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Default Extension="jpeg" ContentType="image/jpeg"/>
  <Override PartName="/word/footer3.xml" ContentType="application/vnd.openxmlformats-officedocument.wordprocessingml.footer+xml"/>
  <Default Extension="png" ContentType="image/png"/>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413" w:lineRule="exact" w:before="60"/>
        <w:ind w:left="1676" w:right="1634" w:firstLine="0"/>
        <w:jc w:val="center"/>
        <w:rPr>
          <w:b/>
          <w:sz w:val="36"/>
        </w:rPr>
      </w:pPr>
      <w:bookmarkStart w:name="Q3 2023 8-K Package 10.25.23" w:id="1"/>
      <w:bookmarkEnd w:id="1"/>
      <w:r>
        <w:rPr/>
      </w:r>
      <w:bookmarkStart w:name="2023 Q3 Form 8K" w:id="2"/>
      <w:bookmarkEnd w:id="2"/>
      <w:r>
        <w:rPr/>
      </w:r>
      <w:r>
        <w:rPr>
          <w:b/>
          <w:sz w:val="36"/>
        </w:rPr>
        <w:t>UNITED</w:t>
      </w:r>
      <w:r>
        <w:rPr>
          <w:b/>
          <w:spacing w:val="-4"/>
          <w:sz w:val="36"/>
        </w:rPr>
        <w:t> </w:t>
      </w:r>
      <w:r>
        <w:rPr>
          <w:b/>
          <w:spacing w:val="-2"/>
          <w:sz w:val="36"/>
        </w:rPr>
        <w:t>STATES</w:t>
      </w:r>
    </w:p>
    <w:p>
      <w:pPr>
        <w:spacing w:line="413" w:lineRule="exact" w:before="0"/>
        <w:ind w:left="1676" w:right="1636" w:firstLine="0"/>
        <w:jc w:val="center"/>
        <w:rPr>
          <w:b/>
          <w:sz w:val="36"/>
        </w:rPr>
      </w:pPr>
      <w:r>
        <w:rPr>
          <w:b/>
          <w:sz w:val="36"/>
        </w:rPr>
        <w:t>SECURITIES</w:t>
      </w:r>
      <w:r>
        <w:rPr>
          <w:b/>
          <w:spacing w:val="-2"/>
          <w:sz w:val="36"/>
        </w:rPr>
        <w:t> </w:t>
      </w:r>
      <w:r>
        <w:rPr>
          <w:b/>
          <w:sz w:val="36"/>
        </w:rPr>
        <w:t>AND</w:t>
      </w:r>
      <w:r>
        <w:rPr>
          <w:b/>
          <w:spacing w:val="-2"/>
          <w:sz w:val="36"/>
        </w:rPr>
        <w:t> </w:t>
      </w:r>
      <w:r>
        <w:rPr>
          <w:b/>
          <w:sz w:val="36"/>
        </w:rPr>
        <w:t>EXCHANGE </w:t>
      </w:r>
      <w:r>
        <w:rPr>
          <w:b/>
          <w:spacing w:val="-2"/>
          <w:sz w:val="36"/>
        </w:rPr>
        <w:t>COMMISSION</w:t>
      </w:r>
    </w:p>
    <w:p>
      <w:pPr>
        <w:pStyle w:val="Heading4"/>
        <w:ind w:left="1674" w:right="1636"/>
      </w:pPr>
      <w:r>
        <w:rPr/>
        <w:t>WASHINGTON,</w:t>
      </w:r>
      <w:r>
        <w:rPr>
          <w:spacing w:val="-7"/>
        </w:rPr>
        <w:t> </w:t>
      </w:r>
      <w:r>
        <w:rPr/>
        <w:t>D.C.</w:t>
      </w:r>
      <w:r>
        <w:rPr>
          <w:spacing w:val="-6"/>
        </w:rPr>
        <w:t> </w:t>
      </w:r>
      <w:r>
        <w:rPr>
          <w:spacing w:val="-2"/>
        </w:rPr>
        <w:t>20549</w:t>
      </w:r>
    </w:p>
    <w:p>
      <w:pPr>
        <w:pStyle w:val="BodyText"/>
        <w:spacing w:before="7"/>
        <w:rPr>
          <w:b/>
          <w:sz w:val="17"/>
        </w:rPr>
      </w:pPr>
      <w:r>
        <w:rPr/>
        <mc:AlternateContent>
          <mc:Choice Requires="wps">
            <w:drawing>
              <wp:anchor distT="0" distB="0" distL="0" distR="0" allowOverlap="1" layoutInCell="1" locked="0" behindDoc="1" simplePos="0" relativeHeight="487587840">
                <wp:simplePos x="0" y="0"/>
                <wp:positionH relativeFrom="page">
                  <wp:posOffset>3060826</wp:posOffset>
                </wp:positionH>
                <wp:positionV relativeFrom="paragraph">
                  <wp:posOffset>144081</wp:posOffset>
                </wp:positionV>
                <wp:extent cx="1649095"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1649095" cy="1270"/>
                        </a:xfrm>
                        <a:custGeom>
                          <a:avLst/>
                          <a:gdLst/>
                          <a:ahLst/>
                          <a:cxnLst/>
                          <a:rect l="l" t="t" r="r" b="b"/>
                          <a:pathLst>
                            <a:path w="1649095" h="0">
                              <a:moveTo>
                                <a:pt x="0" y="0"/>
                              </a:moveTo>
                              <a:lnTo>
                                <a:pt x="1649076" y="0"/>
                              </a:lnTo>
                            </a:path>
                          </a:pathLst>
                        </a:custGeom>
                        <a:ln w="505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41.009995pt;margin-top:11.344982pt;width:129.85pt;height:.1pt;mso-position-horizontal-relative:page;mso-position-vertical-relative:paragraph;z-index:-15728640;mso-wrap-distance-left:0;mso-wrap-distance-right:0" id="docshape2" coordorigin="4820,227" coordsize="2597,0" path="m4820,227l7417,227e" filled="false" stroked="true" strokeweight=".39840pt" strokecolor="#000000">
                <v:path arrowok="t"/>
                <v:stroke dashstyle="solid"/>
                <w10:wrap type="topAndBottom"/>
              </v:shape>
            </w:pict>
          </mc:Fallback>
        </mc:AlternateContent>
      </w:r>
    </w:p>
    <w:p>
      <w:pPr>
        <w:spacing w:before="0"/>
        <w:ind w:left="1676" w:right="1635" w:firstLine="0"/>
        <w:jc w:val="center"/>
        <w:rPr>
          <w:b/>
          <w:sz w:val="36"/>
        </w:rPr>
      </w:pPr>
      <w:r>
        <w:rPr>
          <w:b/>
          <w:sz w:val="36"/>
        </w:rPr>
        <w:t>FORM</w:t>
      </w:r>
      <w:r>
        <w:rPr>
          <w:b/>
          <w:spacing w:val="-2"/>
          <w:sz w:val="36"/>
        </w:rPr>
        <w:t> </w:t>
      </w:r>
      <w:r>
        <w:rPr>
          <w:b/>
          <w:sz w:val="36"/>
        </w:rPr>
        <w:t>8-</w:t>
      </w:r>
      <w:r>
        <w:rPr>
          <w:b/>
          <w:spacing w:val="-10"/>
          <w:sz w:val="36"/>
        </w:rPr>
        <w:t>K</w:t>
      </w:r>
    </w:p>
    <w:p>
      <w:pPr>
        <w:pStyle w:val="BodyText"/>
        <w:spacing w:before="8"/>
        <w:rPr>
          <w:b/>
          <w:sz w:val="17"/>
        </w:rPr>
      </w:pPr>
      <w:r>
        <w:rPr/>
        <mc:AlternateContent>
          <mc:Choice Requires="wps">
            <w:drawing>
              <wp:anchor distT="0" distB="0" distL="0" distR="0" allowOverlap="1" layoutInCell="1" locked="0" behindDoc="1" simplePos="0" relativeHeight="487588352">
                <wp:simplePos x="0" y="0"/>
                <wp:positionH relativeFrom="page">
                  <wp:posOffset>3060826</wp:posOffset>
                </wp:positionH>
                <wp:positionV relativeFrom="paragraph">
                  <wp:posOffset>144558</wp:posOffset>
                </wp:positionV>
                <wp:extent cx="1649095"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649095" cy="1270"/>
                        </a:xfrm>
                        <a:custGeom>
                          <a:avLst/>
                          <a:gdLst/>
                          <a:ahLst/>
                          <a:cxnLst/>
                          <a:rect l="l" t="t" r="r" b="b"/>
                          <a:pathLst>
                            <a:path w="1649095" h="0">
                              <a:moveTo>
                                <a:pt x="0" y="0"/>
                              </a:moveTo>
                              <a:lnTo>
                                <a:pt x="1649076" y="0"/>
                              </a:lnTo>
                            </a:path>
                          </a:pathLst>
                        </a:custGeom>
                        <a:ln w="505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41.009995pt;margin-top:11.382526pt;width:129.85pt;height:.1pt;mso-position-horizontal-relative:page;mso-position-vertical-relative:paragraph;z-index:-15728128;mso-wrap-distance-left:0;mso-wrap-distance-right:0" id="docshape3" coordorigin="4820,228" coordsize="2597,0" path="m4820,228l7417,228e" filled="false" stroked="true" strokeweight=".39840pt" strokecolor="#000000">
                <v:path arrowok="t"/>
                <v:stroke dashstyle="solid"/>
                <w10:wrap type="topAndBottom"/>
              </v:shape>
            </w:pict>
          </mc:Fallback>
        </mc:AlternateContent>
      </w:r>
    </w:p>
    <w:p>
      <w:pPr>
        <w:pStyle w:val="BodyText"/>
        <w:spacing w:before="6"/>
        <w:rPr>
          <w:b/>
          <w:sz w:val="7"/>
        </w:rPr>
      </w:pPr>
    </w:p>
    <w:p>
      <w:pPr>
        <w:pStyle w:val="Heading4"/>
        <w:spacing w:before="92"/>
        <w:ind w:left="1676" w:right="1633"/>
      </w:pPr>
      <w:r>
        <w:rPr/>
        <w:t>CURRENT</w:t>
      </w:r>
      <w:r>
        <w:rPr>
          <w:spacing w:val="-13"/>
        </w:rPr>
        <w:t> </w:t>
      </w:r>
      <w:r>
        <w:rPr>
          <w:spacing w:val="-2"/>
        </w:rPr>
        <w:t>REPORT</w:t>
      </w:r>
    </w:p>
    <w:p>
      <w:pPr>
        <w:spacing w:line="410" w:lineRule="auto" w:before="179"/>
        <w:ind w:left="2277" w:right="2236" w:firstLine="0"/>
        <w:jc w:val="center"/>
        <w:rPr>
          <w:b/>
          <w:sz w:val="22"/>
        </w:rPr>
      </w:pPr>
      <w:r>
        <w:rPr/>
        <mc:AlternateContent>
          <mc:Choice Requires="wps">
            <w:drawing>
              <wp:anchor distT="0" distB="0" distL="0" distR="0" allowOverlap="1" layoutInCell="1" locked="0" behindDoc="1" simplePos="0" relativeHeight="487588864">
                <wp:simplePos x="0" y="0"/>
                <wp:positionH relativeFrom="page">
                  <wp:posOffset>3060826</wp:posOffset>
                </wp:positionH>
                <wp:positionV relativeFrom="paragraph">
                  <wp:posOffset>694076</wp:posOffset>
                </wp:positionV>
                <wp:extent cx="1649095"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1649095" cy="1270"/>
                        </a:xfrm>
                        <a:custGeom>
                          <a:avLst/>
                          <a:gdLst/>
                          <a:ahLst/>
                          <a:cxnLst/>
                          <a:rect l="l" t="t" r="r" b="b"/>
                          <a:pathLst>
                            <a:path w="1649095" h="0">
                              <a:moveTo>
                                <a:pt x="0" y="0"/>
                              </a:moveTo>
                              <a:lnTo>
                                <a:pt x="1649076" y="0"/>
                              </a:lnTo>
                            </a:path>
                          </a:pathLst>
                        </a:custGeom>
                        <a:ln w="505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41.009995pt;margin-top:54.651672pt;width:129.85pt;height:.1pt;mso-position-horizontal-relative:page;mso-position-vertical-relative:paragraph;z-index:-15727616;mso-wrap-distance-left:0;mso-wrap-distance-right:0" id="docshape4" coordorigin="4820,1093" coordsize="2597,0" path="m4820,1093l7417,1093e" filled="false" stroked="true" strokeweight=".39840pt" strokecolor="#000000">
                <v:path arrowok="t"/>
                <v:stroke dashstyle="solid"/>
                <w10:wrap type="topAndBottom"/>
              </v:shape>
            </w:pict>
          </mc:Fallback>
        </mc:AlternateContent>
      </w:r>
      <w:r>
        <w:rPr>
          <w:b/>
          <w:sz w:val="22"/>
        </w:rPr>
        <w:t>Pursuant</w:t>
      </w:r>
      <w:r>
        <w:rPr>
          <w:b/>
          <w:spacing w:val="-5"/>
          <w:sz w:val="22"/>
        </w:rPr>
        <w:t> </w:t>
      </w:r>
      <w:r>
        <w:rPr>
          <w:b/>
          <w:sz w:val="22"/>
        </w:rPr>
        <w:t>to</w:t>
      </w:r>
      <w:r>
        <w:rPr>
          <w:b/>
          <w:spacing w:val="-3"/>
          <w:sz w:val="22"/>
        </w:rPr>
        <w:t> </w:t>
      </w:r>
      <w:r>
        <w:rPr>
          <w:b/>
          <w:sz w:val="22"/>
        </w:rPr>
        <w:t>Section</w:t>
      </w:r>
      <w:r>
        <w:rPr>
          <w:b/>
          <w:spacing w:val="-3"/>
          <w:sz w:val="22"/>
        </w:rPr>
        <w:t> </w:t>
      </w:r>
      <w:r>
        <w:rPr>
          <w:b/>
          <w:sz w:val="22"/>
        </w:rPr>
        <w:t>13</w:t>
      </w:r>
      <w:r>
        <w:rPr>
          <w:b/>
          <w:spacing w:val="-6"/>
          <w:sz w:val="22"/>
        </w:rPr>
        <w:t> </w:t>
      </w:r>
      <w:r>
        <w:rPr>
          <w:b/>
          <w:sz w:val="22"/>
        </w:rPr>
        <w:t>or</w:t>
      </w:r>
      <w:r>
        <w:rPr>
          <w:b/>
          <w:spacing w:val="-5"/>
          <w:sz w:val="22"/>
        </w:rPr>
        <w:t> </w:t>
      </w:r>
      <w:r>
        <w:rPr>
          <w:b/>
          <w:sz w:val="22"/>
        </w:rPr>
        <w:t>15(d)</w:t>
      </w:r>
      <w:r>
        <w:rPr>
          <w:b/>
          <w:spacing w:val="-5"/>
          <w:sz w:val="22"/>
        </w:rPr>
        <w:t> </w:t>
      </w:r>
      <w:r>
        <w:rPr>
          <w:b/>
          <w:sz w:val="22"/>
        </w:rPr>
        <w:t>of</w:t>
      </w:r>
      <w:r>
        <w:rPr>
          <w:b/>
          <w:spacing w:val="-5"/>
          <w:sz w:val="22"/>
        </w:rPr>
        <w:t> </w:t>
      </w:r>
      <w:r>
        <w:rPr>
          <w:b/>
          <w:sz w:val="22"/>
        </w:rPr>
        <w:t>the</w:t>
      </w:r>
      <w:r>
        <w:rPr>
          <w:b/>
          <w:spacing w:val="-3"/>
          <w:sz w:val="22"/>
        </w:rPr>
        <w:t> </w:t>
      </w:r>
      <w:r>
        <w:rPr>
          <w:b/>
          <w:sz w:val="22"/>
        </w:rPr>
        <w:t>Securities</w:t>
      </w:r>
      <w:r>
        <w:rPr>
          <w:b/>
          <w:spacing w:val="-3"/>
          <w:sz w:val="22"/>
        </w:rPr>
        <w:t> </w:t>
      </w:r>
      <w:r>
        <w:rPr>
          <w:b/>
          <w:sz w:val="22"/>
        </w:rPr>
        <w:t>Exchange</w:t>
      </w:r>
      <w:r>
        <w:rPr>
          <w:b/>
          <w:spacing w:val="-3"/>
          <w:sz w:val="22"/>
        </w:rPr>
        <w:t> </w:t>
      </w:r>
      <w:r>
        <w:rPr>
          <w:b/>
          <w:sz w:val="22"/>
        </w:rPr>
        <w:t>Act</w:t>
      </w:r>
      <w:r>
        <w:rPr>
          <w:b/>
          <w:spacing w:val="-5"/>
          <w:sz w:val="22"/>
        </w:rPr>
        <w:t> </w:t>
      </w:r>
      <w:r>
        <w:rPr>
          <w:b/>
          <w:sz w:val="22"/>
        </w:rPr>
        <w:t>of</w:t>
      </w:r>
      <w:r>
        <w:rPr>
          <w:b/>
          <w:spacing w:val="-3"/>
          <w:sz w:val="22"/>
        </w:rPr>
        <w:t> </w:t>
      </w:r>
      <w:r>
        <w:rPr>
          <w:b/>
          <w:sz w:val="22"/>
        </w:rPr>
        <w:t>1934 Date of Report (Date of earliest event reported): October 26, 2023</w:t>
      </w:r>
    </w:p>
    <w:p>
      <w:pPr>
        <w:pStyle w:val="BodyText"/>
        <w:spacing w:before="7"/>
        <w:rPr>
          <w:b/>
          <w:sz w:val="13"/>
        </w:rPr>
      </w:pPr>
    </w:p>
    <w:p>
      <w:pPr>
        <w:spacing w:before="81"/>
        <w:ind w:left="1670" w:right="1636" w:firstLine="0"/>
        <w:jc w:val="center"/>
        <w:rPr>
          <w:b/>
          <w:sz w:val="44"/>
        </w:rPr>
      </w:pPr>
      <w:r>
        <w:rPr>
          <w:b/>
          <w:sz w:val="44"/>
        </w:rPr>
        <w:t>USCB</w:t>
      </w:r>
      <w:r>
        <w:rPr>
          <w:b/>
          <w:spacing w:val="-16"/>
          <w:sz w:val="44"/>
        </w:rPr>
        <w:t> </w:t>
      </w:r>
      <w:r>
        <w:rPr>
          <w:b/>
          <w:sz w:val="44"/>
        </w:rPr>
        <w:t>Financial</w:t>
      </w:r>
      <w:r>
        <w:rPr>
          <w:b/>
          <w:spacing w:val="-14"/>
          <w:sz w:val="44"/>
        </w:rPr>
        <w:t> </w:t>
      </w:r>
      <w:r>
        <w:rPr>
          <w:b/>
          <w:sz w:val="44"/>
        </w:rPr>
        <w:t>Holdings,</w:t>
      </w:r>
      <w:r>
        <w:rPr>
          <w:b/>
          <w:spacing w:val="-16"/>
          <w:sz w:val="44"/>
        </w:rPr>
        <w:t> </w:t>
      </w:r>
      <w:r>
        <w:rPr>
          <w:b/>
          <w:spacing w:val="-4"/>
          <w:sz w:val="44"/>
        </w:rPr>
        <w:t>Inc.</w:t>
      </w:r>
    </w:p>
    <w:p>
      <w:pPr>
        <w:spacing w:before="2"/>
        <w:ind w:left="1672" w:right="1636" w:firstLine="0"/>
        <w:jc w:val="center"/>
        <w:rPr>
          <w:b/>
          <w:sz w:val="20"/>
        </w:rPr>
      </w:pPr>
      <w:r>
        <w:rPr>
          <w:b/>
          <w:sz w:val="20"/>
        </w:rPr>
        <w:t>(Exact</w:t>
      </w:r>
      <w:r>
        <w:rPr>
          <w:b/>
          <w:spacing w:val="-4"/>
          <w:sz w:val="20"/>
        </w:rPr>
        <w:t> </w:t>
      </w:r>
      <w:r>
        <w:rPr>
          <w:b/>
          <w:sz w:val="20"/>
        </w:rPr>
        <w:t>name</w:t>
      </w:r>
      <w:r>
        <w:rPr>
          <w:b/>
          <w:spacing w:val="-5"/>
          <w:sz w:val="20"/>
        </w:rPr>
        <w:t> </w:t>
      </w:r>
      <w:r>
        <w:rPr>
          <w:b/>
          <w:sz w:val="20"/>
        </w:rPr>
        <w:t>of</w:t>
      </w:r>
      <w:r>
        <w:rPr>
          <w:b/>
          <w:spacing w:val="-4"/>
          <w:sz w:val="20"/>
        </w:rPr>
        <w:t> </w:t>
      </w:r>
      <w:r>
        <w:rPr>
          <w:b/>
          <w:sz w:val="20"/>
        </w:rPr>
        <w:t>Registrant</w:t>
      </w:r>
      <w:r>
        <w:rPr>
          <w:b/>
          <w:spacing w:val="-6"/>
          <w:sz w:val="20"/>
        </w:rPr>
        <w:t> </w:t>
      </w:r>
      <w:r>
        <w:rPr>
          <w:b/>
          <w:sz w:val="20"/>
        </w:rPr>
        <w:t>as</w:t>
      </w:r>
      <w:r>
        <w:rPr>
          <w:b/>
          <w:spacing w:val="-5"/>
          <w:sz w:val="20"/>
        </w:rPr>
        <w:t> </w:t>
      </w:r>
      <w:r>
        <w:rPr>
          <w:b/>
          <w:sz w:val="20"/>
        </w:rPr>
        <w:t>Specified</w:t>
      </w:r>
      <w:r>
        <w:rPr>
          <w:b/>
          <w:spacing w:val="-5"/>
          <w:sz w:val="20"/>
        </w:rPr>
        <w:t> </w:t>
      </w:r>
      <w:r>
        <w:rPr>
          <w:b/>
          <w:sz w:val="20"/>
        </w:rPr>
        <w:t>in</w:t>
      </w:r>
      <w:r>
        <w:rPr>
          <w:b/>
          <w:spacing w:val="-5"/>
          <w:sz w:val="20"/>
        </w:rPr>
        <w:t> </w:t>
      </w:r>
      <w:r>
        <w:rPr>
          <w:b/>
          <w:sz w:val="20"/>
        </w:rPr>
        <w:t>Its</w:t>
      </w:r>
      <w:r>
        <w:rPr>
          <w:b/>
          <w:spacing w:val="-5"/>
          <w:sz w:val="20"/>
        </w:rPr>
        <w:t> </w:t>
      </w:r>
      <w:r>
        <w:rPr>
          <w:b/>
          <w:spacing w:val="-2"/>
          <w:sz w:val="20"/>
        </w:rPr>
        <w:t>Charter)</w:t>
      </w:r>
    </w:p>
    <w:p>
      <w:pPr>
        <w:pStyle w:val="BodyText"/>
        <w:rPr>
          <w:b/>
          <w:sz w:val="20"/>
        </w:rPr>
      </w:pPr>
    </w:p>
    <w:p>
      <w:pPr>
        <w:pStyle w:val="BodyText"/>
        <w:spacing w:before="2"/>
        <w:rPr>
          <w:b/>
          <w:sz w:val="13"/>
        </w:rPr>
      </w:pPr>
      <w:r>
        <w:rPr/>
        <mc:AlternateContent>
          <mc:Choice Requires="wps">
            <w:drawing>
              <wp:anchor distT="0" distB="0" distL="0" distR="0" allowOverlap="1" layoutInCell="1" locked="0" behindDoc="1" simplePos="0" relativeHeight="487589376">
                <wp:simplePos x="0" y="0"/>
                <wp:positionH relativeFrom="page">
                  <wp:posOffset>3077591</wp:posOffset>
                </wp:positionH>
                <wp:positionV relativeFrom="paragraph">
                  <wp:posOffset>111767</wp:posOffset>
                </wp:positionV>
                <wp:extent cx="1649095"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1649095" cy="1270"/>
                        </a:xfrm>
                        <a:custGeom>
                          <a:avLst/>
                          <a:gdLst/>
                          <a:ahLst/>
                          <a:cxnLst/>
                          <a:rect l="l" t="t" r="r" b="b"/>
                          <a:pathLst>
                            <a:path w="1649095" h="0">
                              <a:moveTo>
                                <a:pt x="0" y="0"/>
                              </a:moveTo>
                              <a:lnTo>
                                <a:pt x="1649076" y="0"/>
                              </a:lnTo>
                            </a:path>
                          </a:pathLst>
                        </a:custGeom>
                        <a:ln w="505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42.330002pt;margin-top:8.800556pt;width:129.85pt;height:.1pt;mso-position-horizontal-relative:page;mso-position-vertical-relative:paragraph;z-index:-15727104;mso-wrap-distance-left:0;mso-wrap-distance-right:0" id="docshape5" coordorigin="4847,176" coordsize="2597,0" path="m4847,176l7444,176e" filled="false" stroked="true" strokeweight=".39840pt" strokecolor="#000000">
                <v:path arrowok="t"/>
                <v:stroke dashstyle="solid"/>
                <w10:wrap type="topAndBottom"/>
              </v:shape>
            </w:pict>
          </mc:Fallback>
        </mc:AlternateContent>
      </w:r>
    </w:p>
    <w:p>
      <w:pPr>
        <w:pStyle w:val="BodyText"/>
        <w:rPr>
          <w:b/>
          <w:sz w:val="20"/>
        </w:rPr>
      </w:pPr>
    </w:p>
    <w:p>
      <w:pPr>
        <w:pStyle w:val="BodyText"/>
        <w:spacing w:before="10"/>
        <w:rPr>
          <w:b/>
          <w:sz w:val="20"/>
        </w:rPr>
      </w:pPr>
    </w:p>
    <w:tbl>
      <w:tblPr>
        <w:tblW w:w="0" w:type="auto"/>
        <w:jc w:val="left"/>
        <w:tblInd w:w="2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835"/>
        <w:gridCol w:w="3514"/>
        <w:gridCol w:w="2446"/>
      </w:tblGrid>
      <w:tr>
        <w:trPr>
          <w:trHeight w:val="224" w:hRule="atLeast"/>
        </w:trPr>
        <w:tc>
          <w:tcPr>
            <w:tcW w:w="3835" w:type="dxa"/>
          </w:tcPr>
          <w:p>
            <w:pPr>
              <w:pStyle w:val="TableParagraph"/>
              <w:spacing w:line="204" w:lineRule="exact"/>
              <w:ind w:left="50" w:right="362"/>
              <w:jc w:val="center"/>
              <w:rPr>
                <w:b/>
                <w:sz w:val="20"/>
              </w:rPr>
            </w:pPr>
            <w:r>
              <w:rPr>
                <w:b/>
                <w:spacing w:val="-2"/>
                <w:sz w:val="20"/>
              </w:rPr>
              <w:t>Florida</w:t>
            </w:r>
          </w:p>
        </w:tc>
        <w:tc>
          <w:tcPr>
            <w:tcW w:w="3514" w:type="dxa"/>
          </w:tcPr>
          <w:p>
            <w:pPr>
              <w:pStyle w:val="TableParagraph"/>
              <w:spacing w:line="204" w:lineRule="exact"/>
              <w:ind w:left="360" w:right="819"/>
              <w:jc w:val="center"/>
              <w:rPr>
                <w:b/>
                <w:sz w:val="20"/>
              </w:rPr>
            </w:pPr>
            <w:r>
              <w:rPr>
                <w:b/>
                <w:spacing w:val="-2"/>
                <w:sz w:val="20"/>
              </w:rPr>
              <w:t>001-41196</w:t>
            </w:r>
          </w:p>
        </w:tc>
        <w:tc>
          <w:tcPr>
            <w:tcW w:w="2446" w:type="dxa"/>
          </w:tcPr>
          <w:p>
            <w:pPr>
              <w:pStyle w:val="TableParagraph"/>
              <w:spacing w:line="204" w:lineRule="exact"/>
              <w:ind w:left="1122" w:right="337"/>
              <w:jc w:val="center"/>
              <w:rPr>
                <w:b/>
                <w:sz w:val="20"/>
              </w:rPr>
            </w:pPr>
            <w:r>
              <w:rPr>
                <w:b/>
                <w:spacing w:val="-2"/>
                <w:sz w:val="20"/>
              </w:rPr>
              <w:t>87-4070846</w:t>
            </w:r>
          </w:p>
        </w:tc>
      </w:tr>
      <w:tr>
        <w:trPr>
          <w:trHeight w:val="574" w:hRule="atLeast"/>
        </w:trPr>
        <w:tc>
          <w:tcPr>
            <w:tcW w:w="3835" w:type="dxa"/>
          </w:tcPr>
          <w:p>
            <w:pPr>
              <w:pStyle w:val="TableParagraph"/>
              <w:ind w:left="1020" w:right="778" w:hanging="444"/>
              <w:rPr>
                <w:b/>
                <w:sz w:val="20"/>
              </w:rPr>
            </w:pPr>
            <w:r>
              <w:rPr>
                <w:b/>
                <w:sz w:val="20"/>
              </w:rPr>
              <w:t>(State</w:t>
            </w:r>
            <w:r>
              <w:rPr>
                <w:b/>
                <w:spacing w:val="-13"/>
                <w:sz w:val="20"/>
              </w:rPr>
              <w:t> </w:t>
            </w:r>
            <w:r>
              <w:rPr>
                <w:b/>
                <w:sz w:val="20"/>
              </w:rPr>
              <w:t>or</w:t>
            </w:r>
            <w:r>
              <w:rPr>
                <w:b/>
                <w:spacing w:val="-12"/>
                <w:sz w:val="20"/>
              </w:rPr>
              <w:t> </w:t>
            </w:r>
            <w:r>
              <w:rPr>
                <w:b/>
                <w:sz w:val="20"/>
              </w:rPr>
              <w:t>Other</w:t>
            </w:r>
            <w:r>
              <w:rPr>
                <w:b/>
                <w:spacing w:val="-13"/>
                <w:sz w:val="20"/>
              </w:rPr>
              <w:t> </w:t>
            </w:r>
            <w:r>
              <w:rPr>
                <w:b/>
                <w:sz w:val="20"/>
              </w:rPr>
              <w:t>Jurisdiction of Incorporation)</w:t>
            </w:r>
          </w:p>
        </w:tc>
        <w:tc>
          <w:tcPr>
            <w:tcW w:w="3514" w:type="dxa"/>
          </w:tcPr>
          <w:p>
            <w:pPr>
              <w:pStyle w:val="TableParagraph"/>
              <w:spacing w:line="224" w:lineRule="exact"/>
              <w:ind w:left="360" w:right="822"/>
              <w:jc w:val="center"/>
              <w:rPr>
                <w:b/>
                <w:sz w:val="20"/>
              </w:rPr>
            </w:pPr>
            <w:r>
              <w:rPr>
                <w:b/>
                <w:sz w:val="20"/>
              </w:rPr>
              <w:t>(Commission</w:t>
            </w:r>
            <w:r>
              <w:rPr>
                <w:b/>
                <w:spacing w:val="-9"/>
                <w:sz w:val="20"/>
              </w:rPr>
              <w:t> </w:t>
            </w:r>
            <w:r>
              <w:rPr>
                <w:b/>
                <w:sz w:val="20"/>
              </w:rPr>
              <w:t>File</w:t>
            </w:r>
            <w:r>
              <w:rPr>
                <w:b/>
                <w:spacing w:val="-7"/>
                <w:sz w:val="20"/>
              </w:rPr>
              <w:t> </w:t>
            </w:r>
            <w:r>
              <w:rPr>
                <w:b/>
                <w:spacing w:val="-2"/>
                <w:sz w:val="20"/>
              </w:rPr>
              <w:t>Number)</w:t>
            </w:r>
          </w:p>
        </w:tc>
        <w:tc>
          <w:tcPr>
            <w:tcW w:w="2446" w:type="dxa"/>
          </w:tcPr>
          <w:p>
            <w:pPr>
              <w:pStyle w:val="TableParagraph"/>
              <w:ind w:left="831" w:right="41" w:firstLine="136"/>
              <w:rPr>
                <w:b/>
                <w:sz w:val="20"/>
              </w:rPr>
            </w:pPr>
            <w:r>
              <w:rPr>
                <w:b/>
                <w:sz w:val="20"/>
              </w:rPr>
              <w:t>(IRS Employer Identification</w:t>
            </w:r>
            <w:r>
              <w:rPr>
                <w:b/>
                <w:spacing w:val="-13"/>
                <w:sz w:val="20"/>
              </w:rPr>
              <w:t> </w:t>
            </w:r>
            <w:r>
              <w:rPr>
                <w:b/>
                <w:sz w:val="20"/>
              </w:rPr>
              <w:t>No.)</w:t>
            </w:r>
          </w:p>
        </w:tc>
      </w:tr>
      <w:tr>
        <w:trPr>
          <w:trHeight w:val="574" w:hRule="atLeast"/>
        </w:trPr>
        <w:tc>
          <w:tcPr>
            <w:tcW w:w="3835" w:type="dxa"/>
          </w:tcPr>
          <w:p>
            <w:pPr>
              <w:pStyle w:val="TableParagraph"/>
              <w:spacing w:line="230" w:lineRule="atLeast" w:before="95"/>
              <w:ind w:left="1152" w:right="778" w:hanging="423"/>
              <w:rPr>
                <w:b/>
                <w:sz w:val="20"/>
              </w:rPr>
            </w:pPr>
            <w:r>
              <w:rPr>
                <w:b/>
                <w:sz w:val="20"/>
              </w:rPr>
              <w:t>2301</w:t>
            </w:r>
            <w:r>
              <w:rPr>
                <w:b/>
                <w:spacing w:val="-12"/>
                <w:sz w:val="20"/>
              </w:rPr>
              <w:t> </w:t>
            </w:r>
            <w:r>
              <w:rPr>
                <w:b/>
                <w:sz w:val="20"/>
              </w:rPr>
              <w:t>N.W.</w:t>
            </w:r>
            <w:r>
              <w:rPr>
                <w:b/>
                <w:spacing w:val="-12"/>
                <w:sz w:val="20"/>
              </w:rPr>
              <w:t> </w:t>
            </w:r>
            <w:r>
              <w:rPr>
                <w:b/>
                <w:sz w:val="20"/>
              </w:rPr>
              <w:t>87th</w:t>
            </w:r>
            <w:r>
              <w:rPr>
                <w:b/>
                <w:spacing w:val="-12"/>
                <w:sz w:val="20"/>
              </w:rPr>
              <w:t> </w:t>
            </w:r>
            <w:r>
              <w:rPr>
                <w:b/>
                <w:sz w:val="20"/>
              </w:rPr>
              <w:t>Avenue, Doral, Florida</w:t>
            </w:r>
          </w:p>
        </w:tc>
        <w:tc>
          <w:tcPr>
            <w:tcW w:w="3514" w:type="dxa"/>
          </w:tcPr>
          <w:p>
            <w:pPr>
              <w:pStyle w:val="TableParagraph"/>
              <w:rPr>
                <w:sz w:val="20"/>
              </w:rPr>
            </w:pPr>
          </w:p>
        </w:tc>
        <w:tc>
          <w:tcPr>
            <w:tcW w:w="2446" w:type="dxa"/>
          </w:tcPr>
          <w:p>
            <w:pPr>
              <w:pStyle w:val="TableParagraph"/>
              <w:spacing w:before="111"/>
              <w:ind w:left="1351" w:right="564"/>
              <w:jc w:val="center"/>
              <w:rPr>
                <w:b/>
                <w:sz w:val="20"/>
              </w:rPr>
            </w:pPr>
            <w:r>
              <w:rPr>
                <w:b/>
                <w:spacing w:val="-2"/>
                <w:sz w:val="20"/>
              </w:rPr>
              <w:t>33172</w:t>
            </w:r>
          </w:p>
        </w:tc>
      </w:tr>
      <w:tr>
        <w:trPr>
          <w:trHeight w:val="224" w:hRule="atLeast"/>
        </w:trPr>
        <w:tc>
          <w:tcPr>
            <w:tcW w:w="3835" w:type="dxa"/>
          </w:tcPr>
          <w:p>
            <w:pPr>
              <w:pStyle w:val="TableParagraph"/>
              <w:spacing w:line="204" w:lineRule="exact"/>
              <w:ind w:left="50" w:right="362"/>
              <w:jc w:val="center"/>
              <w:rPr>
                <w:b/>
                <w:sz w:val="20"/>
              </w:rPr>
            </w:pPr>
            <w:r>
              <w:rPr>
                <w:b/>
                <w:sz w:val="20"/>
              </w:rPr>
              <w:t>(Address</w:t>
            </w:r>
            <w:r>
              <w:rPr>
                <w:b/>
                <w:spacing w:val="-7"/>
                <w:sz w:val="20"/>
              </w:rPr>
              <w:t> </w:t>
            </w:r>
            <w:r>
              <w:rPr>
                <w:b/>
                <w:sz w:val="20"/>
              </w:rPr>
              <w:t>of</w:t>
            </w:r>
            <w:r>
              <w:rPr>
                <w:b/>
                <w:spacing w:val="-6"/>
                <w:sz w:val="20"/>
              </w:rPr>
              <w:t> </w:t>
            </w:r>
            <w:r>
              <w:rPr>
                <w:b/>
                <w:sz w:val="20"/>
              </w:rPr>
              <w:t>Principal</w:t>
            </w:r>
            <w:r>
              <w:rPr>
                <w:b/>
                <w:spacing w:val="-4"/>
                <w:sz w:val="20"/>
              </w:rPr>
              <w:t> </w:t>
            </w:r>
            <w:r>
              <w:rPr>
                <w:b/>
                <w:sz w:val="20"/>
              </w:rPr>
              <w:t>Executive</w:t>
            </w:r>
            <w:r>
              <w:rPr>
                <w:b/>
                <w:spacing w:val="-6"/>
                <w:sz w:val="20"/>
              </w:rPr>
              <w:t> </w:t>
            </w:r>
            <w:r>
              <w:rPr>
                <w:b/>
                <w:spacing w:val="-2"/>
                <w:sz w:val="20"/>
              </w:rPr>
              <w:t>Offices)</w:t>
            </w:r>
          </w:p>
        </w:tc>
        <w:tc>
          <w:tcPr>
            <w:tcW w:w="3514" w:type="dxa"/>
          </w:tcPr>
          <w:p>
            <w:pPr>
              <w:pStyle w:val="TableParagraph"/>
              <w:rPr>
                <w:sz w:val="16"/>
              </w:rPr>
            </w:pPr>
          </w:p>
        </w:tc>
        <w:tc>
          <w:tcPr>
            <w:tcW w:w="2446" w:type="dxa"/>
          </w:tcPr>
          <w:p>
            <w:pPr>
              <w:pStyle w:val="TableParagraph"/>
              <w:spacing w:line="204" w:lineRule="exact"/>
              <w:ind w:left="1118" w:right="337"/>
              <w:jc w:val="center"/>
              <w:rPr>
                <w:b/>
                <w:sz w:val="20"/>
              </w:rPr>
            </w:pPr>
            <w:r>
              <w:rPr>
                <w:b/>
                <w:sz w:val="20"/>
              </w:rPr>
              <w:t>(Zip</w:t>
            </w:r>
            <w:r>
              <w:rPr>
                <w:b/>
                <w:spacing w:val="-6"/>
                <w:sz w:val="20"/>
              </w:rPr>
              <w:t> </w:t>
            </w:r>
            <w:r>
              <w:rPr>
                <w:b/>
                <w:spacing w:val="-2"/>
                <w:sz w:val="20"/>
              </w:rPr>
              <w:t>Code)</w:t>
            </w:r>
          </w:p>
        </w:tc>
      </w:tr>
    </w:tbl>
    <w:p>
      <w:pPr>
        <w:pStyle w:val="BodyText"/>
        <w:spacing w:before="2"/>
        <w:rPr>
          <w:b/>
          <w:sz w:val="12"/>
        </w:rPr>
      </w:pPr>
    </w:p>
    <w:p>
      <w:pPr>
        <w:pStyle w:val="Heading4"/>
        <w:spacing w:before="91"/>
        <w:ind w:left="1676" w:right="1632"/>
      </w:pPr>
      <w:r>
        <w:rPr/>
        <w:t>Registrant’s</w:t>
      </w:r>
      <w:r>
        <w:rPr>
          <w:spacing w:val="-7"/>
        </w:rPr>
        <w:t> </w:t>
      </w:r>
      <w:r>
        <w:rPr/>
        <w:t>Telephone</w:t>
      </w:r>
      <w:r>
        <w:rPr>
          <w:spacing w:val="-5"/>
        </w:rPr>
        <w:t> </w:t>
      </w:r>
      <w:r>
        <w:rPr/>
        <w:t>Number,</w:t>
      </w:r>
      <w:r>
        <w:rPr>
          <w:spacing w:val="-7"/>
        </w:rPr>
        <w:t> </w:t>
      </w:r>
      <w:r>
        <w:rPr/>
        <w:t>Including</w:t>
      </w:r>
      <w:r>
        <w:rPr>
          <w:spacing w:val="-4"/>
        </w:rPr>
        <w:t> </w:t>
      </w:r>
      <w:r>
        <w:rPr/>
        <w:t>Area</w:t>
      </w:r>
      <w:r>
        <w:rPr>
          <w:spacing w:val="-5"/>
        </w:rPr>
        <w:t> </w:t>
      </w:r>
      <w:r>
        <w:rPr/>
        <w:t>Code:</w:t>
      </w:r>
      <w:r>
        <w:rPr>
          <w:spacing w:val="-6"/>
        </w:rPr>
        <w:t> </w:t>
      </w:r>
      <w:r>
        <w:rPr/>
        <w:t>(305)</w:t>
      </w:r>
      <w:r>
        <w:rPr>
          <w:spacing w:val="-6"/>
        </w:rPr>
        <w:t> </w:t>
      </w:r>
      <w:r>
        <w:rPr/>
        <w:t>715-</w:t>
      </w:r>
      <w:r>
        <w:rPr>
          <w:spacing w:val="-4"/>
        </w:rPr>
        <w:t>5200</w:t>
      </w:r>
    </w:p>
    <w:p>
      <w:pPr>
        <w:pStyle w:val="BodyText"/>
        <w:rPr>
          <w:b/>
          <w:sz w:val="20"/>
        </w:rPr>
      </w:pPr>
    </w:p>
    <w:p>
      <w:pPr>
        <w:pStyle w:val="BodyText"/>
        <w:spacing w:before="6"/>
        <w:rPr>
          <w:b/>
          <w:sz w:val="13"/>
        </w:rPr>
      </w:pPr>
      <w:r>
        <w:rPr/>
        <mc:AlternateContent>
          <mc:Choice Requires="wps">
            <w:drawing>
              <wp:anchor distT="0" distB="0" distL="0" distR="0" allowOverlap="1" layoutInCell="1" locked="0" behindDoc="1" simplePos="0" relativeHeight="487589888">
                <wp:simplePos x="0" y="0"/>
                <wp:positionH relativeFrom="page">
                  <wp:posOffset>3077591</wp:posOffset>
                </wp:positionH>
                <wp:positionV relativeFrom="paragraph">
                  <wp:posOffset>114176</wp:posOffset>
                </wp:positionV>
                <wp:extent cx="1649095"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1649095" cy="1270"/>
                        </a:xfrm>
                        <a:custGeom>
                          <a:avLst/>
                          <a:gdLst/>
                          <a:ahLst/>
                          <a:cxnLst/>
                          <a:rect l="l" t="t" r="r" b="b"/>
                          <a:pathLst>
                            <a:path w="1649095" h="0">
                              <a:moveTo>
                                <a:pt x="0" y="0"/>
                              </a:moveTo>
                              <a:lnTo>
                                <a:pt x="1649076" y="0"/>
                              </a:lnTo>
                            </a:path>
                          </a:pathLst>
                        </a:custGeom>
                        <a:ln w="505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42.330002pt;margin-top:8.990281pt;width:129.85pt;height:.1pt;mso-position-horizontal-relative:page;mso-position-vertical-relative:paragraph;z-index:-15726592;mso-wrap-distance-left:0;mso-wrap-distance-right:0" id="docshape6" coordorigin="4847,180" coordsize="2597,0" path="m4847,180l7444,180e" filled="false" stroked="true" strokeweight=".39840pt" strokecolor="#000000">
                <v:path arrowok="t"/>
                <v:stroke dashstyle="solid"/>
                <w10:wrap type="topAndBottom"/>
              </v:shape>
            </w:pict>
          </mc:Fallback>
        </mc:AlternateContent>
      </w:r>
    </w:p>
    <w:p>
      <w:pPr>
        <w:pStyle w:val="BodyText"/>
        <w:spacing w:before="6"/>
        <w:rPr>
          <w:b/>
          <w:sz w:val="7"/>
        </w:rPr>
      </w:pPr>
    </w:p>
    <w:p>
      <w:pPr>
        <w:spacing w:before="91"/>
        <w:ind w:left="160" w:right="0" w:firstLine="0"/>
        <w:jc w:val="left"/>
        <w:rPr>
          <w:sz w:val="20"/>
        </w:rPr>
      </w:pPr>
      <w:r>
        <w:rPr>
          <w:sz w:val="20"/>
        </w:rPr>
        <w:t>Check</w:t>
      </w:r>
      <w:r>
        <w:rPr>
          <w:spacing w:val="-4"/>
          <w:sz w:val="20"/>
        </w:rPr>
        <w:t> </w:t>
      </w:r>
      <w:r>
        <w:rPr>
          <w:sz w:val="20"/>
        </w:rPr>
        <w:t>the</w:t>
      </w:r>
      <w:r>
        <w:rPr>
          <w:spacing w:val="-5"/>
          <w:sz w:val="20"/>
        </w:rPr>
        <w:t> </w:t>
      </w:r>
      <w:r>
        <w:rPr>
          <w:sz w:val="20"/>
        </w:rPr>
        <w:t>appropriate</w:t>
      </w:r>
      <w:r>
        <w:rPr>
          <w:spacing w:val="-7"/>
          <w:sz w:val="20"/>
        </w:rPr>
        <w:t> </w:t>
      </w:r>
      <w:r>
        <w:rPr>
          <w:sz w:val="20"/>
        </w:rPr>
        <w:t>box</w:t>
      </w:r>
      <w:r>
        <w:rPr>
          <w:spacing w:val="-7"/>
          <w:sz w:val="20"/>
        </w:rPr>
        <w:t> </w:t>
      </w:r>
      <w:r>
        <w:rPr>
          <w:sz w:val="20"/>
        </w:rPr>
        <w:t>below</w:t>
      </w:r>
      <w:r>
        <w:rPr>
          <w:spacing w:val="-5"/>
          <w:sz w:val="20"/>
        </w:rPr>
        <w:t> </w:t>
      </w:r>
      <w:r>
        <w:rPr>
          <w:sz w:val="20"/>
        </w:rPr>
        <w:t>if</w:t>
      </w:r>
      <w:r>
        <w:rPr>
          <w:spacing w:val="-5"/>
          <w:sz w:val="20"/>
        </w:rPr>
        <w:t> </w:t>
      </w:r>
      <w:r>
        <w:rPr>
          <w:sz w:val="20"/>
        </w:rPr>
        <w:t>the</w:t>
      </w:r>
      <w:r>
        <w:rPr>
          <w:spacing w:val="-5"/>
          <w:sz w:val="20"/>
        </w:rPr>
        <w:t> </w:t>
      </w:r>
      <w:r>
        <w:rPr>
          <w:sz w:val="20"/>
        </w:rPr>
        <w:t>Form</w:t>
      </w:r>
      <w:r>
        <w:rPr>
          <w:spacing w:val="-7"/>
          <w:sz w:val="20"/>
        </w:rPr>
        <w:t> </w:t>
      </w:r>
      <w:r>
        <w:rPr>
          <w:sz w:val="20"/>
        </w:rPr>
        <w:t>8-K</w:t>
      </w:r>
      <w:r>
        <w:rPr>
          <w:spacing w:val="-5"/>
          <w:sz w:val="20"/>
        </w:rPr>
        <w:t> </w:t>
      </w:r>
      <w:r>
        <w:rPr>
          <w:sz w:val="20"/>
        </w:rPr>
        <w:t>filing</w:t>
      </w:r>
      <w:r>
        <w:rPr>
          <w:spacing w:val="-7"/>
          <w:sz w:val="20"/>
        </w:rPr>
        <w:t> </w:t>
      </w:r>
      <w:r>
        <w:rPr>
          <w:sz w:val="20"/>
        </w:rPr>
        <w:t>is</w:t>
      </w:r>
      <w:r>
        <w:rPr>
          <w:spacing w:val="-6"/>
          <w:sz w:val="20"/>
        </w:rPr>
        <w:t> </w:t>
      </w:r>
      <w:r>
        <w:rPr>
          <w:sz w:val="20"/>
        </w:rPr>
        <w:t>intended</w:t>
      </w:r>
      <w:r>
        <w:rPr>
          <w:spacing w:val="-4"/>
          <w:sz w:val="20"/>
        </w:rPr>
        <w:t> </w:t>
      </w:r>
      <w:r>
        <w:rPr>
          <w:sz w:val="20"/>
        </w:rPr>
        <w:t>to</w:t>
      </w:r>
      <w:r>
        <w:rPr>
          <w:spacing w:val="-4"/>
          <w:sz w:val="20"/>
        </w:rPr>
        <w:t> </w:t>
      </w:r>
      <w:r>
        <w:rPr>
          <w:sz w:val="20"/>
        </w:rPr>
        <w:t>simultaneously</w:t>
      </w:r>
      <w:r>
        <w:rPr>
          <w:spacing w:val="-5"/>
          <w:sz w:val="20"/>
        </w:rPr>
        <w:t> </w:t>
      </w:r>
      <w:r>
        <w:rPr>
          <w:sz w:val="20"/>
        </w:rPr>
        <w:t>satisfy</w:t>
      </w:r>
      <w:r>
        <w:rPr>
          <w:spacing w:val="-4"/>
          <w:sz w:val="20"/>
        </w:rPr>
        <w:t> </w:t>
      </w:r>
      <w:r>
        <w:rPr>
          <w:sz w:val="20"/>
        </w:rPr>
        <w:t>the</w:t>
      </w:r>
      <w:r>
        <w:rPr>
          <w:spacing w:val="-7"/>
          <w:sz w:val="20"/>
        </w:rPr>
        <w:t> </w:t>
      </w:r>
      <w:r>
        <w:rPr>
          <w:sz w:val="20"/>
        </w:rPr>
        <w:t>filing</w:t>
      </w:r>
      <w:r>
        <w:rPr>
          <w:spacing w:val="-7"/>
          <w:sz w:val="20"/>
        </w:rPr>
        <w:t> </w:t>
      </w:r>
      <w:r>
        <w:rPr>
          <w:sz w:val="20"/>
        </w:rPr>
        <w:t>obligation</w:t>
      </w:r>
      <w:r>
        <w:rPr>
          <w:spacing w:val="-7"/>
          <w:sz w:val="20"/>
        </w:rPr>
        <w:t> </w:t>
      </w:r>
      <w:r>
        <w:rPr>
          <w:sz w:val="20"/>
        </w:rPr>
        <w:t>of</w:t>
      </w:r>
      <w:r>
        <w:rPr>
          <w:spacing w:val="-7"/>
          <w:sz w:val="20"/>
        </w:rPr>
        <w:t> </w:t>
      </w:r>
      <w:r>
        <w:rPr>
          <w:sz w:val="20"/>
        </w:rPr>
        <w:t>the</w:t>
      </w:r>
      <w:r>
        <w:rPr>
          <w:spacing w:val="-7"/>
          <w:sz w:val="20"/>
        </w:rPr>
        <w:t> </w:t>
      </w:r>
      <w:r>
        <w:rPr>
          <w:sz w:val="20"/>
        </w:rPr>
        <w:t>registrant</w:t>
      </w:r>
      <w:r>
        <w:rPr>
          <w:spacing w:val="-6"/>
          <w:sz w:val="20"/>
        </w:rPr>
        <w:t> </w:t>
      </w:r>
      <w:r>
        <w:rPr>
          <w:sz w:val="20"/>
        </w:rPr>
        <w:t>under any of the following provisions:</w:t>
      </w:r>
    </w:p>
    <w:p>
      <w:pPr>
        <w:pStyle w:val="BodyText"/>
        <w:spacing w:before="2"/>
        <w:rPr>
          <w:sz w:val="20"/>
        </w:rPr>
      </w:pPr>
    </w:p>
    <w:tbl>
      <w:tblPr>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49"/>
        <w:gridCol w:w="9261"/>
      </w:tblGrid>
      <w:tr>
        <w:trPr>
          <w:trHeight w:val="265" w:hRule="atLeast"/>
        </w:trPr>
        <w:tc>
          <w:tcPr>
            <w:tcW w:w="449" w:type="dxa"/>
          </w:tcPr>
          <w:p>
            <w:pPr>
              <w:pStyle w:val="TableParagraph"/>
              <w:spacing w:line="246" w:lineRule="exact"/>
              <w:ind w:left="50"/>
              <w:rPr>
                <w:rFonts w:ascii="Segoe UI Symbol" w:hAnsi="Segoe UI Symbol"/>
                <w:sz w:val="20"/>
              </w:rPr>
            </w:pPr>
            <w:r>
              <w:rPr>
                <w:rFonts w:ascii="Segoe UI Symbol" w:hAnsi="Segoe UI Symbol"/>
                <w:w w:val="99"/>
                <w:sz w:val="20"/>
              </w:rPr>
              <w:t>☐</w:t>
            </w:r>
          </w:p>
        </w:tc>
        <w:tc>
          <w:tcPr>
            <w:tcW w:w="9261" w:type="dxa"/>
          </w:tcPr>
          <w:p>
            <w:pPr>
              <w:pStyle w:val="TableParagraph"/>
              <w:spacing w:line="229" w:lineRule="exact"/>
              <w:ind w:left="227"/>
              <w:rPr>
                <w:sz w:val="20"/>
              </w:rPr>
            </w:pPr>
            <w:r>
              <w:rPr>
                <w:sz w:val="20"/>
              </w:rPr>
              <w:t>Written</w:t>
            </w:r>
            <w:r>
              <w:rPr>
                <w:spacing w:val="-4"/>
                <w:sz w:val="20"/>
              </w:rPr>
              <w:t> </w:t>
            </w:r>
            <w:r>
              <w:rPr>
                <w:sz w:val="20"/>
              </w:rPr>
              <w:t>communications</w:t>
            </w:r>
            <w:r>
              <w:rPr>
                <w:spacing w:val="-6"/>
                <w:sz w:val="20"/>
              </w:rPr>
              <w:t> </w:t>
            </w:r>
            <w:r>
              <w:rPr>
                <w:sz w:val="20"/>
              </w:rPr>
              <w:t>pursuant</w:t>
            </w:r>
            <w:r>
              <w:rPr>
                <w:spacing w:val="-6"/>
                <w:sz w:val="20"/>
              </w:rPr>
              <w:t> </w:t>
            </w:r>
            <w:r>
              <w:rPr>
                <w:sz w:val="20"/>
              </w:rPr>
              <w:t>to</w:t>
            </w:r>
            <w:r>
              <w:rPr>
                <w:spacing w:val="-3"/>
                <w:sz w:val="20"/>
              </w:rPr>
              <w:t> </w:t>
            </w:r>
            <w:r>
              <w:rPr>
                <w:sz w:val="20"/>
              </w:rPr>
              <w:t>Rule</w:t>
            </w:r>
            <w:r>
              <w:rPr>
                <w:spacing w:val="-5"/>
                <w:sz w:val="20"/>
              </w:rPr>
              <w:t> </w:t>
            </w:r>
            <w:r>
              <w:rPr>
                <w:sz w:val="20"/>
              </w:rPr>
              <w:t>425</w:t>
            </w:r>
            <w:r>
              <w:rPr>
                <w:spacing w:val="-4"/>
                <w:sz w:val="20"/>
              </w:rPr>
              <w:t> </w:t>
            </w:r>
            <w:r>
              <w:rPr>
                <w:sz w:val="20"/>
              </w:rPr>
              <w:t>under</w:t>
            </w:r>
            <w:r>
              <w:rPr>
                <w:spacing w:val="-4"/>
                <w:sz w:val="20"/>
              </w:rPr>
              <w:t> </w:t>
            </w:r>
            <w:r>
              <w:rPr>
                <w:sz w:val="20"/>
              </w:rPr>
              <w:t>the</w:t>
            </w:r>
            <w:r>
              <w:rPr>
                <w:spacing w:val="-4"/>
                <w:sz w:val="20"/>
              </w:rPr>
              <w:t> </w:t>
            </w:r>
            <w:r>
              <w:rPr>
                <w:sz w:val="20"/>
              </w:rPr>
              <w:t>Securities</w:t>
            </w:r>
            <w:r>
              <w:rPr>
                <w:spacing w:val="-6"/>
                <w:sz w:val="20"/>
              </w:rPr>
              <w:t> </w:t>
            </w:r>
            <w:r>
              <w:rPr>
                <w:sz w:val="20"/>
              </w:rPr>
              <w:t>Act</w:t>
            </w:r>
            <w:r>
              <w:rPr>
                <w:spacing w:val="-5"/>
                <w:sz w:val="20"/>
              </w:rPr>
              <w:t> </w:t>
            </w:r>
            <w:r>
              <w:rPr>
                <w:sz w:val="20"/>
              </w:rPr>
              <w:t>(17</w:t>
            </w:r>
            <w:r>
              <w:rPr>
                <w:spacing w:val="-4"/>
                <w:sz w:val="20"/>
              </w:rPr>
              <w:t> </w:t>
            </w:r>
            <w:r>
              <w:rPr>
                <w:sz w:val="20"/>
              </w:rPr>
              <w:t>CFR</w:t>
            </w:r>
            <w:r>
              <w:rPr>
                <w:spacing w:val="-5"/>
                <w:sz w:val="20"/>
              </w:rPr>
              <w:t> </w:t>
            </w:r>
            <w:r>
              <w:rPr>
                <w:spacing w:val="-2"/>
                <w:sz w:val="20"/>
              </w:rPr>
              <w:t>230.425)</w:t>
            </w:r>
          </w:p>
        </w:tc>
      </w:tr>
      <w:tr>
        <w:trPr>
          <w:trHeight w:val="266" w:hRule="atLeast"/>
        </w:trPr>
        <w:tc>
          <w:tcPr>
            <w:tcW w:w="449" w:type="dxa"/>
          </w:tcPr>
          <w:p>
            <w:pPr>
              <w:pStyle w:val="TableParagraph"/>
              <w:spacing w:line="246" w:lineRule="exact"/>
              <w:ind w:left="50"/>
              <w:rPr>
                <w:rFonts w:ascii="Segoe UI Symbol" w:hAnsi="Segoe UI Symbol"/>
                <w:sz w:val="20"/>
              </w:rPr>
            </w:pPr>
            <w:r>
              <w:rPr>
                <w:rFonts w:ascii="Segoe UI Symbol" w:hAnsi="Segoe UI Symbol"/>
                <w:w w:val="99"/>
                <w:sz w:val="20"/>
              </w:rPr>
              <w:t>☐</w:t>
            </w:r>
          </w:p>
        </w:tc>
        <w:tc>
          <w:tcPr>
            <w:tcW w:w="9261" w:type="dxa"/>
          </w:tcPr>
          <w:p>
            <w:pPr>
              <w:pStyle w:val="TableParagraph"/>
              <w:ind w:left="227"/>
              <w:rPr>
                <w:sz w:val="20"/>
              </w:rPr>
            </w:pPr>
            <w:r>
              <w:rPr>
                <w:sz w:val="20"/>
              </w:rPr>
              <w:t>Soliciting</w:t>
            </w:r>
            <w:r>
              <w:rPr>
                <w:spacing w:val="-4"/>
                <w:sz w:val="20"/>
              </w:rPr>
              <w:t> </w:t>
            </w:r>
            <w:r>
              <w:rPr>
                <w:sz w:val="20"/>
              </w:rPr>
              <w:t>material</w:t>
            </w:r>
            <w:r>
              <w:rPr>
                <w:spacing w:val="-4"/>
                <w:sz w:val="20"/>
              </w:rPr>
              <w:t> </w:t>
            </w:r>
            <w:r>
              <w:rPr>
                <w:sz w:val="20"/>
              </w:rPr>
              <w:t>pursuant</w:t>
            </w:r>
            <w:r>
              <w:rPr>
                <w:spacing w:val="-5"/>
                <w:sz w:val="20"/>
              </w:rPr>
              <w:t> </w:t>
            </w:r>
            <w:r>
              <w:rPr>
                <w:sz w:val="20"/>
              </w:rPr>
              <w:t>to</w:t>
            </w:r>
            <w:r>
              <w:rPr>
                <w:spacing w:val="-6"/>
                <w:sz w:val="20"/>
              </w:rPr>
              <w:t> </w:t>
            </w:r>
            <w:r>
              <w:rPr>
                <w:sz w:val="20"/>
              </w:rPr>
              <w:t>Rule</w:t>
            </w:r>
            <w:r>
              <w:rPr>
                <w:spacing w:val="-4"/>
                <w:sz w:val="20"/>
              </w:rPr>
              <w:t> </w:t>
            </w:r>
            <w:r>
              <w:rPr>
                <w:sz w:val="20"/>
              </w:rPr>
              <w:t>14a-12</w:t>
            </w:r>
            <w:r>
              <w:rPr>
                <w:spacing w:val="-3"/>
                <w:sz w:val="20"/>
              </w:rPr>
              <w:t> </w:t>
            </w:r>
            <w:r>
              <w:rPr>
                <w:sz w:val="20"/>
              </w:rPr>
              <w:t>under</w:t>
            </w:r>
            <w:r>
              <w:rPr>
                <w:spacing w:val="-4"/>
                <w:sz w:val="20"/>
              </w:rPr>
              <w:t> </w:t>
            </w:r>
            <w:r>
              <w:rPr>
                <w:sz w:val="20"/>
              </w:rPr>
              <w:t>the</w:t>
            </w:r>
            <w:r>
              <w:rPr>
                <w:spacing w:val="-6"/>
                <w:sz w:val="20"/>
              </w:rPr>
              <w:t> </w:t>
            </w:r>
            <w:r>
              <w:rPr>
                <w:sz w:val="20"/>
              </w:rPr>
              <w:t>Exchange</w:t>
            </w:r>
            <w:r>
              <w:rPr>
                <w:spacing w:val="-4"/>
                <w:sz w:val="20"/>
              </w:rPr>
              <w:t> </w:t>
            </w:r>
            <w:r>
              <w:rPr>
                <w:sz w:val="20"/>
              </w:rPr>
              <w:t>Act</w:t>
            </w:r>
            <w:r>
              <w:rPr>
                <w:spacing w:val="-4"/>
                <w:sz w:val="20"/>
              </w:rPr>
              <w:t> </w:t>
            </w:r>
            <w:r>
              <w:rPr>
                <w:sz w:val="20"/>
              </w:rPr>
              <w:t>(17</w:t>
            </w:r>
            <w:r>
              <w:rPr>
                <w:spacing w:val="-4"/>
                <w:sz w:val="20"/>
              </w:rPr>
              <w:t> </w:t>
            </w:r>
            <w:r>
              <w:rPr>
                <w:sz w:val="20"/>
              </w:rPr>
              <w:t>CFR</w:t>
            </w:r>
            <w:r>
              <w:rPr>
                <w:spacing w:val="-5"/>
                <w:sz w:val="20"/>
              </w:rPr>
              <w:t> </w:t>
            </w:r>
            <w:r>
              <w:rPr>
                <w:sz w:val="20"/>
              </w:rPr>
              <w:t>240.14a-</w:t>
            </w:r>
            <w:r>
              <w:rPr>
                <w:spacing w:val="-5"/>
                <w:sz w:val="20"/>
              </w:rPr>
              <w:t>12)</w:t>
            </w:r>
          </w:p>
        </w:tc>
      </w:tr>
      <w:tr>
        <w:trPr>
          <w:trHeight w:val="264" w:hRule="atLeast"/>
        </w:trPr>
        <w:tc>
          <w:tcPr>
            <w:tcW w:w="449" w:type="dxa"/>
          </w:tcPr>
          <w:p>
            <w:pPr>
              <w:pStyle w:val="TableParagraph"/>
              <w:spacing w:line="245" w:lineRule="exact"/>
              <w:ind w:left="50"/>
              <w:rPr>
                <w:rFonts w:ascii="Segoe UI Symbol" w:hAnsi="Segoe UI Symbol"/>
                <w:sz w:val="20"/>
              </w:rPr>
            </w:pPr>
            <w:r>
              <w:rPr>
                <w:rFonts w:ascii="Segoe UI Symbol" w:hAnsi="Segoe UI Symbol"/>
                <w:w w:val="99"/>
                <w:sz w:val="20"/>
              </w:rPr>
              <w:t>☐</w:t>
            </w:r>
          </w:p>
        </w:tc>
        <w:tc>
          <w:tcPr>
            <w:tcW w:w="9261" w:type="dxa"/>
          </w:tcPr>
          <w:p>
            <w:pPr>
              <w:pStyle w:val="TableParagraph"/>
              <w:spacing w:line="228" w:lineRule="exact"/>
              <w:ind w:left="227"/>
              <w:rPr>
                <w:sz w:val="20"/>
              </w:rPr>
            </w:pPr>
            <w:r>
              <w:rPr>
                <w:sz w:val="20"/>
              </w:rPr>
              <w:t>Pre-commencement</w:t>
            </w:r>
            <w:r>
              <w:rPr>
                <w:spacing w:val="-7"/>
                <w:sz w:val="20"/>
              </w:rPr>
              <w:t> </w:t>
            </w:r>
            <w:r>
              <w:rPr>
                <w:sz w:val="20"/>
              </w:rPr>
              <w:t>communications</w:t>
            </w:r>
            <w:r>
              <w:rPr>
                <w:spacing w:val="-6"/>
                <w:sz w:val="20"/>
              </w:rPr>
              <w:t> </w:t>
            </w:r>
            <w:r>
              <w:rPr>
                <w:sz w:val="20"/>
              </w:rPr>
              <w:t>pursuant</w:t>
            </w:r>
            <w:r>
              <w:rPr>
                <w:spacing w:val="-7"/>
                <w:sz w:val="20"/>
              </w:rPr>
              <w:t> </w:t>
            </w:r>
            <w:r>
              <w:rPr>
                <w:sz w:val="20"/>
              </w:rPr>
              <w:t>to</w:t>
            </w:r>
            <w:r>
              <w:rPr>
                <w:spacing w:val="-6"/>
                <w:sz w:val="20"/>
              </w:rPr>
              <w:t> </w:t>
            </w:r>
            <w:r>
              <w:rPr>
                <w:sz w:val="20"/>
              </w:rPr>
              <w:t>Rule</w:t>
            </w:r>
            <w:r>
              <w:rPr>
                <w:spacing w:val="-6"/>
                <w:sz w:val="20"/>
              </w:rPr>
              <w:t> </w:t>
            </w:r>
            <w:r>
              <w:rPr>
                <w:sz w:val="20"/>
              </w:rPr>
              <w:t>14d-2(b)</w:t>
            </w:r>
            <w:r>
              <w:rPr>
                <w:spacing w:val="-6"/>
                <w:sz w:val="20"/>
              </w:rPr>
              <w:t> </w:t>
            </w:r>
            <w:r>
              <w:rPr>
                <w:sz w:val="20"/>
              </w:rPr>
              <w:t>under</w:t>
            </w:r>
            <w:r>
              <w:rPr>
                <w:spacing w:val="-4"/>
                <w:sz w:val="20"/>
              </w:rPr>
              <w:t> </w:t>
            </w:r>
            <w:r>
              <w:rPr>
                <w:sz w:val="20"/>
              </w:rPr>
              <w:t>the</w:t>
            </w:r>
            <w:r>
              <w:rPr>
                <w:spacing w:val="-6"/>
                <w:sz w:val="20"/>
              </w:rPr>
              <w:t> </w:t>
            </w:r>
            <w:r>
              <w:rPr>
                <w:sz w:val="20"/>
              </w:rPr>
              <w:t>Exchange</w:t>
            </w:r>
            <w:r>
              <w:rPr>
                <w:spacing w:val="-6"/>
                <w:sz w:val="20"/>
              </w:rPr>
              <w:t> </w:t>
            </w:r>
            <w:r>
              <w:rPr>
                <w:sz w:val="20"/>
              </w:rPr>
              <w:t>Act</w:t>
            </w:r>
            <w:r>
              <w:rPr>
                <w:spacing w:val="-5"/>
                <w:sz w:val="20"/>
              </w:rPr>
              <w:t> </w:t>
            </w:r>
            <w:r>
              <w:rPr>
                <w:sz w:val="20"/>
              </w:rPr>
              <w:t>(17</w:t>
            </w:r>
            <w:r>
              <w:rPr>
                <w:spacing w:val="-5"/>
                <w:sz w:val="20"/>
              </w:rPr>
              <w:t> </w:t>
            </w:r>
            <w:r>
              <w:rPr>
                <w:sz w:val="20"/>
              </w:rPr>
              <w:t>CFR</w:t>
            </w:r>
            <w:r>
              <w:rPr>
                <w:spacing w:val="-6"/>
                <w:sz w:val="20"/>
              </w:rPr>
              <w:t> </w:t>
            </w:r>
            <w:r>
              <w:rPr>
                <w:sz w:val="20"/>
              </w:rPr>
              <w:t>240.14d-</w:t>
            </w:r>
            <w:r>
              <w:rPr>
                <w:spacing w:val="-2"/>
                <w:sz w:val="20"/>
              </w:rPr>
              <w:t>2(b))</w:t>
            </w:r>
          </w:p>
        </w:tc>
      </w:tr>
      <w:tr>
        <w:trPr>
          <w:trHeight w:val="264" w:hRule="atLeast"/>
        </w:trPr>
        <w:tc>
          <w:tcPr>
            <w:tcW w:w="449" w:type="dxa"/>
          </w:tcPr>
          <w:p>
            <w:pPr>
              <w:pStyle w:val="TableParagraph"/>
              <w:spacing w:line="245" w:lineRule="exact"/>
              <w:ind w:left="50"/>
              <w:rPr>
                <w:rFonts w:ascii="Segoe UI Symbol" w:hAnsi="Segoe UI Symbol"/>
                <w:sz w:val="20"/>
              </w:rPr>
            </w:pPr>
            <w:r>
              <w:rPr>
                <w:rFonts w:ascii="Segoe UI Symbol" w:hAnsi="Segoe UI Symbol"/>
                <w:w w:val="99"/>
                <w:sz w:val="20"/>
              </w:rPr>
              <w:t>☐</w:t>
            </w:r>
          </w:p>
        </w:tc>
        <w:tc>
          <w:tcPr>
            <w:tcW w:w="9261" w:type="dxa"/>
          </w:tcPr>
          <w:p>
            <w:pPr>
              <w:pStyle w:val="TableParagraph"/>
              <w:spacing w:line="229" w:lineRule="exact"/>
              <w:ind w:left="227"/>
              <w:rPr>
                <w:sz w:val="20"/>
              </w:rPr>
            </w:pPr>
            <w:r>
              <w:rPr>
                <w:sz w:val="20"/>
              </w:rPr>
              <w:t>Pre-commencement</w:t>
            </w:r>
            <w:r>
              <w:rPr>
                <w:spacing w:val="-7"/>
                <w:sz w:val="20"/>
              </w:rPr>
              <w:t> </w:t>
            </w:r>
            <w:r>
              <w:rPr>
                <w:sz w:val="20"/>
              </w:rPr>
              <w:t>communications</w:t>
            </w:r>
            <w:r>
              <w:rPr>
                <w:spacing w:val="-6"/>
                <w:sz w:val="20"/>
              </w:rPr>
              <w:t> </w:t>
            </w:r>
            <w:r>
              <w:rPr>
                <w:sz w:val="20"/>
              </w:rPr>
              <w:t>pursuant</w:t>
            </w:r>
            <w:r>
              <w:rPr>
                <w:spacing w:val="-6"/>
                <w:sz w:val="20"/>
              </w:rPr>
              <w:t> </w:t>
            </w:r>
            <w:r>
              <w:rPr>
                <w:sz w:val="20"/>
              </w:rPr>
              <w:t>to</w:t>
            </w:r>
            <w:r>
              <w:rPr>
                <w:spacing w:val="-7"/>
                <w:sz w:val="20"/>
              </w:rPr>
              <w:t> </w:t>
            </w:r>
            <w:r>
              <w:rPr>
                <w:sz w:val="20"/>
              </w:rPr>
              <w:t>Rule</w:t>
            </w:r>
            <w:r>
              <w:rPr>
                <w:spacing w:val="-5"/>
                <w:sz w:val="20"/>
              </w:rPr>
              <w:t> </w:t>
            </w:r>
            <w:r>
              <w:rPr>
                <w:sz w:val="20"/>
              </w:rPr>
              <w:t>13e-4(c)</w:t>
            </w:r>
            <w:r>
              <w:rPr>
                <w:spacing w:val="-5"/>
                <w:sz w:val="20"/>
              </w:rPr>
              <w:t> </w:t>
            </w:r>
            <w:r>
              <w:rPr>
                <w:sz w:val="20"/>
              </w:rPr>
              <w:t>under</w:t>
            </w:r>
            <w:r>
              <w:rPr>
                <w:spacing w:val="-4"/>
                <w:sz w:val="20"/>
              </w:rPr>
              <w:t> </w:t>
            </w:r>
            <w:r>
              <w:rPr>
                <w:sz w:val="20"/>
              </w:rPr>
              <w:t>the</w:t>
            </w:r>
            <w:r>
              <w:rPr>
                <w:spacing w:val="-7"/>
                <w:sz w:val="20"/>
              </w:rPr>
              <w:t> </w:t>
            </w:r>
            <w:r>
              <w:rPr>
                <w:sz w:val="20"/>
              </w:rPr>
              <w:t>Exchange</w:t>
            </w:r>
            <w:r>
              <w:rPr>
                <w:spacing w:val="-6"/>
                <w:sz w:val="20"/>
              </w:rPr>
              <w:t> </w:t>
            </w:r>
            <w:r>
              <w:rPr>
                <w:sz w:val="20"/>
              </w:rPr>
              <w:t>Act</w:t>
            </w:r>
            <w:r>
              <w:rPr>
                <w:spacing w:val="-5"/>
                <w:sz w:val="20"/>
              </w:rPr>
              <w:t> </w:t>
            </w:r>
            <w:r>
              <w:rPr>
                <w:sz w:val="20"/>
              </w:rPr>
              <w:t>(17</w:t>
            </w:r>
            <w:r>
              <w:rPr>
                <w:spacing w:val="-5"/>
                <w:sz w:val="20"/>
              </w:rPr>
              <w:t> </w:t>
            </w:r>
            <w:r>
              <w:rPr>
                <w:sz w:val="20"/>
              </w:rPr>
              <w:t>CFR</w:t>
            </w:r>
            <w:r>
              <w:rPr>
                <w:spacing w:val="-6"/>
                <w:sz w:val="20"/>
              </w:rPr>
              <w:t> </w:t>
            </w:r>
            <w:r>
              <w:rPr>
                <w:sz w:val="20"/>
              </w:rPr>
              <w:t>240.13e-</w:t>
            </w:r>
            <w:r>
              <w:rPr>
                <w:spacing w:val="-2"/>
                <w:sz w:val="20"/>
              </w:rPr>
              <w:t>4(c))</w:t>
            </w:r>
          </w:p>
        </w:tc>
      </w:tr>
    </w:tbl>
    <w:p>
      <w:pPr>
        <w:pStyle w:val="BodyText"/>
        <w:spacing w:before="4"/>
        <w:rPr>
          <w:sz w:val="20"/>
        </w:rPr>
      </w:pPr>
    </w:p>
    <w:p>
      <w:pPr>
        <w:spacing w:before="0" w:after="8"/>
        <w:ind w:left="160" w:right="0" w:firstLine="0"/>
        <w:jc w:val="left"/>
        <w:rPr>
          <w:sz w:val="20"/>
        </w:rPr>
      </w:pPr>
      <w:r>
        <w:rPr>
          <w:sz w:val="20"/>
        </w:rPr>
        <w:t>Securities</w:t>
      </w:r>
      <w:r>
        <w:rPr>
          <w:spacing w:val="-5"/>
          <w:sz w:val="20"/>
        </w:rPr>
        <w:t> </w:t>
      </w:r>
      <w:r>
        <w:rPr>
          <w:sz w:val="20"/>
        </w:rPr>
        <w:t>registered</w:t>
      </w:r>
      <w:r>
        <w:rPr>
          <w:spacing w:val="-3"/>
          <w:sz w:val="20"/>
        </w:rPr>
        <w:t> </w:t>
      </w:r>
      <w:r>
        <w:rPr>
          <w:sz w:val="20"/>
        </w:rPr>
        <w:t>pursuant</w:t>
      </w:r>
      <w:r>
        <w:rPr>
          <w:spacing w:val="-7"/>
          <w:sz w:val="20"/>
        </w:rPr>
        <w:t> </w:t>
      </w:r>
      <w:r>
        <w:rPr>
          <w:sz w:val="20"/>
        </w:rPr>
        <w:t>to</w:t>
      </w:r>
      <w:r>
        <w:rPr>
          <w:spacing w:val="-3"/>
          <w:sz w:val="20"/>
        </w:rPr>
        <w:t> </w:t>
      </w:r>
      <w:r>
        <w:rPr>
          <w:sz w:val="20"/>
        </w:rPr>
        <w:t>Section</w:t>
      </w:r>
      <w:r>
        <w:rPr>
          <w:spacing w:val="-3"/>
          <w:sz w:val="20"/>
        </w:rPr>
        <w:t> </w:t>
      </w:r>
      <w:r>
        <w:rPr>
          <w:sz w:val="20"/>
        </w:rPr>
        <w:t>12(b)</w:t>
      </w:r>
      <w:r>
        <w:rPr>
          <w:spacing w:val="-6"/>
          <w:sz w:val="20"/>
        </w:rPr>
        <w:t> </w:t>
      </w:r>
      <w:r>
        <w:rPr>
          <w:sz w:val="20"/>
        </w:rPr>
        <w:t>of</w:t>
      </w:r>
      <w:r>
        <w:rPr>
          <w:spacing w:val="-4"/>
          <w:sz w:val="20"/>
        </w:rPr>
        <w:t> </w:t>
      </w:r>
      <w:r>
        <w:rPr>
          <w:sz w:val="20"/>
        </w:rPr>
        <w:t>the</w:t>
      </w:r>
      <w:r>
        <w:rPr>
          <w:spacing w:val="-4"/>
          <w:sz w:val="20"/>
        </w:rPr>
        <w:t> Act:</w:t>
      </w:r>
    </w:p>
    <w:tbl>
      <w:tblPr>
        <w:tblW w:w="0" w:type="auto"/>
        <w:jc w:val="left"/>
        <w:tblInd w:w="1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541"/>
        <w:gridCol w:w="1985"/>
        <w:gridCol w:w="3800"/>
      </w:tblGrid>
      <w:tr>
        <w:trPr>
          <w:trHeight w:val="369" w:hRule="atLeast"/>
        </w:trPr>
        <w:tc>
          <w:tcPr>
            <w:tcW w:w="4541" w:type="dxa"/>
          </w:tcPr>
          <w:p>
            <w:pPr>
              <w:pStyle w:val="TableParagraph"/>
              <w:spacing w:before="3"/>
              <w:rPr>
                <w:sz w:val="15"/>
              </w:rPr>
            </w:pPr>
          </w:p>
          <w:p>
            <w:pPr>
              <w:pStyle w:val="TableParagraph"/>
              <w:tabs>
                <w:tab w:pos="1430" w:val="left" w:leader="none"/>
                <w:tab w:pos="4058" w:val="left" w:leader="none"/>
                <w:tab w:pos="4330" w:val="left" w:leader="none"/>
                <w:tab w:pos="5066" w:val="left" w:leader="none"/>
              </w:tabs>
              <w:spacing w:line="174" w:lineRule="exact" w:before="1"/>
              <w:ind w:left="9" w:right="-533"/>
              <w:rPr>
                <w:b/>
                <w:sz w:val="16"/>
              </w:rPr>
            </w:pPr>
            <w:r>
              <w:rPr>
                <w:b/>
                <w:sz w:val="16"/>
                <w:u w:val="single"/>
              </w:rPr>
              <w:tab/>
              <w:t>Title</w:t>
            </w:r>
            <w:r>
              <w:rPr>
                <w:b/>
                <w:spacing w:val="-4"/>
                <w:sz w:val="16"/>
                <w:u w:val="single"/>
              </w:rPr>
              <w:t> </w:t>
            </w:r>
            <w:r>
              <w:rPr>
                <w:b/>
                <w:sz w:val="16"/>
                <w:u w:val="single"/>
              </w:rPr>
              <w:t>of</w:t>
            </w:r>
            <w:r>
              <w:rPr>
                <w:b/>
                <w:spacing w:val="-3"/>
                <w:sz w:val="16"/>
                <w:u w:val="single"/>
              </w:rPr>
              <w:t> </w:t>
            </w:r>
            <w:r>
              <w:rPr>
                <w:b/>
                <w:sz w:val="16"/>
                <w:u w:val="single"/>
              </w:rPr>
              <w:t>each</w:t>
            </w:r>
            <w:r>
              <w:rPr>
                <w:b/>
                <w:spacing w:val="-4"/>
                <w:sz w:val="16"/>
                <w:u w:val="single"/>
              </w:rPr>
              <w:t> class</w:t>
            </w:r>
            <w:r>
              <w:rPr>
                <w:b/>
                <w:sz w:val="16"/>
                <w:u w:val="single"/>
              </w:rPr>
              <w:tab/>
            </w:r>
            <w:r>
              <w:rPr>
                <w:b/>
                <w:sz w:val="16"/>
              </w:rPr>
              <w:tab/>
            </w:r>
            <w:r>
              <w:rPr>
                <w:b/>
                <w:sz w:val="16"/>
                <w:u w:val="single"/>
              </w:rPr>
              <w:tab/>
            </w:r>
          </w:p>
        </w:tc>
        <w:tc>
          <w:tcPr>
            <w:tcW w:w="1985" w:type="dxa"/>
          </w:tcPr>
          <w:p>
            <w:pPr>
              <w:pStyle w:val="TableParagraph"/>
              <w:spacing w:line="177" w:lineRule="exact"/>
              <w:ind w:left="588"/>
              <w:rPr>
                <w:b/>
                <w:sz w:val="16"/>
              </w:rPr>
            </w:pPr>
            <w:r>
              <w:rPr>
                <w:b/>
                <w:spacing w:val="-2"/>
                <w:sz w:val="16"/>
              </w:rPr>
              <w:t>Trading</w:t>
            </w:r>
          </w:p>
          <w:p>
            <w:pPr>
              <w:pStyle w:val="TableParagraph"/>
              <w:tabs>
                <w:tab w:pos="1949" w:val="left" w:leader="none"/>
              </w:tabs>
              <w:spacing w:line="173" w:lineRule="exact"/>
              <w:ind w:left="525"/>
              <w:rPr>
                <w:b/>
                <w:sz w:val="16"/>
              </w:rPr>
            </w:pPr>
            <w:r>
              <w:rPr>
                <w:b/>
                <w:spacing w:val="-2"/>
                <w:sz w:val="16"/>
                <w:u w:val="single"/>
              </w:rPr>
              <w:t>Symbol(s)</w:t>
            </w:r>
            <w:r>
              <w:rPr>
                <w:b/>
                <w:sz w:val="16"/>
                <w:u w:val="single"/>
              </w:rPr>
              <w:tab/>
            </w:r>
          </w:p>
        </w:tc>
        <w:tc>
          <w:tcPr>
            <w:tcW w:w="3800" w:type="dxa"/>
          </w:tcPr>
          <w:p>
            <w:pPr>
              <w:pStyle w:val="TableParagraph"/>
              <w:spacing w:before="3"/>
              <w:rPr>
                <w:sz w:val="15"/>
              </w:rPr>
            </w:pPr>
          </w:p>
          <w:p>
            <w:pPr>
              <w:pStyle w:val="TableParagraph"/>
              <w:tabs>
                <w:tab w:pos="770" w:val="left" w:leader="none"/>
                <w:tab w:pos="4285" w:val="left" w:leader="none"/>
              </w:tabs>
              <w:spacing w:line="174" w:lineRule="exact" w:before="1"/>
              <w:ind w:left="235" w:right="-490"/>
              <w:jc w:val="center"/>
              <w:rPr>
                <w:b/>
                <w:sz w:val="16"/>
              </w:rPr>
            </w:pPr>
            <w:r>
              <w:rPr>
                <w:b/>
                <w:sz w:val="16"/>
                <w:u w:val="single"/>
              </w:rPr>
              <w:tab/>
              <w:t>Name</w:t>
            </w:r>
            <w:r>
              <w:rPr>
                <w:b/>
                <w:spacing w:val="-4"/>
                <w:sz w:val="16"/>
                <w:u w:val="single"/>
              </w:rPr>
              <w:t> </w:t>
            </w:r>
            <w:r>
              <w:rPr>
                <w:b/>
                <w:sz w:val="16"/>
                <w:u w:val="single"/>
              </w:rPr>
              <w:t>of</w:t>
            </w:r>
            <w:r>
              <w:rPr>
                <w:b/>
                <w:spacing w:val="-5"/>
                <w:sz w:val="16"/>
                <w:u w:val="single"/>
              </w:rPr>
              <w:t> </w:t>
            </w:r>
            <w:r>
              <w:rPr>
                <w:b/>
                <w:sz w:val="16"/>
                <w:u w:val="single"/>
              </w:rPr>
              <w:t>each</w:t>
            </w:r>
            <w:r>
              <w:rPr>
                <w:b/>
                <w:spacing w:val="-5"/>
                <w:sz w:val="16"/>
                <w:u w:val="single"/>
              </w:rPr>
              <w:t> </w:t>
            </w:r>
            <w:r>
              <w:rPr>
                <w:b/>
                <w:sz w:val="16"/>
                <w:u w:val="single"/>
              </w:rPr>
              <w:t>exchange</w:t>
            </w:r>
            <w:r>
              <w:rPr>
                <w:b/>
                <w:spacing w:val="-4"/>
                <w:sz w:val="16"/>
                <w:u w:val="single"/>
              </w:rPr>
              <w:t> </w:t>
            </w:r>
            <w:r>
              <w:rPr>
                <w:b/>
                <w:sz w:val="16"/>
                <w:u w:val="single"/>
              </w:rPr>
              <w:t>on</w:t>
            </w:r>
            <w:r>
              <w:rPr>
                <w:b/>
                <w:spacing w:val="-5"/>
                <w:sz w:val="16"/>
                <w:u w:val="single"/>
              </w:rPr>
              <w:t> </w:t>
            </w:r>
            <w:r>
              <w:rPr>
                <w:b/>
                <w:sz w:val="16"/>
                <w:u w:val="single"/>
              </w:rPr>
              <w:t>which</w:t>
            </w:r>
            <w:r>
              <w:rPr>
                <w:b/>
                <w:spacing w:val="-4"/>
                <w:sz w:val="16"/>
                <w:u w:val="single"/>
              </w:rPr>
              <w:t> </w:t>
            </w:r>
            <w:r>
              <w:rPr>
                <w:b/>
                <w:spacing w:val="-2"/>
                <w:sz w:val="16"/>
                <w:u w:val="single"/>
              </w:rPr>
              <w:t>registered</w:t>
            </w:r>
            <w:r>
              <w:rPr>
                <w:b/>
                <w:sz w:val="16"/>
                <w:u w:val="single"/>
              </w:rPr>
              <w:tab/>
            </w:r>
          </w:p>
        </w:tc>
      </w:tr>
      <w:tr>
        <w:trPr>
          <w:trHeight w:val="229" w:hRule="atLeast"/>
        </w:trPr>
        <w:tc>
          <w:tcPr>
            <w:tcW w:w="4541" w:type="dxa"/>
          </w:tcPr>
          <w:p>
            <w:pPr>
              <w:pStyle w:val="TableParagraph"/>
              <w:spacing w:line="210" w:lineRule="exact"/>
              <w:ind w:left="50"/>
              <w:rPr>
                <w:sz w:val="20"/>
              </w:rPr>
            </w:pPr>
            <w:r>
              <w:rPr>
                <w:sz w:val="20"/>
              </w:rPr>
              <w:t>Class</w:t>
            </w:r>
            <w:r>
              <w:rPr>
                <w:spacing w:val="-5"/>
                <w:sz w:val="20"/>
              </w:rPr>
              <w:t> </w:t>
            </w:r>
            <w:r>
              <w:rPr>
                <w:sz w:val="20"/>
              </w:rPr>
              <w:t>A</w:t>
            </w:r>
            <w:r>
              <w:rPr>
                <w:spacing w:val="-3"/>
                <w:sz w:val="20"/>
              </w:rPr>
              <w:t> </w:t>
            </w:r>
            <w:r>
              <w:rPr>
                <w:sz w:val="20"/>
              </w:rPr>
              <w:t>common</w:t>
            </w:r>
            <w:r>
              <w:rPr>
                <w:spacing w:val="-2"/>
                <w:sz w:val="20"/>
              </w:rPr>
              <w:t> </w:t>
            </w:r>
            <w:r>
              <w:rPr>
                <w:sz w:val="20"/>
              </w:rPr>
              <w:t>stock,</w:t>
            </w:r>
            <w:r>
              <w:rPr>
                <w:spacing w:val="-5"/>
                <w:sz w:val="20"/>
              </w:rPr>
              <w:t> </w:t>
            </w:r>
            <w:r>
              <w:rPr>
                <w:sz w:val="20"/>
              </w:rPr>
              <w:t>$1.00</w:t>
            </w:r>
            <w:r>
              <w:rPr>
                <w:spacing w:val="-4"/>
                <w:sz w:val="20"/>
              </w:rPr>
              <w:t> </w:t>
            </w:r>
            <w:r>
              <w:rPr>
                <w:sz w:val="20"/>
              </w:rPr>
              <w:t>par</w:t>
            </w:r>
            <w:r>
              <w:rPr>
                <w:spacing w:val="-2"/>
                <w:sz w:val="20"/>
              </w:rPr>
              <w:t> </w:t>
            </w:r>
            <w:r>
              <w:rPr>
                <w:sz w:val="20"/>
              </w:rPr>
              <w:t>value</w:t>
            </w:r>
            <w:r>
              <w:rPr>
                <w:spacing w:val="-5"/>
                <w:sz w:val="20"/>
              </w:rPr>
              <w:t> </w:t>
            </w:r>
            <w:r>
              <w:rPr>
                <w:sz w:val="20"/>
              </w:rPr>
              <w:t>per</w:t>
            </w:r>
            <w:r>
              <w:rPr>
                <w:spacing w:val="-2"/>
                <w:sz w:val="20"/>
              </w:rPr>
              <w:t> </w:t>
            </w:r>
            <w:r>
              <w:rPr>
                <w:spacing w:val="-4"/>
                <w:sz w:val="20"/>
              </w:rPr>
              <w:t>share</w:t>
            </w:r>
          </w:p>
        </w:tc>
        <w:tc>
          <w:tcPr>
            <w:tcW w:w="1985" w:type="dxa"/>
          </w:tcPr>
          <w:p>
            <w:pPr>
              <w:pStyle w:val="TableParagraph"/>
              <w:spacing w:line="210" w:lineRule="exact"/>
              <w:ind w:left="607"/>
              <w:rPr>
                <w:sz w:val="20"/>
              </w:rPr>
            </w:pPr>
            <w:r>
              <w:rPr>
                <w:spacing w:val="-4"/>
                <w:sz w:val="20"/>
              </w:rPr>
              <w:t>USCB</w:t>
            </w:r>
          </w:p>
        </w:tc>
        <w:tc>
          <w:tcPr>
            <w:tcW w:w="3800" w:type="dxa"/>
          </w:tcPr>
          <w:p>
            <w:pPr>
              <w:pStyle w:val="TableParagraph"/>
              <w:spacing w:line="210" w:lineRule="exact"/>
              <w:ind w:left="993" w:right="278"/>
              <w:jc w:val="center"/>
              <w:rPr>
                <w:sz w:val="20"/>
              </w:rPr>
            </w:pPr>
            <w:r>
              <w:rPr>
                <w:sz w:val="20"/>
              </w:rPr>
              <w:t>The</w:t>
            </w:r>
            <w:r>
              <w:rPr>
                <w:spacing w:val="-5"/>
                <w:sz w:val="20"/>
              </w:rPr>
              <w:t> </w:t>
            </w:r>
            <w:r>
              <w:rPr>
                <w:sz w:val="20"/>
              </w:rPr>
              <w:t>Nasdaq</w:t>
            </w:r>
            <w:r>
              <w:rPr>
                <w:spacing w:val="-4"/>
                <w:sz w:val="20"/>
              </w:rPr>
              <w:t> </w:t>
            </w:r>
            <w:r>
              <w:rPr>
                <w:sz w:val="20"/>
              </w:rPr>
              <w:t>Stock</w:t>
            </w:r>
            <w:r>
              <w:rPr>
                <w:spacing w:val="-4"/>
                <w:sz w:val="20"/>
              </w:rPr>
              <w:t> </w:t>
            </w:r>
            <w:r>
              <w:rPr>
                <w:sz w:val="20"/>
              </w:rPr>
              <w:t>Market</w:t>
            </w:r>
            <w:r>
              <w:rPr>
                <w:spacing w:val="-5"/>
                <w:sz w:val="20"/>
              </w:rPr>
              <w:t> LLC</w:t>
            </w:r>
          </w:p>
        </w:tc>
      </w:tr>
    </w:tbl>
    <w:p>
      <w:pPr>
        <w:pStyle w:val="BodyText"/>
        <w:spacing w:before="2"/>
        <w:rPr>
          <w:sz w:val="20"/>
        </w:rPr>
      </w:pPr>
    </w:p>
    <w:p>
      <w:pPr>
        <w:spacing w:before="0"/>
        <w:ind w:left="160" w:right="61" w:firstLine="0"/>
        <w:jc w:val="left"/>
        <w:rPr>
          <w:sz w:val="20"/>
        </w:rPr>
      </w:pPr>
      <w:r>
        <w:rPr>
          <w:sz w:val="20"/>
        </w:rPr>
        <w:t>Indicate</w:t>
      </w:r>
      <w:r>
        <w:rPr>
          <w:spacing w:val="12"/>
          <w:sz w:val="20"/>
        </w:rPr>
        <w:t> </w:t>
      </w:r>
      <w:r>
        <w:rPr>
          <w:sz w:val="20"/>
        </w:rPr>
        <w:t>by</w:t>
      </w:r>
      <w:r>
        <w:rPr>
          <w:spacing w:val="12"/>
          <w:sz w:val="20"/>
        </w:rPr>
        <w:t> </w:t>
      </w:r>
      <w:r>
        <w:rPr>
          <w:sz w:val="20"/>
        </w:rPr>
        <w:t>check</w:t>
      </w:r>
      <w:r>
        <w:rPr>
          <w:spacing w:val="12"/>
          <w:sz w:val="20"/>
        </w:rPr>
        <w:t> </w:t>
      </w:r>
      <w:r>
        <w:rPr>
          <w:sz w:val="20"/>
        </w:rPr>
        <w:t>mark</w:t>
      </w:r>
      <w:r>
        <w:rPr>
          <w:spacing w:val="12"/>
          <w:sz w:val="20"/>
        </w:rPr>
        <w:t> </w:t>
      </w:r>
      <w:r>
        <w:rPr>
          <w:sz w:val="20"/>
        </w:rPr>
        <w:t>whether</w:t>
      </w:r>
      <w:r>
        <w:rPr>
          <w:spacing w:val="12"/>
          <w:sz w:val="20"/>
        </w:rPr>
        <w:t> </w:t>
      </w:r>
      <w:r>
        <w:rPr>
          <w:sz w:val="20"/>
        </w:rPr>
        <w:t>the registrant</w:t>
      </w:r>
      <w:r>
        <w:rPr>
          <w:spacing w:val="11"/>
          <w:sz w:val="20"/>
        </w:rPr>
        <w:t> </w:t>
      </w:r>
      <w:r>
        <w:rPr>
          <w:sz w:val="20"/>
        </w:rPr>
        <w:t>is</w:t>
      </w:r>
      <w:r>
        <w:rPr>
          <w:spacing w:val="10"/>
          <w:sz w:val="20"/>
        </w:rPr>
        <w:t> </w:t>
      </w:r>
      <w:r>
        <w:rPr>
          <w:sz w:val="20"/>
        </w:rPr>
        <w:t>an</w:t>
      </w:r>
      <w:r>
        <w:rPr>
          <w:spacing w:val="10"/>
          <w:sz w:val="20"/>
        </w:rPr>
        <w:t> </w:t>
      </w:r>
      <w:r>
        <w:rPr>
          <w:sz w:val="20"/>
        </w:rPr>
        <w:t>emerging</w:t>
      </w:r>
      <w:r>
        <w:rPr>
          <w:spacing w:val="12"/>
          <w:sz w:val="20"/>
        </w:rPr>
        <w:t> </w:t>
      </w:r>
      <w:r>
        <w:rPr>
          <w:sz w:val="20"/>
        </w:rPr>
        <w:t>growth</w:t>
      </w:r>
      <w:r>
        <w:rPr>
          <w:spacing w:val="22"/>
          <w:sz w:val="20"/>
        </w:rPr>
        <w:t> </w:t>
      </w:r>
      <w:r>
        <w:rPr>
          <w:sz w:val="20"/>
        </w:rPr>
        <w:t>company</w:t>
      </w:r>
      <w:r>
        <w:rPr>
          <w:spacing w:val="12"/>
          <w:sz w:val="20"/>
        </w:rPr>
        <w:t> </w:t>
      </w:r>
      <w:r>
        <w:rPr>
          <w:sz w:val="20"/>
        </w:rPr>
        <w:t>as defined</w:t>
      </w:r>
      <w:r>
        <w:rPr>
          <w:spacing w:val="12"/>
          <w:sz w:val="20"/>
        </w:rPr>
        <w:t> </w:t>
      </w:r>
      <w:r>
        <w:rPr>
          <w:sz w:val="20"/>
        </w:rPr>
        <w:t>in</w:t>
      </w:r>
      <w:r>
        <w:rPr>
          <w:spacing w:val="12"/>
          <w:sz w:val="20"/>
        </w:rPr>
        <w:t> </w:t>
      </w:r>
      <w:r>
        <w:rPr>
          <w:sz w:val="20"/>
        </w:rPr>
        <w:t>Rule 405</w:t>
      </w:r>
      <w:r>
        <w:rPr>
          <w:spacing w:val="10"/>
          <w:sz w:val="20"/>
        </w:rPr>
        <w:t> </w:t>
      </w:r>
      <w:r>
        <w:rPr>
          <w:sz w:val="20"/>
        </w:rPr>
        <w:t>of the</w:t>
      </w:r>
      <w:r>
        <w:rPr>
          <w:spacing w:val="11"/>
          <w:sz w:val="20"/>
        </w:rPr>
        <w:t> </w:t>
      </w:r>
      <w:r>
        <w:rPr>
          <w:sz w:val="20"/>
        </w:rPr>
        <w:t>Securities</w:t>
      </w:r>
      <w:r>
        <w:rPr>
          <w:spacing w:val="10"/>
          <w:sz w:val="20"/>
        </w:rPr>
        <w:t> </w:t>
      </w:r>
      <w:r>
        <w:rPr>
          <w:sz w:val="20"/>
        </w:rPr>
        <w:t>Act</w:t>
      </w:r>
      <w:r>
        <w:rPr>
          <w:spacing w:val="11"/>
          <w:sz w:val="20"/>
        </w:rPr>
        <w:t> </w:t>
      </w:r>
      <w:r>
        <w:rPr>
          <w:sz w:val="20"/>
        </w:rPr>
        <w:t>of</w:t>
      </w:r>
      <w:r>
        <w:rPr>
          <w:spacing w:val="12"/>
          <w:sz w:val="20"/>
        </w:rPr>
        <w:t> </w:t>
      </w:r>
      <w:r>
        <w:rPr>
          <w:sz w:val="20"/>
        </w:rPr>
        <w:t>1933 (§</w:t>
      </w:r>
      <w:r>
        <w:rPr>
          <w:spacing w:val="-3"/>
          <w:sz w:val="20"/>
        </w:rPr>
        <w:t> </w:t>
      </w:r>
      <w:r>
        <w:rPr>
          <w:sz w:val="20"/>
        </w:rPr>
        <w:t>230.405 of this chapter) or Rule 12b-2 of the Securities Exchange Act of 1934 (§</w:t>
      </w:r>
      <w:r>
        <w:rPr>
          <w:spacing w:val="-5"/>
          <w:sz w:val="20"/>
        </w:rPr>
        <w:t> </w:t>
      </w:r>
      <w:r>
        <w:rPr>
          <w:sz w:val="20"/>
        </w:rPr>
        <w:t>240.12b-2 of this chapter).</w:t>
      </w:r>
    </w:p>
    <w:p>
      <w:pPr>
        <w:pStyle w:val="BodyText"/>
        <w:spacing w:before="11"/>
        <w:rPr>
          <w:sz w:val="19"/>
        </w:rPr>
      </w:pPr>
    </w:p>
    <w:p>
      <w:pPr>
        <w:spacing w:before="0"/>
        <w:ind w:left="160" w:right="0" w:firstLine="0"/>
        <w:jc w:val="left"/>
        <w:rPr>
          <w:rFonts w:ascii="Wingdings" w:hAnsi="Wingdings"/>
          <w:sz w:val="20"/>
        </w:rPr>
      </w:pPr>
      <w:r>
        <w:rPr>
          <w:sz w:val="20"/>
        </w:rPr>
        <w:t>Emerging</w:t>
      </w:r>
      <w:r>
        <w:rPr>
          <w:spacing w:val="-7"/>
          <w:sz w:val="20"/>
        </w:rPr>
        <w:t> </w:t>
      </w:r>
      <w:r>
        <w:rPr>
          <w:sz w:val="20"/>
        </w:rPr>
        <w:t>growth</w:t>
      </w:r>
      <w:r>
        <w:rPr>
          <w:spacing w:val="-6"/>
          <w:sz w:val="20"/>
        </w:rPr>
        <w:t> </w:t>
      </w:r>
      <w:r>
        <w:rPr>
          <w:sz w:val="20"/>
        </w:rPr>
        <w:t>company </w:t>
      </w:r>
      <w:r>
        <w:rPr>
          <w:rFonts w:ascii="Wingdings" w:hAnsi="Wingdings"/>
          <w:spacing w:val="-10"/>
          <w:sz w:val="20"/>
        </w:rPr>
        <w:t></w:t>
      </w:r>
    </w:p>
    <w:p>
      <w:pPr>
        <w:pStyle w:val="BodyText"/>
        <w:spacing w:before="9"/>
        <w:rPr>
          <w:rFonts w:ascii="Wingdings" w:hAnsi="Wingdings"/>
          <w:sz w:val="20"/>
        </w:rPr>
      </w:pPr>
    </w:p>
    <w:p>
      <w:pPr>
        <w:spacing w:before="0"/>
        <w:ind w:left="160" w:right="0" w:firstLine="0"/>
        <w:jc w:val="left"/>
        <w:rPr>
          <w:rFonts w:ascii="Wingdings" w:hAnsi="Wingdings"/>
          <w:sz w:val="20"/>
        </w:rPr>
      </w:pPr>
      <w:r>
        <w:rPr>
          <w:sz w:val="20"/>
        </w:rPr>
        <w:t>If</w:t>
      </w:r>
      <w:r>
        <w:rPr>
          <w:spacing w:val="21"/>
          <w:sz w:val="20"/>
        </w:rPr>
        <w:t> </w:t>
      </w:r>
      <w:r>
        <w:rPr>
          <w:sz w:val="20"/>
        </w:rPr>
        <w:t>an</w:t>
      </w:r>
      <w:r>
        <w:rPr>
          <w:spacing w:val="22"/>
          <w:sz w:val="20"/>
        </w:rPr>
        <w:t> </w:t>
      </w:r>
      <w:r>
        <w:rPr>
          <w:sz w:val="20"/>
        </w:rPr>
        <w:t>emerging</w:t>
      </w:r>
      <w:r>
        <w:rPr>
          <w:spacing w:val="22"/>
          <w:sz w:val="20"/>
        </w:rPr>
        <w:t> </w:t>
      </w:r>
      <w:r>
        <w:rPr>
          <w:sz w:val="20"/>
        </w:rPr>
        <w:t>growth</w:t>
      </w:r>
      <w:r>
        <w:rPr>
          <w:spacing w:val="22"/>
          <w:sz w:val="20"/>
        </w:rPr>
        <w:t> </w:t>
      </w:r>
      <w:r>
        <w:rPr>
          <w:sz w:val="20"/>
        </w:rPr>
        <w:t>company,</w:t>
      </w:r>
      <w:r>
        <w:rPr>
          <w:spacing w:val="21"/>
          <w:sz w:val="20"/>
        </w:rPr>
        <w:t> </w:t>
      </w:r>
      <w:r>
        <w:rPr>
          <w:sz w:val="20"/>
        </w:rPr>
        <w:t>indicate</w:t>
      </w:r>
      <w:r>
        <w:rPr>
          <w:spacing w:val="21"/>
          <w:sz w:val="20"/>
        </w:rPr>
        <w:t> </w:t>
      </w:r>
      <w:r>
        <w:rPr>
          <w:sz w:val="20"/>
        </w:rPr>
        <w:t>by</w:t>
      </w:r>
      <w:r>
        <w:rPr>
          <w:spacing w:val="22"/>
          <w:sz w:val="20"/>
        </w:rPr>
        <w:t> </w:t>
      </w:r>
      <w:r>
        <w:rPr>
          <w:sz w:val="20"/>
        </w:rPr>
        <w:t>check</w:t>
      </w:r>
      <w:r>
        <w:rPr>
          <w:spacing w:val="22"/>
          <w:sz w:val="20"/>
        </w:rPr>
        <w:t> </w:t>
      </w:r>
      <w:r>
        <w:rPr>
          <w:sz w:val="20"/>
        </w:rPr>
        <w:t>mark</w:t>
      </w:r>
      <w:r>
        <w:rPr>
          <w:spacing w:val="19"/>
          <w:sz w:val="20"/>
        </w:rPr>
        <w:t> </w:t>
      </w:r>
      <w:r>
        <w:rPr>
          <w:sz w:val="20"/>
        </w:rPr>
        <w:t>if</w:t>
      </w:r>
      <w:r>
        <w:rPr>
          <w:spacing w:val="21"/>
          <w:sz w:val="20"/>
        </w:rPr>
        <w:t> </w:t>
      </w:r>
      <w:r>
        <w:rPr>
          <w:sz w:val="20"/>
        </w:rPr>
        <w:t>the</w:t>
      </w:r>
      <w:r>
        <w:rPr>
          <w:spacing w:val="21"/>
          <w:sz w:val="20"/>
        </w:rPr>
        <w:t> </w:t>
      </w:r>
      <w:r>
        <w:rPr>
          <w:sz w:val="20"/>
        </w:rPr>
        <w:t>registrant</w:t>
      </w:r>
      <w:r>
        <w:rPr>
          <w:spacing w:val="21"/>
          <w:sz w:val="20"/>
        </w:rPr>
        <w:t> </w:t>
      </w:r>
      <w:r>
        <w:rPr>
          <w:sz w:val="20"/>
        </w:rPr>
        <w:t>has</w:t>
      </w:r>
      <w:r>
        <w:rPr>
          <w:spacing w:val="20"/>
          <w:sz w:val="20"/>
        </w:rPr>
        <w:t> </w:t>
      </w:r>
      <w:r>
        <w:rPr>
          <w:sz w:val="20"/>
        </w:rPr>
        <w:t>elected</w:t>
      </w:r>
      <w:r>
        <w:rPr>
          <w:spacing w:val="22"/>
          <w:sz w:val="20"/>
        </w:rPr>
        <w:t> </w:t>
      </w:r>
      <w:r>
        <w:rPr>
          <w:sz w:val="20"/>
        </w:rPr>
        <w:t>not</w:t>
      </w:r>
      <w:r>
        <w:rPr>
          <w:spacing w:val="21"/>
          <w:sz w:val="20"/>
        </w:rPr>
        <w:t> </w:t>
      </w:r>
      <w:r>
        <w:rPr>
          <w:sz w:val="20"/>
        </w:rPr>
        <w:t>to</w:t>
      </w:r>
      <w:r>
        <w:rPr>
          <w:spacing w:val="21"/>
          <w:sz w:val="20"/>
        </w:rPr>
        <w:t> </w:t>
      </w:r>
      <w:r>
        <w:rPr>
          <w:sz w:val="20"/>
        </w:rPr>
        <w:t>use</w:t>
      </w:r>
      <w:r>
        <w:rPr>
          <w:spacing w:val="21"/>
          <w:sz w:val="20"/>
        </w:rPr>
        <w:t> </w:t>
      </w:r>
      <w:r>
        <w:rPr>
          <w:sz w:val="20"/>
        </w:rPr>
        <w:t>the</w:t>
      </w:r>
      <w:r>
        <w:rPr>
          <w:spacing w:val="21"/>
          <w:sz w:val="20"/>
        </w:rPr>
        <w:t> </w:t>
      </w:r>
      <w:r>
        <w:rPr>
          <w:sz w:val="20"/>
        </w:rPr>
        <w:t>extended</w:t>
      </w:r>
      <w:r>
        <w:rPr>
          <w:spacing w:val="22"/>
          <w:sz w:val="20"/>
        </w:rPr>
        <w:t> </w:t>
      </w:r>
      <w:r>
        <w:rPr>
          <w:sz w:val="20"/>
        </w:rPr>
        <w:t>transition</w:t>
      </w:r>
      <w:r>
        <w:rPr>
          <w:spacing w:val="22"/>
          <w:sz w:val="20"/>
        </w:rPr>
        <w:t> </w:t>
      </w:r>
      <w:r>
        <w:rPr>
          <w:sz w:val="20"/>
        </w:rPr>
        <w:t>period</w:t>
      </w:r>
      <w:r>
        <w:rPr>
          <w:spacing w:val="40"/>
          <w:sz w:val="20"/>
        </w:rPr>
        <w:t> </w:t>
      </w:r>
      <w:r>
        <w:rPr>
          <w:sz w:val="20"/>
        </w:rPr>
        <w:t>for complying with any new or revised financial accounting standards provided pursuant to Section 13(a) of the Exchange Act. </w:t>
      </w:r>
      <w:r>
        <w:rPr>
          <w:rFonts w:ascii="Wingdings" w:hAnsi="Wingdings"/>
          <w:sz w:val="20"/>
        </w:rPr>
        <w:t></w:t>
      </w:r>
    </w:p>
    <w:p>
      <w:pPr>
        <w:spacing w:after="0"/>
        <w:jc w:val="left"/>
        <w:rPr>
          <w:rFonts w:ascii="Wingdings" w:hAnsi="Wingdings"/>
          <w:sz w:val="20"/>
        </w:rPr>
        <w:sectPr>
          <w:footerReference w:type="default" r:id="rId5"/>
          <w:type w:val="continuous"/>
          <w:pgSz w:w="12240" w:h="15840"/>
          <w:pgMar w:footer="306" w:header="0" w:top="660" w:bottom="500" w:left="560" w:right="600"/>
          <w:pgNumType w:start="1"/>
        </w:sectPr>
      </w:pPr>
    </w:p>
    <w:p>
      <w:pPr>
        <w:spacing w:before="80"/>
        <w:ind w:left="160" w:right="0" w:firstLine="0"/>
        <w:jc w:val="left"/>
        <w:rPr>
          <w:b/>
          <w:sz w:val="20"/>
        </w:rPr>
      </w:pPr>
      <w:r>
        <w:rPr>
          <w:b/>
          <w:sz w:val="20"/>
        </w:rPr>
        <w:t>Item</w:t>
      </w:r>
      <w:r>
        <w:rPr>
          <w:b/>
          <w:spacing w:val="-4"/>
          <w:sz w:val="20"/>
        </w:rPr>
        <w:t> </w:t>
      </w:r>
      <w:r>
        <w:rPr>
          <w:b/>
          <w:sz w:val="20"/>
        </w:rPr>
        <w:t>2.02.</w:t>
      </w:r>
      <w:r>
        <w:rPr>
          <w:b/>
          <w:spacing w:val="-6"/>
          <w:sz w:val="20"/>
        </w:rPr>
        <w:t> </w:t>
      </w:r>
      <w:r>
        <w:rPr>
          <w:b/>
          <w:sz w:val="20"/>
        </w:rPr>
        <w:t>Results</w:t>
      </w:r>
      <w:r>
        <w:rPr>
          <w:b/>
          <w:spacing w:val="-6"/>
          <w:sz w:val="20"/>
        </w:rPr>
        <w:t> </w:t>
      </w:r>
      <w:r>
        <w:rPr>
          <w:b/>
          <w:sz w:val="20"/>
        </w:rPr>
        <w:t>of</w:t>
      </w:r>
      <w:r>
        <w:rPr>
          <w:b/>
          <w:spacing w:val="-5"/>
          <w:sz w:val="20"/>
        </w:rPr>
        <w:t> </w:t>
      </w:r>
      <w:r>
        <w:rPr>
          <w:b/>
          <w:sz w:val="20"/>
        </w:rPr>
        <w:t>Operations</w:t>
      </w:r>
      <w:r>
        <w:rPr>
          <w:b/>
          <w:spacing w:val="-7"/>
          <w:sz w:val="20"/>
        </w:rPr>
        <w:t> </w:t>
      </w:r>
      <w:r>
        <w:rPr>
          <w:b/>
          <w:sz w:val="20"/>
        </w:rPr>
        <w:t>and</w:t>
      </w:r>
      <w:r>
        <w:rPr>
          <w:b/>
          <w:spacing w:val="-6"/>
          <w:sz w:val="20"/>
        </w:rPr>
        <w:t> </w:t>
      </w:r>
      <w:r>
        <w:rPr>
          <w:b/>
          <w:sz w:val="20"/>
        </w:rPr>
        <w:t>Financial</w:t>
      </w:r>
      <w:r>
        <w:rPr>
          <w:b/>
          <w:spacing w:val="-6"/>
          <w:sz w:val="20"/>
        </w:rPr>
        <w:t> </w:t>
      </w:r>
      <w:r>
        <w:rPr>
          <w:b/>
          <w:spacing w:val="-2"/>
          <w:sz w:val="20"/>
        </w:rPr>
        <w:t>Condition.</w:t>
      </w:r>
    </w:p>
    <w:p>
      <w:pPr>
        <w:pStyle w:val="BodyText"/>
        <w:spacing w:before="10"/>
        <w:rPr>
          <w:b/>
          <w:sz w:val="19"/>
        </w:rPr>
      </w:pPr>
    </w:p>
    <w:p>
      <w:pPr>
        <w:spacing w:before="0"/>
        <w:ind w:left="160" w:right="113" w:firstLine="720"/>
        <w:jc w:val="both"/>
        <w:rPr>
          <w:sz w:val="20"/>
        </w:rPr>
      </w:pPr>
      <w:r>
        <w:rPr>
          <w:sz w:val="20"/>
        </w:rPr>
        <w:t>On</w:t>
      </w:r>
      <w:r>
        <w:rPr>
          <w:spacing w:val="-1"/>
          <w:sz w:val="20"/>
        </w:rPr>
        <w:t> </w:t>
      </w:r>
      <w:r>
        <w:rPr>
          <w:sz w:val="20"/>
        </w:rPr>
        <w:t>October</w:t>
      </w:r>
      <w:r>
        <w:rPr>
          <w:spacing w:val="-1"/>
          <w:sz w:val="20"/>
        </w:rPr>
        <w:t> </w:t>
      </w:r>
      <w:r>
        <w:rPr>
          <w:sz w:val="20"/>
        </w:rPr>
        <w:t>26,</w:t>
      </w:r>
      <w:r>
        <w:rPr>
          <w:spacing w:val="-2"/>
          <w:sz w:val="20"/>
        </w:rPr>
        <w:t> </w:t>
      </w:r>
      <w:r>
        <w:rPr>
          <w:sz w:val="20"/>
        </w:rPr>
        <w:t>2023,</w:t>
      </w:r>
      <w:r>
        <w:rPr>
          <w:spacing w:val="-2"/>
          <w:sz w:val="20"/>
        </w:rPr>
        <w:t> </w:t>
      </w:r>
      <w:r>
        <w:rPr>
          <w:sz w:val="20"/>
        </w:rPr>
        <w:t>USCB</w:t>
      </w:r>
      <w:r>
        <w:rPr>
          <w:spacing w:val="-3"/>
          <w:sz w:val="20"/>
        </w:rPr>
        <w:t> </w:t>
      </w:r>
      <w:r>
        <w:rPr>
          <w:sz w:val="20"/>
        </w:rPr>
        <w:t>Financial</w:t>
      </w:r>
      <w:r>
        <w:rPr>
          <w:spacing w:val="-2"/>
          <w:sz w:val="20"/>
        </w:rPr>
        <w:t> </w:t>
      </w:r>
      <w:r>
        <w:rPr>
          <w:sz w:val="20"/>
        </w:rPr>
        <w:t>Holdings,</w:t>
      </w:r>
      <w:r>
        <w:rPr>
          <w:spacing w:val="-2"/>
          <w:sz w:val="20"/>
        </w:rPr>
        <w:t> </w:t>
      </w:r>
      <w:r>
        <w:rPr>
          <w:sz w:val="20"/>
        </w:rPr>
        <w:t>Inc.</w:t>
      </w:r>
      <w:r>
        <w:rPr>
          <w:spacing w:val="-4"/>
          <w:sz w:val="20"/>
        </w:rPr>
        <w:t> </w:t>
      </w:r>
      <w:r>
        <w:rPr>
          <w:sz w:val="20"/>
        </w:rPr>
        <w:t>(the</w:t>
      </w:r>
      <w:r>
        <w:rPr>
          <w:spacing w:val="-2"/>
          <w:sz w:val="20"/>
        </w:rPr>
        <w:t> </w:t>
      </w:r>
      <w:r>
        <w:rPr>
          <w:sz w:val="20"/>
        </w:rPr>
        <w:t>“Company”),</w:t>
      </w:r>
      <w:r>
        <w:rPr>
          <w:spacing w:val="-2"/>
          <w:sz w:val="20"/>
        </w:rPr>
        <w:t> </w:t>
      </w:r>
      <w:r>
        <w:rPr>
          <w:sz w:val="20"/>
        </w:rPr>
        <w:t>issued</w:t>
      </w:r>
      <w:r>
        <w:rPr>
          <w:spacing w:val="-1"/>
          <w:sz w:val="20"/>
        </w:rPr>
        <w:t> </w:t>
      </w:r>
      <w:r>
        <w:rPr>
          <w:sz w:val="20"/>
        </w:rPr>
        <w:t>a</w:t>
      </w:r>
      <w:r>
        <w:rPr>
          <w:spacing w:val="-4"/>
          <w:sz w:val="20"/>
        </w:rPr>
        <w:t> </w:t>
      </w:r>
      <w:r>
        <w:rPr>
          <w:sz w:val="20"/>
        </w:rPr>
        <w:t>press</w:t>
      </w:r>
      <w:r>
        <w:rPr>
          <w:spacing w:val="-3"/>
          <w:sz w:val="20"/>
        </w:rPr>
        <w:t> </w:t>
      </w:r>
      <w:r>
        <w:rPr>
          <w:sz w:val="20"/>
        </w:rPr>
        <w:t>release</w:t>
      </w:r>
      <w:r>
        <w:rPr>
          <w:spacing w:val="-2"/>
          <w:sz w:val="20"/>
        </w:rPr>
        <w:t> </w:t>
      </w:r>
      <w:r>
        <w:rPr>
          <w:sz w:val="20"/>
        </w:rPr>
        <w:t>announcing</w:t>
      </w:r>
      <w:r>
        <w:rPr>
          <w:spacing w:val="-1"/>
          <w:sz w:val="20"/>
        </w:rPr>
        <w:t> </w:t>
      </w:r>
      <w:r>
        <w:rPr>
          <w:sz w:val="20"/>
        </w:rPr>
        <w:t>its</w:t>
      </w:r>
      <w:r>
        <w:rPr>
          <w:spacing w:val="-3"/>
          <w:sz w:val="20"/>
        </w:rPr>
        <w:t> </w:t>
      </w:r>
      <w:r>
        <w:rPr>
          <w:sz w:val="20"/>
        </w:rPr>
        <w:t>financial</w:t>
      </w:r>
      <w:r>
        <w:rPr>
          <w:spacing w:val="-2"/>
          <w:sz w:val="20"/>
        </w:rPr>
        <w:t> </w:t>
      </w:r>
      <w:r>
        <w:rPr>
          <w:sz w:val="20"/>
        </w:rPr>
        <w:t>results for the third quarter ended September 30, 2023. A copy of the press release is furnished as Exhibit 99.1 to this Current Report on the (“Form 8-K”) and is incorporated herein by reference.</w:t>
      </w:r>
    </w:p>
    <w:p>
      <w:pPr>
        <w:pStyle w:val="BodyText"/>
        <w:spacing w:before="2"/>
        <w:rPr>
          <w:sz w:val="20"/>
        </w:rPr>
      </w:pPr>
    </w:p>
    <w:p>
      <w:pPr>
        <w:spacing w:before="0"/>
        <w:ind w:left="160" w:right="113" w:firstLine="720"/>
        <w:jc w:val="both"/>
        <w:rPr>
          <w:sz w:val="20"/>
        </w:rPr>
      </w:pPr>
      <w:r>
        <w:rPr>
          <w:sz w:val="20"/>
        </w:rPr>
        <w:t>The information in this Item 2.02, including Exhibit 99.1, is being furnished and shall not be deemed “filed” for purposes of Section 18 of the Securities Exchange Act of 1934 (the “Exchange Act”), or otherwise subject to the liability of that section, and shall not be deemed to be incorporated by reference into any filing under the Securities Act of 1933 (the “Securities Act”) or the</w:t>
      </w:r>
      <w:r>
        <w:rPr>
          <w:spacing w:val="20"/>
          <w:sz w:val="20"/>
        </w:rPr>
        <w:t> </w:t>
      </w:r>
      <w:r>
        <w:rPr>
          <w:sz w:val="20"/>
        </w:rPr>
        <w:t>Exchange Act except as expressly set forth by specific reference in such filing to this Form 8-K.</w:t>
      </w:r>
    </w:p>
    <w:p>
      <w:pPr>
        <w:pStyle w:val="BodyText"/>
        <w:rPr>
          <w:sz w:val="20"/>
        </w:rPr>
      </w:pPr>
    </w:p>
    <w:p>
      <w:pPr>
        <w:spacing w:before="0"/>
        <w:ind w:left="160" w:right="0" w:firstLine="0"/>
        <w:jc w:val="left"/>
        <w:rPr>
          <w:b/>
          <w:sz w:val="20"/>
        </w:rPr>
      </w:pPr>
      <w:r>
        <w:rPr>
          <w:b/>
          <w:sz w:val="20"/>
        </w:rPr>
        <w:t>Item</w:t>
      </w:r>
      <w:r>
        <w:rPr>
          <w:b/>
          <w:spacing w:val="-4"/>
          <w:sz w:val="20"/>
        </w:rPr>
        <w:t> </w:t>
      </w:r>
      <w:r>
        <w:rPr>
          <w:b/>
          <w:sz w:val="20"/>
        </w:rPr>
        <w:t>7.01.</w:t>
      </w:r>
      <w:r>
        <w:rPr>
          <w:b/>
          <w:spacing w:val="-5"/>
          <w:sz w:val="20"/>
        </w:rPr>
        <w:t> </w:t>
      </w:r>
      <w:r>
        <w:rPr>
          <w:b/>
          <w:sz w:val="20"/>
        </w:rPr>
        <w:t>Regulation</w:t>
      </w:r>
      <w:r>
        <w:rPr>
          <w:b/>
          <w:spacing w:val="-6"/>
          <w:sz w:val="20"/>
        </w:rPr>
        <w:t> </w:t>
      </w:r>
      <w:r>
        <w:rPr>
          <w:b/>
          <w:sz w:val="20"/>
        </w:rPr>
        <w:t>FD</w:t>
      </w:r>
      <w:r>
        <w:rPr>
          <w:b/>
          <w:spacing w:val="-4"/>
          <w:sz w:val="20"/>
        </w:rPr>
        <w:t> </w:t>
      </w:r>
      <w:r>
        <w:rPr>
          <w:b/>
          <w:spacing w:val="-2"/>
          <w:sz w:val="20"/>
        </w:rPr>
        <w:t>Disclosure.</w:t>
      </w:r>
    </w:p>
    <w:p>
      <w:pPr>
        <w:pStyle w:val="BodyText"/>
        <w:spacing w:before="1"/>
        <w:rPr>
          <w:b/>
          <w:sz w:val="20"/>
        </w:rPr>
      </w:pPr>
    </w:p>
    <w:p>
      <w:pPr>
        <w:spacing w:before="0"/>
        <w:ind w:left="160" w:right="114" w:firstLine="720"/>
        <w:jc w:val="both"/>
        <w:rPr>
          <w:sz w:val="20"/>
        </w:rPr>
      </w:pPr>
      <w:r>
        <w:rPr>
          <w:sz w:val="20"/>
        </w:rPr>
        <w:t>As</w:t>
      </w:r>
      <w:r>
        <w:rPr>
          <w:spacing w:val="-7"/>
          <w:sz w:val="20"/>
        </w:rPr>
        <w:t> </w:t>
      </w:r>
      <w:r>
        <w:rPr>
          <w:sz w:val="20"/>
        </w:rPr>
        <w:t>previously</w:t>
      </w:r>
      <w:r>
        <w:rPr>
          <w:spacing w:val="-6"/>
          <w:sz w:val="20"/>
        </w:rPr>
        <w:t> </w:t>
      </w:r>
      <w:r>
        <w:rPr>
          <w:sz w:val="20"/>
        </w:rPr>
        <w:t>announced,</w:t>
      </w:r>
      <w:r>
        <w:rPr>
          <w:spacing w:val="-6"/>
          <w:sz w:val="20"/>
        </w:rPr>
        <w:t> </w:t>
      </w:r>
      <w:r>
        <w:rPr>
          <w:sz w:val="20"/>
        </w:rPr>
        <w:t>at</w:t>
      </w:r>
      <w:r>
        <w:rPr>
          <w:spacing w:val="-7"/>
          <w:sz w:val="20"/>
        </w:rPr>
        <w:t> </w:t>
      </w:r>
      <w:r>
        <w:rPr>
          <w:sz w:val="20"/>
        </w:rPr>
        <w:t>11:00</w:t>
      </w:r>
      <w:r>
        <w:rPr>
          <w:spacing w:val="-6"/>
          <w:sz w:val="20"/>
        </w:rPr>
        <w:t> </w:t>
      </w:r>
      <w:r>
        <w:rPr>
          <w:sz w:val="20"/>
        </w:rPr>
        <w:t>a.m.</w:t>
      </w:r>
      <w:r>
        <w:rPr>
          <w:spacing w:val="-9"/>
          <w:sz w:val="20"/>
        </w:rPr>
        <w:t> </w:t>
      </w:r>
      <w:r>
        <w:rPr>
          <w:sz w:val="20"/>
        </w:rPr>
        <w:t>ET</w:t>
      </w:r>
      <w:r>
        <w:rPr>
          <w:spacing w:val="-6"/>
          <w:sz w:val="20"/>
        </w:rPr>
        <w:t> </w:t>
      </w:r>
      <w:r>
        <w:rPr>
          <w:sz w:val="20"/>
        </w:rPr>
        <w:t>on</w:t>
      </w:r>
      <w:r>
        <w:rPr>
          <w:spacing w:val="-6"/>
          <w:sz w:val="20"/>
        </w:rPr>
        <w:t> </w:t>
      </w:r>
      <w:r>
        <w:rPr>
          <w:sz w:val="20"/>
        </w:rPr>
        <w:t>October</w:t>
      </w:r>
      <w:r>
        <w:rPr>
          <w:spacing w:val="-6"/>
          <w:sz w:val="20"/>
        </w:rPr>
        <w:t> </w:t>
      </w:r>
      <w:r>
        <w:rPr>
          <w:sz w:val="20"/>
        </w:rPr>
        <w:t>27,</w:t>
      </w:r>
      <w:r>
        <w:rPr>
          <w:spacing w:val="-6"/>
          <w:sz w:val="20"/>
        </w:rPr>
        <w:t> </w:t>
      </w:r>
      <w:r>
        <w:rPr>
          <w:sz w:val="20"/>
        </w:rPr>
        <w:t>2023,</w:t>
      </w:r>
      <w:r>
        <w:rPr>
          <w:spacing w:val="-6"/>
          <w:sz w:val="20"/>
        </w:rPr>
        <w:t> </w:t>
      </w:r>
      <w:r>
        <w:rPr>
          <w:sz w:val="20"/>
        </w:rPr>
        <w:t>the</w:t>
      </w:r>
      <w:r>
        <w:rPr>
          <w:spacing w:val="-6"/>
          <w:sz w:val="20"/>
        </w:rPr>
        <w:t> </w:t>
      </w:r>
      <w:r>
        <w:rPr>
          <w:sz w:val="20"/>
        </w:rPr>
        <w:t>Company</w:t>
      </w:r>
      <w:r>
        <w:rPr>
          <w:spacing w:val="-6"/>
          <w:sz w:val="20"/>
        </w:rPr>
        <w:t> </w:t>
      </w:r>
      <w:r>
        <w:rPr>
          <w:sz w:val="20"/>
        </w:rPr>
        <w:t>will</w:t>
      </w:r>
      <w:r>
        <w:rPr>
          <w:spacing w:val="-7"/>
          <w:sz w:val="20"/>
        </w:rPr>
        <w:t> </w:t>
      </w:r>
      <w:r>
        <w:rPr>
          <w:sz w:val="20"/>
        </w:rPr>
        <w:t>hold</w:t>
      </w:r>
      <w:r>
        <w:rPr>
          <w:spacing w:val="-6"/>
          <w:sz w:val="20"/>
        </w:rPr>
        <w:t> </w:t>
      </w:r>
      <w:r>
        <w:rPr>
          <w:sz w:val="20"/>
        </w:rPr>
        <w:t>an</w:t>
      </w:r>
      <w:r>
        <w:rPr>
          <w:spacing w:val="-8"/>
          <w:sz w:val="20"/>
        </w:rPr>
        <w:t> </w:t>
      </w:r>
      <w:r>
        <w:rPr>
          <w:sz w:val="20"/>
        </w:rPr>
        <w:t>earnings</w:t>
      </w:r>
      <w:r>
        <w:rPr>
          <w:spacing w:val="-7"/>
          <w:sz w:val="20"/>
        </w:rPr>
        <w:t> </w:t>
      </w:r>
      <w:r>
        <w:rPr>
          <w:sz w:val="20"/>
        </w:rPr>
        <w:t>conference</w:t>
      </w:r>
      <w:r>
        <w:rPr>
          <w:spacing w:val="-6"/>
          <w:sz w:val="20"/>
        </w:rPr>
        <w:t> </w:t>
      </w:r>
      <w:r>
        <w:rPr>
          <w:sz w:val="20"/>
        </w:rPr>
        <w:t>call</w:t>
      </w:r>
      <w:r>
        <w:rPr>
          <w:spacing w:val="-7"/>
          <w:sz w:val="20"/>
        </w:rPr>
        <w:t> </w:t>
      </w:r>
      <w:r>
        <w:rPr>
          <w:sz w:val="20"/>
        </w:rPr>
        <w:t>to</w:t>
      </w:r>
      <w:r>
        <w:rPr>
          <w:spacing w:val="-8"/>
          <w:sz w:val="20"/>
        </w:rPr>
        <w:t> </w:t>
      </w:r>
      <w:r>
        <w:rPr>
          <w:sz w:val="20"/>
        </w:rPr>
        <w:t>discuss its financial performance for the quarter ended September 30, 2023. A copy of the slides forming the basis of the presentation is being furnished</w:t>
      </w:r>
      <w:r>
        <w:rPr>
          <w:spacing w:val="-4"/>
          <w:sz w:val="20"/>
        </w:rPr>
        <w:t> </w:t>
      </w:r>
      <w:r>
        <w:rPr>
          <w:sz w:val="20"/>
        </w:rPr>
        <w:t>as</w:t>
      </w:r>
      <w:r>
        <w:rPr>
          <w:spacing w:val="-6"/>
          <w:sz w:val="20"/>
        </w:rPr>
        <w:t> </w:t>
      </w:r>
      <w:r>
        <w:rPr>
          <w:sz w:val="20"/>
        </w:rPr>
        <w:t>Exhibit</w:t>
      </w:r>
      <w:r>
        <w:rPr>
          <w:spacing w:val="-6"/>
          <w:sz w:val="20"/>
        </w:rPr>
        <w:t> </w:t>
      </w:r>
      <w:r>
        <w:rPr>
          <w:sz w:val="20"/>
        </w:rPr>
        <w:t>99.2</w:t>
      </w:r>
      <w:r>
        <w:rPr>
          <w:spacing w:val="-5"/>
          <w:sz w:val="20"/>
        </w:rPr>
        <w:t> </w:t>
      </w:r>
      <w:r>
        <w:rPr>
          <w:sz w:val="20"/>
        </w:rPr>
        <w:t>to</w:t>
      </w:r>
      <w:r>
        <w:rPr>
          <w:spacing w:val="-5"/>
          <w:sz w:val="20"/>
        </w:rPr>
        <w:t> </w:t>
      </w:r>
      <w:r>
        <w:rPr>
          <w:sz w:val="20"/>
        </w:rPr>
        <w:t>this</w:t>
      </w:r>
      <w:r>
        <w:rPr>
          <w:spacing w:val="-7"/>
          <w:sz w:val="20"/>
        </w:rPr>
        <w:t> </w:t>
      </w:r>
      <w:r>
        <w:rPr>
          <w:sz w:val="20"/>
        </w:rPr>
        <w:t>Current</w:t>
      </w:r>
      <w:r>
        <w:rPr>
          <w:spacing w:val="-6"/>
          <w:sz w:val="20"/>
        </w:rPr>
        <w:t> </w:t>
      </w:r>
      <w:r>
        <w:rPr>
          <w:sz w:val="20"/>
        </w:rPr>
        <w:t>Report</w:t>
      </w:r>
      <w:r>
        <w:rPr>
          <w:spacing w:val="-6"/>
          <w:sz w:val="20"/>
        </w:rPr>
        <w:t> </w:t>
      </w:r>
      <w:r>
        <w:rPr>
          <w:sz w:val="20"/>
        </w:rPr>
        <w:t>on</w:t>
      </w:r>
      <w:r>
        <w:rPr>
          <w:spacing w:val="-5"/>
          <w:sz w:val="20"/>
        </w:rPr>
        <w:t> </w:t>
      </w:r>
      <w:r>
        <w:rPr>
          <w:sz w:val="20"/>
        </w:rPr>
        <w:t>Form</w:t>
      </w:r>
      <w:r>
        <w:rPr>
          <w:spacing w:val="-5"/>
          <w:sz w:val="20"/>
        </w:rPr>
        <w:t> </w:t>
      </w:r>
      <w:r>
        <w:rPr>
          <w:sz w:val="20"/>
        </w:rPr>
        <w:t>8-K</w:t>
      </w:r>
      <w:r>
        <w:rPr>
          <w:spacing w:val="-6"/>
          <w:sz w:val="20"/>
        </w:rPr>
        <w:t> </w:t>
      </w:r>
      <w:r>
        <w:rPr>
          <w:sz w:val="20"/>
        </w:rPr>
        <w:t>and</w:t>
      </w:r>
      <w:r>
        <w:rPr>
          <w:spacing w:val="-5"/>
          <w:sz w:val="20"/>
        </w:rPr>
        <w:t> </w:t>
      </w:r>
      <w:r>
        <w:rPr>
          <w:sz w:val="20"/>
        </w:rPr>
        <w:t>is</w:t>
      </w:r>
      <w:r>
        <w:rPr>
          <w:spacing w:val="-7"/>
          <w:sz w:val="20"/>
        </w:rPr>
        <w:t> </w:t>
      </w:r>
      <w:r>
        <w:rPr>
          <w:sz w:val="20"/>
        </w:rPr>
        <w:t>incorporated</w:t>
      </w:r>
      <w:r>
        <w:rPr>
          <w:spacing w:val="-7"/>
          <w:sz w:val="20"/>
        </w:rPr>
        <w:t> </w:t>
      </w:r>
      <w:r>
        <w:rPr>
          <w:sz w:val="20"/>
        </w:rPr>
        <w:t>herein</w:t>
      </w:r>
      <w:r>
        <w:rPr>
          <w:spacing w:val="-5"/>
          <w:sz w:val="20"/>
        </w:rPr>
        <w:t> </w:t>
      </w:r>
      <w:r>
        <w:rPr>
          <w:sz w:val="20"/>
        </w:rPr>
        <w:t>by</w:t>
      </w:r>
      <w:r>
        <w:rPr>
          <w:spacing w:val="-5"/>
          <w:sz w:val="20"/>
        </w:rPr>
        <w:t> </w:t>
      </w:r>
      <w:r>
        <w:rPr>
          <w:sz w:val="20"/>
        </w:rPr>
        <w:t>reference.</w:t>
      </w:r>
      <w:r>
        <w:rPr>
          <w:spacing w:val="-5"/>
          <w:sz w:val="20"/>
        </w:rPr>
        <w:t> </w:t>
      </w:r>
      <w:r>
        <w:rPr>
          <w:sz w:val="20"/>
        </w:rPr>
        <w:t>A</w:t>
      </w:r>
      <w:r>
        <w:rPr>
          <w:spacing w:val="-6"/>
          <w:sz w:val="20"/>
        </w:rPr>
        <w:t> </w:t>
      </w:r>
      <w:r>
        <w:rPr>
          <w:sz w:val="20"/>
        </w:rPr>
        <w:t>copy</w:t>
      </w:r>
      <w:r>
        <w:rPr>
          <w:spacing w:val="-5"/>
          <w:sz w:val="20"/>
        </w:rPr>
        <w:t> </w:t>
      </w:r>
      <w:r>
        <w:rPr>
          <w:sz w:val="20"/>
        </w:rPr>
        <w:t>of</w:t>
      </w:r>
      <w:r>
        <w:rPr>
          <w:spacing w:val="-5"/>
          <w:sz w:val="20"/>
        </w:rPr>
        <w:t> </w:t>
      </w:r>
      <w:r>
        <w:rPr>
          <w:sz w:val="20"/>
        </w:rPr>
        <w:t>the</w:t>
      </w:r>
      <w:r>
        <w:rPr>
          <w:spacing w:val="-5"/>
          <w:sz w:val="20"/>
        </w:rPr>
        <w:t> </w:t>
      </w:r>
      <w:r>
        <w:rPr>
          <w:sz w:val="20"/>
        </w:rPr>
        <w:t>slides</w:t>
      </w:r>
      <w:r>
        <w:rPr>
          <w:spacing w:val="-6"/>
          <w:sz w:val="20"/>
        </w:rPr>
        <w:t> </w:t>
      </w:r>
      <w:r>
        <w:rPr>
          <w:sz w:val="20"/>
        </w:rPr>
        <w:t>has</w:t>
      </w:r>
      <w:r>
        <w:rPr>
          <w:spacing w:val="-6"/>
          <w:sz w:val="20"/>
        </w:rPr>
        <w:t> </w:t>
      </w:r>
      <w:r>
        <w:rPr>
          <w:sz w:val="20"/>
        </w:rPr>
        <w:t>also</w:t>
      </w:r>
      <w:r>
        <w:rPr>
          <w:spacing w:val="-5"/>
          <w:sz w:val="20"/>
        </w:rPr>
        <w:t> </w:t>
      </w:r>
      <w:r>
        <w:rPr>
          <w:sz w:val="20"/>
        </w:rPr>
        <w:t>been posted to the Company’s investor relations website, located at investors.uscenturybank.com.</w:t>
      </w:r>
    </w:p>
    <w:p>
      <w:pPr>
        <w:pStyle w:val="BodyText"/>
        <w:rPr>
          <w:sz w:val="20"/>
        </w:rPr>
      </w:pPr>
    </w:p>
    <w:p>
      <w:pPr>
        <w:spacing w:before="0"/>
        <w:ind w:left="160" w:right="112" w:firstLine="720"/>
        <w:jc w:val="both"/>
        <w:rPr>
          <w:sz w:val="20"/>
        </w:rPr>
      </w:pPr>
      <w:r>
        <w:rPr>
          <w:sz w:val="20"/>
        </w:rPr>
        <w:t>The information in this Item 7.01, including Exhibit 99.2, is being furnished and shall not be deemed “filed” for purposes of Section 18 of the Exchange Act, or otherwise subject to the liability of that section, and shall not be deemed to be incorporated by reference</w:t>
      </w:r>
      <w:r>
        <w:rPr>
          <w:spacing w:val="-8"/>
          <w:sz w:val="20"/>
        </w:rPr>
        <w:t> </w:t>
      </w:r>
      <w:r>
        <w:rPr>
          <w:sz w:val="20"/>
        </w:rPr>
        <w:t>into</w:t>
      </w:r>
      <w:r>
        <w:rPr>
          <w:spacing w:val="-8"/>
          <w:sz w:val="20"/>
        </w:rPr>
        <w:t> </w:t>
      </w:r>
      <w:r>
        <w:rPr>
          <w:sz w:val="20"/>
        </w:rPr>
        <w:t>any</w:t>
      </w:r>
      <w:r>
        <w:rPr>
          <w:spacing w:val="-8"/>
          <w:sz w:val="20"/>
        </w:rPr>
        <w:t> </w:t>
      </w:r>
      <w:r>
        <w:rPr>
          <w:sz w:val="20"/>
        </w:rPr>
        <w:t>filing</w:t>
      </w:r>
      <w:r>
        <w:rPr>
          <w:spacing w:val="-8"/>
          <w:sz w:val="20"/>
        </w:rPr>
        <w:t> </w:t>
      </w:r>
      <w:r>
        <w:rPr>
          <w:sz w:val="20"/>
        </w:rPr>
        <w:t>under</w:t>
      </w:r>
      <w:r>
        <w:rPr>
          <w:spacing w:val="-10"/>
          <w:sz w:val="20"/>
        </w:rPr>
        <w:t> </w:t>
      </w:r>
      <w:r>
        <w:rPr>
          <w:sz w:val="20"/>
        </w:rPr>
        <w:t>the</w:t>
      </w:r>
      <w:r>
        <w:rPr>
          <w:spacing w:val="-6"/>
          <w:sz w:val="20"/>
        </w:rPr>
        <w:t> </w:t>
      </w:r>
      <w:r>
        <w:rPr>
          <w:sz w:val="20"/>
        </w:rPr>
        <w:t>Securities</w:t>
      </w:r>
      <w:r>
        <w:rPr>
          <w:spacing w:val="-8"/>
          <w:sz w:val="20"/>
        </w:rPr>
        <w:t> </w:t>
      </w:r>
      <w:r>
        <w:rPr>
          <w:sz w:val="20"/>
        </w:rPr>
        <w:t>Act</w:t>
      </w:r>
      <w:r>
        <w:rPr>
          <w:spacing w:val="-6"/>
          <w:sz w:val="20"/>
        </w:rPr>
        <w:t> </w:t>
      </w:r>
      <w:r>
        <w:rPr>
          <w:sz w:val="20"/>
        </w:rPr>
        <w:t>or</w:t>
      </w:r>
      <w:r>
        <w:rPr>
          <w:spacing w:val="-6"/>
          <w:sz w:val="20"/>
        </w:rPr>
        <w:t> </w:t>
      </w:r>
      <w:r>
        <w:rPr>
          <w:sz w:val="20"/>
        </w:rPr>
        <w:t>the</w:t>
      </w:r>
      <w:r>
        <w:rPr>
          <w:spacing w:val="-9"/>
          <w:sz w:val="20"/>
        </w:rPr>
        <w:t> </w:t>
      </w:r>
      <w:r>
        <w:rPr>
          <w:sz w:val="20"/>
        </w:rPr>
        <w:t>Exchange</w:t>
      </w:r>
      <w:r>
        <w:rPr>
          <w:spacing w:val="-6"/>
          <w:sz w:val="20"/>
        </w:rPr>
        <w:t> </w:t>
      </w:r>
      <w:r>
        <w:rPr>
          <w:sz w:val="20"/>
        </w:rPr>
        <w:t>Act</w:t>
      </w:r>
      <w:r>
        <w:rPr>
          <w:spacing w:val="-9"/>
          <w:sz w:val="20"/>
        </w:rPr>
        <w:t> </w:t>
      </w:r>
      <w:r>
        <w:rPr>
          <w:sz w:val="20"/>
        </w:rPr>
        <w:t>except</w:t>
      </w:r>
      <w:r>
        <w:rPr>
          <w:spacing w:val="-9"/>
          <w:sz w:val="20"/>
        </w:rPr>
        <w:t> </w:t>
      </w:r>
      <w:r>
        <w:rPr>
          <w:sz w:val="20"/>
        </w:rPr>
        <w:t>as</w:t>
      </w:r>
      <w:r>
        <w:rPr>
          <w:spacing w:val="-7"/>
          <w:sz w:val="20"/>
        </w:rPr>
        <w:t> </w:t>
      </w:r>
      <w:r>
        <w:rPr>
          <w:sz w:val="20"/>
        </w:rPr>
        <w:t>set</w:t>
      </w:r>
      <w:r>
        <w:rPr>
          <w:spacing w:val="-7"/>
          <w:sz w:val="20"/>
        </w:rPr>
        <w:t> </w:t>
      </w:r>
      <w:r>
        <w:rPr>
          <w:sz w:val="20"/>
        </w:rPr>
        <w:t>forth</w:t>
      </w:r>
      <w:r>
        <w:rPr>
          <w:spacing w:val="-8"/>
          <w:sz w:val="20"/>
        </w:rPr>
        <w:t> </w:t>
      </w:r>
      <w:r>
        <w:rPr>
          <w:sz w:val="20"/>
        </w:rPr>
        <w:t>by</w:t>
      </w:r>
      <w:r>
        <w:rPr>
          <w:spacing w:val="-10"/>
          <w:sz w:val="20"/>
        </w:rPr>
        <w:t> </w:t>
      </w:r>
      <w:r>
        <w:rPr>
          <w:sz w:val="20"/>
        </w:rPr>
        <w:t>specific</w:t>
      </w:r>
      <w:r>
        <w:rPr>
          <w:spacing w:val="-7"/>
          <w:sz w:val="20"/>
        </w:rPr>
        <w:t> </w:t>
      </w:r>
      <w:r>
        <w:rPr>
          <w:sz w:val="20"/>
        </w:rPr>
        <w:t>reference</w:t>
      </w:r>
      <w:r>
        <w:rPr>
          <w:spacing w:val="-6"/>
          <w:sz w:val="20"/>
        </w:rPr>
        <w:t> </w:t>
      </w:r>
      <w:r>
        <w:rPr>
          <w:sz w:val="20"/>
        </w:rPr>
        <w:t>in</w:t>
      </w:r>
      <w:r>
        <w:rPr>
          <w:spacing w:val="-8"/>
          <w:sz w:val="20"/>
        </w:rPr>
        <w:t> </w:t>
      </w:r>
      <w:r>
        <w:rPr>
          <w:sz w:val="20"/>
        </w:rPr>
        <w:t>such</w:t>
      </w:r>
      <w:r>
        <w:rPr>
          <w:spacing w:val="-8"/>
          <w:sz w:val="20"/>
        </w:rPr>
        <w:t> </w:t>
      </w:r>
      <w:r>
        <w:rPr>
          <w:sz w:val="20"/>
        </w:rPr>
        <w:t>filing</w:t>
      </w:r>
      <w:r>
        <w:rPr>
          <w:spacing w:val="-6"/>
          <w:sz w:val="20"/>
        </w:rPr>
        <w:t> </w:t>
      </w:r>
      <w:r>
        <w:rPr>
          <w:sz w:val="20"/>
        </w:rPr>
        <w:t>to</w:t>
      </w:r>
      <w:r>
        <w:rPr>
          <w:spacing w:val="-8"/>
          <w:sz w:val="20"/>
        </w:rPr>
        <w:t> </w:t>
      </w:r>
      <w:r>
        <w:rPr>
          <w:sz w:val="20"/>
        </w:rPr>
        <w:t>this</w:t>
      </w:r>
      <w:r>
        <w:rPr>
          <w:spacing w:val="-8"/>
          <w:sz w:val="20"/>
        </w:rPr>
        <w:t> </w:t>
      </w:r>
      <w:r>
        <w:rPr>
          <w:sz w:val="20"/>
        </w:rPr>
        <w:t>Form </w:t>
      </w:r>
      <w:r>
        <w:rPr>
          <w:spacing w:val="-4"/>
          <w:sz w:val="20"/>
        </w:rPr>
        <w:t>8-K.</w:t>
      </w:r>
    </w:p>
    <w:p>
      <w:pPr>
        <w:pStyle w:val="BodyText"/>
        <w:rPr>
          <w:sz w:val="20"/>
        </w:rPr>
      </w:pPr>
    </w:p>
    <w:p>
      <w:pPr>
        <w:spacing w:before="0"/>
        <w:ind w:left="160" w:right="0" w:firstLine="0"/>
        <w:jc w:val="left"/>
        <w:rPr>
          <w:b/>
          <w:sz w:val="20"/>
        </w:rPr>
      </w:pPr>
      <w:r>
        <w:rPr>
          <w:b/>
          <w:sz w:val="20"/>
        </w:rPr>
        <w:t>Item</w:t>
      </w:r>
      <w:r>
        <w:rPr>
          <w:b/>
          <w:spacing w:val="-5"/>
          <w:sz w:val="20"/>
        </w:rPr>
        <w:t> </w:t>
      </w:r>
      <w:r>
        <w:rPr>
          <w:b/>
          <w:sz w:val="20"/>
        </w:rPr>
        <w:t>9.01.</w:t>
      </w:r>
      <w:r>
        <w:rPr>
          <w:b/>
          <w:spacing w:val="-6"/>
          <w:sz w:val="20"/>
        </w:rPr>
        <w:t> </w:t>
      </w:r>
      <w:r>
        <w:rPr>
          <w:b/>
          <w:sz w:val="20"/>
        </w:rPr>
        <w:t>Financial</w:t>
      </w:r>
      <w:r>
        <w:rPr>
          <w:b/>
          <w:spacing w:val="-7"/>
          <w:sz w:val="20"/>
        </w:rPr>
        <w:t> </w:t>
      </w:r>
      <w:r>
        <w:rPr>
          <w:b/>
          <w:sz w:val="20"/>
        </w:rPr>
        <w:t>Statements</w:t>
      </w:r>
      <w:r>
        <w:rPr>
          <w:b/>
          <w:spacing w:val="-7"/>
          <w:sz w:val="20"/>
        </w:rPr>
        <w:t> </w:t>
      </w:r>
      <w:r>
        <w:rPr>
          <w:b/>
          <w:sz w:val="20"/>
        </w:rPr>
        <w:t>and</w:t>
      </w:r>
      <w:r>
        <w:rPr>
          <w:b/>
          <w:spacing w:val="-7"/>
          <w:sz w:val="20"/>
        </w:rPr>
        <w:t> </w:t>
      </w:r>
      <w:r>
        <w:rPr>
          <w:b/>
          <w:spacing w:val="-2"/>
          <w:sz w:val="20"/>
        </w:rPr>
        <w:t>Exhibits.</w:t>
      </w:r>
    </w:p>
    <w:p>
      <w:pPr>
        <w:pStyle w:val="BodyText"/>
        <w:spacing w:before="9"/>
        <w:rPr>
          <w:b/>
          <w:sz w:val="19"/>
        </w:rPr>
      </w:pPr>
    </w:p>
    <w:p>
      <w:pPr>
        <w:spacing w:before="1"/>
        <w:ind w:left="880" w:right="0" w:firstLine="0"/>
        <w:jc w:val="left"/>
        <w:rPr>
          <w:b/>
          <w:sz w:val="20"/>
        </w:rPr>
      </w:pPr>
      <w:r>
        <w:rPr>
          <w:b/>
          <w:sz w:val="20"/>
        </w:rPr>
        <w:t>(d)</w:t>
      </w:r>
      <w:r>
        <w:rPr>
          <w:b/>
          <w:spacing w:val="-3"/>
          <w:sz w:val="20"/>
        </w:rPr>
        <w:t> </w:t>
      </w:r>
      <w:r>
        <w:rPr>
          <w:b/>
          <w:spacing w:val="-2"/>
          <w:sz w:val="20"/>
        </w:rPr>
        <w:t>Exhibits.</w:t>
      </w:r>
    </w:p>
    <w:p>
      <w:pPr>
        <w:pStyle w:val="BodyText"/>
        <w:spacing w:before="10"/>
        <w:rPr>
          <w:b/>
          <w:sz w:val="20"/>
        </w:rPr>
      </w:pPr>
    </w:p>
    <w:tbl>
      <w:tblPr>
        <w:tblW w:w="0" w:type="auto"/>
        <w:jc w:val="left"/>
        <w:tblInd w:w="8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18"/>
        <w:gridCol w:w="8969"/>
      </w:tblGrid>
      <w:tr>
        <w:trPr>
          <w:trHeight w:val="220" w:hRule="atLeast"/>
        </w:trPr>
        <w:tc>
          <w:tcPr>
            <w:tcW w:w="1118" w:type="dxa"/>
            <w:tcBorders>
              <w:bottom w:val="single" w:sz="4" w:space="0" w:color="000000"/>
            </w:tcBorders>
          </w:tcPr>
          <w:p>
            <w:pPr>
              <w:pStyle w:val="TableParagraph"/>
              <w:spacing w:line="201" w:lineRule="exact"/>
              <w:rPr>
                <w:b/>
                <w:sz w:val="20"/>
              </w:rPr>
            </w:pPr>
            <w:r>
              <w:rPr>
                <w:b/>
                <w:sz w:val="20"/>
              </w:rPr>
              <w:t>Exhibit</w:t>
            </w:r>
            <w:r>
              <w:rPr>
                <w:b/>
                <w:spacing w:val="-8"/>
                <w:sz w:val="20"/>
              </w:rPr>
              <w:t> </w:t>
            </w:r>
            <w:r>
              <w:rPr>
                <w:b/>
                <w:spacing w:val="-5"/>
                <w:sz w:val="20"/>
              </w:rPr>
              <w:t>No.</w:t>
            </w:r>
          </w:p>
        </w:tc>
        <w:tc>
          <w:tcPr>
            <w:tcW w:w="8969" w:type="dxa"/>
            <w:tcBorders>
              <w:bottom w:val="single" w:sz="4" w:space="0" w:color="000000"/>
            </w:tcBorders>
          </w:tcPr>
          <w:p>
            <w:pPr>
              <w:pStyle w:val="TableParagraph"/>
              <w:spacing w:line="201" w:lineRule="exact"/>
              <w:ind w:left="141"/>
              <w:rPr>
                <w:b/>
                <w:sz w:val="20"/>
              </w:rPr>
            </w:pPr>
            <w:r>
              <w:rPr>
                <w:b/>
                <w:spacing w:val="-2"/>
                <w:sz w:val="20"/>
              </w:rPr>
              <w:t>Description</w:t>
            </w:r>
          </w:p>
        </w:tc>
      </w:tr>
      <w:tr>
        <w:trPr>
          <w:trHeight w:val="234" w:hRule="atLeast"/>
        </w:trPr>
        <w:tc>
          <w:tcPr>
            <w:tcW w:w="1118" w:type="dxa"/>
            <w:tcBorders>
              <w:top w:val="single" w:sz="4" w:space="0" w:color="000000"/>
            </w:tcBorders>
          </w:tcPr>
          <w:p>
            <w:pPr>
              <w:pStyle w:val="TableParagraph"/>
              <w:spacing w:line="215" w:lineRule="exact"/>
              <w:rPr>
                <w:sz w:val="20"/>
              </w:rPr>
            </w:pPr>
            <w:r>
              <w:rPr>
                <w:spacing w:val="-4"/>
                <w:sz w:val="20"/>
              </w:rPr>
              <w:t>99.1</w:t>
            </w:r>
          </w:p>
        </w:tc>
        <w:tc>
          <w:tcPr>
            <w:tcW w:w="8969" w:type="dxa"/>
            <w:tcBorders>
              <w:top w:val="single" w:sz="4" w:space="0" w:color="000000"/>
            </w:tcBorders>
          </w:tcPr>
          <w:p>
            <w:pPr>
              <w:pStyle w:val="TableParagraph"/>
              <w:spacing w:line="215" w:lineRule="exact"/>
              <w:ind w:left="141"/>
              <w:rPr>
                <w:sz w:val="20"/>
              </w:rPr>
            </w:pPr>
            <w:r>
              <w:rPr>
                <w:color w:val="0462C1"/>
                <w:sz w:val="20"/>
                <w:u w:val="single" w:color="0462C1"/>
              </w:rPr>
              <w:t>USCB</w:t>
            </w:r>
            <w:r>
              <w:rPr>
                <w:color w:val="0462C1"/>
                <w:spacing w:val="-6"/>
                <w:sz w:val="20"/>
                <w:u w:val="single" w:color="0462C1"/>
              </w:rPr>
              <w:t> </w:t>
            </w:r>
            <w:r>
              <w:rPr>
                <w:color w:val="0462C1"/>
                <w:sz w:val="20"/>
                <w:u w:val="single" w:color="0462C1"/>
              </w:rPr>
              <w:t>Financial</w:t>
            </w:r>
            <w:r>
              <w:rPr>
                <w:color w:val="0462C1"/>
                <w:spacing w:val="-4"/>
                <w:sz w:val="20"/>
                <w:u w:val="single" w:color="0462C1"/>
              </w:rPr>
              <w:t> </w:t>
            </w:r>
            <w:r>
              <w:rPr>
                <w:color w:val="0462C1"/>
                <w:sz w:val="20"/>
                <w:u w:val="single" w:color="0462C1"/>
              </w:rPr>
              <w:t>Holdings,</w:t>
            </w:r>
            <w:r>
              <w:rPr>
                <w:color w:val="0462C1"/>
                <w:spacing w:val="-5"/>
                <w:sz w:val="20"/>
                <w:u w:val="single" w:color="0462C1"/>
              </w:rPr>
              <w:t> </w:t>
            </w:r>
            <w:r>
              <w:rPr>
                <w:color w:val="0462C1"/>
                <w:sz w:val="20"/>
                <w:u w:val="single" w:color="0462C1"/>
              </w:rPr>
              <w:t>Inc.</w:t>
            </w:r>
            <w:r>
              <w:rPr>
                <w:color w:val="0462C1"/>
                <w:spacing w:val="-5"/>
                <w:sz w:val="20"/>
                <w:u w:val="single" w:color="0462C1"/>
              </w:rPr>
              <w:t> </w:t>
            </w:r>
            <w:r>
              <w:rPr>
                <w:color w:val="0462C1"/>
                <w:sz w:val="20"/>
                <w:u w:val="single" w:color="0462C1"/>
              </w:rPr>
              <w:t>Press</w:t>
            </w:r>
            <w:r>
              <w:rPr>
                <w:color w:val="0462C1"/>
                <w:spacing w:val="-5"/>
                <w:sz w:val="20"/>
                <w:u w:val="single" w:color="0462C1"/>
              </w:rPr>
              <w:t> </w:t>
            </w:r>
            <w:r>
              <w:rPr>
                <w:color w:val="0462C1"/>
                <w:sz w:val="20"/>
                <w:u w:val="single" w:color="0462C1"/>
              </w:rPr>
              <w:t>Release,</w:t>
            </w:r>
            <w:r>
              <w:rPr>
                <w:color w:val="0462C1"/>
                <w:spacing w:val="-4"/>
                <w:sz w:val="20"/>
                <w:u w:val="single" w:color="0462C1"/>
              </w:rPr>
              <w:t> </w:t>
            </w:r>
            <w:r>
              <w:rPr>
                <w:color w:val="0462C1"/>
                <w:sz w:val="20"/>
                <w:u w:val="single" w:color="0462C1"/>
              </w:rPr>
              <w:t>dated</w:t>
            </w:r>
            <w:r>
              <w:rPr>
                <w:color w:val="0462C1"/>
                <w:spacing w:val="-3"/>
                <w:sz w:val="20"/>
                <w:u w:val="single" w:color="0462C1"/>
              </w:rPr>
              <w:t> </w:t>
            </w:r>
            <w:r>
              <w:rPr>
                <w:color w:val="0462C1"/>
                <w:sz w:val="20"/>
                <w:u w:val="single" w:color="0462C1"/>
              </w:rPr>
              <w:t>October</w:t>
            </w:r>
            <w:r>
              <w:rPr>
                <w:color w:val="0462C1"/>
                <w:spacing w:val="-6"/>
                <w:sz w:val="20"/>
                <w:u w:val="single" w:color="0462C1"/>
              </w:rPr>
              <w:t> </w:t>
            </w:r>
            <w:r>
              <w:rPr>
                <w:color w:val="0462C1"/>
                <w:sz w:val="20"/>
                <w:u w:val="single" w:color="0462C1"/>
              </w:rPr>
              <w:t>26,</w:t>
            </w:r>
            <w:r>
              <w:rPr>
                <w:color w:val="0462C1"/>
                <w:spacing w:val="-4"/>
                <w:sz w:val="20"/>
                <w:u w:val="single" w:color="0462C1"/>
              </w:rPr>
              <w:t> 2023</w:t>
            </w:r>
          </w:p>
        </w:tc>
      </w:tr>
      <w:tr>
        <w:trPr>
          <w:trHeight w:val="230" w:hRule="atLeast"/>
        </w:trPr>
        <w:tc>
          <w:tcPr>
            <w:tcW w:w="1118" w:type="dxa"/>
          </w:tcPr>
          <w:p>
            <w:pPr>
              <w:pStyle w:val="TableParagraph"/>
              <w:spacing w:line="210" w:lineRule="exact"/>
              <w:rPr>
                <w:sz w:val="20"/>
              </w:rPr>
            </w:pPr>
            <w:r>
              <w:rPr>
                <w:spacing w:val="-4"/>
                <w:sz w:val="20"/>
              </w:rPr>
              <w:t>99.2</w:t>
            </w:r>
          </w:p>
        </w:tc>
        <w:tc>
          <w:tcPr>
            <w:tcW w:w="8969" w:type="dxa"/>
          </w:tcPr>
          <w:p>
            <w:pPr>
              <w:pStyle w:val="TableParagraph"/>
              <w:spacing w:line="210" w:lineRule="exact"/>
              <w:ind w:left="141"/>
              <w:rPr>
                <w:sz w:val="20"/>
              </w:rPr>
            </w:pPr>
            <w:r>
              <w:rPr>
                <w:color w:val="0462C1"/>
                <w:sz w:val="20"/>
                <w:u w:val="single" w:color="0462C1"/>
              </w:rPr>
              <w:t>Earnings</w:t>
            </w:r>
            <w:r>
              <w:rPr>
                <w:color w:val="0462C1"/>
                <w:spacing w:val="-6"/>
                <w:sz w:val="20"/>
                <w:u w:val="single" w:color="0462C1"/>
              </w:rPr>
              <w:t> </w:t>
            </w:r>
            <w:r>
              <w:rPr>
                <w:color w:val="0462C1"/>
                <w:sz w:val="20"/>
                <w:u w:val="single" w:color="0462C1"/>
              </w:rPr>
              <w:t>Presentation,</w:t>
            </w:r>
            <w:r>
              <w:rPr>
                <w:color w:val="0462C1"/>
                <w:spacing w:val="-7"/>
                <w:sz w:val="20"/>
                <w:u w:val="single" w:color="0462C1"/>
              </w:rPr>
              <w:t> </w:t>
            </w:r>
            <w:r>
              <w:rPr>
                <w:color w:val="0462C1"/>
                <w:sz w:val="20"/>
                <w:u w:val="single" w:color="0462C1"/>
              </w:rPr>
              <w:t>dated</w:t>
            </w:r>
            <w:r>
              <w:rPr>
                <w:color w:val="0462C1"/>
                <w:spacing w:val="-6"/>
                <w:sz w:val="20"/>
                <w:u w:val="single" w:color="0462C1"/>
              </w:rPr>
              <w:t> </w:t>
            </w:r>
            <w:r>
              <w:rPr>
                <w:color w:val="0462C1"/>
                <w:sz w:val="20"/>
                <w:u w:val="single" w:color="0462C1"/>
              </w:rPr>
              <w:t>October</w:t>
            </w:r>
            <w:r>
              <w:rPr>
                <w:color w:val="0462C1"/>
                <w:spacing w:val="-4"/>
                <w:sz w:val="20"/>
                <w:u w:val="single" w:color="0462C1"/>
              </w:rPr>
              <w:t> </w:t>
            </w:r>
            <w:r>
              <w:rPr>
                <w:color w:val="0462C1"/>
                <w:sz w:val="20"/>
                <w:u w:val="single" w:color="0462C1"/>
              </w:rPr>
              <w:t>26,</w:t>
            </w:r>
            <w:r>
              <w:rPr>
                <w:color w:val="0462C1"/>
                <w:spacing w:val="-5"/>
                <w:sz w:val="20"/>
                <w:u w:val="single" w:color="0462C1"/>
              </w:rPr>
              <w:t> </w:t>
            </w:r>
            <w:r>
              <w:rPr>
                <w:color w:val="0462C1"/>
                <w:spacing w:val="-4"/>
                <w:sz w:val="20"/>
                <w:u w:val="single" w:color="0462C1"/>
              </w:rPr>
              <w:t>2023</w:t>
            </w:r>
          </w:p>
        </w:tc>
      </w:tr>
      <w:tr>
        <w:trPr>
          <w:trHeight w:val="225" w:hRule="atLeast"/>
        </w:trPr>
        <w:tc>
          <w:tcPr>
            <w:tcW w:w="1118" w:type="dxa"/>
          </w:tcPr>
          <w:p>
            <w:pPr>
              <w:pStyle w:val="TableParagraph"/>
              <w:spacing w:line="205" w:lineRule="exact"/>
              <w:rPr>
                <w:sz w:val="20"/>
              </w:rPr>
            </w:pPr>
            <w:r>
              <w:rPr>
                <w:spacing w:val="-5"/>
                <w:sz w:val="20"/>
              </w:rPr>
              <w:t>104</w:t>
            </w:r>
          </w:p>
        </w:tc>
        <w:tc>
          <w:tcPr>
            <w:tcW w:w="8969" w:type="dxa"/>
          </w:tcPr>
          <w:p>
            <w:pPr>
              <w:pStyle w:val="TableParagraph"/>
              <w:spacing w:line="205" w:lineRule="exact"/>
              <w:ind w:left="141"/>
              <w:rPr>
                <w:sz w:val="20"/>
              </w:rPr>
            </w:pPr>
            <w:r>
              <w:rPr>
                <w:sz w:val="20"/>
              </w:rPr>
              <w:t>Cover</w:t>
            </w:r>
            <w:r>
              <w:rPr>
                <w:spacing w:val="-5"/>
                <w:sz w:val="20"/>
              </w:rPr>
              <w:t> </w:t>
            </w:r>
            <w:r>
              <w:rPr>
                <w:sz w:val="20"/>
              </w:rPr>
              <w:t>Page</w:t>
            </w:r>
            <w:r>
              <w:rPr>
                <w:spacing w:val="-5"/>
                <w:sz w:val="20"/>
              </w:rPr>
              <w:t> </w:t>
            </w:r>
            <w:r>
              <w:rPr>
                <w:sz w:val="20"/>
              </w:rPr>
              <w:t>Interactive</w:t>
            </w:r>
            <w:r>
              <w:rPr>
                <w:spacing w:val="-6"/>
                <w:sz w:val="20"/>
              </w:rPr>
              <w:t> </w:t>
            </w:r>
            <w:r>
              <w:rPr>
                <w:sz w:val="20"/>
              </w:rPr>
              <w:t>Data</w:t>
            </w:r>
            <w:r>
              <w:rPr>
                <w:spacing w:val="-5"/>
                <w:sz w:val="20"/>
              </w:rPr>
              <w:t> </w:t>
            </w:r>
            <w:r>
              <w:rPr>
                <w:sz w:val="20"/>
              </w:rPr>
              <w:t>File</w:t>
            </w:r>
            <w:r>
              <w:rPr>
                <w:spacing w:val="-5"/>
                <w:sz w:val="20"/>
              </w:rPr>
              <w:t> </w:t>
            </w:r>
            <w:r>
              <w:rPr>
                <w:sz w:val="20"/>
              </w:rPr>
              <w:t>(embedded</w:t>
            </w:r>
            <w:r>
              <w:rPr>
                <w:spacing w:val="-4"/>
                <w:sz w:val="20"/>
              </w:rPr>
              <w:t> </w:t>
            </w:r>
            <w:r>
              <w:rPr>
                <w:sz w:val="20"/>
              </w:rPr>
              <w:t>within</w:t>
            </w:r>
            <w:r>
              <w:rPr>
                <w:spacing w:val="-4"/>
                <w:sz w:val="20"/>
              </w:rPr>
              <w:t> </w:t>
            </w:r>
            <w:r>
              <w:rPr>
                <w:sz w:val="20"/>
              </w:rPr>
              <w:t>the</w:t>
            </w:r>
            <w:r>
              <w:rPr>
                <w:spacing w:val="-7"/>
                <w:sz w:val="20"/>
              </w:rPr>
              <w:t> </w:t>
            </w:r>
            <w:r>
              <w:rPr>
                <w:sz w:val="20"/>
              </w:rPr>
              <w:t>Inline</w:t>
            </w:r>
            <w:r>
              <w:rPr>
                <w:spacing w:val="-5"/>
                <w:sz w:val="20"/>
              </w:rPr>
              <w:t> </w:t>
            </w:r>
            <w:r>
              <w:rPr>
                <w:sz w:val="20"/>
              </w:rPr>
              <w:t>XBRL</w:t>
            </w:r>
            <w:r>
              <w:rPr>
                <w:spacing w:val="-5"/>
                <w:sz w:val="20"/>
              </w:rPr>
              <w:t> </w:t>
            </w:r>
            <w:r>
              <w:rPr>
                <w:spacing w:val="-2"/>
                <w:sz w:val="20"/>
              </w:rPr>
              <w:t>document)</w:t>
            </w:r>
          </w:p>
        </w:tc>
      </w:tr>
    </w:tbl>
    <w:p>
      <w:pPr>
        <w:spacing w:after="0" w:line="205" w:lineRule="exact"/>
        <w:rPr>
          <w:sz w:val="20"/>
        </w:rPr>
        <w:sectPr>
          <w:pgSz w:w="12240" w:h="15840"/>
          <w:pgMar w:header="0" w:footer="306" w:top="640" w:bottom="500" w:left="560" w:right="600"/>
        </w:sectPr>
      </w:pPr>
    </w:p>
    <w:p>
      <w:pPr>
        <w:spacing w:before="80"/>
        <w:ind w:left="1676" w:right="1636" w:firstLine="0"/>
        <w:jc w:val="center"/>
        <w:rPr>
          <w:b/>
          <w:sz w:val="20"/>
        </w:rPr>
      </w:pPr>
      <w:r>
        <w:rPr>
          <w:b/>
          <w:spacing w:val="-2"/>
          <w:sz w:val="20"/>
        </w:rPr>
        <w:t>SIGNATURE</w:t>
      </w:r>
    </w:p>
    <w:p>
      <w:pPr>
        <w:pStyle w:val="BodyText"/>
        <w:spacing w:before="10"/>
        <w:rPr>
          <w:b/>
          <w:sz w:val="19"/>
        </w:rPr>
      </w:pPr>
    </w:p>
    <w:p>
      <w:pPr>
        <w:spacing w:before="0"/>
        <w:ind w:left="160" w:right="61" w:firstLine="720"/>
        <w:jc w:val="left"/>
        <w:rPr>
          <w:sz w:val="20"/>
        </w:rPr>
      </w:pPr>
      <w:r>
        <w:rPr>
          <w:sz w:val="20"/>
        </w:rPr>
        <w:t>Pursuant</w:t>
      </w:r>
      <w:r>
        <w:rPr>
          <w:spacing w:val="-4"/>
          <w:sz w:val="20"/>
        </w:rPr>
        <w:t> </w:t>
      </w:r>
      <w:r>
        <w:rPr>
          <w:sz w:val="20"/>
        </w:rPr>
        <w:t>to</w:t>
      </w:r>
      <w:r>
        <w:rPr>
          <w:spacing w:val="-2"/>
          <w:sz w:val="20"/>
        </w:rPr>
        <w:t> </w:t>
      </w:r>
      <w:r>
        <w:rPr>
          <w:sz w:val="20"/>
        </w:rPr>
        <w:t>the</w:t>
      </w:r>
      <w:r>
        <w:rPr>
          <w:spacing w:val="-5"/>
          <w:sz w:val="20"/>
        </w:rPr>
        <w:t> </w:t>
      </w:r>
      <w:r>
        <w:rPr>
          <w:sz w:val="20"/>
        </w:rPr>
        <w:t>requirements</w:t>
      </w:r>
      <w:r>
        <w:rPr>
          <w:spacing w:val="-4"/>
          <w:sz w:val="20"/>
        </w:rPr>
        <w:t> </w:t>
      </w:r>
      <w:r>
        <w:rPr>
          <w:sz w:val="20"/>
        </w:rPr>
        <w:t>of</w:t>
      </w:r>
      <w:r>
        <w:rPr>
          <w:spacing w:val="-3"/>
          <w:sz w:val="20"/>
        </w:rPr>
        <w:t> </w:t>
      </w:r>
      <w:r>
        <w:rPr>
          <w:sz w:val="20"/>
        </w:rPr>
        <w:t>the</w:t>
      </w:r>
      <w:r>
        <w:rPr>
          <w:spacing w:val="-3"/>
          <w:sz w:val="20"/>
        </w:rPr>
        <w:t> </w:t>
      </w:r>
      <w:r>
        <w:rPr>
          <w:sz w:val="20"/>
        </w:rPr>
        <w:t>Securities</w:t>
      </w:r>
      <w:r>
        <w:rPr>
          <w:spacing w:val="-4"/>
          <w:sz w:val="20"/>
        </w:rPr>
        <w:t> </w:t>
      </w:r>
      <w:r>
        <w:rPr>
          <w:sz w:val="20"/>
        </w:rPr>
        <w:t>Exchange</w:t>
      </w:r>
      <w:r>
        <w:rPr>
          <w:spacing w:val="-3"/>
          <w:sz w:val="20"/>
        </w:rPr>
        <w:t> </w:t>
      </w:r>
      <w:r>
        <w:rPr>
          <w:sz w:val="20"/>
        </w:rPr>
        <w:t>Act</w:t>
      </w:r>
      <w:r>
        <w:rPr>
          <w:spacing w:val="-5"/>
          <w:sz w:val="20"/>
        </w:rPr>
        <w:t> </w:t>
      </w:r>
      <w:r>
        <w:rPr>
          <w:sz w:val="20"/>
        </w:rPr>
        <w:t>of</w:t>
      </w:r>
      <w:r>
        <w:rPr>
          <w:spacing w:val="-3"/>
          <w:sz w:val="20"/>
        </w:rPr>
        <w:t> </w:t>
      </w:r>
      <w:r>
        <w:rPr>
          <w:sz w:val="20"/>
        </w:rPr>
        <w:t>1934,</w:t>
      </w:r>
      <w:r>
        <w:rPr>
          <w:spacing w:val="-5"/>
          <w:sz w:val="20"/>
        </w:rPr>
        <w:t> </w:t>
      </w:r>
      <w:r>
        <w:rPr>
          <w:sz w:val="20"/>
        </w:rPr>
        <w:t>the</w:t>
      </w:r>
      <w:r>
        <w:rPr>
          <w:spacing w:val="-3"/>
          <w:sz w:val="20"/>
        </w:rPr>
        <w:t> </w:t>
      </w:r>
      <w:r>
        <w:rPr>
          <w:sz w:val="20"/>
        </w:rPr>
        <w:t>registrant</w:t>
      </w:r>
      <w:r>
        <w:rPr>
          <w:spacing w:val="-4"/>
          <w:sz w:val="20"/>
        </w:rPr>
        <w:t> </w:t>
      </w:r>
      <w:r>
        <w:rPr>
          <w:sz w:val="20"/>
        </w:rPr>
        <w:t>has</w:t>
      </w:r>
      <w:r>
        <w:rPr>
          <w:spacing w:val="-4"/>
          <w:sz w:val="20"/>
        </w:rPr>
        <w:t> </w:t>
      </w:r>
      <w:r>
        <w:rPr>
          <w:sz w:val="20"/>
        </w:rPr>
        <w:t>duly</w:t>
      </w:r>
      <w:r>
        <w:rPr>
          <w:spacing w:val="-2"/>
          <w:sz w:val="20"/>
        </w:rPr>
        <w:t> </w:t>
      </w:r>
      <w:r>
        <w:rPr>
          <w:sz w:val="20"/>
        </w:rPr>
        <w:t>caused</w:t>
      </w:r>
      <w:r>
        <w:rPr>
          <w:spacing w:val="-2"/>
          <w:sz w:val="20"/>
        </w:rPr>
        <w:t> </w:t>
      </w:r>
      <w:r>
        <w:rPr>
          <w:sz w:val="20"/>
        </w:rPr>
        <w:t>this</w:t>
      </w:r>
      <w:r>
        <w:rPr>
          <w:spacing w:val="-4"/>
          <w:sz w:val="20"/>
        </w:rPr>
        <w:t> </w:t>
      </w:r>
      <w:r>
        <w:rPr>
          <w:sz w:val="20"/>
        </w:rPr>
        <w:t>report</w:t>
      </w:r>
      <w:r>
        <w:rPr>
          <w:spacing w:val="-4"/>
          <w:sz w:val="20"/>
        </w:rPr>
        <w:t> </w:t>
      </w:r>
      <w:r>
        <w:rPr>
          <w:sz w:val="20"/>
        </w:rPr>
        <w:t>to</w:t>
      </w:r>
      <w:r>
        <w:rPr>
          <w:spacing w:val="-2"/>
          <w:sz w:val="20"/>
        </w:rPr>
        <w:t> </w:t>
      </w:r>
      <w:r>
        <w:rPr>
          <w:sz w:val="20"/>
        </w:rPr>
        <w:t>be</w:t>
      </w:r>
      <w:r>
        <w:rPr>
          <w:spacing w:val="-3"/>
          <w:sz w:val="20"/>
        </w:rPr>
        <w:t> </w:t>
      </w:r>
      <w:r>
        <w:rPr>
          <w:sz w:val="20"/>
        </w:rPr>
        <w:t>signed on its behalf by the undersigned hereunto duly authorized.</w:t>
      </w:r>
    </w:p>
    <w:p>
      <w:pPr>
        <w:pStyle w:val="BodyText"/>
        <w:spacing w:before="11"/>
        <w:rPr>
          <w:sz w:val="20"/>
        </w:rPr>
      </w:pPr>
    </w:p>
    <w:tbl>
      <w:tblPr>
        <w:tblW w:w="0" w:type="auto"/>
        <w:jc w:val="left"/>
        <w:tblInd w:w="65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24"/>
        <w:gridCol w:w="2055"/>
      </w:tblGrid>
      <w:tr>
        <w:trPr>
          <w:trHeight w:val="454" w:hRule="atLeast"/>
        </w:trPr>
        <w:tc>
          <w:tcPr>
            <w:tcW w:w="2779" w:type="dxa"/>
            <w:gridSpan w:val="2"/>
          </w:tcPr>
          <w:p>
            <w:pPr>
              <w:pStyle w:val="TableParagraph"/>
              <w:spacing w:line="221" w:lineRule="exact"/>
              <w:ind w:left="50"/>
              <w:rPr>
                <w:b/>
                <w:sz w:val="20"/>
              </w:rPr>
            </w:pPr>
            <w:r>
              <w:rPr>
                <w:b/>
                <w:sz w:val="20"/>
              </w:rPr>
              <w:t>USCB</w:t>
            </w:r>
            <w:r>
              <w:rPr>
                <w:b/>
                <w:spacing w:val="-8"/>
                <w:sz w:val="20"/>
              </w:rPr>
              <w:t> </w:t>
            </w:r>
            <w:r>
              <w:rPr>
                <w:b/>
                <w:sz w:val="20"/>
              </w:rPr>
              <w:t>Financial</w:t>
            </w:r>
            <w:r>
              <w:rPr>
                <w:b/>
                <w:spacing w:val="-7"/>
                <w:sz w:val="20"/>
              </w:rPr>
              <w:t> </w:t>
            </w:r>
            <w:r>
              <w:rPr>
                <w:b/>
                <w:sz w:val="20"/>
              </w:rPr>
              <w:t>Holdings,</w:t>
            </w:r>
            <w:r>
              <w:rPr>
                <w:b/>
                <w:spacing w:val="-7"/>
                <w:sz w:val="20"/>
              </w:rPr>
              <w:t> </w:t>
            </w:r>
            <w:r>
              <w:rPr>
                <w:b/>
                <w:spacing w:val="-4"/>
                <w:sz w:val="20"/>
              </w:rPr>
              <w:t>Inc.</w:t>
            </w:r>
          </w:p>
        </w:tc>
      </w:tr>
      <w:tr>
        <w:trPr>
          <w:trHeight w:val="464" w:hRule="atLeast"/>
        </w:trPr>
        <w:tc>
          <w:tcPr>
            <w:tcW w:w="724" w:type="dxa"/>
          </w:tcPr>
          <w:p>
            <w:pPr>
              <w:pStyle w:val="TableParagraph"/>
              <w:spacing w:before="6"/>
              <w:rPr>
                <w:sz w:val="19"/>
              </w:rPr>
            </w:pPr>
          </w:p>
          <w:p>
            <w:pPr>
              <w:pStyle w:val="TableParagraph"/>
              <w:spacing w:line="220" w:lineRule="exact"/>
              <w:ind w:left="50"/>
              <w:rPr>
                <w:sz w:val="20"/>
              </w:rPr>
            </w:pPr>
            <w:r>
              <w:rPr>
                <w:spacing w:val="-5"/>
                <w:sz w:val="20"/>
              </w:rPr>
              <w:t>By:</w:t>
            </w:r>
          </w:p>
        </w:tc>
        <w:tc>
          <w:tcPr>
            <w:tcW w:w="2055" w:type="dxa"/>
          </w:tcPr>
          <w:p>
            <w:pPr>
              <w:pStyle w:val="TableParagraph"/>
              <w:spacing w:before="6"/>
              <w:rPr>
                <w:sz w:val="19"/>
              </w:rPr>
            </w:pPr>
          </w:p>
          <w:p>
            <w:pPr>
              <w:pStyle w:val="TableParagraph"/>
              <w:tabs>
                <w:tab w:pos="3742" w:val="left" w:leader="none"/>
              </w:tabs>
              <w:spacing w:line="220" w:lineRule="exact"/>
              <w:ind w:left="142" w:right="-1700"/>
              <w:rPr>
                <w:sz w:val="20"/>
              </w:rPr>
            </w:pPr>
            <w:r>
              <w:rPr>
                <w:sz w:val="20"/>
                <w:u w:val="single"/>
              </w:rPr>
              <w:t>/s/</w:t>
            </w:r>
            <w:r>
              <w:rPr>
                <w:spacing w:val="-5"/>
                <w:sz w:val="20"/>
                <w:u w:val="single"/>
              </w:rPr>
              <w:t> </w:t>
            </w:r>
            <w:r>
              <w:rPr>
                <w:sz w:val="20"/>
                <w:u w:val="single"/>
              </w:rPr>
              <w:t>Robert</w:t>
            </w:r>
            <w:r>
              <w:rPr>
                <w:spacing w:val="-4"/>
                <w:sz w:val="20"/>
                <w:u w:val="single"/>
              </w:rPr>
              <w:t> </w:t>
            </w:r>
            <w:r>
              <w:rPr>
                <w:spacing w:val="-2"/>
                <w:sz w:val="20"/>
                <w:u w:val="single"/>
              </w:rPr>
              <w:t>Anderson</w:t>
            </w:r>
            <w:r>
              <w:rPr>
                <w:sz w:val="20"/>
                <w:u w:val="single"/>
              </w:rPr>
              <w:tab/>
            </w:r>
          </w:p>
        </w:tc>
      </w:tr>
      <w:tr>
        <w:trPr>
          <w:trHeight w:val="235" w:hRule="atLeast"/>
        </w:trPr>
        <w:tc>
          <w:tcPr>
            <w:tcW w:w="724" w:type="dxa"/>
          </w:tcPr>
          <w:p>
            <w:pPr>
              <w:pStyle w:val="TableParagraph"/>
              <w:spacing w:line="215" w:lineRule="exact"/>
              <w:ind w:left="50"/>
              <w:rPr>
                <w:sz w:val="20"/>
              </w:rPr>
            </w:pPr>
            <w:r>
              <w:rPr>
                <w:spacing w:val="-4"/>
                <w:sz w:val="20"/>
              </w:rPr>
              <w:t>Name:</w:t>
            </w:r>
          </w:p>
        </w:tc>
        <w:tc>
          <w:tcPr>
            <w:tcW w:w="2055" w:type="dxa"/>
          </w:tcPr>
          <w:p>
            <w:pPr>
              <w:pStyle w:val="TableParagraph"/>
              <w:spacing w:line="215" w:lineRule="exact"/>
              <w:ind w:left="142"/>
              <w:rPr>
                <w:sz w:val="20"/>
              </w:rPr>
            </w:pPr>
            <w:r>
              <w:rPr>
                <w:sz w:val="20"/>
              </w:rPr>
              <w:t>Robert</w:t>
            </w:r>
            <w:r>
              <w:rPr>
                <w:spacing w:val="-5"/>
                <w:sz w:val="20"/>
              </w:rPr>
              <w:t> </w:t>
            </w:r>
            <w:r>
              <w:rPr>
                <w:spacing w:val="-2"/>
                <w:sz w:val="20"/>
              </w:rPr>
              <w:t>Anderson</w:t>
            </w:r>
          </w:p>
        </w:tc>
      </w:tr>
      <w:tr>
        <w:trPr>
          <w:trHeight w:val="225" w:hRule="atLeast"/>
        </w:trPr>
        <w:tc>
          <w:tcPr>
            <w:tcW w:w="724" w:type="dxa"/>
          </w:tcPr>
          <w:p>
            <w:pPr>
              <w:pStyle w:val="TableParagraph"/>
              <w:spacing w:line="205" w:lineRule="exact"/>
              <w:ind w:left="50"/>
              <w:rPr>
                <w:sz w:val="20"/>
              </w:rPr>
            </w:pPr>
            <w:r>
              <w:rPr>
                <w:spacing w:val="-2"/>
                <w:sz w:val="20"/>
              </w:rPr>
              <w:t>Title:</w:t>
            </w:r>
          </w:p>
        </w:tc>
        <w:tc>
          <w:tcPr>
            <w:tcW w:w="2055" w:type="dxa"/>
          </w:tcPr>
          <w:p>
            <w:pPr>
              <w:pStyle w:val="TableParagraph"/>
              <w:spacing w:line="205" w:lineRule="exact"/>
              <w:ind w:left="142"/>
              <w:rPr>
                <w:sz w:val="20"/>
              </w:rPr>
            </w:pPr>
            <w:r>
              <w:rPr>
                <w:sz w:val="20"/>
              </w:rPr>
              <w:t>Chief</w:t>
            </w:r>
            <w:r>
              <w:rPr>
                <w:spacing w:val="-5"/>
                <w:sz w:val="20"/>
              </w:rPr>
              <w:t> </w:t>
            </w:r>
            <w:r>
              <w:rPr>
                <w:sz w:val="20"/>
              </w:rPr>
              <w:t>Financial</w:t>
            </w:r>
            <w:r>
              <w:rPr>
                <w:spacing w:val="-5"/>
                <w:sz w:val="20"/>
              </w:rPr>
              <w:t> </w:t>
            </w:r>
            <w:r>
              <w:rPr>
                <w:spacing w:val="-2"/>
                <w:sz w:val="20"/>
              </w:rPr>
              <w:t>Officer</w:t>
            </w:r>
          </w:p>
        </w:tc>
      </w:tr>
    </w:tbl>
    <w:p>
      <w:pPr>
        <w:pStyle w:val="BodyText"/>
        <w:spacing w:before="2"/>
        <w:rPr>
          <w:sz w:val="20"/>
        </w:rPr>
      </w:pPr>
    </w:p>
    <w:p>
      <w:pPr>
        <w:spacing w:before="1"/>
        <w:ind w:left="160" w:right="0" w:firstLine="0"/>
        <w:jc w:val="left"/>
        <w:rPr>
          <w:sz w:val="20"/>
        </w:rPr>
      </w:pPr>
      <w:r>
        <w:rPr>
          <w:sz w:val="20"/>
        </w:rPr>
        <w:t>Date:</w:t>
      </w:r>
      <w:r>
        <w:rPr>
          <w:spacing w:val="-5"/>
          <w:sz w:val="20"/>
        </w:rPr>
        <w:t> </w:t>
      </w:r>
      <w:r>
        <w:rPr>
          <w:sz w:val="20"/>
        </w:rPr>
        <w:t>October</w:t>
      </w:r>
      <w:r>
        <w:rPr>
          <w:spacing w:val="-2"/>
          <w:sz w:val="20"/>
        </w:rPr>
        <w:t> </w:t>
      </w:r>
      <w:r>
        <w:rPr>
          <w:sz w:val="20"/>
        </w:rPr>
        <w:t>26,</w:t>
      </w:r>
      <w:r>
        <w:rPr>
          <w:spacing w:val="-5"/>
          <w:sz w:val="20"/>
        </w:rPr>
        <w:t> </w:t>
      </w:r>
      <w:r>
        <w:rPr>
          <w:spacing w:val="-4"/>
          <w:sz w:val="20"/>
        </w:rPr>
        <w:t>2023</w:t>
      </w:r>
    </w:p>
    <w:p>
      <w:pPr>
        <w:spacing w:after="0"/>
        <w:jc w:val="left"/>
        <w:rPr>
          <w:sz w:val="20"/>
        </w:rPr>
        <w:sectPr>
          <w:pgSz w:w="12240" w:h="15840"/>
          <w:pgMar w:header="0" w:footer="306" w:top="640" w:bottom="500" w:left="560" w:right="600"/>
        </w:sectPr>
      </w:pPr>
    </w:p>
    <w:p>
      <w:pPr>
        <w:spacing w:before="82"/>
        <w:ind w:left="0" w:right="115" w:firstLine="0"/>
        <w:jc w:val="right"/>
        <w:rPr>
          <w:b/>
          <w:sz w:val="16"/>
        </w:rPr>
      </w:pPr>
      <w:bookmarkStart w:name="exhibit991" w:id="3"/>
      <w:bookmarkEnd w:id="3"/>
      <w:r>
        <w:rPr/>
      </w:r>
      <w:r>
        <w:rPr>
          <w:b/>
          <w:sz w:val="16"/>
        </w:rPr>
        <w:t>Exhibit</w:t>
      </w:r>
      <w:r>
        <w:rPr>
          <w:b/>
          <w:spacing w:val="-8"/>
          <w:sz w:val="16"/>
        </w:rPr>
        <w:t> </w:t>
      </w:r>
      <w:r>
        <w:rPr>
          <w:b/>
          <w:spacing w:val="-4"/>
          <w:sz w:val="16"/>
        </w:rPr>
        <w:t>99.1</w:t>
      </w:r>
    </w:p>
    <w:p>
      <w:pPr>
        <w:spacing w:after="0"/>
        <w:jc w:val="right"/>
        <w:rPr>
          <w:sz w:val="16"/>
        </w:rPr>
        <w:sectPr>
          <w:footerReference w:type="default" r:id="rId6"/>
          <w:pgSz w:w="12240" w:h="15840"/>
          <w:pgMar w:footer="306" w:header="0" w:top="640" w:bottom="500" w:left="560" w:right="600"/>
          <w:pgNumType w:start="1"/>
        </w:sectPr>
      </w:pPr>
    </w:p>
    <w:p>
      <w:pPr>
        <w:pStyle w:val="BodyText"/>
        <w:spacing w:before="10"/>
        <w:rPr>
          <w:b/>
          <w:sz w:val="15"/>
        </w:rPr>
      </w:pPr>
    </w:p>
    <w:p>
      <w:pPr>
        <w:spacing w:before="0"/>
        <w:ind w:left="160" w:right="0" w:firstLine="0"/>
        <w:jc w:val="left"/>
        <w:rPr>
          <w:b/>
          <w:sz w:val="16"/>
        </w:rPr>
      </w:pPr>
      <w:r>
        <w:rPr>
          <w:b/>
          <w:sz w:val="16"/>
        </w:rPr>
        <w:t>EARNINGS</w:t>
      </w:r>
      <w:r>
        <w:rPr>
          <w:b/>
          <w:spacing w:val="-6"/>
          <w:sz w:val="16"/>
        </w:rPr>
        <w:t> </w:t>
      </w:r>
      <w:r>
        <w:rPr>
          <w:b/>
          <w:spacing w:val="-2"/>
          <w:sz w:val="16"/>
        </w:rPr>
        <w:t>RELEASE</w:t>
      </w:r>
    </w:p>
    <w:p>
      <w:pPr>
        <w:spacing w:line="240" w:lineRule="auto" w:before="0"/>
        <w:rPr>
          <w:b/>
          <w:sz w:val="20"/>
        </w:rPr>
      </w:pPr>
      <w:r>
        <w:rPr/>
        <w:br w:type="column"/>
      </w:r>
      <w:r>
        <w:rPr>
          <w:b/>
          <w:sz w:val="20"/>
        </w:rPr>
      </w:r>
    </w:p>
    <w:p>
      <w:pPr>
        <w:pStyle w:val="BodyText"/>
        <w:rPr>
          <w:b/>
          <w:sz w:val="20"/>
        </w:rPr>
      </w:pPr>
    </w:p>
    <w:p>
      <w:pPr>
        <w:pStyle w:val="BodyText"/>
        <w:spacing w:before="8"/>
        <w:rPr>
          <w:b/>
          <w:sz w:val="21"/>
        </w:rPr>
      </w:pPr>
      <w:r>
        <w:rPr/>
        <w:drawing>
          <wp:anchor distT="0" distB="0" distL="0" distR="0" allowOverlap="1" layoutInCell="1" locked="0" behindDoc="1" simplePos="0" relativeHeight="487590400">
            <wp:simplePos x="0" y="0"/>
            <wp:positionH relativeFrom="page">
              <wp:posOffset>2132329</wp:posOffset>
            </wp:positionH>
            <wp:positionV relativeFrom="paragraph">
              <wp:posOffset>174024</wp:posOffset>
            </wp:positionV>
            <wp:extent cx="3495411" cy="436435"/>
            <wp:effectExtent l="0" t="0" r="0" b="0"/>
            <wp:wrapTopAndBottom/>
            <wp:docPr id="8" name="Image 8"/>
            <wp:cNvGraphicFramePr>
              <a:graphicFrameLocks/>
            </wp:cNvGraphicFramePr>
            <a:graphic>
              <a:graphicData uri="http://schemas.openxmlformats.org/drawingml/2006/picture">
                <pic:pic>
                  <pic:nvPicPr>
                    <pic:cNvPr id="8" name="Image 8"/>
                    <pic:cNvPicPr/>
                  </pic:nvPicPr>
                  <pic:blipFill>
                    <a:blip r:embed="rId7" cstate="print"/>
                    <a:stretch>
                      <a:fillRect/>
                    </a:stretch>
                  </pic:blipFill>
                  <pic:spPr>
                    <a:xfrm>
                      <a:off x="0" y="0"/>
                      <a:ext cx="3495411" cy="436435"/>
                    </a:xfrm>
                    <a:prstGeom prst="rect">
                      <a:avLst/>
                    </a:prstGeom>
                  </pic:spPr>
                </pic:pic>
              </a:graphicData>
            </a:graphic>
          </wp:anchor>
        </w:drawing>
      </w:r>
    </w:p>
    <w:p>
      <w:pPr>
        <w:pStyle w:val="Heading4"/>
        <w:spacing w:before="184"/>
        <w:ind w:left="160"/>
        <w:jc w:val="left"/>
      </w:pPr>
      <w:r>
        <w:rPr/>
        <w:t>USCB</w:t>
      </w:r>
      <w:r>
        <w:rPr>
          <w:spacing w:val="-7"/>
        </w:rPr>
        <w:t> </w:t>
      </w:r>
      <w:r>
        <w:rPr/>
        <w:t>Financial</w:t>
      </w:r>
      <w:r>
        <w:rPr>
          <w:spacing w:val="-5"/>
        </w:rPr>
        <w:t> </w:t>
      </w:r>
      <w:r>
        <w:rPr/>
        <w:t>Holdings,</w:t>
      </w:r>
      <w:r>
        <w:rPr>
          <w:spacing w:val="-3"/>
        </w:rPr>
        <w:t> </w:t>
      </w:r>
      <w:r>
        <w:rPr/>
        <w:t>Inc.</w:t>
      </w:r>
      <w:r>
        <w:rPr>
          <w:spacing w:val="-1"/>
        </w:rPr>
        <w:t> </w:t>
      </w:r>
      <w:r>
        <w:rPr/>
        <w:t>Reports</w:t>
      </w:r>
      <w:r>
        <w:rPr>
          <w:spacing w:val="-3"/>
        </w:rPr>
        <w:t> </w:t>
      </w:r>
      <w:r>
        <w:rPr/>
        <w:t>Diluted</w:t>
      </w:r>
      <w:r>
        <w:rPr>
          <w:spacing w:val="-3"/>
        </w:rPr>
        <w:t> </w:t>
      </w:r>
      <w:r>
        <w:rPr/>
        <w:t>EPS</w:t>
      </w:r>
      <w:r>
        <w:rPr>
          <w:spacing w:val="-3"/>
        </w:rPr>
        <w:t> </w:t>
      </w:r>
      <w:r>
        <w:rPr/>
        <w:t>of</w:t>
      </w:r>
      <w:r>
        <w:rPr>
          <w:spacing w:val="-3"/>
        </w:rPr>
        <w:t> </w:t>
      </w:r>
      <w:r>
        <w:rPr/>
        <w:t>$0.19</w:t>
      </w:r>
      <w:r>
        <w:rPr>
          <w:spacing w:val="-3"/>
        </w:rPr>
        <w:t> </w:t>
      </w:r>
      <w:r>
        <w:rPr/>
        <w:t>for</w:t>
      </w:r>
      <w:r>
        <w:rPr>
          <w:spacing w:val="-3"/>
        </w:rPr>
        <w:t> </w:t>
      </w:r>
      <w:r>
        <w:rPr/>
        <w:t>Q3</w:t>
      </w:r>
      <w:r>
        <w:rPr>
          <w:spacing w:val="-3"/>
        </w:rPr>
        <w:t> </w:t>
      </w:r>
      <w:r>
        <w:rPr>
          <w:spacing w:val="-4"/>
        </w:rPr>
        <w:t>2023</w:t>
      </w:r>
    </w:p>
    <w:p>
      <w:pPr>
        <w:spacing w:after="0"/>
        <w:jc w:val="left"/>
        <w:sectPr>
          <w:type w:val="continuous"/>
          <w:pgSz w:w="12240" w:h="15840"/>
          <w:pgMar w:header="0" w:footer="306" w:top="660" w:bottom="500" w:left="560" w:right="600"/>
          <w:cols w:num="2" w:equalWidth="0">
            <w:col w:w="1833" w:space="137"/>
            <w:col w:w="9110"/>
          </w:cols>
        </w:sectPr>
      </w:pPr>
    </w:p>
    <w:p>
      <w:pPr>
        <w:pStyle w:val="BodyText"/>
        <w:spacing w:before="3"/>
        <w:rPr>
          <w:b/>
        </w:rPr>
      </w:pPr>
    </w:p>
    <w:p>
      <w:pPr>
        <w:spacing w:before="0"/>
        <w:ind w:left="160" w:right="112" w:firstLine="0"/>
        <w:jc w:val="both"/>
        <w:rPr>
          <w:sz w:val="16"/>
        </w:rPr>
      </w:pPr>
      <w:r>
        <w:rPr>
          <w:b/>
          <w:sz w:val="16"/>
        </w:rPr>
        <w:t>MIAMI,</w:t>
      </w:r>
      <w:r>
        <w:rPr>
          <w:b/>
          <w:spacing w:val="-1"/>
          <w:sz w:val="16"/>
        </w:rPr>
        <w:t> </w:t>
      </w:r>
      <w:r>
        <w:rPr>
          <w:b/>
          <w:sz w:val="16"/>
        </w:rPr>
        <w:t>FL</w:t>
      </w:r>
      <w:r>
        <w:rPr>
          <w:b/>
          <w:spacing w:val="-3"/>
          <w:sz w:val="16"/>
        </w:rPr>
        <w:t> </w:t>
      </w:r>
      <w:r>
        <w:rPr>
          <w:b/>
          <w:sz w:val="16"/>
        </w:rPr>
        <w:t>–</w:t>
      </w:r>
      <w:r>
        <w:rPr>
          <w:b/>
          <w:spacing w:val="-3"/>
          <w:sz w:val="16"/>
        </w:rPr>
        <w:t> </w:t>
      </w:r>
      <w:r>
        <w:rPr>
          <w:b/>
          <w:sz w:val="16"/>
        </w:rPr>
        <w:t>October</w:t>
      </w:r>
      <w:r>
        <w:rPr>
          <w:b/>
          <w:spacing w:val="-4"/>
          <w:sz w:val="16"/>
        </w:rPr>
        <w:t> </w:t>
      </w:r>
      <w:r>
        <w:rPr>
          <w:b/>
          <w:sz w:val="16"/>
        </w:rPr>
        <w:t>26,</w:t>
      </w:r>
      <w:r>
        <w:rPr>
          <w:b/>
          <w:spacing w:val="-4"/>
          <w:sz w:val="16"/>
        </w:rPr>
        <w:t> </w:t>
      </w:r>
      <w:r>
        <w:rPr>
          <w:b/>
          <w:sz w:val="16"/>
        </w:rPr>
        <w:t>2023</w:t>
      </w:r>
      <w:r>
        <w:rPr>
          <w:b/>
          <w:spacing w:val="-2"/>
          <w:sz w:val="16"/>
        </w:rPr>
        <w:t> </w:t>
      </w:r>
      <w:r>
        <w:rPr>
          <w:b/>
          <w:sz w:val="16"/>
        </w:rPr>
        <w:t>– USCB</w:t>
      </w:r>
      <w:r>
        <w:rPr>
          <w:b/>
          <w:spacing w:val="-1"/>
          <w:sz w:val="16"/>
        </w:rPr>
        <w:t> </w:t>
      </w:r>
      <w:r>
        <w:rPr>
          <w:b/>
          <w:sz w:val="16"/>
        </w:rPr>
        <w:t>Financial</w:t>
      </w:r>
      <w:r>
        <w:rPr>
          <w:b/>
          <w:spacing w:val="-1"/>
          <w:sz w:val="16"/>
        </w:rPr>
        <w:t> </w:t>
      </w:r>
      <w:r>
        <w:rPr>
          <w:b/>
          <w:sz w:val="16"/>
        </w:rPr>
        <w:t>Holdings,</w:t>
      </w:r>
      <w:r>
        <w:rPr>
          <w:b/>
          <w:spacing w:val="-1"/>
          <w:sz w:val="16"/>
        </w:rPr>
        <w:t> </w:t>
      </w:r>
      <w:r>
        <w:rPr>
          <w:b/>
          <w:sz w:val="16"/>
        </w:rPr>
        <w:t>Inc. (the</w:t>
      </w:r>
      <w:r>
        <w:rPr>
          <w:b/>
          <w:spacing w:val="-4"/>
          <w:sz w:val="16"/>
        </w:rPr>
        <w:t> </w:t>
      </w:r>
      <w:r>
        <w:rPr>
          <w:b/>
          <w:sz w:val="16"/>
        </w:rPr>
        <w:t>“Company”)</w:t>
      </w:r>
      <w:r>
        <w:rPr>
          <w:b/>
          <w:spacing w:val="-3"/>
          <w:sz w:val="16"/>
        </w:rPr>
        <w:t> </w:t>
      </w:r>
      <w:r>
        <w:rPr>
          <w:b/>
          <w:sz w:val="16"/>
        </w:rPr>
        <w:t>(NASDAQ:</w:t>
      </w:r>
      <w:r>
        <w:rPr>
          <w:b/>
          <w:spacing w:val="-1"/>
          <w:sz w:val="16"/>
        </w:rPr>
        <w:t> </w:t>
      </w:r>
      <w:r>
        <w:rPr>
          <w:b/>
          <w:sz w:val="16"/>
        </w:rPr>
        <w:t>USCB)</w:t>
      </w:r>
      <w:r>
        <w:rPr>
          <w:sz w:val="16"/>
        </w:rPr>
        <w:t>,</w:t>
      </w:r>
      <w:r>
        <w:rPr>
          <w:spacing w:val="-1"/>
          <w:sz w:val="16"/>
        </w:rPr>
        <w:t> </w:t>
      </w:r>
      <w:r>
        <w:rPr>
          <w:sz w:val="16"/>
        </w:rPr>
        <w:t>the</w:t>
      </w:r>
      <w:r>
        <w:rPr>
          <w:spacing w:val="-4"/>
          <w:sz w:val="16"/>
        </w:rPr>
        <w:t> </w:t>
      </w:r>
      <w:r>
        <w:rPr>
          <w:sz w:val="16"/>
        </w:rPr>
        <w:t>holding</w:t>
      </w:r>
      <w:r>
        <w:rPr>
          <w:spacing w:val="-1"/>
          <w:sz w:val="16"/>
        </w:rPr>
        <w:t> </w:t>
      </w:r>
      <w:r>
        <w:rPr>
          <w:sz w:val="16"/>
        </w:rPr>
        <w:t>company</w:t>
      </w:r>
      <w:r>
        <w:rPr>
          <w:spacing w:val="-3"/>
          <w:sz w:val="16"/>
        </w:rPr>
        <w:t> </w:t>
      </w:r>
      <w:r>
        <w:rPr>
          <w:sz w:val="16"/>
        </w:rPr>
        <w:t>for</w:t>
      </w:r>
      <w:r>
        <w:rPr>
          <w:spacing w:val="-3"/>
          <w:sz w:val="16"/>
        </w:rPr>
        <w:t> </w:t>
      </w:r>
      <w:r>
        <w:rPr>
          <w:sz w:val="16"/>
        </w:rPr>
        <w:t>U.S.</w:t>
      </w:r>
      <w:r>
        <w:rPr>
          <w:spacing w:val="-1"/>
          <w:sz w:val="16"/>
        </w:rPr>
        <w:t> </w:t>
      </w:r>
      <w:r>
        <w:rPr>
          <w:sz w:val="16"/>
        </w:rPr>
        <w:t>Century</w:t>
      </w:r>
      <w:r>
        <w:rPr>
          <w:spacing w:val="-3"/>
          <w:sz w:val="16"/>
        </w:rPr>
        <w:t> </w:t>
      </w:r>
      <w:r>
        <w:rPr>
          <w:sz w:val="16"/>
        </w:rPr>
        <w:t>Bank (the</w:t>
      </w:r>
      <w:r>
        <w:rPr>
          <w:spacing w:val="-4"/>
          <w:sz w:val="16"/>
        </w:rPr>
        <w:t> </w:t>
      </w:r>
      <w:r>
        <w:rPr>
          <w:sz w:val="16"/>
        </w:rPr>
        <w:t>“Bank”),</w:t>
      </w:r>
      <w:r>
        <w:rPr>
          <w:spacing w:val="40"/>
          <w:sz w:val="16"/>
        </w:rPr>
        <w:t> </w:t>
      </w:r>
      <w:r>
        <w:rPr>
          <w:sz w:val="16"/>
        </w:rPr>
        <w:t>reported net income of $3.8 million or $0.19 per diluted share for the three months ended September 30, 2023, compared with net income of $5.6 million or $0.28 per</w:t>
      </w:r>
      <w:r>
        <w:rPr>
          <w:spacing w:val="40"/>
          <w:sz w:val="16"/>
        </w:rPr>
        <w:t> </w:t>
      </w:r>
      <w:r>
        <w:rPr>
          <w:sz w:val="16"/>
        </w:rPr>
        <w:t>diluted share, for the same period in 2022.</w:t>
      </w:r>
    </w:p>
    <w:p>
      <w:pPr>
        <w:pStyle w:val="BodyText"/>
        <w:spacing w:before="1"/>
      </w:pPr>
    </w:p>
    <w:p>
      <w:pPr>
        <w:pStyle w:val="BodyText"/>
        <w:ind w:left="160" w:right="114"/>
        <w:jc w:val="both"/>
      </w:pPr>
      <w:r>
        <w:rPr/>
        <w:t>“As</w:t>
      </w:r>
      <w:r>
        <w:rPr>
          <w:spacing w:val="-3"/>
        </w:rPr>
        <w:t> </w:t>
      </w:r>
      <w:r>
        <w:rPr/>
        <w:t>we</w:t>
      </w:r>
      <w:r>
        <w:rPr>
          <w:spacing w:val="-3"/>
        </w:rPr>
        <w:t> </w:t>
      </w:r>
      <w:r>
        <w:rPr/>
        <w:t>deliver</w:t>
      </w:r>
      <w:r>
        <w:rPr>
          <w:spacing w:val="-4"/>
        </w:rPr>
        <w:t> </w:t>
      </w:r>
      <w:r>
        <w:rPr/>
        <w:t>our</w:t>
      </w:r>
      <w:r>
        <w:rPr>
          <w:spacing w:val="-4"/>
        </w:rPr>
        <w:t> </w:t>
      </w:r>
      <w:r>
        <w:rPr/>
        <w:t>third</w:t>
      </w:r>
      <w:r>
        <w:rPr>
          <w:spacing w:val="-5"/>
        </w:rPr>
        <w:t> </w:t>
      </w:r>
      <w:r>
        <w:rPr/>
        <w:t>quarter</w:t>
      </w:r>
      <w:r>
        <w:rPr>
          <w:spacing w:val="-6"/>
        </w:rPr>
        <w:t> </w:t>
      </w:r>
      <w:r>
        <w:rPr/>
        <w:t>earnings,</w:t>
      </w:r>
      <w:r>
        <w:rPr>
          <w:spacing w:val="-3"/>
        </w:rPr>
        <w:t> </w:t>
      </w:r>
      <w:r>
        <w:rPr/>
        <w:t>I</w:t>
      </w:r>
      <w:r>
        <w:rPr>
          <w:spacing w:val="-6"/>
        </w:rPr>
        <w:t> </w:t>
      </w:r>
      <w:r>
        <w:rPr/>
        <w:t>am</w:t>
      </w:r>
      <w:r>
        <w:rPr>
          <w:spacing w:val="-3"/>
        </w:rPr>
        <w:t> </w:t>
      </w:r>
      <w:r>
        <w:rPr/>
        <w:t>pleased</w:t>
      </w:r>
      <w:r>
        <w:rPr>
          <w:spacing w:val="-5"/>
        </w:rPr>
        <w:t> </w:t>
      </w:r>
      <w:r>
        <w:rPr/>
        <w:t>to</w:t>
      </w:r>
      <w:r>
        <w:rPr>
          <w:spacing w:val="-2"/>
        </w:rPr>
        <w:t> </w:t>
      </w:r>
      <w:r>
        <w:rPr/>
        <w:t>highlight</w:t>
      </w:r>
      <w:r>
        <w:rPr>
          <w:spacing w:val="-2"/>
        </w:rPr>
        <w:t> </w:t>
      </w:r>
      <w:r>
        <w:rPr/>
        <w:t>the</w:t>
      </w:r>
      <w:r>
        <w:rPr>
          <w:spacing w:val="-3"/>
        </w:rPr>
        <w:t> </w:t>
      </w:r>
      <w:r>
        <w:rPr/>
        <w:t>rebound</w:t>
      </w:r>
      <w:r>
        <w:rPr>
          <w:spacing w:val="-5"/>
        </w:rPr>
        <w:t> </w:t>
      </w:r>
      <w:r>
        <w:rPr/>
        <w:t>in</w:t>
      </w:r>
      <w:r>
        <w:rPr>
          <w:spacing w:val="-5"/>
        </w:rPr>
        <w:t> </w:t>
      </w:r>
      <w:r>
        <w:rPr/>
        <w:t>loan</w:t>
      </w:r>
      <w:r>
        <w:rPr>
          <w:spacing w:val="-2"/>
        </w:rPr>
        <w:t> </w:t>
      </w:r>
      <w:r>
        <w:rPr/>
        <w:t>growth,</w:t>
      </w:r>
      <w:r>
        <w:rPr>
          <w:spacing w:val="-3"/>
        </w:rPr>
        <w:t> </w:t>
      </w:r>
      <w:r>
        <w:rPr/>
        <w:t>following</w:t>
      </w:r>
      <w:r>
        <w:rPr>
          <w:spacing w:val="-2"/>
        </w:rPr>
        <w:t> </w:t>
      </w:r>
      <w:r>
        <w:rPr/>
        <w:t>earlier</w:t>
      </w:r>
      <w:r>
        <w:rPr>
          <w:spacing w:val="-6"/>
        </w:rPr>
        <w:t> </w:t>
      </w:r>
      <w:r>
        <w:rPr/>
        <w:t>concerns</w:t>
      </w:r>
      <w:r>
        <w:rPr>
          <w:spacing w:val="-6"/>
        </w:rPr>
        <w:t> </w:t>
      </w:r>
      <w:r>
        <w:rPr/>
        <w:t>this</w:t>
      </w:r>
      <w:r>
        <w:rPr>
          <w:spacing w:val="-6"/>
        </w:rPr>
        <w:t> </w:t>
      </w:r>
      <w:r>
        <w:rPr/>
        <w:t>year</w:t>
      </w:r>
      <w:r>
        <w:rPr>
          <w:spacing w:val="-6"/>
        </w:rPr>
        <w:t> </w:t>
      </w:r>
      <w:r>
        <w:rPr/>
        <w:t>about</w:t>
      </w:r>
      <w:r>
        <w:rPr>
          <w:spacing w:val="-5"/>
        </w:rPr>
        <w:t> </w:t>
      </w:r>
      <w:r>
        <w:rPr/>
        <w:t>the</w:t>
      </w:r>
      <w:r>
        <w:rPr>
          <w:spacing w:val="-3"/>
        </w:rPr>
        <w:t> </w:t>
      </w:r>
      <w:r>
        <w:rPr/>
        <w:t>safety</w:t>
      </w:r>
      <w:r>
        <w:rPr>
          <w:spacing w:val="-2"/>
        </w:rPr>
        <w:t> </w:t>
      </w:r>
      <w:r>
        <w:rPr/>
        <w:t>and</w:t>
      </w:r>
      <w:r>
        <w:rPr>
          <w:spacing w:val="-2"/>
        </w:rPr>
        <w:t> </w:t>
      </w:r>
      <w:r>
        <w:rPr/>
        <w:t>soundness</w:t>
      </w:r>
      <w:r>
        <w:rPr>
          <w:spacing w:val="-3"/>
        </w:rPr>
        <w:t> </w:t>
      </w:r>
      <w:r>
        <w:rPr/>
        <w:t>of</w:t>
      </w:r>
      <w:r>
        <w:rPr>
          <w:spacing w:val="-6"/>
        </w:rPr>
        <w:t> </w:t>
      </w:r>
      <w:r>
        <w:rPr/>
        <w:t>the</w:t>
      </w:r>
      <w:r>
        <w:rPr>
          <w:spacing w:val="40"/>
        </w:rPr>
        <w:t> </w:t>
      </w:r>
      <w:r>
        <w:rPr/>
        <w:t>banking industry,” said Luis de la Aguilera, Chairman, President and CEO.</w:t>
      </w:r>
      <w:r>
        <w:rPr>
          <w:spacing w:val="80"/>
        </w:rPr>
        <w:t> </w:t>
      </w:r>
      <w:r>
        <w:rPr/>
        <w:t>“We are encouraged by the continued diversification of our loan growth, particularly the</w:t>
      </w:r>
      <w:r>
        <w:rPr>
          <w:spacing w:val="40"/>
        </w:rPr>
        <w:t> </w:t>
      </w:r>
      <w:r>
        <w:rPr/>
        <w:t>59%</w:t>
      </w:r>
      <w:r>
        <w:rPr>
          <w:spacing w:val="-5"/>
        </w:rPr>
        <w:t> </w:t>
      </w:r>
      <w:r>
        <w:rPr/>
        <w:t>in</w:t>
      </w:r>
      <w:r>
        <w:rPr>
          <w:spacing w:val="-7"/>
        </w:rPr>
        <w:t> </w:t>
      </w:r>
      <w:r>
        <w:rPr/>
        <w:t>new</w:t>
      </w:r>
      <w:r>
        <w:rPr>
          <w:spacing w:val="-9"/>
        </w:rPr>
        <w:t> </w:t>
      </w:r>
      <w:r>
        <w:rPr/>
        <w:t>non-CRE</w:t>
      </w:r>
      <w:r>
        <w:rPr>
          <w:spacing w:val="-5"/>
        </w:rPr>
        <w:t> </w:t>
      </w:r>
      <w:r>
        <w:rPr/>
        <w:t>loans</w:t>
      </w:r>
      <w:r>
        <w:rPr>
          <w:spacing w:val="-6"/>
        </w:rPr>
        <w:t> </w:t>
      </w:r>
      <w:r>
        <w:rPr/>
        <w:t>for</w:t>
      </w:r>
      <w:r>
        <w:rPr>
          <w:spacing w:val="-6"/>
        </w:rPr>
        <w:t> </w:t>
      </w:r>
      <w:r>
        <w:rPr/>
        <w:t>the</w:t>
      </w:r>
      <w:r>
        <w:rPr>
          <w:spacing w:val="-7"/>
        </w:rPr>
        <w:t> </w:t>
      </w:r>
      <w:r>
        <w:rPr/>
        <w:t>quarter,”</w:t>
      </w:r>
      <w:r>
        <w:rPr>
          <w:spacing w:val="-5"/>
        </w:rPr>
        <w:t> </w:t>
      </w:r>
      <w:r>
        <w:rPr/>
        <w:t>reported</w:t>
      </w:r>
      <w:r>
        <w:rPr>
          <w:spacing w:val="-7"/>
        </w:rPr>
        <w:t> </w:t>
      </w:r>
      <w:r>
        <w:rPr/>
        <w:t>de</w:t>
      </w:r>
      <w:r>
        <w:rPr>
          <w:spacing w:val="-7"/>
        </w:rPr>
        <w:t> </w:t>
      </w:r>
      <w:r>
        <w:rPr/>
        <w:t>la</w:t>
      </w:r>
      <w:r>
        <w:rPr>
          <w:spacing w:val="-5"/>
        </w:rPr>
        <w:t> </w:t>
      </w:r>
      <w:r>
        <w:rPr/>
        <w:t>Aguilera.</w:t>
      </w:r>
      <w:r>
        <w:rPr>
          <w:spacing w:val="-7"/>
        </w:rPr>
        <w:t> </w:t>
      </w:r>
      <w:r>
        <w:rPr/>
        <w:t>“Our</w:t>
      </w:r>
      <w:r>
        <w:rPr>
          <w:spacing w:val="-9"/>
        </w:rPr>
        <w:t> </w:t>
      </w:r>
      <w:r>
        <w:rPr/>
        <w:t>commitment</w:t>
      </w:r>
      <w:r>
        <w:rPr>
          <w:spacing w:val="-5"/>
        </w:rPr>
        <w:t> </w:t>
      </w:r>
      <w:r>
        <w:rPr/>
        <w:t>to</w:t>
      </w:r>
      <w:r>
        <w:rPr>
          <w:spacing w:val="-7"/>
        </w:rPr>
        <w:t> </w:t>
      </w:r>
      <w:r>
        <w:rPr/>
        <w:t>enhancing</w:t>
      </w:r>
      <w:r>
        <w:rPr>
          <w:spacing w:val="-5"/>
        </w:rPr>
        <w:t> </w:t>
      </w:r>
      <w:r>
        <w:rPr/>
        <w:t>Net</w:t>
      </w:r>
      <w:r>
        <w:rPr>
          <w:spacing w:val="-5"/>
        </w:rPr>
        <w:t> </w:t>
      </w:r>
      <w:r>
        <w:rPr/>
        <w:t>Interest</w:t>
      </w:r>
      <w:r>
        <w:rPr>
          <w:spacing w:val="-9"/>
        </w:rPr>
        <w:t> </w:t>
      </w:r>
      <w:r>
        <w:rPr/>
        <w:t>Margin</w:t>
      </w:r>
      <w:r>
        <w:rPr>
          <w:spacing w:val="-5"/>
        </w:rPr>
        <w:t> </w:t>
      </w:r>
      <w:r>
        <w:rPr/>
        <w:t>(NIM)</w:t>
      </w:r>
      <w:r>
        <w:rPr>
          <w:spacing w:val="-6"/>
        </w:rPr>
        <w:t> </w:t>
      </w:r>
      <w:r>
        <w:rPr/>
        <w:t>is</w:t>
      </w:r>
      <w:r>
        <w:rPr>
          <w:spacing w:val="-6"/>
        </w:rPr>
        <w:t> </w:t>
      </w:r>
      <w:r>
        <w:rPr/>
        <w:t>evident</w:t>
      </w:r>
      <w:r>
        <w:rPr>
          <w:spacing w:val="-5"/>
        </w:rPr>
        <w:t> </w:t>
      </w:r>
      <w:r>
        <w:rPr/>
        <w:t>in</w:t>
      </w:r>
      <w:r>
        <w:rPr>
          <w:spacing w:val="-7"/>
        </w:rPr>
        <w:t> </w:t>
      </w:r>
      <w:r>
        <w:rPr/>
        <w:t>the 8.00%</w:t>
      </w:r>
      <w:r>
        <w:rPr>
          <w:spacing w:val="-7"/>
        </w:rPr>
        <w:t> </w:t>
      </w:r>
      <w:r>
        <w:rPr/>
        <w:t>weighted</w:t>
      </w:r>
      <w:r>
        <w:rPr>
          <w:spacing w:val="-5"/>
        </w:rPr>
        <w:t> </w:t>
      </w:r>
      <w:r>
        <w:rPr/>
        <w:t>average</w:t>
      </w:r>
      <w:r>
        <w:rPr>
          <w:spacing w:val="40"/>
        </w:rPr>
        <w:t> </w:t>
      </w:r>
      <w:r>
        <w:rPr/>
        <w:t>coupon for the quarter on new loans, exceeding our portfolio average,” he said.</w:t>
      </w:r>
      <w:r>
        <w:rPr>
          <w:spacing w:val="40"/>
        </w:rPr>
        <w:t> </w:t>
      </w:r>
      <w:r>
        <w:rPr/>
        <w:t>“Furthermore, we took the opportunity to restructure our bank-owned life insurance,</w:t>
      </w:r>
      <w:r>
        <w:rPr>
          <w:spacing w:val="40"/>
        </w:rPr>
        <w:t> </w:t>
      </w:r>
      <w:r>
        <w:rPr/>
        <w:t>which</w:t>
      </w:r>
      <w:r>
        <w:rPr>
          <w:spacing w:val="-2"/>
        </w:rPr>
        <w:t> </w:t>
      </w:r>
      <w:r>
        <w:rPr/>
        <w:t>bolstered</w:t>
      </w:r>
      <w:r>
        <w:rPr>
          <w:spacing w:val="-2"/>
        </w:rPr>
        <w:t> </w:t>
      </w:r>
      <w:r>
        <w:rPr/>
        <w:t>BOLI</w:t>
      </w:r>
      <w:r>
        <w:rPr>
          <w:spacing w:val="-1"/>
        </w:rPr>
        <w:t> </w:t>
      </w:r>
      <w:r>
        <w:rPr/>
        <w:t>revenue by $982</w:t>
      </w:r>
      <w:r>
        <w:rPr>
          <w:spacing w:val="-2"/>
        </w:rPr>
        <w:t> </w:t>
      </w:r>
      <w:r>
        <w:rPr/>
        <w:t>thousand</w:t>
      </w:r>
      <w:r>
        <w:rPr>
          <w:spacing w:val="-2"/>
        </w:rPr>
        <w:t> </w:t>
      </w:r>
      <w:r>
        <w:rPr/>
        <w:t>this</w:t>
      </w:r>
      <w:r>
        <w:rPr>
          <w:spacing w:val="-1"/>
        </w:rPr>
        <w:t> </w:t>
      </w:r>
      <w:r>
        <w:rPr/>
        <w:t>quarter</w:t>
      </w:r>
      <w:r>
        <w:rPr>
          <w:spacing w:val="-2"/>
        </w:rPr>
        <w:t> </w:t>
      </w:r>
      <w:r>
        <w:rPr/>
        <w:t>and we offset this</w:t>
      </w:r>
      <w:r>
        <w:rPr>
          <w:spacing w:val="-3"/>
        </w:rPr>
        <w:t> </w:t>
      </w:r>
      <w:r>
        <w:rPr/>
        <w:t>one-time, non-recurring gain with a comparable size securities</w:t>
      </w:r>
      <w:r>
        <w:rPr>
          <w:spacing w:val="-1"/>
        </w:rPr>
        <w:t> </w:t>
      </w:r>
      <w:r>
        <w:rPr/>
        <w:t>loss. This</w:t>
      </w:r>
      <w:r>
        <w:rPr>
          <w:spacing w:val="-1"/>
        </w:rPr>
        <w:t> </w:t>
      </w:r>
      <w:r>
        <w:rPr/>
        <w:t>small portfolio</w:t>
      </w:r>
      <w:r>
        <w:rPr>
          <w:spacing w:val="40"/>
        </w:rPr>
        <w:t> </w:t>
      </w:r>
      <w:r>
        <w:rPr/>
        <w:t>restructuring</w:t>
      </w:r>
      <w:r>
        <w:rPr>
          <w:spacing w:val="-8"/>
        </w:rPr>
        <w:t> </w:t>
      </w:r>
      <w:r>
        <w:rPr/>
        <w:t>will</w:t>
      </w:r>
      <w:r>
        <w:rPr>
          <w:spacing w:val="-7"/>
        </w:rPr>
        <w:t> </w:t>
      </w:r>
      <w:r>
        <w:rPr/>
        <w:t>allow</w:t>
      </w:r>
      <w:r>
        <w:rPr>
          <w:spacing w:val="-9"/>
        </w:rPr>
        <w:t> </w:t>
      </w:r>
      <w:r>
        <w:rPr/>
        <w:t>us</w:t>
      </w:r>
      <w:r>
        <w:rPr>
          <w:spacing w:val="-8"/>
        </w:rPr>
        <w:t> </w:t>
      </w:r>
      <w:r>
        <w:rPr/>
        <w:t>to</w:t>
      </w:r>
      <w:r>
        <w:rPr>
          <w:spacing w:val="-7"/>
        </w:rPr>
        <w:t> </w:t>
      </w:r>
      <w:r>
        <w:rPr/>
        <w:t>optimize</w:t>
      </w:r>
      <w:r>
        <w:rPr>
          <w:spacing w:val="-10"/>
        </w:rPr>
        <w:t> </w:t>
      </w:r>
      <w:r>
        <w:rPr/>
        <w:t>our</w:t>
      </w:r>
      <w:r>
        <w:rPr>
          <w:spacing w:val="-9"/>
        </w:rPr>
        <w:t> </w:t>
      </w:r>
      <w:r>
        <w:rPr/>
        <w:t>investment</w:t>
      </w:r>
      <w:r>
        <w:rPr>
          <w:spacing w:val="-9"/>
        </w:rPr>
        <w:t> </w:t>
      </w:r>
      <w:r>
        <w:rPr/>
        <w:t>portfolio</w:t>
      </w:r>
      <w:r>
        <w:rPr>
          <w:spacing w:val="-7"/>
        </w:rPr>
        <w:t> </w:t>
      </w:r>
      <w:r>
        <w:rPr/>
        <w:t>by</w:t>
      </w:r>
      <w:r>
        <w:rPr>
          <w:spacing w:val="-7"/>
        </w:rPr>
        <w:t> </w:t>
      </w:r>
      <w:r>
        <w:rPr/>
        <w:t>transitioning</w:t>
      </w:r>
      <w:r>
        <w:rPr>
          <w:spacing w:val="-7"/>
        </w:rPr>
        <w:t> </w:t>
      </w:r>
      <w:r>
        <w:rPr/>
        <w:t>from</w:t>
      </w:r>
      <w:r>
        <w:rPr>
          <w:spacing w:val="-10"/>
        </w:rPr>
        <w:t> </w:t>
      </w:r>
      <w:r>
        <w:rPr/>
        <w:t>lower-yielding</w:t>
      </w:r>
      <w:r>
        <w:rPr>
          <w:spacing w:val="-5"/>
        </w:rPr>
        <w:t> </w:t>
      </w:r>
      <w:r>
        <w:rPr/>
        <w:t>securities</w:t>
      </w:r>
      <w:r>
        <w:rPr>
          <w:spacing w:val="-10"/>
        </w:rPr>
        <w:t> </w:t>
      </w:r>
      <w:r>
        <w:rPr/>
        <w:t>to</w:t>
      </w:r>
      <w:r>
        <w:rPr>
          <w:spacing w:val="-9"/>
        </w:rPr>
        <w:t> </w:t>
      </w:r>
      <w:r>
        <w:rPr/>
        <w:t>higher-return</w:t>
      </w:r>
      <w:r>
        <w:rPr>
          <w:spacing w:val="-7"/>
        </w:rPr>
        <w:t> </w:t>
      </w:r>
      <w:r>
        <w:rPr/>
        <w:t>investments,”</w:t>
      </w:r>
      <w:r>
        <w:rPr>
          <w:spacing w:val="-7"/>
        </w:rPr>
        <w:t> </w:t>
      </w:r>
      <w:r>
        <w:rPr/>
        <w:t>said</w:t>
      </w:r>
      <w:r>
        <w:rPr>
          <w:spacing w:val="-9"/>
        </w:rPr>
        <w:t> </w:t>
      </w:r>
      <w:r>
        <w:rPr/>
        <w:t>de</w:t>
      </w:r>
      <w:r>
        <w:rPr>
          <w:spacing w:val="-7"/>
        </w:rPr>
        <w:t> </w:t>
      </w:r>
      <w:r>
        <w:rPr/>
        <w:t>la</w:t>
      </w:r>
      <w:r>
        <w:rPr>
          <w:spacing w:val="-3"/>
        </w:rPr>
        <w:t> </w:t>
      </w:r>
      <w:r>
        <w:rPr/>
        <w:t>Aguilera.</w:t>
      </w:r>
      <w:r>
        <w:rPr>
          <w:spacing w:val="-6"/>
        </w:rPr>
        <w:t> </w:t>
      </w:r>
      <w:r>
        <w:rPr/>
        <w:t>“Despite</w:t>
      </w:r>
      <w:r>
        <w:rPr>
          <w:spacing w:val="40"/>
        </w:rPr>
        <w:t> </w:t>
      </w:r>
      <w:r>
        <w:rPr/>
        <w:t>a decrease in NIM early</w:t>
      </w:r>
      <w:r>
        <w:rPr>
          <w:spacing w:val="-2"/>
        </w:rPr>
        <w:t> </w:t>
      </w:r>
      <w:r>
        <w:rPr/>
        <w:t>in</w:t>
      </w:r>
      <w:r>
        <w:rPr>
          <w:spacing w:val="-2"/>
        </w:rPr>
        <w:t> </w:t>
      </w:r>
      <w:r>
        <w:rPr/>
        <w:t>the third quarter, September’s NIM increased to 2.70% which reflects</w:t>
      </w:r>
      <w:r>
        <w:rPr>
          <w:spacing w:val="-1"/>
        </w:rPr>
        <w:t> </w:t>
      </w:r>
      <w:r>
        <w:rPr/>
        <w:t>the resilience and</w:t>
      </w:r>
      <w:r>
        <w:rPr>
          <w:spacing w:val="-2"/>
        </w:rPr>
        <w:t> </w:t>
      </w:r>
      <w:r>
        <w:rPr/>
        <w:t>adaptive spirit of</w:t>
      </w:r>
      <w:r>
        <w:rPr>
          <w:spacing w:val="-4"/>
        </w:rPr>
        <w:t> </w:t>
      </w:r>
      <w:r>
        <w:rPr/>
        <w:t>our</w:t>
      </w:r>
      <w:r>
        <w:rPr>
          <w:spacing w:val="-4"/>
        </w:rPr>
        <w:t> </w:t>
      </w:r>
      <w:r>
        <w:rPr/>
        <w:t>bank</w:t>
      </w:r>
      <w:r>
        <w:rPr>
          <w:spacing w:val="-2"/>
        </w:rPr>
        <w:t> </w:t>
      </w:r>
      <w:r>
        <w:rPr/>
        <w:t>in fortifying</w:t>
      </w:r>
      <w:r>
        <w:rPr>
          <w:spacing w:val="-2"/>
        </w:rPr>
        <w:t> </w:t>
      </w:r>
      <w:r>
        <w:rPr/>
        <w:t>our financial</w:t>
      </w:r>
      <w:r>
        <w:rPr>
          <w:spacing w:val="40"/>
        </w:rPr>
        <w:t> </w:t>
      </w:r>
      <w:r>
        <w:rPr/>
        <w:t>performance." said de la Aguilera.</w:t>
      </w:r>
    </w:p>
    <w:p>
      <w:pPr>
        <w:pStyle w:val="BodyText"/>
        <w:spacing w:before="1"/>
      </w:pPr>
    </w:p>
    <w:p>
      <w:pPr>
        <w:pStyle w:val="BodyText"/>
        <w:ind w:left="160" w:right="116"/>
        <w:jc w:val="both"/>
      </w:pPr>
      <w:r>
        <w:rPr/>
        <w:t>Unless otherwise stated, all percentage comparisons in the bullet points below are calculated for the quarter ended September</w:t>
      </w:r>
      <w:r>
        <w:rPr>
          <w:spacing w:val="-2"/>
        </w:rPr>
        <w:t> </w:t>
      </w:r>
      <w:r>
        <w:rPr/>
        <w:t>30, 2023 compared to the quarter ended</w:t>
      </w:r>
      <w:r>
        <w:rPr>
          <w:spacing w:val="40"/>
        </w:rPr>
        <w:t> </w:t>
      </w:r>
      <w:r>
        <w:rPr/>
        <w:t>September 30, 2022 and annualized where appropriate.</w:t>
      </w:r>
    </w:p>
    <w:p>
      <w:pPr>
        <w:pStyle w:val="BodyText"/>
      </w:pPr>
    </w:p>
    <w:p>
      <w:pPr>
        <w:spacing w:before="0"/>
        <w:ind w:left="160" w:right="0" w:firstLine="0"/>
        <w:jc w:val="left"/>
        <w:rPr>
          <w:b/>
          <w:sz w:val="16"/>
        </w:rPr>
      </w:pPr>
      <w:r>
        <w:rPr>
          <w:b/>
          <w:spacing w:val="-2"/>
          <w:sz w:val="16"/>
        </w:rPr>
        <w:t>Profitability</w:t>
      </w:r>
    </w:p>
    <w:p>
      <w:pPr>
        <w:pStyle w:val="BodyText"/>
        <w:spacing w:before="10"/>
        <w:rPr>
          <w:b/>
          <w:sz w:val="15"/>
        </w:rPr>
      </w:pPr>
    </w:p>
    <w:p>
      <w:pPr>
        <w:pStyle w:val="ListParagraph"/>
        <w:numPr>
          <w:ilvl w:val="0"/>
          <w:numId w:val="1"/>
        </w:numPr>
        <w:tabs>
          <w:tab w:pos="519" w:val="left" w:leader="none"/>
        </w:tabs>
        <w:spacing w:line="240" w:lineRule="auto" w:before="1" w:after="0"/>
        <w:ind w:left="519" w:right="0" w:hanging="359"/>
        <w:jc w:val="left"/>
        <w:rPr>
          <w:sz w:val="16"/>
        </w:rPr>
      </w:pPr>
      <w:r>
        <w:rPr>
          <w:sz w:val="16"/>
        </w:rPr>
        <w:t>Annualized</w:t>
      </w:r>
      <w:r>
        <w:rPr>
          <w:spacing w:val="-5"/>
          <w:sz w:val="16"/>
        </w:rPr>
        <w:t> </w:t>
      </w:r>
      <w:r>
        <w:rPr>
          <w:sz w:val="16"/>
        </w:rPr>
        <w:t>return</w:t>
      </w:r>
      <w:r>
        <w:rPr>
          <w:spacing w:val="-5"/>
          <w:sz w:val="16"/>
        </w:rPr>
        <w:t> </w:t>
      </w:r>
      <w:r>
        <w:rPr>
          <w:sz w:val="16"/>
        </w:rPr>
        <w:t>on</w:t>
      </w:r>
      <w:r>
        <w:rPr>
          <w:spacing w:val="-5"/>
          <w:sz w:val="16"/>
        </w:rPr>
        <w:t> </w:t>
      </w:r>
      <w:r>
        <w:rPr>
          <w:sz w:val="16"/>
        </w:rPr>
        <w:t>average</w:t>
      </w:r>
      <w:r>
        <w:rPr>
          <w:spacing w:val="-3"/>
          <w:sz w:val="16"/>
        </w:rPr>
        <w:t> </w:t>
      </w:r>
      <w:r>
        <w:rPr>
          <w:sz w:val="16"/>
        </w:rPr>
        <w:t>assets</w:t>
      </w:r>
      <w:r>
        <w:rPr>
          <w:spacing w:val="-5"/>
          <w:sz w:val="16"/>
        </w:rPr>
        <w:t> </w:t>
      </w:r>
      <w:r>
        <w:rPr>
          <w:sz w:val="16"/>
        </w:rPr>
        <w:t>for</w:t>
      </w:r>
      <w:r>
        <w:rPr>
          <w:spacing w:val="-5"/>
          <w:sz w:val="16"/>
        </w:rPr>
        <w:t> </w:t>
      </w:r>
      <w:r>
        <w:rPr>
          <w:sz w:val="16"/>
        </w:rPr>
        <w:t>the</w:t>
      </w:r>
      <w:r>
        <w:rPr>
          <w:spacing w:val="-5"/>
          <w:sz w:val="16"/>
        </w:rPr>
        <w:t> </w:t>
      </w:r>
      <w:r>
        <w:rPr>
          <w:sz w:val="16"/>
        </w:rPr>
        <w:t>quarter</w:t>
      </w:r>
      <w:r>
        <w:rPr>
          <w:spacing w:val="-7"/>
          <w:sz w:val="16"/>
        </w:rPr>
        <w:t> </w:t>
      </w:r>
      <w:r>
        <w:rPr>
          <w:sz w:val="16"/>
        </w:rPr>
        <w:t>ended</w:t>
      </w:r>
      <w:r>
        <w:rPr>
          <w:spacing w:val="-3"/>
          <w:sz w:val="16"/>
        </w:rPr>
        <w:t> </w:t>
      </w:r>
      <w:r>
        <w:rPr>
          <w:sz w:val="16"/>
        </w:rPr>
        <w:t>September 30,</w:t>
      </w:r>
      <w:r>
        <w:rPr>
          <w:spacing w:val="-5"/>
          <w:sz w:val="16"/>
        </w:rPr>
        <w:t> </w:t>
      </w:r>
      <w:r>
        <w:rPr>
          <w:sz w:val="16"/>
        </w:rPr>
        <w:t>2023</w:t>
      </w:r>
      <w:r>
        <w:rPr>
          <w:spacing w:val="-5"/>
          <w:sz w:val="16"/>
        </w:rPr>
        <w:t> </w:t>
      </w:r>
      <w:r>
        <w:rPr>
          <w:sz w:val="16"/>
        </w:rPr>
        <w:t>was</w:t>
      </w:r>
      <w:r>
        <w:rPr>
          <w:spacing w:val="-5"/>
          <w:sz w:val="16"/>
        </w:rPr>
        <w:t> </w:t>
      </w:r>
      <w:r>
        <w:rPr>
          <w:sz w:val="16"/>
        </w:rPr>
        <w:t>0.67%</w:t>
      </w:r>
      <w:r>
        <w:rPr>
          <w:spacing w:val="-5"/>
          <w:sz w:val="16"/>
        </w:rPr>
        <w:t> </w:t>
      </w:r>
      <w:r>
        <w:rPr>
          <w:sz w:val="16"/>
        </w:rPr>
        <w:t>compared</w:t>
      </w:r>
      <w:r>
        <w:rPr>
          <w:spacing w:val="-3"/>
          <w:sz w:val="16"/>
        </w:rPr>
        <w:t> </w:t>
      </w:r>
      <w:r>
        <w:rPr>
          <w:sz w:val="16"/>
        </w:rPr>
        <w:t>to</w:t>
      </w:r>
      <w:r>
        <w:rPr>
          <w:spacing w:val="-4"/>
          <w:sz w:val="16"/>
        </w:rPr>
        <w:t> </w:t>
      </w:r>
      <w:r>
        <w:rPr>
          <w:sz w:val="16"/>
        </w:rPr>
        <w:t>1.09%</w:t>
      </w:r>
      <w:r>
        <w:rPr>
          <w:spacing w:val="-6"/>
          <w:sz w:val="16"/>
        </w:rPr>
        <w:t> </w:t>
      </w:r>
      <w:r>
        <w:rPr>
          <w:sz w:val="16"/>
        </w:rPr>
        <w:t>for</w:t>
      </w:r>
      <w:r>
        <w:rPr>
          <w:spacing w:val="-6"/>
          <w:sz w:val="16"/>
        </w:rPr>
        <w:t> </w:t>
      </w:r>
      <w:r>
        <w:rPr>
          <w:sz w:val="16"/>
        </w:rPr>
        <w:t>the</w:t>
      </w:r>
      <w:r>
        <w:rPr>
          <w:spacing w:val="-5"/>
          <w:sz w:val="16"/>
        </w:rPr>
        <w:t> </w:t>
      </w:r>
      <w:r>
        <w:rPr>
          <w:sz w:val="16"/>
        </w:rPr>
        <w:t>third</w:t>
      </w:r>
      <w:r>
        <w:rPr>
          <w:spacing w:val="-4"/>
          <w:sz w:val="16"/>
        </w:rPr>
        <w:t> </w:t>
      </w:r>
      <w:r>
        <w:rPr>
          <w:sz w:val="16"/>
        </w:rPr>
        <w:t>quarter</w:t>
      </w:r>
      <w:r>
        <w:rPr>
          <w:spacing w:val="-7"/>
          <w:sz w:val="16"/>
        </w:rPr>
        <w:t> </w:t>
      </w:r>
      <w:r>
        <w:rPr>
          <w:sz w:val="16"/>
        </w:rPr>
        <w:t>of</w:t>
      </w:r>
      <w:r>
        <w:rPr>
          <w:spacing w:val="-5"/>
          <w:sz w:val="16"/>
        </w:rPr>
        <w:t> </w:t>
      </w:r>
      <w:r>
        <w:rPr>
          <w:spacing w:val="-2"/>
          <w:sz w:val="16"/>
        </w:rPr>
        <w:t>2022.</w:t>
      </w:r>
    </w:p>
    <w:p>
      <w:pPr>
        <w:pStyle w:val="BodyText"/>
        <w:spacing w:before="10"/>
        <w:rPr>
          <w:sz w:val="15"/>
        </w:rPr>
      </w:pPr>
    </w:p>
    <w:p>
      <w:pPr>
        <w:pStyle w:val="ListParagraph"/>
        <w:numPr>
          <w:ilvl w:val="0"/>
          <w:numId w:val="1"/>
        </w:numPr>
        <w:tabs>
          <w:tab w:pos="519" w:val="left" w:leader="none"/>
        </w:tabs>
        <w:spacing w:line="240" w:lineRule="auto" w:before="0" w:after="0"/>
        <w:ind w:left="519" w:right="0" w:hanging="359"/>
        <w:jc w:val="left"/>
        <w:rPr>
          <w:sz w:val="16"/>
        </w:rPr>
      </w:pPr>
      <w:r>
        <w:rPr>
          <w:sz w:val="16"/>
        </w:rPr>
        <w:t>Annualized</w:t>
      </w:r>
      <w:r>
        <w:rPr>
          <w:spacing w:val="-6"/>
          <w:sz w:val="16"/>
        </w:rPr>
        <w:t> </w:t>
      </w:r>
      <w:r>
        <w:rPr>
          <w:sz w:val="16"/>
        </w:rPr>
        <w:t>return</w:t>
      </w:r>
      <w:r>
        <w:rPr>
          <w:spacing w:val="-6"/>
          <w:sz w:val="16"/>
        </w:rPr>
        <w:t> </w:t>
      </w:r>
      <w:r>
        <w:rPr>
          <w:sz w:val="16"/>
        </w:rPr>
        <w:t>on</w:t>
      </w:r>
      <w:r>
        <w:rPr>
          <w:spacing w:val="-5"/>
          <w:sz w:val="16"/>
        </w:rPr>
        <w:t> </w:t>
      </w:r>
      <w:r>
        <w:rPr>
          <w:sz w:val="16"/>
        </w:rPr>
        <w:t>average</w:t>
      </w:r>
      <w:r>
        <w:rPr>
          <w:spacing w:val="-4"/>
          <w:sz w:val="16"/>
        </w:rPr>
        <w:t> </w:t>
      </w:r>
      <w:r>
        <w:rPr>
          <w:sz w:val="16"/>
        </w:rPr>
        <w:t>stockholders’</w:t>
      </w:r>
      <w:r>
        <w:rPr>
          <w:spacing w:val="-6"/>
          <w:sz w:val="16"/>
        </w:rPr>
        <w:t> </w:t>
      </w:r>
      <w:r>
        <w:rPr>
          <w:sz w:val="16"/>
        </w:rPr>
        <w:t>equity</w:t>
      </w:r>
      <w:r>
        <w:rPr>
          <w:spacing w:val="-4"/>
          <w:sz w:val="16"/>
        </w:rPr>
        <w:t> </w:t>
      </w:r>
      <w:r>
        <w:rPr>
          <w:sz w:val="16"/>
        </w:rPr>
        <w:t>for</w:t>
      </w:r>
      <w:r>
        <w:rPr>
          <w:spacing w:val="-5"/>
          <w:sz w:val="16"/>
        </w:rPr>
        <w:t> </w:t>
      </w:r>
      <w:r>
        <w:rPr>
          <w:sz w:val="16"/>
        </w:rPr>
        <w:t>the</w:t>
      </w:r>
      <w:r>
        <w:rPr>
          <w:spacing w:val="-7"/>
          <w:sz w:val="16"/>
        </w:rPr>
        <w:t> </w:t>
      </w:r>
      <w:r>
        <w:rPr>
          <w:sz w:val="16"/>
        </w:rPr>
        <w:t>quarter</w:t>
      </w:r>
      <w:r>
        <w:rPr>
          <w:spacing w:val="-7"/>
          <w:sz w:val="16"/>
        </w:rPr>
        <w:t> </w:t>
      </w:r>
      <w:r>
        <w:rPr>
          <w:sz w:val="16"/>
        </w:rPr>
        <w:t>ended</w:t>
      </w:r>
      <w:r>
        <w:rPr>
          <w:spacing w:val="-4"/>
          <w:sz w:val="16"/>
        </w:rPr>
        <w:t> </w:t>
      </w:r>
      <w:r>
        <w:rPr>
          <w:sz w:val="16"/>
        </w:rPr>
        <w:t>September</w:t>
      </w:r>
      <w:r>
        <w:rPr>
          <w:spacing w:val="-1"/>
          <w:sz w:val="16"/>
        </w:rPr>
        <w:t> </w:t>
      </w:r>
      <w:r>
        <w:rPr>
          <w:sz w:val="16"/>
        </w:rPr>
        <w:t>30,</w:t>
      </w:r>
      <w:r>
        <w:rPr>
          <w:spacing w:val="-6"/>
          <w:sz w:val="16"/>
        </w:rPr>
        <w:t> </w:t>
      </w:r>
      <w:r>
        <w:rPr>
          <w:sz w:val="16"/>
        </w:rPr>
        <w:t>2023</w:t>
      </w:r>
      <w:r>
        <w:rPr>
          <w:spacing w:val="-4"/>
          <w:sz w:val="16"/>
        </w:rPr>
        <w:t> </w:t>
      </w:r>
      <w:r>
        <w:rPr>
          <w:sz w:val="16"/>
        </w:rPr>
        <w:t>was</w:t>
      </w:r>
      <w:r>
        <w:rPr>
          <w:spacing w:val="-6"/>
          <w:sz w:val="16"/>
        </w:rPr>
        <w:t> </w:t>
      </w:r>
      <w:r>
        <w:rPr>
          <w:sz w:val="16"/>
        </w:rPr>
        <w:t>8.19%</w:t>
      </w:r>
      <w:r>
        <w:rPr>
          <w:spacing w:val="-5"/>
          <w:sz w:val="16"/>
        </w:rPr>
        <w:t> </w:t>
      </w:r>
      <w:r>
        <w:rPr>
          <w:sz w:val="16"/>
        </w:rPr>
        <w:t>compared</w:t>
      </w:r>
      <w:r>
        <w:rPr>
          <w:spacing w:val="-6"/>
          <w:sz w:val="16"/>
        </w:rPr>
        <w:t> </w:t>
      </w:r>
      <w:r>
        <w:rPr>
          <w:sz w:val="16"/>
        </w:rPr>
        <w:t>to</w:t>
      </w:r>
      <w:r>
        <w:rPr>
          <w:spacing w:val="-4"/>
          <w:sz w:val="16"/>
        </w:rPr>
        <w:t> </w:t>
      </w:r>
      <w:r>
        <w:rPr>
          <w:sz w:val="16"/>
        </w:rPr>
        <w:t>11.90%</w:t>
      </w:r>
      <w:r>
        <w:rPr>
          <w:spacing w:val="-6"/>
          <w:sz w:val="16"/>
        </w:rPr>
        <w:t> </w:t>
      </w:r>
      <w:r>
        <w:rPr>
          <w:sz w:val="16"/>
        </w:rPr>
        <w:t>for</w:t>
      </w:r>
      <w:r>
        <w:rPr>
          <w:spacing w:val="-8"/>
          <w:sz w:val="16"/>
        </w:rPr>
        <w:t> </w:t>
      </w:r>
      <w:r>
        <w:rPr>
          <w:sz w:val="16"/>
        </w:rPr>
        <w:t>the</w:t>
      </w:r>
      <w:r>
        <w:rPr>
          <w:spacing w:val="-5"/>
          <w:sz w:val="16"/>
        </w:rPr>
        <w:t> </w:t>
      </w:r>
      <w:r>
        <w:rPr>
          <w:sz w:val="16"/>
        </w:rPr>
        <w:t>third</w:t>
      </w:r>
      <w:r>
        <w:rPr>
          <w:spacing w:val="-6"/>
          <w:sz w:val="16"/>
        </w:rPr>
        <w:t> </w:t>
      </w:r>
      <w:r>
        <w:rPr>
          <w:sz w:val="16"/>
        </w:rPr>
        <w:t>quarter</w:t>
      </w:r>
      <w:r>
        <w:rPr>
          <w:spacing w:val="-7"/>
          <w:sz w:val="16"/>
        </w:rPr>
        <w:t> </w:t>
      </w:r>
      <w:r>
        <w:rPr>
          <w:sz w:val="16"/>
        </w:rPr>
        <w:t>of</w:t>
      </w:r>
      <w:r>
        <w:rPr>
          <w:spacing w:val="-6"/>
          <w:sz w:val="16"/>
        </w:rPr>
        <w:t> </w:t>
      </w:r>
      <w:r>
        <w:rPr>
          <w:spacing w:val="-2"/>
          <w:sz w:val="16"/>
        </w:rPr>
        <w:t>2022.</w:t>
      </w:r>
    </w:p>
    <w:p>
      <w:pPr>
        <w:pStyle w:val="BodyText"/>
        <w:spacing w:before="2"/>
      </w:pPr>
    </w:p>
    <w:p>
      <w:pPr>
        <w:pStyle w:val="ListParagraph"/>
        <w:numPr>
          <w:ilvl w:val="0"/>
          <w:numId w:val="1"/>
        </w:numPr>
        <w:tabs>
          <w:tab w:pos="519" w:val="left" w:leader="none"/>
        </w:tabs>
        <w:spacing w:line="240" w:lineRule="auto" w:before="0" w:after="0"/>
        <w:ind w:left="519" w:right="0" w:hanging="359"/>
        <w:jc w:val="left"/>
        <w:rPr>
          <w:sz w:val="16"/>
        </w:rPr>
      </w:pPr>
      <w:r>
        <w:rPr>
          <w:sz w:val="16"/>
        </w:rPr>
        <w:t>The</w:t>
      </w:r>
      <w:r>
        <w:rPr>
          <w:spacing w:val="-8"/>
          <w:sz w:val="16"/>
        </w:rPr>
        <w:t> </w:t>
      </w:r>
      <w:r>
        <w:rPr>
          <w:sz w:val="16"/>
        </w:rPr>
        <w:t>efficiency</w:t>
      </w:r>
      <w:r>
        <w:rPr>
          <w:spacing w:val="-4"/>
          <w:sz w:val="16"/>
        </w:rPr>
        <w:t> </w:t>
      </w:r>
      <w:r>
        <w:rPr>
          <w:sz w:val="16"/>
        </w:rPr>
        <w:t>ratio</w:t>
      </w:r>
      <w:r>
        <w:rPr>
          <w:spacing w:val="-4"/>
          <w:sz w:val="16"/>
        </w:rPr>
        <w:t> </w:t>
      </w:r>
      <w:r>
        <w:rPr>
          <w:sz w:val="16"/>
        </w:rPr>
        <w:t>for</w:t>
      </w:r>
      <w:r>
        <w:rPr>
          <w:spacing w:val="-7"/>
          <w:sz w:val="16"/>
        </w:rPr>
        <w:t> </w:t>
      </w:r>
      <w:r>
        <w:rPr>
          <w:sz w:val="16"/>
        </w:rPr>
        <w:t>the</w:t>
      </w:r>
      <w:r>
        <w:rPr>
          <w:spacing w:val="-5"/>
          <w:sz w:val="16"/>
        </w:rPr>
        <w:t> </w:t>
      </w:r>
      <w:r>
        <w:rPr>
          <w:sz w:val="16"/>
        </w:rPr>
        <w:t>quarter</w:t>
      </w:r>
      <w:r>
        <w:rPr>
          <w:spacing w:val="-4"/>
          <w:sz w:val="16"/>
        </w:rPr>
        <w:t> </w:t>
      </w:r>
      <w:r>
        <w:rPr>
          <w:sz w:val="16"/>
        </w:rPr>
        <w:t>ended</w:t>
      </w:r>
      <w:r>
        <w:rPr>
          <w:spacing w:val="-3"/>
          <w:sz w:val="16"/>
        </w:rPr>
        <w:t> </w:t>
      </w:r>
      <w:r>
        <w:rPr>
          <w:sz w:val="16"/>
        </w:rPr>
        <w:t>September</w:t>
      </w:r>
      <w:r>
        <w:rPr>
          <w:spacing w:val="-1"/>
          <w:sz w:val="16"/>
        </w:rPr>
        <w:t> </w:t>
      </w:r>
      <w:r>
        <w:rPr>
          <w:sz w:val="16"/>
        </w:rPr>
        <w:t>30,</w:t>
      </w:r>
      <w:r>
        <w:rPr>
          <w:spacing w:val="-6"/>
          <w:sz w:val="16"/>
        </w:rPr>
        <w:t> </w:t>
      </w:r>
      <w:r>
        <w:rPr>
          <w:sz w:val="16"/>
        </w:rPr>
        <w:t>2023</w:t>
      </w:r>
      <w:r>
        <w:rPr>
          <w:spacing w:val="-2"/>
          <w:sz w:val="16"/>
        </w:rPr>
        <w:t> </w:t>
      </w:r>
      <w:r>
        <w:rPr>
          <w:sz w:val="16"/>
        </w:rPr>
        <w:t>was</w:t>
      </w:r>
      <w:r>
        <w:rPr>
          <w:spacing w:val="-5"/>
          <w:sz w:val="16"/>
        </w:rPr>
        <w:t> </w:t>
      </w:r>
      <w:r>
        <w:rPr>
          <w:sz w:val="16"/>
        </w:rPr>
        <w:t>64.64%</w:t>
      </w:r>
      <w:r>
        <w:rPr>
          <w:spacing w:val="-7"/>
          <w:sz w:val="16"/>
        </w:rPr>
        <w:t> </w:t>
      </w:r>
      <w:r>
        <w:rPr>
          <w:sz w:val="16"/>
        </w:rPr>
        <w:t>compared</w:t>
      </w:r>
      <w:r>
        <w:rPr>
          <w:spacing w:val="-4"/>
          <w:sz w:val="16"/>
        </w:rPr>
        <w:t> </w:t>
      </w:r>
      <w:r>
        <w:rPr>
          <w:sz w:val="16"/>
        </w:rPr>
        <w:t>to</w:t>
      </w:r>
      <w:r>
        <w:rPr>
          <w:spacing w:val="-3"/>
          <w:sz w:val="16"/>
        </w:rPr>
        <w:t> </w:t>
      </w:r>
      <w:r>
        <w:rPr>
          <w:sz w:val="16"/>
        </w:rPr>
        <w:t>54.58%</w:t>
      </w:r>
      <w:r>
        <w:rPr>
          <w:spacing w:val="-5"/>
          <w:sz w:val="16"/>
        </w:rPr>
        <w:t> </w:t>
      </w:r>
      <w:r>
        <w:rPr>
          <w:sz w:val="16"/>
        </w:rPr>
        <w:t>for</w:t>
      </w:r>
      <w:r>
        <w:rPr>
          <w:spacing w:val="-6"/>
          <w:sz w:val="16"/>
        </w:rPr>
        <w:t> </w:t>
      </w:r>
      <w:r>
        <w:rPr>
          <w:sz w:val="16"/>
        </w:rPr>
        <w:t>the</w:t>
      </w:r>
      <w:r>
        <w:rPr>
          <w:spacing w:val="-4"/>
          <w:sz w:val="16"/>
        </w:rPr>
        <w:t> </w:t>
      </w:r>
      <w:r>
        <w:rPr>
          <w:sz w:val="16"/>
        </w:rPr>
        <w:t>third</w:t>
      </w:r>
      <w:r>
        <w:rPr>
          <w:spacing w:val="-5"/>
          <w:sz w:val="16"/>
        </w:rPr>
        <w:t> </w:t>
      </w:r>
      <w:r>
        <w:rPr>
          <w:sz w:val="16"/>
        </w:rPr>
        <w:t>quarter</w:t>
      </w:r>
      <w:r>
        <w:rPr>
          <w:spacing w:val="-2"/>
          <w:sz w:val="16"/>
        </w:rPr>
        <w:t> </w:t>
      </w:r>
      <w:r>
        <w:rPr>
          <w:sz w:val="16"/>
        </w:rPr>
        <w:t>of</w:t>
      </w:r>
      <w:r>
        <w:rPr>
          <w:spacing w:val="-6"/>
          <w:sz w:val="16"/>
        </w:rPr>
        <w:t> </w:t>
      </w:r>
      <w:r>
        <w:rPr>
          <w:spacing w:val="-2"/>
          <w:sz w:val="16"/>
        </w:rPr>
        <w:t>2022.</w:t>
      </w:r>
    </w:p>
    <w:p>
      <w:pPr>
        <w:pStyle w:val="BodyText"/>
        <w:spacing w:before="11"/>
        <w:rPr>
          <w:sz w:val="15"/>
        </w:rPr>
      </w:pPr>
    </w:p>
    <w:p>
      <w:pPr>
        <w:pStyle w:val="ListParagraph"/>
        <w:numPr>
          <w:ilvl w:val="0"/>
          <w:numId w:val="1"/>
        </w:numPr>
        <w:tabs>
          <w:tab w:pos="519" w:val="left" w:leader="none"/>
        </w:tabs>
        <w:spacing w:line="240" w:lineRule="auto" w:before="0" w:after="0"/>
        <w:ind w:left="519" w:right="0" w:hanging="359"/>
        <w:jc w:val="left"/>
        <w:rPr>
          <w:sz w:val="16"/>
        </w:rPr>
      </w:pPr>
      <w:r>
        <w:rPr>
          <w:sz w:val="16"/>
        </w:rPr>
        <w:t>Net</w:t>
      </w:r>
      <w:r>
        <w:rPr>
          <w:spacing w:val="-7"/>
          <w:sz w:val="16"/>
        </w:rPr>
        <w:t> </w:t>
      </w:r>
      <w:r>
        <w:rPr>
          <w:sz w:val="16"/>
        </w:rPr>
        <w:t>interest</w:t>
      </w:r>
      <w:r>
        <w:rPr>
          <w:spacing w:val="-3"/>
          <w:sz w:val="16"/>
        </w:rPr>
        <w:t> </w:t>
      </w:r>
      <w:r>
        <w:rPr>
          <w:sz w:val="16"/>
        </w:rPr>
        <w:t>margin</w:t>
      </w:r>
      <w:r>
        <w:rPr>
          <w:spacing w:val="-3"/>
          <w:sz w:val="16"/>
        </w:rPr>
        <w:t> </w:t>
      </w:r>
      <w:r>
        <w:rPr>
          <w:sz w:val="16"/>
        </w:rPr>
        <w:t>for</w:t>
      </w:r>
      <w:r>
        <w:rPr>
          <w:spacing w:val="-7"/>
          <w:sz w:val="16"/>
        </w:rPr>
        <w:t> </w:t>
      </w:r>
      <w:r>
        <w:rPr>
          <w:sz w:val="16"/>
        </w:rPr>
        <w:t>the</w:t>
      </w:r>
      <w:r>
        <w:rPr>
          <w:spacing w:val="-5"/>
          <w:sz w:val="16"/>
        </w:rPr>
        <w:t> </w:t>
      </w:r>
      <w:r>
        <w:rPr>
          <w:sz w:val="16"/>
        </w:rPr>
        <w:t>quarter</w:t>
      </w:r>
      <w:r>
        <w:rPr>
          <w:spacing w:val="-5"/>
          <w:sz w:val="16"/>
        </w:rPr>
        <w:t> </w:t>
      </w:r>
      <w:r>
        <w:rPr>
          <w:sz w:val="16"/>
        </w:rPr>
        <w:t>ended</w:t>
      </w:r>
      <w:r>
        <w:rPr>
          <w:spacing w:val="-3"/>
          <w:sz w:val="16"/>
        </w:rPr>
        <w:t> </w:t>
      </w:r>
      <w:r>
        <w:rPr>
          <w:sz w:val="16"/>
        </w:rPr>
        <w:t>September</w:t>
      </w:r>
      <w:r>
        <w:rPr>
          <w:spacing w:val="-4"/>
          <w:sz w:val="16"/>
        </w:rPr>
        <w:t> </w:t>
      </w:r>
      <w:r>
        <w:rPr>
          <w:sz w:val="16"/>
        </w:rPr>
        <w:t>30,</w:t>
      </w:r>
      <w:r>
        <w:rPr>
          <w:spacing w:val="-6"/>
          <w:sz w:val="16"/>
        </w:rPr>
        <w:t> </w:t>
      </w:r>
      <w:r>
        <w:rPr>
          <w:sz w:val="16"/>
        </w:rPr>
        <w:t>2023</w:t>
      </w:r>
      <w:r>
        <w:rPr>
          <w:spacing w:val="-2"/>
          <w:sz w:val="16"/>
        </w:rPr>
        <w:t> </w:t>
      </w:r>
      <w:r>
        <w:rPr>
          <w:sz w:val="16"/>
        </w:rPr>
        <w:t>was</w:t>
      </w:r>
      <w:r>
        <w:rPr>
          <w:spacing w:val="-5"/>
          <w:sz w:val="16"/>
        </w:rPr>
        <w:t> </w:t>
      </w:r>
      <w:r>
        <w:rPr>
          <w:sz w:val="16"/>
        </w:rPr>
        <w:t>2.60%</w:t>
      </w:r>
      <w:r>
        <w:rPr>
          <w:spacing w:val="-3"/>
          <w:sz w:val="16"/>
        </w:rPr>
        <w:t> </w:t>
      </w:r>
      <w:r>
        <w:rPr>
          <w:sz w:val="16"/>
        </w:rPr>
        <w:t>compared</w:t>
      </w:r>
      <w:r>
        <w:rPr>
          <w:spacing w:val="-5"/>
          <w:sz w:val="16"/>
        </w:rPr>
        <w:t> </w:t>
      </w:r>
      <w:r>
        <w:rPr>
          <w:sz w:val="16"/>
        </w:rPr>
        <w:t>to</w:t>
      </w:r>
      <w:r>
        <w:rPr>
          <w:spacing w:val="-4"/>
          <w:sz w:val="16"/>
        </w:rPr>
        <w:t> </w:t>
      </w:r>
      <w:r>
        <w:rPr>
          <w:sz w:val="16"/>
        </w:rPr>
        <w:t>3.47%</w:t>
      </w:r>
      <w:r>
        <w:rPr>
          <w:spacing w:val="-5"/>
          <w:sz w:val="16"/>
        </w:rPr>
        <w:t> </w:t>
      </w:r>
      <w:r>
        <w:rPr>
          <w:sz w:val="16"/>
        </w:rPr>
        <w:t>for</w:t>
      </w:r>
      <w:r>
        <w:rPr>
          <w:spacing w:val="-6"/>
          <w:sz w:val="16"/>
        </w:rPr>
        <w:t> </w:t>
      </w:r>
      <w:r>
        <w:rPr>
          <w:sz w:val="16"/>
        </w:rPr>
        <w:t>the</w:t>
      </w:r>
      <w:r>
        <w:rPr>
          <w:spacing w:val="-5"/>
          <w:sz w:val="16"/>
        </w:rPr>
        <w:t> </w:t>
      </w:r>
      <w:r>
        <w:rPr>
          <w:sz w:val="16"/>
        </w:rPr>
        <w:t>third</w:t>
      </w:r>
      <w:r>
        <w:rPr>
          <w:spacing w:val="-5"/>
          <w:sz w:val="16"/>
        </w:rPr>
        <w:t> </w:t>
      </w:r>
      <w:r>
        <w:rPr>
          <w:sz w:val="16"/>
        </w:rPr>
        <w:t>quarter</w:t>
      </w:r>
      <w:r>
        <w:rPr>
          <w:spacing w:val="-5"/>
          <w:sz w:val="16"/>
        </w:rPr>
        <w:t> </w:t>
      </w:r>
      <w:r>
        <w:rPr>
          <w:sz w:val="16"/>
        </w:rPr>
        <w:t>ended</w:t>
      </w:r>
      <w:r>
        <w:rPr>
          <w:spacing w:val="-4"/>
          <w:sz w:val="16"/>
        </w:rPr>
        <w:t> </w:t>
      </w:r>
      <w:r>
        <w:rPr>
          <w:spacing w:val="-2"/>
          <w:sz w:val="16"/>
        </w:rPr>
        <w:t>2022.</w:t>
      </w:r>
    </w:p>
    <w:p>
      <w:pPr>
        <w:pStyle w:val="BodyText"/>
        <w:spacing w:before="10"/>
        <w:rPr>
          <w:sz w:val="15"/>
        </w:rPr>
      </w:pPr>
    </w:p>
    <w:p>
      <w:pPr>
        <w:pStyle w:val="ListParagraph"/>
        <w:numPr>
          <w:ilvl w:val="0"/>
          <w:numId w:val="1"/>
        </w:numPr>
        <w:tabs>
          <w:tab w:pos="520" w:val="left" w:leader="none"/>
        </w:tabs>
        <w:spacing w:line="240" w:lineRule="auto" w:before="0" w:after="0"/>
        <w:ind w:left="520" w:right="115" w:hanging="360"/>
        <w:jc w:val="both"/>
        <w:rPr>
          <w:sz w:val="16"/>
        </w:rPr>
      </w:pPr>
      <w:r>
        <w:rPr>
          <w:sz w:val="16"/>
        </w:rPr>
        <w:t>Net</w:t>
      </w:r>
      <w:r>
        <w:rPr>
          <w:spacing w:val="-1"/>
          <w:sz w:val="16"/>
        </w:rPr>
        <w:t> </w:t>
      </w:r>
      <w:r>
        <w:rPr>
          <w:sz w:val="16"/>
        </w:rPr>
        <w:t>interest</w:t>
      </w:r>
      <w:r>
        <w:rPr>
          <w:spacing w:val="-2"/>
          <w:sz w:val="16"/>
        </w:rPr>
        <w:t> </w:t>
      </w:r>
      <w:r>
        <w:rPr>
          <w:sz w:val="16"/>
        </w:rPr>
        <w:t>income</w:t>
      </w:r>
      <w:r>
        <w:rPr>
          <w:spacing w:val="-4"/>
          <w:sz w:val="16"/>
        </w:rPr>
        <w:t> </w:t>
      </w:r>
      <w:r>
        <w:rPr>
          <w:sz w:val="16"/>
        </w:rPr>
        <w:t>before</w:t>
      </w:r>
      <w:r>
        <w:rPr>
          <w:spacing w:val="-4"/>
          <w:sz w:val="16"/>
        </w:rPr>
        <w:t> </w:t>
      </w:r>
      <w:r>
        <w:rPr>
          <w:sz w:val="16"/>
        </w:rPr>
        <w:t>provision</w:t>
      </w:r>
      <w:r>
        <w:rPr>
          <w:spacing w:val="-1"/>
          <w:sz w:val="16"/>
        </w:rPr>
        <w:t> </w:t>
      </w:r>
      <w:r>
        <w:rPr>
          <w:sz w:val="16"/>
        </w:rPr>
        <w:t>for</w:t>
      </w:r>
      <w:r>
        <w:rPr>
          <w:spacing w:val="-4"/>
          <w:sz w:val="16"/>
        </w:rPr>
        <w:t> </w:t>
      </w:r>
      <w:r>
        <w:rPr>
          <w:sz w:val="16"/>
        </w:rPr>
        <w:t>credit</w:t>
      </w:r>
      <w:r>
        <w:rPr>
          <w:spacing w:val="-5"/>
          <w:sz w:val="16"/>
        </w:rPr>
        <w:t> </w:t>
      </w:r>
      <w:r>
        <w:rPr>
          <w:sz w:val="16"/>
        </w:rPr>
        <w:t>losses</w:t>
      </w:r>
      <w:r>
        <w:rPr>
          <w:spacing w:val="-1"/>
          <w:sz w:val="16"/>
        </w:rPr>
        <w:t> </w:t>
      </w:r>
      <w:r>
        <w:rPr>
          <w:sz w:val="16"/>
        </w:rPr>
        <w:t>was</w:t>
      </w:r>
      <w:r>
        <w:rPr>
          <w:spacing w:val="-5"/>
          <w:sz w:val="16"/>
        </w:rPr>
        <w:t> </w:t>
      </w:r>
      <w:r>
        <w:rPr>
          <w:sz w:val="16"/>
        </w:rPr>
        <w:t>$14.0 million</w:t>
      </w:r>
      <w:r>
        <w:rPr>
          <w:spacing w:val="-4"/>
          <w:sz w:val="16"/>
        </w:rPr>
        <w:t> </w:t>
      </w:r>
      <w:r>
        <w:rPr>
          <w:sz w:val="16"/>
        </w:rPr>
        <w:t>for</w:t>
      </w:r>
      <w:r>
        <w:rPr>
          <w:spacing w:val="-6"/>
          <w:sz w:val="16"/>
        </w:rPr>
        <w:t> </w:t>
      </w:r>
      <w:r>
        <w:rPr>
          <w:sz w:val="16"/>
        </w:rPr>
        <w:t>the</w:t>
      </w:r>
      <w:r>
        <w:rPr>
          <w:spacing w:val="-5"/>
          <w:sz w:val="16"/>
        </w:rPr>
        <w:t> </w:t>
      </w:r>
      <w:r>
        <w:rPr>
          <w:sz w:val="16"/>
        </w:rPr>
        <w:t>quarter</w:t>
      </w:r>
      <w:r>
        <w:rPr>
          <w:spacing w:val="-4"/>
          <w:sz w:val="16"/>
        </w:rPr>
        <w:t> </w:t>
      </w:r>
      <w:r>
        <w:rPr>
          <w:sz w:val="16"/>
        </w:rPr>
        <w:t>ended</w:t>
      </w:r>
      <w:r>
        <w:rPr>
          <w:spacing w:val="-2"/>
          <w:sz w:val="16"/>
        </w:rPr>
        <w:t> </w:t>
      </w:r>
      <w:r>
        <w:rPr>
          <w:sz w:val="16"/>
        </w:rPr>
        <w:t>September</w:t>
      </w:r>
      <w:r>
        <w:rPr>
          <w:spacing w:val="-1"/>
          <w:sz w:val="16"/>
        </w:rPr>
        <w:t> </w:t>
      </w:r>
      <w:r>
        <w:rPr>
          <w:sz w:val="16"/>
        </w:rPr>
        <w:t>30,</w:t>
      </w:r>
      <w:r>
        <w:rPr>
          <w:spacing w:val="-5"/>
          <w:sz w:val="16"/>
        </w:rPr>
        <w:t> </w:t>
      </w:r>
      <w:r>
        <w:rPr>
          <w:sz w:val="16"/>
        </w:rPr>
        <w:t>2023,</w:t>
      </w:r>
      <w:r>
        <w:rPr>
          <w:spacing w:val="-5"/>
          <w:sz w:val="16"/>
        </w:rPr>
        <w:t> </w:t>
      </w:r>
      <w:r>
        <w:rPr>
          <w:sz w:val="16"/>
        </w:rPr>
        <w:t>a</w:t>
      </w:r>
      <w:r>
        <w:rPr>
          <w:spacing w:val="-4"/>
          <w:sz w:val="16"/>
        </w:rPr>
        <w:t> </w:t>
      </w:r>
      <w:r>
        <w:rPr>
          <w:sz w:val="16"/>
        </w:rPr>
        <w:t>decrease</w:t>
      </w:r>
      <w:r>
        <w:rPr>
          <w:spacing w:val="-4"/>
          <w:sz w:val="16"/>
        </w:rPr>
        <w:t> </w:t>
      </w:r>
      <w:r>
        <w:rPr>
          <w:sz w:val="16"/>
        </w:rPr>
        <w:t>of</w:t>
      </w:r>
      <w:r>
        <w:rPr>
          <w:spacing w:val="-6"/>
          <w:sz w:val="16"/>
        </w:rPr>
        <w:t> </w:t>
      </w:r>
      <w:r>
        <w:rPr>
          <w:sz w:val="16"/>
        </w:rPr>
        <w:t>$2.8 million</w:t>
      </w:r>
      <w:r>
        <w:rPr>
          <w:spacing w:val="-4"/>
          <w:sz w:val="16"/>
        </w:rPr>
        <w:t> </w:t>
      </w:r>
      <w:r>
        <w:rPr>
          <w:sz w:val="16"/>
        </w:rPr>
        <w:t>or</w:t>
      </w:r>
      <w:r>
        <w:rPr>
          <w:spacing w:val="-6"/>
          <w:sz w:val="16"/>
        </w:rPr>
        <w:t> </w:t>
      </w:r>
      <w:r>
        <w:rPr>
          <w:sz w:val="16"/>
        </w:rPr>
        <w:t>16.4%</w:t>
      </w:r>
      <w:r>
        <w:rPr>
          <w:spacing w:val="-5"/>
          <w:sz w:val="16"/>
        </w:rPr>
        <w:t> </w:t>
      </w:r>
      <w:r>
        <w:rPr>
          <w:sz w:val="16"/>
        </w:rPr>
        <w:t>compared</w:t>
      </w:r>
      <w:r>
        <w:rPr>
          <w:spacing w:val="-2"/>
          <w:sz w:val="16"/>
        </w:rPr>
        <w:t> </w:t>
      </w:r>
      <w:r>
        <w:rPr>
          <w:sz w:val="16"/>
        </w:rPr>
        <w:t>to</w:t>
      </w:r>
      <w:r>
        <w:rPr>
          <w:spacing w:val="40"/>
          <w:sz w:val="16"/>
        </w:rPr>
        <w:t> </w:t>
      </w:r>
      <w:r>
        <w:rPr>
          <w:sz w:val="16"/>
        </w:rPr>
        <w:t>the third quarter of 2022.</w:t>
      </w:r>
    </w:p>
    <w:p>
      <w:pPr>
        <w:pStyle w:val="BodyText"/>
        <w:spacing w:before="1"/>
      </w:pPr>
    </w:p>
    <w:p>
      <w:pPr>
        <w:spacing w:before="0"/>
        <w:ind w:left="160" w:right="0" w:firstLine="0"/>
        <w:jc w:val="left"/>
        <w:rPr>
          <w:b/>
          <w:sz w:val="16"/>
        </w:rPr>
      </w:pPr>
      <w:r>
        <w:rPr>
          <w:b/>
          <w:sz w:val="16"/>
        </w:rPr>
        <w:t>Balance</w:t>
      </w:r>
      <w:r>
        <w:rPr>
          <w:b/>
          <w:spacing w:val="-5"/>
          <w:sz w:val="16"/>
        </w:rPr>
        <w:t> </w:t>
      </w:r>
      <w:r>
        <w:rPr>
          <w:b/>
          <w:spacing w:val="-2"/>
          <w:sz w:val="16"/>
        </w:rPr>
        <w:t>Sheet</w:t>
      </w:r>
    </w:p>
    <w:p>
      <w:pPr>
        <w:pStyle w:val="BodyText"/>
        <w:spacing w:before="1"/>
        <w:rPr>
          <w:b/>
        </w:rPr>
      </w:pPr>
    </w:p>
    <w:p>
      <w:pPr>
        <w:pStyle w:val="ListParagraph"/>
        <w:numPr>
          <w:ilvl w:val="0"/>
          <w:numId w:val="1"/>
        </w:numPr>
        <w:tabs>
          <w:tab w:pos="519" w:val="left" w:leader="none"/>
        </w:tabs>
        <w:spacing w:line="240" w:lineRule="auto" w:before="1" w:after="0"/>
        <w:ind w:left="519" w:right="0" w:hanging="359"/>
        <w:jc w:val="left"/>
        <w:rPr>
          <w:sz w:val="16"/>
        </w:rPr>
      </w:pPr>
      <w:r>
        <w:rPr>
          <w:sz w:val="16"/>
        </w:rPr>
        <w:t>Total</w:t>
      </w:r>
      <w:r>
        <w:rPr>
          <w:spacing w:val="-7"/>
          <w:sz w:val="16"/>
        </w:rPr>
        <w:t> </w:t>
      </w:r>
      <w:r>
        <w:rPr>
          <w:sz w:val="16"/>
        </w:rPr>
        <w:t>assets</w:t>
      </w:r>
      <w:r>
        <w:rPr>
          <w:spacing w:val="-4"/>
          <w:sz w:val="16"/>
        </w:rPr>
        <w:t> </w:t>
      </w:r>
      <w:r>
        <w:rPr>
          <w:sz w:val="16"/>
        </w:rPr>
        <w:t>were</w:t>
      </w:r>
      <w:r>
        <w:rPr>
          <w:spacing w:val="-5"/>
          <w:sz w:val="16"/>
        </w:rPr>
        <w:t> </w:t>
      </w:r>
      <w:r>
        <w:rPr>
          <w:sz w:val="16"/>
        </w:rPr>
        <w:t>$2.2</w:t>
      </w:r>
      <w:r>
        <w:rPr>
          <w:spacing w:val="-5"/>
          <w:sz w:val="16"/>
        </w:rPr>
        <w:t> </w:t>
      </w:r>
      <w:r>
        <w:rPr>
          <w:sz w:val="16"/>
        </w:rPr>
        <w:t>billion</w:t>
      </w:r>
      <w:r>
        <w:rPr>
          <w:spacing w:val="-5"/>
          <w:sz w:val="16"/>
        </w:rPr>
        <w:t> </w:t>
      </w:r>
      <w:r>
        <w:rPr>
          <w:sz w:val="16"/>
        </w:rPr>
        <w:t>at</w:t>
      </w:r>
      <w:r>
        <w:rPr>
          <w:spacing w:val="-3"/>
          <w:sz w:val="16"/>
        </w:rPr>
        <w:t> </w:t>
      </w:r>
      <w:r>
        <w:rPr>
          <w:sz w:val="16"/>
        </w:rPr>
        <w:t>September</w:t>
      </w:r>
      <w:r>
        <w:rPr>
          <w:spacing w:val="-5"/>
          <w:sz w:val="16"/>
        </w:rPr>
        <w:t> </w:t>
      </w:r>
      <w:r>
        <w:rPr>
          <w:sz w:val="16"/>
        </w:rPr>
        <w:t>30,</w:t>
      </w:r>
      <w:r>
        <w:rPr>
          <w:spacing w:val="-6"/>
          <w:sz w:val="16"/>
        </w:rPr>
        <w:t> </w:t>
      </w:r>
      <w:r>
        <w:rPr>
          <w:sz w:val="16"/>
        </w:rPr>
        <w:t>2023,</w:t>
      </w:r>
      <w:r>
        <w:rPr>
          <w:spacing w:val="-5"/>
          <w:sz w:val="16"/>
        </w:rPr>
        <w:t> </w:t>
      </w:r>
      <w:r>
        <w:rPr>
          <w:sz w:val="16"/>
        </w:rPr>
        <w:t>representing</w:t>
      </w:r>
      <w:r>
        <w:rPr>
          <w:spacing w:val="-5"/>
          <w:sz w:val="16"/>
        </w:rPr>
        <w:t> </w:t>
      </w:r>
      <w:r>
        <w:rPr>
          <w:sz w:val="16"/>
        </w:rPr>
        <w:t>an</w:t>
      </w:r>
      <w:r>
        <w:rPr>
          <w:spacing w:val="-4"/>
          <w:sz w:val="16"/>
        </w:rPr>
        <w:t> </w:t>
      </w:r>
      <w:r>
        <w:rPr>
          <w:sz w:val="16"/>
        </w:rPr>
        <w:t>increase</w:t>
      </w:r>
      <w:r>
        <w:rPr>
          <w:spacing w:val="-3"/>
          <w:sz w:val="16"/>
        </w:rPr>
        <w:t> </w:t>
      </w:r>
      <w:r>
        <w:rPr>
          <w:sz w:val="16"/>
        </w:rPr>
        <w:t>of</w:t>
      </w:r>
      <w:r>
        <w:rPr>
          <w:spacing w:val="-4"/>
          <w:sz w:val="16"/>
        </w:rPr>
        <w:t> </w:t>
      </w:r>
      <w:r>
        <w:rPr>
          <w:sz w:val="16"/>
        </w:rPr>
        <w:t>$207.1</w:t>
      </w:r>
      <w:r>
        <w:rPr>
          <w:spacing w:val="-5"/>
          <w:sz w:val="16"/>
        </w:rPr>
        <w:t> </w:t>
      </w:r>
      <w:r>
        <w:rPr>
          <w:sz w:val="16"/>
        </w:rPr>
        <w:t>million</w:t>
      </w:r>
      <w:r>
        <w:rPr>
          <w:spacing w:val="-5"/>
          <w:sz w:val="16"/>
        </w:rPr>
        <w:t> </w:t>
      </w:r>
      <w:r>
        <w:rPr>
          <w:sz w:val="16"/>
        </w:rPr>
        <w:t>or</w:t>
      </w:r>
      <w:r>
        <w:rPr>
          <w:spacing w:val="-6"/>
          <w:sz w:val="16"/>
        </w:rPr>
        <w:t> </w:t>
      </w:r>
      <w:r>
        <w:rPr>
          <w:sz w:val="16"/>
        </w:rPr>
        <w:t>10.2%</w:t>
      </w:r>
      <w:r>
        <w:rPr>
          <w:spacing w:val="-4"/>
          <w:sz w:val="16"/>
        </w:rPr>
        <w:t> </w:t>
      </w:r>
      <w:r>
        <w:rPr>
          <w:sz w:val="16"/>
        </w:rPr>
        <w:t>from</w:t>
      </w:r>
      <w:r>
        <w:rPr>
          <w:spacing w:val="-4"/>
          <w:sz w:val="16"/>
        </w:rPr>
        <w:t> </w:t>
      </w:r>
      <w:r>
        <w:rPr>
          <w:sz w:val="16"/>
        </w:rPr>
        <w:t>September</w:t>
      </w:r>
      <w:r>
        <w:rPr>
          <w:spacing w:val="-5"/>
          <w:sz w:val="16"/>
        </w:rPr>
        <w:t> </w:t>
      </w:r>
      <w:r>
        <w:rPr>
          <w:sz w:val="16"/>
        </w:rPr>
        <w:t>30,</w:t>
      </w:r>
      <w:r>
        <w:rPr>
          <w:spacing w:val="-5"/>
          <w:sz w:val="16"/>
        </w:rPr>
        <w:t> </w:t>
      </w:r>
      <w:r>
        <w:rPr>
          <w:spacing w:val="-2"/>
          <w:sz w:val="16"/>
        </w:rPr>
        <w:t>2022.</w:t>
      </w:r>
    </w:p>
    <w:p>
      <w:pPr>
        <w:pStyle w:val="BodyText"/>
        <w:spacing w:before="10"/>
        <w:rPr>
          <w:sz w:val="15"/>
        </w:rPr>
      </w:pPr>
    </w:p>
    <w:p>
      <w:pPr>
        <w:pStyle w:val="ListParagraph"/>
        <w:numPr>
          <w:ilvl w:val="0"/>
          <w:numId w:val="1"/>
        </w:numPr>
        <w:tabs>
          <w:tab w:pos="519" w:val="left" w:leader="none"/>
        </w:tabs>
        <w:spacing w:line="240" w:lineRule="auto" w:before="0" w:after="0"/>
        <w:ind w:left="519" w:right="0" w:hanging="359"/>
        <w:jc w:val="left"/>
        <w:rPr>
          <w:sz w:val="16"/>
        </w:rPr>
      </w:pPr>
      <w:r>
        <w:rPr>
          <w:sz w:val="16"/>
        </w:rPr>
        <w:t>Total</w:t>
      </w:r>
      <w:r>
        <w:rPr>
          <w:spacing w:val="-8"/>
          <w:sz w:val="16"/>
        </w:rPr>
        <w:t> </w:t>
      </w:r>
      <w:r>
        <w:rPr>
          <w:sz w:val="16"/>
        </w:rPr>
        <w:t>loans</w:t>
      </w:r>
      <w:r>
        <w:rPr>
          <w:spacing w:val="-4"/>
          <w:sz w:val="16"/>
        </w:rPr>
        <w:t> </w:t>
      </w:r>
      <w:r>
        <w:rPr>
          <w:sz w:val="16"/>
        </w:rPr>
        <w:t>were</w:t>
      </w:r>
      <w:r>
        <w:rPr>
          <w:spacing w:val="-4"/>
          <w:sz w:val="16"/>
        </w:rPr>
        <w:t> </w:t>
      </w:r>
      <w:r>
        <w:rPr>
          <w:sz w:val="16"/>
        </w:rPr>
        <w:t>$1.7</w:t>
      </w:r>
      <w:r>
        <w:rPr>
          <w:spacing w:val="-5"/>
          <w:sz w:val="16"/>
        </w:rPr>
        <w:t> </w:t>
      </w:r>
      <w:r>
        <w:rPr>
          <w:sz w:val="16"/>
        </w:rPr>
        <w:t>billion</w:t>
      </w:r>
      <w:r>
        <w:rPr>
          <w:spacing w:val="-3"/>
          <w:sz w:val="16"/>
        </w:rPr>
        <w:t> </w:t>
      </w:r>
      <w:r>
        <w:rPr>
          <w:sz w:val="16"/>
        </w:rPr>
        <w:t>at</w:t>
      </w:r>
      <w:r>
        <w:rPr>
          <w:spacing w:val="-4"/>
          <w:sz w:val="16"/>
        </w:rPr>
        <w:t> </w:t>
      </w:r>
      <w:r>
        <w:rPr>
          <w:sz w:val="16"/>
        </w:rPr>
        <w:t>September</w:t>
      </w:r>
      <w:r>
        <w:rPr>
          <w:spacing w:val="-5"/>
          <w:sz w:val="16"/>
        </w:rPr>
        <w:t> </w:t>
      </w:r>
      <w:r>
        <w:rPr>
          <w:sz w:val="16"/>
        </w:rPr>
        <w:t>30,</w:t>
      </w:r>
      <w:r>
        <w:rPr>
          <w:spacing w:val="-6"/>
          <w:sz w:val="16"/>
        </w:rPr>
        <w:t> </w:t>
      </w:r>
      <w:r>
        <w:rPr>
          <w:sz w:val="16"/>
        </w:rPr>
        <w:t>2023,</w:t>
      </w:r>
      <w:r>
        <w:rPr>
          <w:spacing w:val="-6"/>
          <w:sz w:val="16"/>
        </w:rPr>
        <w:t> </w:t>
      </w:r>
      <w:r>
        <w:rPr>
          <w:sz w:val="16"/>
        </w:rPr>
        <w:t>representing</w:t>
      </w:r>
      <w:r>
        <w:rPr>
          <w:spacing w:val="-5"/>
          <w:sz w:val="16"/>
        </w:rPr>
        <w:t> </w:t>
      </w:r>
      <w:r>
        <w:rPr>
          <w:sz w:val="16"/>
        </w:rPr>
        <w:t>an</w:t>
      </w:r>
      <w:r>
        <w:rPr>
          <w:spacing w:val="-3"/>
          <w:sz w:val="16"/>
        </w:rPr>
        <w:t> </w:t>
      </w:r>
      <w:r>
        <w:rPr>
          <w:sz w:val="16"/>
        </w:rPr>
        <w:t>increase</w:t>
      </w:r>
      <w:r>
        <w:rPr>
          <w:spacing w:val="-4"/>
          <w:sz w:val="16"/>
        </w:rPr>
        <w:t> </w:t>
      </w:r>
      <w:r>
        <w:rPr>
          <w:sz w:val="16"/>
        </w:rPr>
        <w:t>of</w:t>
      </w:r>
      <w:r>
        <w:rPr>
          <w:spacing w:val="-4"/>
          <w:sz w:val="16"/>
        </w:rPr>
        <w:t> </w:t>
      </w:r>
      <w:r>
        <w:rPr>
          <w:sz w:val="16"/>
        </w:rPr>
        <w:t>$245.0</w:t>
      </w:r>
      <w:r>
        <w:rPr>
          <w:spacing w:val="-5"/>
          <w:sz w:val="16"/>
        </w:rPr>
        <w:t> </w:t>
      </w:r>
      <w:r>
        <w:rPr>
          <w:sz w:val="16"/>
        </w:rPr>
        <w:t>million</w:t>
      </w:r>
      <w:r>
        <w:rPr>
          <w:spacing w:val="-5"/>
          <w:sz w:val="16"/>
        </w:rPr>
        <w:t> </w:t>
      </w:r>
      <w:r>
        <w:rPr>
          <w:sz w:val="16"/>
        </w:rPr>
        <w:t>or</w:t>
      </w:r>
      <w:r>
        <w:rPr>
          <w:spacing w:val="-6"/>
          <w:sz w:val="16"/>
        </w:rPr>
        <w:t> </w:t>
      </w:r>
      <w:r>
        <w:rPr>
          <w:sz w:val="16"/>
        </w:rPr>
        <w:t>17.1%</w:t>
      </w:r>
      <w:r>
        <w:rPr>
          <w:spacing w:val="-3"/>
          <w:sz w:val="16"/>
        </w:rPr>
        <w:t> </w:t>
      </w:r>
      <w:r>
        <w:rPr>
          <w:sz w:val="16"/>
        </w:rPr>
        <w:t>from</w:t>
      </w:r>
      <w:r>
        <w:rPr>
          <w:spacing w:val="-4"/>
          <w:sz w:val="16"/>
        </w:rPr>
        <w:t> </w:t>
      </w:r>
      <w:r>
        <w:rPr>
          <w:sz w:val="16"/>
        </w:rPr>
        <w:t>September</w:t>
      </w:r>
      <w:r>
        <w:rPr>
          <w:spacing w:val="-5"/>
          <w:sz w:val="16"/>
        </w:rPr>
        <w:t> </w:t>
      </w:r>
      <w:r>
        <w:rPr>
          <w:sz w:val="16"/>
        </w:rPr>
        <w:t>30,</w:t>
      </w:r>
      <w:r>
        <w:rPr>
          <w:spacing w:val="-6"/>
          <w:sz w:val="16"/>
        </w:rPr>
        <w:t> </w:t>
      </w:r>
      <w:r>
        <w:rPr>
          <w:spacing w:val="-2"/>
          <w:sz w:val="16"/>
        </w:rPr>
        <w:t>2022.</w:t>
      </w:r>
    </w:p>
    <w:p>
      <w:pPr>
        <w:pStyle w:val="BodyText"/>
        <w:spacing w:before="11"/>
        <w:rPr>
          <w:sz w:val="15"/>
        </w:rPr>
      </w:pPr>
    </w:p>
    <w:p>
      <w:pPr>
        <w:pStyle w:val="ListParagraph"/>
        <w:numPr>
          <w:ilvl w:val="0"/>
          <w:numId w:val="1"/>
        </w:numPr>
        <w:tabs>
          <w:tab w:pos="519" w:val="left" w:leader="none"/>
        </w:tabs>
        <w:spacing w:line="240" w:lineRule="auto" w:before="0" w:after="0"/>
        <w:ind w:left="519" w:right="0" w:hanging="359"/>
        <w:jc w:val="left"/>
        <w:rPr>
          <w:sz w:val="16"/>
        </w:rPr>
      </w:pPr>
      <w:r>
        <w:rPr>
          <w:sz w:val="16"/>
        </w:rPr>
        <w:t>Total</w:t>
      </w:r>
      <w:r>
        <w:rPr>
          <w:spacing w:val="-8"/>
          <w:sz w:val="16"/>
        </w:rPr>
        <w:t> </w:t>
      </w:r>
      <w:r>
        <w:rPr>
          <w:sz w:val="16"/>
        </w:rPr>
        <w:t>deposits</w:t>
      </w:r>
      <w:r>
        <w:rPr>
          <w:spacing w:val="-3"/>
          <w:sz w:val="16"/>
        </w:rPr>
        <w:t> </w:t>
      </w:r>
      <w:r>
        <w:rPr>
          <w:sz w:val="16"/>
        </w:rPr>
        <w:t>were</w:t>
      </w:r>
      <w:r>
        <w:rPr>
          <w:spacing w:val="-6"/>
          <w:sz w:val="16"/>
        </w:rPr>
        <w:t> </w:t>
      </w:r>
      <w:r>
        <w:rPr>
          <w:sz w:val="16"/>
        </w:rPr>
        <w:t>$1.9</w:t>
      </w:r>
      <w:r>
        <w:rPr>
          <w:spacing w:val="-5"/>
          <w:sz w:val="16"/>
        </w:rPr>
        <w:t> </w:t>
      </w:r>
      <w:r>
        <w:rPr>
          <w:sz w:val="16"/>
        </w:rPr>
        <w:t>billion</w:t>
      </w:r>
      <w:r>
        <w:rPr>
          <w:spacing w:val="-6"/>
          <w:sz w:val="16"/>
        </w:rPr>
        <w:t> </w:t>
      </w:r>
      <w:r>
        <w:rPr>
          <w:sz w:val="16"/>
        </w:rPr>
        <w:t>at</w:t>
      </w:r>
      <w:r>
        <w:rPr>
          <w:spacing w:val="-3"/>
          <w:sz w:val="16"/>
        </w:rPr>
        <w:t> </w:t>
      </w:r>
      <w:r>
        <w:rPr>
          <w:sz w:val="16"/>
        </w:rPr>
        <w:t>September</w:t>
      </w:r>
      <w:r>
        <w:rPr>
          <w:spacing w:val="-6"/>
          <w:sz w:val="16"/>
        </w:rPr>
        <w:t> </w:t>
      </w:r>
      <w:r>
        <w:rPr>
          <w:sz w:val="16"/>
        </w:rPr>
        <w:t>30,</w:t>
      </w:r>
      <w:r>
        <w:rPr>
          <w:spacing w:val="-6"/>
          <w:sz w:val="16"/>
        </w:rPr>
        <w:t> </w:t>
      </w:r>
      <w:r>
        <w:rPr>
          <w:sz w:val="16"/>
        </w:rPr>
        <w:t>2023,</w:t>
      </w:r>
      <w:r>
        <w:rPr>
          <w:spacing w:val="-4"/>
          <w:sz w:val="16"/>
        </w:rPr>
        <w:t> </w:t>
      </w:r>
      <w:r>
        <w:rPr>
          <w:sz w:val="16"/>
        </w:rPr>
        <w:t>representing</w:t>
      </w:r>
      <w:r>
        <w:rPr>
          <w:spacing w:val="-3"/>
          <w:sz w:val="16"/>
        </w:rPr>
        <w:t> </w:t>
      </w:r>
      <w:r>
        <w:rPr>
          <w:sz w:val="16"/>
        </w:rPr>
        <w:t>an</w:t>
      </w:r>
      <w:r>
        <w:rPr>
          <w:spacing w:val="-6"/>
          <w:sz w:val="16"/>
        </w:rPr>
        <w:t> </w:t>
      </w:r>
      <w:r>
        <w:rPr>
          <w:sz w:val="16"/>
        </w:rPr>
        <w:t>increase</w:t>
      </w:r>
      <w:r>
        <w:rPr>
          <w:spacing w:val="-6"/>
          <w:sz w:val="16"/>
        </w:rPr>
        <w:t> </w:t>
      </w:r>
      <w:r>
        <w:rPr>
          <w:sz w:val="16"/>
        </w:rPr>
        <w:t>of</w:t>
      </w:r>
      <w:r>
        <w:rPr>
          <w:spacing w:val="-4"/>
          <w:sz w:val="16"/>
        </w:rPr>
        <w:t> </w:t>
      </w:r>
      <w:r>
        <w:rPr>
          <w:sz w:val="16"/>
        </w:rPr>
        <w:t>$124.3</w:t>
      </w:r>
      <w:r>
        <w:rPr>
          <w:spacing w:val="-3"/>
          <w:sz w:val="16"/>
        </w:rPr>
        <w:t> </w:t>
      </w:r>
      <w:r>
        <w:rPr>
          <w:sz w:val="16"/>
        </w:rPr>
        <w:t>million</w:t>
      </w:r>
      <w:r>
        <w:rPr>
          <w:spacing w:val="-5"/>
          <w:sz w:val="16"/>
        </w:rPr>
        <w:t> </w:t>
      </w:r>
      <w:r>
        <w:rPr>
          <w:sz w:val="16"/>
        </w:rPr>
        <w:t>or</w:t>
      </w:r>
      <w:r>
        <w:rPr>
          <w:spacing w:val="-5"/>
          <w:sz w:val="16"/>
        </w:rPr>
        <w:t> </w:t>
      </w:r>
      <w:r>
        <w:rPr>
          <w:sz w:val="16"/>
        </w:rPr>
        <w:t>6.9%</w:t>
      </w:r>
      <w:r>
        <w:rPr>
          <w:spacing w:val="-4"/>
          <w:sz w:val="16"/>
        </w:rPr>
        <w:t> </w:t>
      </w:r>
      <w:r>
        <w:rPr>
          <w:sz w:val="16"/>
        </w:rPr>
        <w:t>from</w:t>
      </w:r>
      <w:r>
        <w:rPr>
          <w:spacing w:val="-6"/>
          <w:sz w:val="16"/>
        </w:rPr>
        <w:t> </w:t>
      </w:r>
      <w:r>
        <w:rPr>
          <w:sz w:val="16"/>
        </w:rPr>
        <w:t>September</w:t>
      </w:r>
      <w:r>
        <w:rPr>
          <w:spacing w:val="-5"/>
          <w:sz w:val="16"/>
        </w:rPr>
        <w:t> </w:t>
      </w:r>
      <w:r>
        <w:rPr>
          <w:sz w:val="16"/>
        </w:rPr>
        <w:t>30,</w:t>
      </w:r>
      <w:r>
        <w:rPr>
          <w:spacing w:val="-6"/>
          <w:sz w:val="16"/>
        </w:rPr>
        <w:t> </w:t>
      </w:r>
      <w:r>
        <w:rPr>
          <w:spacing w:val="-2"/>
          <w:sz w:val="16"/>
        </w:rPr>
        <w:t>2022.</w:t>
      </w:r>
    </w:p>
    <w:p>
      <w:pPr>
        <w:pStyle w:val="BodyText"/>
        <w:spacing w:before="1"/>
      </w:pPr>
    </w:p>
    <w:p>
      <w:pPr>
        <w:pStyle w:val="ListParagraph"/>
        <w:numPr>
          <w:ilvl w:val="0"/>
          <w:numId w:val="1"/>
        </w:numPr>
        <w:tabs>
          <w:tab w:pos="520" w:val="left" w:leader="none"/>
        </w:tabs>
        <w:spacing w:line="240" w:lineRule="auto" w:before="1" w:after="0"/>
        <w:ind w:left="520" w:right="112" w:hanging="360"/>
        <w:jc w:val="both"/>
        <w:rPr>
          <w:sz w:val="16"/>
        </w:rPr>
      </w:pPr>
      <w:r>
        <w:rPr>
          <w:sz w:val="16"/>
        </w:rPr>
        <w:t>Total</w:t>
      </w:r>
      <w:r>
        <w:rPr>
          <w:spacing w:val="-10"/>
          <w:sz w:val="16"/>
        </w:rPr>
        <w:t> </w:t>
      </w:r>
      <w:r>
        <w:rPr>
          <w:sz w:val="16"/>
        </w:rPr>
        <w:t>stockholders’</w:t>
      </w:r>
      <w:r>
        <w:rPr>
          <w:spacing w:val="-10"/>
          <w:sz w:val="16"/>
        </w:rPr>
        <w:t> </w:t>
      </w:r>
      <w:r>
        <w:rPr>
          <w:sz w:val="16"/>
        </w:rPr>
        <w:t>equity</w:t>
      </w:r>
      <w:r>
        <w:rPr>
          <w:spacing w:val="-10"/>
          <w:sz w:val="16"/>
        </w:rPr>
        <w:t> </w:t>
      </w:r>
      <w:r>
        <w:rPr>
          <w:sz w:val="16"/>
        </w:rPr>
        <w:t>was</w:t>
      </w:r>
      <w:r>
        <w:rPr>
          <w:spacing w:val="-10"/>
          <w:sz w:val="16"/>
        </w:rPr>
        <w:t> </w:t>
      </w:r>
      <w:r>
        <w:rPr>
          <w:sz w:val="16"/>
        </w:rPr>
        <w:t>$182.9</w:t>
      </w:r>
      <w:r>
        <w:rPr>
          <w:spacing w:val="-2"/>
          <w:sz w:val="16"/>
        </w:rPr>
        <w:t> </w:t>
      </w:r>
      <w:r>
        <w:rPr>
          <w:sz w:val="16"/>
        </w:rPr>
        <w:t>million</w:t>
      </w:r>
      <w:r>
        <w:rPr>
          <w:spacing w:val="-8"/>
          <w:sz w:val="16"/>
        </w:rPr>
        <w:t> </w:t>
      </w:r>
      <w:r>
        <w:rPr>
          <w:sz w:val="16"/>
        </w:rPr>
        <w:t>at</w:t>
      </w:r>
      <w:r>
        <w:rPr>
          <w:spacing w:val="-9"/>
          <w:sz w:val="16"/>
        </w:rPr>
        <w:t> </w:t>
      </w:r>
      <w:r>
        <w:rPr>
          <w:sz w:val="16"/>
        </w:rPr>
        <w:t>September</w:t>
      </w:r>
      <w:r>
        <w:rPr>
          <w:spacing w:val="-3"/>
          <w:sz w:val="16"/>
        </w:rPr>
        <w:t> </w:t>
      </w:r>
      <w:r>
        <w:rPr>
          <w:sz w:val="16"/>
        </w:rPr>
        <w:t>30,</w:t>
      </w:r>
      <w:r>
        <w:rPr>
          <w:spacing w:val="-10"/>
          <w:sz w:val="16"/>
        </w:rPr>
        <w:t> </w:t>
      </w:r>
      <w:r>
        <w:rPr>
          <w:sz w:val="16"/>
        </w:rPr>
        <w:t>2023,</w:t>
      </w:r>
      <w:r>
        <w:rPr>
          <w:spacing w:val="-10"/>
          <w:sz w:val="16"/>
        </w:rPr>
        <w:t> </w:t>
      </w:r>
      <w:r>
        <w:rPr>
          <w:sz w:val="16"/>
        </w:rPr>
        <w:t>representing</w:t>
      </w:r>
      <w:r>
        <w:rPr>
          <w:spacing w:val="-9"/>
          <w:sz w:val="16"/>
        </w:rPr>
        <w:t> </w:t>
      </w:r>
      <w:r>
        <w:rPr>
          <w:sz w:val="16"/>
        </w:rPr>
        <w:t>an</w:t>
      </w:r>
      <w:r>
        <w:rPr>
          <w:spacing w:val="-9"/>
          <w:sz w:val="16"/>
        </w:rPr>
        <w:t> </w:t>
      </w:r>
      <w:r>
        <w:rPr>
          <w:sz w:val="16"/>
        </w:rPr>
        <w:t>increase</w:t>
      </w:r>
      <w:r>
        <w:rPr>
          <w:spacing w:val="-9"/>
          <w:sz w:val="16"/>
        </w:rPr>
        <w:t> </w:t>
      </w:r>
      <w:r>
        <w:rPr>
          <w:sz w:val="16"/>
        </w:rPr>
        <w:t>of</w:t>
      </w:r>
      <w:r>
        <w:rPr>
          <w:spacing w:val="-10"/>
          <w:sz w:val="16"/>
        </w:rPr>
        <w:t> </w:t>
      </w:r>
      <w:r>
        <w:rPr>
          <w:sz w:val="16"/>
        </w:rPr>
        <w:t>$5.5</w:t>
      </w:r>
      <w:r>
        <w:rPr>
          <w:spacing w:val="-9"/>
          <w:sz w:val="16"/>
        </w:rPr>
        <w:t> </w:t>
      </w:r>
      <w:r>
        <w:rPr>
          <w:sz w:val="16"/>
        </w:rPr>
        <w:t>million</w:t>
      </w:r>
      <w:r>
        <w:rPr>
          <w:spacing w:val="-9"/>
          <w:sz w:val="16"/>
        </w:rPr>
        <w:t> </w:t>
      </w:r>
      <w:r>
        <w:rPr>
          <w:sz w:val="16"/>
        </w:rPr>
        <w:t>or</w:t>
      </w:r>
      <w:r>
        <w:rPr>
          <w:spacing w:val="-10"/>
          <w:sz w:val="16"/>
        </w:rPr>
        <w:t> </w:t>
      </w:r>
      <w:r>
        <w:rPr>
          <w:sz w:val="16"/>
        </w:rPr>
        <w:t>3.1%</w:t>
      </w:r>
      <w:r>
        <w:rPr>
          <w:spacing w:val="-10"/>
          <w:sz w:val="16"/>
        </w:rPr>
        <w:t> </w:t>
      </w:r>
      <w:r>
        <w:rPr>
          <w:sz w:val="16"/>
        </w:rPr>
        <w:t>from</w:t>
      </w:r>
      <w:r>
        <w:rPr>
          <w:spacing w:val="-10"/>
          <w:sz w:val="16"/>
        </w:rPr>
        <w:t> </w:t>
      </w:r>
      <w:r>
        <w:rPr>
          <w:sz w:val="16"/>
        </w:rPr>
        <w:t>September</w:t>
      </w:r>
      <w:r>
        <w:rPr>
          <w:spacing w:val="-1"/>
          <w:sz w:val="16"/>
        </w:rPr>
        <w:t> </w:t>
      </w:r>
      <w:r>
        <w:rPr>
          <w:sz w:val="16"/>
        </w:rPr>
        <w:t>30,</w:t>
      </w:r>
      <w:r>
        <w:rPr>
          <w:spacing w:val="-10"/>
          <w:sz w:val="16"/>
        </w:rPr>
        <w:t> </w:t>
      </w:r>
      <w:r>
        <w:rPr>
          <w:sz w:val="16"/>
        </w:rPr>
        <w:t>2022.</w:t>
      </w:r>
      <w:r>
        <w:rPr>
          <w:spacing w:val="-10"/>
          <w:sz w:val="16"/>
        </w:rPr>
        <w:t> </w:t>
      </w:r>
      <w:r>
        <w:rPr>
          <w:sz w:val="16"/>
        </w:rPr>
        <w:t>Total</w:t>
      </w:r>
      <w:r>
        <w:rPr>
          <w:spacing w:val="-7"/>
          <w:sz w:val="16"/>
        </w:rPr>
        <w:t> </w:t>
      </w:r>
      <w:r>
        <w:rPr>
          <w:sz w:val="16"/>
        </w:rPr>
        <w:t>stockholders’</w:t>
      </w:r>
      <w:r>
        <w:rPr>
          <w:spacing w:val="40"/>
          <w:sz w:val="16"/>
        </w:rPr>
        <w:t> </w:t>
      </w:r>
      <w:r>
        <w:rPr>
          <w:sz w:val="16"/>
        </w:rPr>
        <w:t>equity includes accumulated comprehensive loss of $51.2 million at September</w:t>
      </w:r>
      <w:r>
        <w:rPr>
          <w:spacing w:val="-2"/>
          <w:sz w:val="16"/>
        </w:rPr>
        <w:t> </w:t>
      </w:r>
      <w:r>
        <w:rPr>
          <w:sz w:val="16"/>
        </w:rPr>
        <w:t>30, 2023 compared to accumulated comprehensive loss of $45.2 million at</w:t>
      </w:r>
      <w:r>
        <w:rPr>
          <w:spacing w:val="40"/>
          <w:sz w:val="16"/>
        </w:rPr>
        <w:t> </w:t>
      </w:r>
      <w:r>
        <w:rPr>
          <w:sz w:val="16"/>
        </w:rPr>
        <w:t>September 30, 2022.</w:t>
      </w:r>
    </w:p>
    <w:p>
      <w:pPr>
        <w:pStyle w:val="BodyText"/>
        <w:rPr>
          <w:sz w:val="18"/>
        </w:rPr>
      </w:pPr>
    </w:p>
    <w:p>
      <w:pPr>
        <w:spacing w:before="160"/>
        <w:ind w:left="160" w:right="0" w:firstLine="0"/>
        <w:jc w:val="left"/>
        <w:rPr>
          <w:b/>
          <w:sz w:val="16"/>
        </w:rPr>
      </w:pPr>
      <w:r>
        <w:rPr>
          <w:b/>
          <w:sz w:val="16"/>
        </w:rPr>
        <w:t>Asset</w:t>
      </w:r>
      <w:r>
        <w:rPr>
          <w:b/>
          <w:spacing w:val="-3"/>
          <w:sz w:val="16"/>
        </w:rPr>
        <w:t> </w:t>
      </w:r>
      <w:r>
        <w:rPr>
          <w:b/>
          <w:spacing w:val="-2"/>
          <w:sz w:val="16"/>
        </w:rPr>
        <w:t>Quality</w:t>
      </w:r>
    </w:p>
    <w:p>
      <w:pPr>
        <w:pStyle w:val="BodyText"/>
        <w:spacing w:before="10"/>
        <w:rPr>
          <w:b/>
          <w:sz w:val="15"/>
        </w:rPr>
      </w:pPr>
    </w:p>
    <w:p>
      <w:pPr>
        <w:pStyle w:val="ListParagraph"/>
        <w:numPr>
          <w:ilvl w:val="0"/>
          <w:numId w:val="1"/>
        </w:numPr>
        <w:tabs>
          <w:tab w:pos="520" w:val="left" w:leader="none"/>
        </w:tabs>
        <w:spacing w:line="240" w:lineRule="auto" w:before="1" w:after="0"/>
        <w:ind w:left="520" w:right="115" w:hanging="360"/>
        <w:jc w:val="both"/>
        <w:rPr>
          <w:sz w:val="16"/>
        </w:rPr>
      </w:pPr>
      <w:r>
        <w:rPr>
          <w:sz w:val="16"/>
        </w:rPr>
        <w:t>Allowance for credit losses (“ACL”) was calculated under the Current Expected Credit Losses (“CECL”) standard methodology for all periods in 2023 and the</w:t>
      </w:r>
      <w:r>
        <w:rPr>
          <w:spacing w:val="40"/>
          <w:sz w:val="16"/>
        </w:rPr>
        <w:t> </w:t>
      </w:r>
      <w:r>
        <w:rPr>
          <w:sz w:val="16"/>
        </w:rPr>
        <w:t>incurred loss methodology for all periods in 2022.</w:t>
      </w:r>
    </w:p>
    <w:p>
      <w:pPr>
        <w:pStyle w:val="BodyText"/>
      </w:pPr>
    </w:p>
    <w:p>
      <w:pPr>
        <w:pStyle w:val="ListParagraph"/>
        <w:numPr>
          <w:ilvl w:val="0"/>
          <w:numId w:val="1"/>
        </w:numPr>
        <w:tabs>
          <w:tab w:pos="519" w:val="left" w:leader="none"/>
        </w:tabs>
        <w:spacing w:line="240" w:lineRule="auto" w:before="0" w:after="0"/>
        <w:ind w:left="519" w:right="0" w:hanging="359"/>
        <w:jc w:val="left"/>
        <w:rPr>
          <w:sz w:val="16"/>
        </w:rPr>
      </w:pPr>
      <w:r>
        <w:rPr>
          <w:sz w:val="16"/>
        </w:rPr>
        <w:t>The</w:t>
      </w:r>
      <w:r>
        <w:rPr>
          <w:spacing w:val="-7"/>
          <w:sz w:val="16"/>
        </w:rPr>
        <w:t> </w:t>
      </w:r>
      <w:r>
        <w:rPr>
          <w:sz w:val="16"/>
        </w:rPr>
        <w:t>ACL</w:t>
      </w:r>
      <w:r>
        <w:rPr>
          <w:spacing w:val="-5"/>
          <w:sz w:val="16"/>
        </w:rPr>
        <w:t> </w:t>
      </w:r>
      <w:r>
        <w:rPr>
          <w:sz w:val="16"/>
        </w:rPr>
        <w:t>increased</w:t>
      </w:r>
      <w:r>
        <w:rPr>
          <w:spacing w:val="-4"/>
          <w:sz w:val="16"/>
        </w:rPr>
        <w:t> </w:t>
      </w:r>
      <w:r>
        <w:rPr>
          <w:sz w:val="16"/>
        </w:rPr>
        <w:t>by</w:t>
      </w:r>
      <w:r>
        <w:rPr>
          <w:spacing w:val="-4"/>
          <w:sz w:val="16"/>
        </w:rPr>
        <w:t> </w:t>
      </w:r>
      <w:r>
        <w:rPr>
          <w:sz w:val="16"/>
        </w:rPr>
        <w:t>$2.9</w:t>
      </w:r>
      <w:r>
        <w:rPr>
          <w:spacing w:val="-4"/>
          <w:sz w:val="16"/>
        </w:rPr>
        <w:t> </w:t>
      </w:r>
      <w:r>
        <w:rPr>
          <w:sz w:val="16"/>
        </w:rPr>
        <w:t>million</w:t>
      </w:r>
      <w:r>
        <w:rPr>
          <w:spacing w:val="-5"/>
          <w:sz w:val="16"/>
        </w:rPr>
        <w:t> </w:t>
      </w:r>
      <w:r>
        <w:rPr>
          <w:sz w:val="16"/>
        </w:rPr>
        <w:t>to</w:t>
      </w:r>
      <w:r>
        <w:rPr>
          <w:spacing w:val="-3"/>
          <w:sz w:val="16"/>
        </w:rPr>
        <w:t> </w:t>
      </w:r>
      <w:r>
        <w:rPr>
          <w:sz w:val="16"/>
        </w:rPr>
        <w:t>$19.5</w:t>
      </w:r>
      <w:r>
        <w:rPr>
          <w:spacing w:val="-4"/>
          <w:sz w:val="16"/>
        </w:rPr>
        <w:t> </w:t>
      </w:r>
      <w:r>
        <w:rPr>
          <w:sz w:val="16"/>
        </w:rPr>
        <w:t>million</w:t>
      </w:r>
      <w:r>
        <w:rPr>
          <w:spacing w:val="-5"/>
          <w:sz w:val="16"/>
        </w:rPr>
        <w:t> </w:t>
      </w:r>
      <w:r>
        <w:rPr>
          <w:sz w:val="16"/>
        </w:rPr>
        <w:t>at</w:t>
      </w:r>
      <w:r>
        <w:rPr>
          <w:spacing w:val="-4"/>
          <w:sz w:val="16"/>
        </w:rPr>
        <w:t> </w:t>
      </w:r>
      <w:r>
        <w:rPr>
          <w:sz w:val="16"/>
        </w:rPr>
        <w:t>September</w:t>
      </w:r>
      <w:r>
        <w:rPr>
          <w:spacing w:val="-3"/>
          <w:sz w:val="16"/>
        </w:rPr>
        <w:t> </w:t>
      </w:r>
      <w:r>
        <w:rPr>
          <w:sz w:val="16"/>
        </w:rPr>
        <w:t>30,</w:t>
      </w:r>
      <w:r>
        <w:rPr>
          <w:spacing w:val="-5"/>
          <w:sz w:val="16"/>
        </w:rPr>
        <w:t> </w:t>
      </w:r>
      <w:r>
        <w:rPr>
          <w:sz w:val="16"/>
        </w:rPr>
        <w:t>2023</w:t>
      </w:r>
      <w:r>
        <w:rPr>
          <w:spacing w:val="-6"/>
          <w:sz w:val="16"/>
        </w:rPr>
        <w:t> </w:t>
      </w:r>
      <w:r>
        <w:rPr>
          <w:sz w:val="16"/>
        </w:rPr>
        <w:t>from</w:t>
      </w:r>
      <w:r>
        <w:rPr>
          <w:spacing w:val="-3"/>
          <w:sz w:val="16"/>
        </w:rPr>
        <w:t> </w:t>
      </w:r>
      <w:r>
        <w:rPr>
          <w:sz w:val="16"/>
        </w:rPr>
        <w:t>$16.6</w:t>
      </w:r>
      <w:r>
        <w:rPr>
          <w:spacing w:val="-2"/>
          <w:sz w:val="16"/>
        </w:rPr>
        <w:t> </w:t>
      </w:r>
      <w:r>
        <w:rPr>
          <w:sz w:val="16"/>
        </w:rPr>
        <w:t>million</w:t>
      </w:r>
      <w:r>
        <w:rPr>
          <w:spacing w:val="-4"/>
          <w:sz w:val="16"/>
        </w:rPr>
        <w:t> </w:t>
      </w:r>
      <w:r>
        <w:rPr>
          <w:sz w:val="16"/>
        </w:rPr>
        <w:t>at</w:t>
      </w:r>
      <w:r>
        <w:rPr>
          <w:spacing w:val="-3"/>
          <w:sz w:val="16"/>
        </w:rPr>
        <w:t> </w:t>
      </w:r>
      <w:r>
        <w:rPr>
          <w:sz w:val="16"/>
        </w:rPr>
        <w:t>September</w:t>
      </w:r>
      <w:r>
        <w:rPr>
          <w:spacing w:val="-4"/>
          <w:sz w:val="16"/>
        </w:rPr>
        <w:t> </w:t>
      </w:r>
      <w:r>
        <w:rPr>
          <w:sz w:val="16"/>
        </w:rPr>
        <w:t>30,</w:t>
      </w:r>
      <w:r>
        <w:rPr>
          <w:spacing w:val="-5"/>
          <w:sz w:val="16"/>
        </w:rPr>
        <w:t> </w:t>
      </w:r>
      <w:r>
        <w:rPr>
          <w:spacing w:val="-2"/>
          <w:sz w:val="16"/>
        </w:rPr>
        <w:t>2022.</w:t>
      </w:r>
    </w:p>
    <w:p>
      <w:pPr>
        <w:pStyle w:val="BodyText"/>
        <w:spacing w:before="2"/>
      </w:pPr>
    </w:p>
    <w:p>
      <w:pPr>
        <w:pStyle w:val="ListParagraph"/>
        <w:numPr>
          <w:ilvl w:val="0"/>
          <w:numId w:val="1"/>
        </w:numPr>
        <w:tabs>
          <w:tab w:pos="519" w:val="left" w:leader="none"/>
        </w:tabs>
        <w:spacing w:line="240" w:lineRule="auto" w:before="0" w:after="0"/>
        <w:ind w:left="519" w:right="0" w:hanging="359"/>
        <w:jc w:val="left"/>
        <w:rPr>
          <w:sz w:val="16"/>
        </w:rPr>
      </w:pPr>
      <w:r>
        <w:rPr>
          <w:sz w:val="16"/>
        </w:rPr>
        <w:t>The</w:t>
      </w:r>
      <w:r>
        <w:rPr>
          <w:spacing w:val="-8"/>
          <w:sz w:val="16"/>
        </w:rPr>
        <w:t> </w:t>
      </w:r>
      <w:r>
        <w:rPr>
          <w:sz w:val="16"/>
        </w:rPr>
        <w:t>allowance</w:t>
      </w:r>
      <w:r>
        <w:rPr>
          <w:spacing w:val="-5"/>
          <w:sz w:val="16"/>
        </w:rPr>
        <w:t> </w:t>
      </w:r>
      <w:r>
        <w:rPr>
          <w:sz w:val="16"/>
        </w:rPr>
        <w:t>for</w:t>
      </w:r>
      <w:r>
        <w:rPr>
          <w:spacing w:val="-7"/>
          <w:sz w:val="16"/>
        </w:rPr>
        <w:t> </w:t>
      </w:r>
      <w:r>
        <w:rPr>
          <w:sz w:val="16"/>
        </w:rPr>
        <w:t>credit</w:t>
      </w:r>
      <w:r>
        <w:rPr>
          <w:spacing w:val="-2"/>
          <w:sz w:val="16"/>
        </w:rPr>
        <w:t> </w:t>
      </w:r>
      <w:r>
        <w:rPr>
          <w:sz w:val="16"/>
        </w:rPr>
        <w:t>losses</w:t>
      </w:r>
      <w:r>
        <w:rPr>
          <w:spacing w:val="-4"/>
          <w:sz w:val="16"/>
        </w:rPr>
        <w:t> </w:t>
      </w:r>
      <w:r>
        <w:rPr>
          <w:sz w:val="16"/>
        </w:rPr>
        <w:t>represented</w:t>
      </w:r>
      <w:r>
        <w:rPr>
          <w:spacing w:val="-1"/>
          <w:sz w:val="16"/>
        </w:rPr>
        <w:t> </w:t>
      </w:r>
      <w:r>
        <w:rPr>
          <w:sz w:val="16"/>
        </w:rPr>
        <w:t>1.16%</w:t>
      </w:r>
      <w:r>
        <w:rPr>
          <w:spacing w:val="-4"/>
          <w:sz w:val="16"/>
        </w:rPr>
        <w:t> </w:t>
      </w:r>
      <w:r>
        <w:rPr>
          <w:sz w:val="16"/>
        </w:rPr>
        <w:t>of</w:t>
      </w:r>
      <w:r>
        <w:rPr>
          <w:spacing w:val="-5"/>
          <w:sz w:val="16"/>
        </w:rPr>
        <w:t> </w:t>
      </w:r>
      <w:r>
        <w:rPr>
          <w:sz w:val="16"/>
        </w:rPr>
        <w:t>total</w:t>
      </w:r>
      <w:r>
        <w:rPr>
          <w:spacing w:val="-4"/>
          <w:sz w:val="16"/>
        </w:rPr>
        <w:t> </w:t>
      </w:r>
      <w:r>
        <w:rPr>
          <w:sz w:val="16"/>
        </w:rPr>
        <w:t>loans</w:t>
      </w:r>
      <w:r>
        <w:rPr>
          <w:spacing w:val="-6"/>
          <w:sz w:val="16"/>
        </w:rPr>
        <w:t> </w:t>
      </w:r>
      <w:r>
        <w:rPr>
          <w:sz w:val="16"/>
        </w:rPr>
        <w:t>at</w:t>
      </w:r>
      <w:r>
        <w:rPr>
          <w:spacing w:val="-3"/>
          <w:sz w:val="16"/>
        </w:rPr>
        <w:t> </w:t>
      </w:r>
      <w:r>
        <w:rPr>
          <w:sz w:val="16"/>
        </w:rPr>
        <w:t>both</w:t>
      </w:r>
      <w:r>
        <w:rPr>
          <w:spacing w:val="-2"/>
          <w:sz w:val="16"/>
        </w:rPr>
        <w:t> </w:t>
      </w:r>
      <w:r>
        <w:rPr>
          <w:sz w:val="16"/>
        </w:rPr>
        <w:t>September</w:t>
      </w:r>
      <w:r>
        <w:rPr>
          <w:spacing w:val="-6"/>
          <w:sz w:val="16"/>
        </w:rPr>
        <w:t> </w:t>
      </w:r>
      <w:r>
        <w:rPr>
          <w:sz w:val="16"/>
        </w:rPr>
        <w:t>30,</w:t>
      </w:r>
      <w:r>
        <w:rPr>
          <w:spacing w:val="-5"/>
          <w:sz w:val="16"/>
        </w:rPr>
        <w:t> </w:t>
      </w:r>
      <w:r>
        <w:rPr>
          <w:sz w:val="16"/>
        </w:rPr>
        <w:t>2023</w:t>
      </w:r>
      <w:r>
        <w:rPr>
          <w:spacing w:val="-5"/>
          <w:sz w:val="16"/>
        </w:rPr>
        <w:t> </w:t>
      </w:r>
      <w:r>
        <w:rPr>
          <w:sz w:val="16"/>
        </w:rPr>
        <w:t>and</w:t>
      </w:r>
      <w:r>
        <w:rPr>
          <w:spacing w:val="33"/>
          <w:sz w:val="16"/>
        </w:rPr>
        <w:t> </w:t>
      </w:r>
      <w:r>
        <w:rPr>
          <w:sz w:val="16"/>
        </w:rPr>
        <w:t>at</w:t>
      </w:r>
      <w:r>
        <w:rPr>
          <w:spacing w:val="-4"/>
          <w:sz w:val="16"/>
        </w:rPr>
        <w:t> </w:t>
      </w:r>
      <w:r>
        <w:rPr>
          <w:sz w:val="16"/>
        </w:rPr>
        <w:t>September</w:t>
      </w:r>
      <w:r>
        <w:rPr>
          <w:spacing w:val="-6"/>
          <w:sz w:val="16"/>
        </w:rPr>
        <w:t> </w:t>
      </w:r>
      <w:r>
        <w:rPr>
          <w:sz w:val="16"/>
        </w:rPr>
        <w:t>30,</w:t>
      </w:r>
      <w:r>
        <w:rPr>
          <w:spacing w:val="-2"/>
          <w:sz w:val="16"/>
        </w:rPr>
        <w:t> 2022.</w:t>
      </w:r>
    </w:p>
    <w:p>
      <w:pPr>
        <w:pStyle w:val="BodyText"/>
        <w:spacing w:before="10"/>
        <w:rPr>
          <w:sz w:val="15"/>
        </w:rPr>
      </w:pPr>
    </w:p>
    <w:p>
      <w:pPr>
        <w:pStyle w:val="ListParagraph"/>
        <w:numPr>
          <w:ilvl w:val="0"/>
          <w:numId w:val="1"/>
        </w:numPr>
        <w:tabs>
          <w:tab w:pos="519" w:val="left" w:leader="none"/>
        </w:tabs>
        <w:spacing w:line="240" w:lineRule="auto" w:before="1" w:after="0"/>
        <w:ind w:left="519" w:right="0" w:hanging="359"/>
        <w:jc w:val="left"/>
        <w:rPr>
          <w:sz w:val="16"/>
        </w:rPr>
      </w:pPr>
      <w:r>
        <w:rPr>
          <w:sz w:val="16"/>
        </w:rPr>
        <w:t>Non-performing</w:t>
      </w:r>
      <w:r>
        <w:rPr>
          <w:spacing w:val="-8"/>
          <w:sz w:val="16"/>
        </w:rPr>
        <w:t> </w:t>
      </w:r>
      <w:r>
        <w:rPr>
          <w:sz w:val="16"/>
        </w:rPr>
        <w:t>loans</w:t>
      </w:r>
      <w:r>
        <w:rPr>
          <w:spacing w:val="-5"/>
          <w:sz w:val="16"/>
        </w:rPr>
        <w:t> </w:t>
      </w:r>
      <w:r>
        <w:rPr>
          <w:sz w:val="16"/>
        </w:rPr>
        <w:t>to</w:t>
      </w:r>
      <w:r>
        <w:rPr>
          <w:spacing w:val="-5"/>
          <w:sz w:val="16"/>
        </w:rPr>
        <w:t> </w:t>
      </w:r>
      <w:r>
        <w:rPr>
          <w:sz w:val="16"/>
        </w:rPr>
        <w:t>total</w:t>
      </w:r>
      <w:r>
        <w:rPr>
          <w:spacing w:val="-5"/>
          <w:sz w:val="16"/>
        </w:rPr>
        <w:t> </w:t>
      </w:r>
      <w:r>
        <w:rPr>
          <w:sz w:val="16"/>
        </w:rPr>
        <w:t>loans</w:t>
      </w:r>
      <w:r>
        <w:rPr>
          <w:spacing w:val="-5"/>
          <w:sz w:val="16"/>
        </w:rPr>
        <w:t> </w:t>
      </w:r>
      <w:r>
        <w:rPr>
          <w:sz w:val="16"/>
        </w:rPr>
        <w:t>was</w:t>
      </w:r>
      <w:r>
        <w:rPr>
          <w:spacing w:val="-2"/>
          <w:sz w:val="16"/>
        </w:rPr>
        <w:t> </w:t>
      </w:r>
      <w:r>
        <w:rPr>
          <w:sz w:val="16"/>
        </w:rPr>
        <w:t>0.03%</w:t>
      </w:r>
      <w:r>
        <w:rPr>
          <w:spacing w:val="-4"/>
          <w:sz w:val="16"/>
        </w:rPr>
        <w:t> </w:t>
      </w:r>
      <w:r>
        <w:rPr>
          <w:sz w:val="16"/>
        </w:rPr>
        <w:t>at</w:t>
      </w:r>
      <w:r>
        <w:rPr>
          <w:spacing w:val="-3"/>
          <w:sz w:val="16"/>
        </w:rPr>
        <w:t> </w:t>
      </w:r>
      <w:r>
        <w:rPr>
          <w:sz w:val="16"/>
        </w:rPr>
        <w:t>September</w:t>
      </w:r>
      <w:r>
        <w:rPr>
          <w:spacing w:val="-7"/>
          <w:sz w:val="16"/>
        </w:rPr>
        <w:t> </w:t>
      </w:r>
      <w:r>
        <w:rPr>
          <w:sz w:val="16"/>
        </w:rPr>
        <w:t>30,</w:t>
      </w:r>
      <w:r>
        <w:rPr>
          <w:spacing w:val="-6"/>
          <w:sz w:val="16"/>
        </w:rPr>
        <w:t> </w:t>
      </w:r>
      <w:r>
        <w:rPr>
          <w:sz w:val="16"/>
        </w:rPr>
        <w:t>2023</w:t>
      </w:r>
      <w:r>
        <w:rPr>
          <w:spacing w:val="-5"/>
          <w:sz w:val="16"/>
        </w:rPr>
        <w:t> </w:t>
      </w:r>
      <w:r>
        <w:rPr>
          <w:sz w:val="16"/>
        </w:rPr>
        <w:t>compared</w:t>
      </w:r>
      <w:r>
        <w:rPr>
          <w:spacing w:val="-6"/>
          <w:sz w:val="16"/>
        </w:rPr>
        <w:t> </w:t>
      </w:r>
      <w:r>
        <w:rPr>
          <w:sz w:val="16"/>
        </w:rPr>
        <w:t>to</w:t>
      </w:r>
      <w:r>
        <w:rPr>
          <w:spacing w:val="-4"/>
          <w:sz w:val="16"/>
        </w:rPr>
        <w:t> </w:t>
      </w:r>
      <w:r>
        <w:rPr>
          <w:sz w:val="16"/>
        </w:rPr>
        <w:t>0.00%</w:t>
      </w:r>
      <w:r>
        <w:rPr>
          <w:spacing w:val="-4"/>
          <w:sz w:val="16"/>
        </w:rPr>
        <w:t> </w:t>
      </w:r>
      <w:r>
        <w:rPr>
          <w:sz w:val="16"/>
        </w:rPr>
        <w:t>at</w:t>
      </w:r>
      <w:r>
        <w:rPr>
          <w:spacing w:val="-4"/>
          <w:sz w:val="16"/>
        </w:rPr>
        <w:t> </w:t>
      </w:r>
      <w:r>
        <w:rPr>
          <w:sz w:val="16"/>
        </w:rPr>
        <w:t>September</w:t>
      </w:r>
      <w:r>
        <w:rPr>
          <w:spacing w:val="-6"/>
          <w:sz w:val="16"/>
        </w:rPr>
        <w:t> </w:t>
      </w:r>
      <w:r>
        <w:rPr>
          <w:sz w:val="16"/>
        </w:rPr>
        <w:t>30,</w:t>
      </w:r>
      <w:r>
        <w:rPr>
          <w:spacing w:val="-6"/>
          <w:sz w:val="16"/>
        </w:rPr>
        <w:t> </w:t>
      </w:r>
      <w:r>
        <w:rPr>
          <w:spacing w:val="-2"/>
          <w:sz w:val="16"/>
        </w:rPr>
        <w:t>2022.</w:t>
      </w:r>
    </w:p>
    <w:p>
      <w:pPr>
        <w:pStyle w:val="BodyText"/>
        <w:spacing w:before="10"/>
        <w:rPr>
          <w:sz w:val="15"/>
        </w:rPr>
      </w:pPr>
    </w:p>
    <w:p>
      <w:pPr>
        <w:spacing w:before="0"/>
        <w:ind w:left="160" w:right="0" w:firstLine="0"/>
        <w:jc w:val="left"/>
        <w:rPr>
          <w:b/>
          <w:sz w:val="16"/>
        </w:rPr>
      </w:pPr>
      <w:r>
        <w:rPr>
          <w:b/>
          <w:sz w:val="16"/>
        </w:rPr>
        <w:t>Non-interest</w:t>
      </w:r>
      <w:r>
        <w:rPr>
          <w:b/>
          <w:spacing w:val="-6"/>
          <w:sz w:val="16"/>
        </w:rPr>
        <w:t> </w:t>
      </w:r>
      <w:r>
        <w:rPr>
          <w:b/>
          <w:sz w:val="16"/>
        </w:rPr>
        <w:t>Income</w:t>
      </w:r>
      <w:r>
        <w:rPr>
          <w:b/>
          <w:spacing w:val="-7"/>
          <w:sz w:val="16"/>
        </w:rPr>
        <w:t> </w:t>
      </w:r>
      <w:r>
        <w:rPr>
          <w:b/>
          <w:sz w:val="16"/>
        </w:rPr>
        <w:t>and</w:t>
      </w:r>
      <w:r>
        <w:rPr>
          <w:b/>
          <w:spacing w:val="-5"/>
          <w:sz w:val="16"/>
        </w:rPr>
        <w:t> </w:t>
      </w:r>
      <w:r>
        <w:rPr>
          <w:b/>
          <w:sz w:val="16"/>
        </w:rPr>
        <w:t>Non-interest</w:t>
      </w:r>
      <w:r>
        <w:rPr>
          <w:b/>
          <w:spacing w:val="-6"/>
          <w:sz w:val="16"/>
        </w:rPr>
        <w:t> </w:t>
      </w:r>
      <w:r>
        <w:rPr>
          <w:b/>
          <w:spacing w:val="-2"/>
          <w:sz w:val="16"/>
        </w:rPr>
        <w:t>Expense</w:t>
      </w:r>
    </w:p>
    <w:p>
      <w:pPr>
        <w:pStyle w:val="BodyText"/>
        <w:spacing w:before="11"/>
        <w:rPr>
          <w:b/>
          <w:sz w:val="15"/>
        </w:rPr>
      </w:pPr>
    </w:p>
    <w:p>
      <w:pPr>
        <w:pStyle w:val="ListParagraph"/>
        <w:numPr>
          <w:ilvl w:val="0"/>
          <w:numId w:val="1"/>
        </w:numPr>
        <w:tabs>
          <w:tab w:pos="520" w:val="left" w:leader="none"/>
        </w:tabs>
        <w:spacing w:line="240" w:lineRule="auto" w:before="0" w:after="0"/>
        <w:ind w:left="520" w:right="114" w:hanging="360"/>
        <w:jc w:val="both"/>
        <w:rPr>
          <w:sz w:val="16"/>
        </w:rPr>
      </w:pPr>
      <w:r>
        <w:rPr>
          <w:sz w:val="16"/>
        </w:rPr>
        <w:t>Non-interest</w:t>
      </w:r>
      <w:r>
        <w:rPr>
          <w:spacing w:val="-7"/>
          <w:sz w:val="16"/>
        </w:rPr>
        <w:t> </w:t>
      </w:r>
      <w:r>
        <w:rPr>
          <w:sz w:val="16"/>
        </w:rPr>
        <w:t>income was</w:t>
      </w:r>
      <w:r>
        <w:rPr>
          <w:spacing w:val="-8"/>
          <w:sz w:val="16"/>
        </w:rPr>
        <w:t> </w:t>
      </w:r>
      <w:r>
        <w:rPr>
          <w:sz w:val="16"/>
        </w:rPr>
        <w:t>$2.2</w:t>
      </w:r>
      <w:r>
        <w:rPr>
          <w:spacing w:val="-4"/>
          <w:sz w:val="16"/>
        </w:rPr>
        <w:t> </w:t>
      </w:r>
      <w:r>
        <w:rPr>
          <w:sz w:val="16"/>
        </w:rPr>
        <w:t>million</w:t>
      </w:r>
      <w:r>
        <w:rPr>
          <w:spacing w:val="-9"/>
          <w:sz w:val="16"/>
        </w:rPr>
        <w:t> </w:t>
      </w:r>
      <w:r>
        <w:rPr>
          <w:sz w:val="16"/>
        </w:rPr>
        <w:t>for</w:t>
      </w:r>
      <w:r>
        <w:rPr>
          <w:spacing w:val="-6"/>
          <w:sz w:val="16"/>
        </w:rPr>
        <w:t> </w:t>
      </w:r>
      <w:r>
        <w:rPr>
          <w:sz w:val="16"/>
        </w:rPr>
        <w:t>the</w:t>
      </w:r>
      <w:r>
        <w:rPr>
          <w:spacing w:val="-7"/>
          <w:sz w:val="16"/>
        </w:rPr>
        <w:t> </w:t>
      </w:r>
      <w:r>
        <w:rPr>
          <w:sz w:val="16"/>
        </w:rPr>
        <w:t>three</w:t>
      </w:r>
      <w:r>
        <w:rPr>
          <w:spacing w:val="-5"/>
          <w:sz w:val="16"/>
        </w:rPr>
        <w:t> </w:t>
      </w:r>
      <w:r>
        <w:rPr>
          <w:sz w:val="16"/>
        </w:rPr>
        <w:t>months</w:t>
      </w:r>
      <w:r>
        <w:rPr>
          <w:spacing w:val="-8"/>
          <w:sz w:val="16"/>
        </w:rPr>
        <w:t> </w:t>
      </w:r>
      <w:r>
        <w:rPr>
          <w:sz w:val="16"/>
        </w:rPr>
        <w:t>ended September</w:t>
      </w:r>
      <w:r>
        <w:rPr>
          <w:spacing w:val="-1"/>
          <w:sz w:val="16"/>
        </w:rPr>
        <w:t> </w:t>
      </w:r>
      <w:r>
        <w:rPr>
          <w:sz w:val="16"/>
        </w:rPr>
        <w:t>30,</w:t>
      </w:r>
      <w:r>
        <w:rPr>
          <w:spacing w:val="-7"/>
          <w:sz w:val="16"/>
        </w:rPr>
        <w:t> </w:t>
      </w:r>
      <w:r>
        <w:rPr>
          <w:sz w:val="16"/>
        </w:rPr>
        <w:t>2023,</w:t>
      </w:r>
      <w:r>
        <w:rPr>
          <w:spacing w:val="-5"/>
          <w:sz w:val="16"/>
        </w:rPr>
        <w:t> </w:t>
      </w:r>
      <w:r>
        <w:rPr>
          <w:sz w:val="16"/>
        </w:rPr>
        <w:t>an</w:t>
      </w:r>
      <w:r>
        <w:rPr>
          <w:spacing w:val="-7"/>
          <w:sz w:val="16"/>
        </w:rPr>
        <w:t> </w:t>
      </w:r>
      <w:r>
        <w:rPr>
          <w:sz w:val="16"/>
        </w:rPr>
        <w:t>increase</w:t>
      </w:r>
      <w:r>
        <w:rPr>
          <w:spacing w:val="-9"/>
          <w:sz w:val="16"/>
        </w:rPr>
        <w:t> </w:t>
      </w:r>
      <w:r>
        <w:rPr>
          <w:sz w:val="16"/>
        </w:rPr>
        <w:t>of</w:t>
      </w:r>
      <w:r>
        <w:rPr>
          <w:spacing w:val="-9"/>
          <w:sz w:val="16"/>
        </w:rPr>
        <w:t> </w:t>
      </w:r>
      <w:r>
        <w:rPr>
          <w:sz w:val="16"/>
        </w:rPr>
        <w:t>$372</w:t>
      </w:r>
      <w:r>
        <w:rPr>
          <w:spacing w:val="-7"/>
          <w:sz w:val="16"/>
        </w:rPr>
        <w:t> </w:t>
      </w:r>
      <w:r>
        <w:rPr>
          <w:sz w:val="16"/>
        </w:rPr>
        <w:t>thousand</w:t>
      </w:r>
      <w:r>
        <w:rPr>
          <w:spacing w:val="-7"/>
          <w:sz w:val="16"/>
        </w:rPr>
        <w:t> </w:t>
      </w:r>
      <w:r>
        <w:rPr>
          <w:sz w:val="16"/>
        </w:rPr>
        <w:t>or</w:t>
      </w:r>
      <w:r>
        <w:rPr>
          <w:spacing w:val="-7"/>
          <w:sz w:val="16"/>
        </w:rPr>
        <w:t> </w:t>
      </w:r>
      <w:r>
        <w:rPr>
          <w:sz w:val="16"/>
        </w:rPr>
        <w:t>20.8%</w:t>
      </w:r>
      <w:r>
        <w:rPr>
          <w:spacing w:val="-7"/>
          <w:sz w:val="16"/>
        </w:rPr>
        <w:t> </w:t>
      </w:r>
      <w:r>
        <w:rPr>
          <w:sz w:val="16"/>
        </w:rPr>
        <w:t>compared</w:t>
      </w:r>
      <w:r>
        <w:rPr>
          <w:spacing w:val="-7"/>
          <w:sz w:val="16"/>
        </w:rPr>
        <w:t> </w:t>
      </w:r>
      <w:r>
        <w:rPr>
          <w:sz w:val="16"/>
        </w:rPr>
        <w:t>to</w:t>
      </w:r>
      <w:r>
        <w:rPr>
          <w:spacing w:val="-9"/>
          <w:sz w:val="16"/>
        </w:rPr>
        <w:t> </w:t>
      </w:r>
      <w:r>
        <w:rPr>
          <w:sz w:val="16"/>
        </w:rPr>
        <w:t>$1.8</w:t>
      </w:r>
      <w:r>
        <w:rPr>
          <w:spacing w:val="-7"/>
          <w:sz w:val="16"/>
        </w:rPr>
        <w:t> </w:t>
      </w:r>
      <w:r>
        <w:rPr>
          <w:sz w:val="16"/>
        </w:rPr>
        <w:t>million</w:t>
      </w:r>
      <w:r>
        <w:rPr>
          <w:spacing w:val="-7"/>
          <w:sz w:val="16"/>
        </w:rPr>
        <w:t> </w:t>
      </w:r>
      <w:r>
        <w:rPr>
          <w:sz w:val="16"/>
        </w:rPr>
        <w:t>for</w:t>
      </w:r>
      <w:r>
        <w:rPr>
          <w:spacing w:val="-6"/>
          <w:sz w:val="16"/>
        </w:rPr>
        <w:t> </w:t>
      </w:r>
      <w:r>
        <w:rPr>
          <w:sz w:val="16"/>
        </w:rPr>
        <w:t>the</w:t>
      </w:r>
      <w:r>
        <w:rPr>
          <w:spacing w:val="-5"/>
          <w:sz w:val="16"/>
        </w:rPr>
        <w:t> </w:t>
      </w:r>
      <w:r>
        <w:rPr>
          <w:sz w:val="16"/>
        </w:rPr>
        <w:t>same</w:t>
      </w:r>
      <w:r>
        <w:rPr>
          <w:spacing w:val="40"/>
          <w:sz w:val="16"/>
        </w:rPr>
        <w:t> </w:t>
      </w:r>
      <w:r>
        <w:rPr>
          <w:sz w:val="16"/>
        </w:rPr>
        <w:t>period in 2022.</w:t>
      </w:r>
    </w:p>
    <w:p>
      <w:pPr>
        <w:pStyle w:val="BodyText"/>
      </w:pPr>
    </w:p>
    <w:p>
      <w:pPr>
        <w:pStyle w:val="ListParagraph"/>
        <w:numPr>
          <w:ilvl w:val="0"/>
          <w:numId w:val="1"/>
        </w:numPr>
        <w:tabs>
          <w:tab w:pos="520" w:val="left" w:leader="none"/>
        </w:tabs>
        <w:spacing w:line="240" w:lineRule="auto" w:before="0" w:after="0"/>
        <w:ind w:left="520" w:right="114" w:hanging="360"/>
        <w:jc w:val="both"/>
        <w:rPr>
          <w:sz w:val="16"/>
        </w:rPr>
      </w:pPr>
      <w:r>
        <w:rPr>
          <w:sz w:val="16"/>
        </w:rPr>
        <w:t>Non-interest expense was $10.5 million for the three months ended September 30, 2023, an increase of $329 thousand or 3.2% compared to $10.1 million for the</w:t>
      </w:r>
      <w:r>
        <w:rPr>
          <w:spacing w:val="40"/>
          <w:sz w:val="16"/>
        </w:rPr>
        <w:t> </w:t>
      </w:r>
      <w:r>
        <w:rPr>
          <w:sz w:val="16"/>
        </w:rPr>
        <w:t>same period in 2022.</w:t>
      </w:r>
    </w:p>
    <w:p>
      <w:pPr>
        <w:pStyle w:val="BodyText"/>
      </w:pPr>
    </w:p>
    <w:p>
      <w:pPr>
        <w:spacing w:before="0"/>
        <w:ind w:left="160" w:right="0" w:firstLine="0"/>
        <w:jc w:val="left"/>
        <w:rPr>
          <w:b/>
          <w:sz w:val="16"/>
        </w:rPr>
      </w:pPr>
      <w:r>
        <w:rPr>
          <w:b/>
          <w:spacing w:val="-2"/>
          <w:sz w:val="16"/>
        </w:rPr>
        <w:t>Capital</w:t>
      </w:r>
    </w:p>
    <w:p>
      <w:pPr>
        <w:pStyle w:val="BodyText"/>
        <w:spacing w:before="2"/>
        <w:rPr>
          <w:b/>
        </w:rPr>
      </w:pPr>
    </w:p>
    <w:p>
      <w:pPr>
        <w:pStyle w:val="ListParagraph"/>
        <w:numPr>
          <w:ilvl w:val="0"/>
          <w:numId w:val="1"/>
        </w:numPr>
        <w:tabs>
          <w:tab w:pos="520" w:val="left" w:leader="none"/>
        </w:tabs>
        <w:spacing w:line="240" w:lineRule="auto" w:before="0" w:after="0"/>
        <w:ind w:left="520" w:right="112" w:hanging="360"/>
        <w:jc w:val="both"/>
        <w:rPr>
          <w:sz w:val="16"/>
        </w:rPr>
      </w:pPr>
      <w:r>
        <w:rPr>
          <w:sz w:val="16"/>
        </w:rPr>
        <w:t>As</w:t>
      </w:r>
      <w:r>
        <w:rPr>
          <w:spacing w:val="-4"/>
          <w:sz w:val="16"/>
        </w:rPr>
        <w:t> </w:t>
      </w:r>
      <w:r>
        <w:rPr>
          <w:sz w:val="16"/>
        </w:rPr>
        <w:t>of</w:t>
      </w:r>
      <w:r>
        <w:rPr>
          <w:spacing w:val="-4"/>
          <w:sz w:val="16"/>
        </w:rPr>
        <w:t> </w:t>
      </w:r>
      <w:r>
        <w:rPr>
          <w:sz w:val="16"/>
        </w:rPr>
        <w:t>September</w:t>
      </w:r>
      <w:r>
        <w:rPr>
          <w:spacing w:val="-7"/>
          <w:sz w:val="16"/>
        </w:rPr>
        <w:t> </w:t>
      </w:r>
      <w:r>
        <w:rPr>
          <w:sz w:val="16"/>
        </w:rPr>
        <w:t>30,</w:t>
      </w:r>
      <w:r>
        <w:rPr>
          <w:spacing w:val="-8"/>
          <w:sz w:val="16"/>
        </w:rPr>
        <w:t> </w:t>
      </w:r>
      <w:r>
        <w:rPr>
          <w:sz w:val="16"/>
        </w:rPr>
        <w:t>2023,</w:t>
      </w:r>
      <w:r>
        <w:rPr>
          <w:spacing w:val="-6"/>
          <w:sz w:val="16"/>
        </w:rPr>
        <w:t> </w:t>
      </w:r>
      <w:r>
        <w:rPr>
          <w:sz w:val="16"/>
        </w:rPr>
        <w:t>172,397</w:t>
      </w:r>
      <w:r>
        <w:rPr>
          <w:spacing w:val="-3"/>
          <w:sz w:val="16"/>
        </w:rPr>
        <w:t> </w:t>
      </w:r>
      <w:r>
        <w:rPr>
          <w:sz w:val="16"/>
        </w:rPr>
        <w:t>shares</w:t>
      </w:r>
      <w:r>
        <w:rPr>
          <w:spacing w:val="-4"/>
          <w:sz w:val="16"/>
        </w:rPr>
        <w:t> </w:t>
      </w:r>
      <w:r>
        <w:rPr>
          <w:sz w:val="16"/>
        </w:rPr>
        <w:t>remain</w:t>
      </w:r>
      <w:r>
        <w:rPr>
          <w:spacing w:val="-4"/>
          <w:sz w:val="16"/>
        </w:rPr>
        <w:t> </w:t>
      </w:r>
      <w:r>
        <w:rPr>
          <w:sz w:val="16"/>
        </w:rPr>
        <w:t>authorized</w:t>
      </w:r>
      <w:r>
        <w:rPr>
          <w:spacing w:val="-4"/>
          <w:sz w:val="16"/>
        </w:rPr>
        <w:t> </w:t>
      </w:r>
      <w:r>
        <w:rPr>
          <w:sz w:val="16"/>
        </w:rPr>
        <w:t>for</w:t>
      </w:r>
      <w:r>
        <w:rPr>
          <w:spacing w:val="-5"/>
          <w:sz w:val="16"/>
        </w:rPr>
        <w:t> </w:t>
      </w:r>
      <w:r>
        <w:rPr>
          <w:sz w:val="16"/>
        </w:rPr>
        <w:t>repurchase</w:t>
      </w:r>
      <w:r>
        <w:rPr>
          <w:spacing w:val="-5"/>
          <w:sz w:val="16"/>
        </w:rPr>
        <w:t> </w:t>
      </w:r>
      <w:r>
        <w:rPr>
          <w:sz w:val="16"/>
        </w:rPr>
        <w:t>under</w:t>
      </w:r>
      <w:r>
        <w:rPr>
          <w:spacing w:val="-7"/>
          <w:sz w:val="16"/>
        </w:rPr>
        <w:t> </w:t>
      </w:r>
      <w:r>
        <w:rPr>
          <w:sz w:val="16"/>
        </w:rPr>
        <w:t>the</w:t>
      </w:r>
      <w:r>
        <w:rPr>
          <w:spacing w:val="-6"/>
          <w:sz w:val="16"/>
        </w:rPr>
        <w:t> </w:t>
      </w:r>
      <w:r>
        <w:rPr>
          <w:sz w:val="16"/>
        </w:rPr>
        <w:t>Company’s</w:t>
      </w:r>
      <w:r>
        <w:rPr>
          <w:spacing w:val="-7"/>
          <w:sz w:val="16"/>
        </w:rPr>
        <w:t> </w:t>
      </w:r>
      <w:r>
        <w:rPr>
          <w:sz w:val="16"/>
        </w:rPr>
        <w:t>previously</w:t>
      </w:r>
      <w:r>
        <w:rPr>
          <w:spacing w:val="-5"/>
          <w:sz w:val="16"/>
        </w:rPr>
        <w:t> </w:t>
      </w:r>
      <w:r>
        <w:rPr>
          <w:sz w:val="16"/>
        </w:rPr>
        <w:t>announced</w:t>
      </w:r>
      <w:r>
        <w:rPr>
          <w:spacing w:val="-3"/>
          <w:sz w:val="16"/>
        </w:rPr>
        <w:t> </w:t>
      </w:r>
      <w:r>
        <w:rPr>
          <w:sz w:val="16"/>
        </w:rPr>
        <w:t>share</w:t>
      </w:r>
      <w:r>
        <w:rPr>
          <w:spacing w:val="-4"/>
          <w:sz w:val="16"/>
        </w:rPr>
        <w:t> </w:t>
      </w:r>
      <w:r>
        <w:rPr>
          <w:sz w:val="16"/>
        </w:rPr>
        <w:t>repurchase</w:t>
      </w:r>
      <w:r>
        <w:rPr>
          <w:spacing w:val="-4"/>
          <w:sz w:val="16"/>
        </w:rPr>
        <w:t> </w:t>
      </w:r>
      <w:r>
        <w:rPr>
          <w:sz w:val="16"/>
        </w:rPr>
        <w:t>program.</w:t>
      </w:r>
      <w:r>
        <w:rPr>
          <w:spacing w:val="-6"/>
          <w:sz w:val="16"/>
        </w:rPr>
        <w:t> </w:t>
      </w:r>
      <w:r>
        <w:rPr>
          <w:sz w:val="16"/>
        </w:rPr>
        <w:t>No</w:t>
      </w:r>
      <w:r>
        <w:rPr>
          <w:spacing w:val="-5"/>
          <w:sz w:val="16"/>
        </w:rPr>
        <w:t> </w:t>
      </w:r>
      <w:r>
        <w:rPr>
          <w:sz w:val="16"/>
        </w:rPr>
        <w:t>shares</w:t>
      </w:r>
      <w:r>
        <w:rPr>
          <w:spacing w:val="-7"/>
          <w:sz w:val="16"/>
        </w:rPr>
        <w:t> </w:t>
      </w:r>
      <w:r>
        <w:rPr>
          <w:sz w:val="16"/>
        </w:rPr>
        <w:t>were</w:t>
      </w:r>
      <w:r>
        <w:rPr>
          <w:spacing w:val="40"/>
          <w:sz w:val="16"/>
        </w:rPr>
        <w:t> </w:t>
      </w:r>
      <w:r>
        <w:rPr>
          <w:sz w:val="16"/>
        </w:rPr>
        <w:t>repurchased during the third quarter 2023.</w:t>
      </w:r>
    </w:p>
    <w:p>
      <w:pPr>
        <w:spacing w:after="0" w:line="240" w:lineRule="auto"/>
        <w:jc w:val="both"/>
        <w:rPr>
          <w:sz w:val="16"/>
        </w:rPr>
        <w:sectPr>
          <w:type w:val="continuous"/>
          <w:pgSz w:w="12240" w:h="15840"/>
          <w:pgMar w:header="0" w:footer="306" w:top="660" w:bottom="500" w:left="560" w:right="600"/>
        </w:sectPr>
      </w:pPr>
    </w:p>
    <w:p>
      <w:pPr>
        <w:pStyle w:val="ListParagraph"/>
        <w:numPr>
          <w:ilvl w:val="0"/>
          <w:numId w:val="1"/>
        </w:numPr>
        <w:tabs>
          <w:tab w:pos="519" w:val="left" w:leader="none"/>
        </w:tabs>
        <w:spacing w:line="240" w:lineRule="auto" w:before="82" w:after="0"/>
        <w:ind w:left="519" w:right="0" w:hanging="359"/>
        <w:jc w:val="left"/>
        <w:rPr>
          <w:sz w:val="16"/>
        </w:rPr>
      </w:pPr>
      <w:r>
        <w:rPr>
          <w:sz w:val="16"/>
        </w:rPr>
        <w:t>As</w:t>
      </w:r>
      <w:r>
        <w:rPr>
          <w:spacing w:val="-6"/>
          <w:sz w:val="16"/>
        </w:rPr>
        <w:t> </w:t>
      </w:r>
      <w:r>
        <w:rPr>
          <w:sz w:val="16"/>
        </w:rPr>
        <w:t>of</w:t>
      </w:r>
      <w:r>
        <w:rPr>
          <w:spacing w:val="-5"/>
          <w:sz w:val="16"/>
        </w:rPr>
        <w:t> </w:t>
      </w:r>
      <w:r>
        <w:rPr>
          <w:sz w:val="16"/>
        </w:rPr>
        <w:t>September</w:t>
      </w:r>
      <w:r>
        <w:rPr>
          <w:spacing w:val="-5"/>
          <w:sz w:val="16"/>
        </w:rPr>
        <w:t> </w:t>
      </w:r>
      <w:r>
        <w:rPr>
          <w:sz w:val="16"/>
        </w:rPr>
        <w:t>30,</w:t>
      </w:r>
      <w:r>
        <w:rPr>
          <w:spacing w:val="-5"/>
          <w:sz w:val="16"/>
        </w:rPr>
        <w:t> </w:t>
      </w:r>
      <w:r>
        <w:rPr>
          <w:sz w:val="16"/>
        </w:rPr>
        <w:t>2023,</w:t>
      </w:r>
      <w:r>
        <w:rPr>
          <w:spacing w:val="-5"/>
          <w:sz w:val="16"/>
        </w:rPr>
        <w:t> </w:t>
      </w:r>
      <w:r>
        <w:rPr>
          <w:sz w:val="16"/>
        </w:rPr>
        <w:t>total</w:t>
      </w:r>
      <w:r>
        <w:rPr>
          <w:spacing w:val="-2"/>
          <w:sz w:val="16"/>
        </w:rPr>
        <w:t> </w:t>
      </w:r>
      <w:r>
        <w:rPr>
          <w:sz w:val="16"/>
        </w:rPr>
        <w:t>risk-based</w:t>
      </w:r>
      <w:r>
        <w:rPr>
          <w:spacing w:val="-2"/>
          <w:sz w:val="16"/>
        </w:rPr>
        <w:t> </w:t>
      </w:r>
      <w:r>
        <w:rPr>
          <w:sz w:val="16"/>
        </w:rPr>
        <w:t>capital</w:t>
      </w:r>
      <w:r>
        <w:rPr>
          <w:spacing w:val="-5"/>
          <w:sz w:val="16"/>
        </w:rPr>
        <w:t> </w:t>
      </w:r>
      <w:r>
        <w:rPr>
          <w:sz w:val="16"/>
        </w:rPr>
        <w:t>ratios</w:t>
      </w:r>
      <w:r>
        <w:rPr>
          <w:spacing w:val="-5"/>
          <w:sz w:val="16"/>
        </w:rPr>
        <w:t> </w:t>
      </w:r>
      <w:r>
        <w:rPr>
          <w:sz w:val="16"/>
        </w:rPr>
        <w:t>for</w:t>
      </w:r>
      <w:r>
        <w:rPr>
          <w:spacing w:val="-7"/>
          <w:sz w:val="16"/>
        </w:rPr>
        <w:t> </w:t>
      </w:r>
      <w:r>
        <w:rPr>
          <w:sz w:val="16"/>
        </w:rPr>
        <w:t>the</w:t>
      </w:r>
      <w:r>
        <w:rPr>
          <w:spacing w:val="-5"/>
          <w:sz w:val="16"/>
        </w:rPr>
        <w:t> </w:t>
      </w:r>
      <w:r>
        <w:rPr>
          <w:sz w:val="16"/>
        </w:rPr>
        <w:t>Company</w:t>
      </w:r>
      <w:r>
        <w:rPr>
          <w:spacing w:val="-5"/>
          <w:sz w:val="16"/>
        </w:rPr>
        <w:t> </w:t>
      </w:r>
      <w:r>
        <w:rPr>
          <w:sz w:val="16"/>
        </w:rPr>
        <w:t>and</w:t>
      </w:r>
      <w:r>
        <w:rPr>
          <w:spacing w:val="-5"/>
          <w:sz w:val="16"/>
        </w:rPr>
        <w:t> </w:t>
      </w:r>
      <w:r>
        <w:rPr>
          <w:sz w:val="16"/>
        </w:rPr>
        <w:t>the</w:t>
      </w:r>
      <w:r>
        <w:rPr>
          <w:spacing w:val="-5"/>
          <w:sz w:val="16"/>
        </w:rPr>
        <w:t> </w:t>
      </w:r>
      <w:r>
        <w:rPr>
          <w:sz w:val="16"/>
        </w:rPr>
        <w:t>Bank</w:t>
      </w:r>
      <w:r>
        <w:rPr>
          <w:spacing w:val="-1"/>
          <w:sz w:val="16"/>
        </w:rPr>
        <w:t> </w:t>
      </w:r>
      <w:r>
        <w:rPr>
          <w:sz w:val="16"/>
        </w:rPr>
        <w:t>were</w:t>
      </w:r>
      <w:r>
        <w:rPr>
          <w:spacing w:val="-5"/>
          <w:sz w:val="16"/>
        </w:rPr>
        <w:t> </w:t>
      </w:r>
      <w:r>
        <w:rPr>
          <w:sz w:val="16"/>
        </w:rPr>
        <w:t>13.10%</w:t>
      </w:r>
      <w:r>
        <w:rPr>
          <w:spacing w:val="-6"/>
          <w:sz w:val="16"/>
        </w:rPr>
        <w:t> </w:t>
      </w:r>
      <w:r>
        <w:rPr>
          <w:sz w:val="16"/>
        </w:rPr>
        <w:t>and</w:t>
      </w:r>
      <w:r>
        <w:rPr>
          <w:spacing w:val="-5"/>
          <w:sz w:val="16"/>
        </w:rPr>
        <w:t> </w:t>
      </w:r>
      <w:r>
        <w:rPr>
          <w:sz w:val="16"/>
        </w:rPr>
        <w:t>13.06%,</w:t>
      </w:r>
      <w:r>
        <w:rPr>
          <w:spacing w:val="-1"/>
          <w:sz w:val="16"/>
        </w:rPr>
        <w:t> </w:t>
      </w:r>
      <w:r>
        <w:rPr>
          <w:spacing w:val="-2"/>
          <w:sz w:val="16"/>
        </w:rPr>
        <w:t>respectively.</w:t>
      </w:r>
    </w:p>
    <w:p>
      <w:pPr>
        <w:pStyle w:val="BodyText"/>
        <w:spacing w:before="10"/>
        <w:rPr>
          <w:sz w:val="15"/>
        </w:rPr>
      </w:pPr>
    </w:p>
    <w:p>
      <w:pPr>
        <w:pStyle w:val="ListParagraph"/>
        <w:numPr>
          <w:ilvl w:val="0"/>
          <w:numId w:val="1"/>
        </w:numPr>
        <w:tabs>
          <w:tab w:pos="520" w:val="left" w:leader="none"/>
        </w:tabs>
        <w:spacing w:line="240" w:lineRule="auto" w:before="0" w:after="0"/>
        <w:ind w:left="520" w:right="114" w:hanging="360"/>
        <w:jc w:val="both"/>
        <w:rPr>
          <w:sz w:val="16"/>
        </w:rPr>
      </w:pPr>
      <w:r>
        <w:rPr>
          <w:sz w:val="16"/>
        </w:rPr>
        <w:t>Tangible</w:t>
      </w:r>
      <w:r>
        <w:rPr>
          <w:spacing w:val="-5"/>
          <w:sz w:val="16"/>
        </w:rPr>
        <w:t> </w:t>
      </w:r>
      <w:r>
        <w:rPr>
          <w:sz w:val="16"/>
        </w:rPr>
        <w:t>book</w:t>
      </w:r>
      <w:r>
        <w:rPr>
          <w:spacing w:val="-2"/>
          <w:sz w:val="16"/>
        </w:rPr>
        <w:t> </w:t>
      </w:r>
      <w:r>
        <w:rPr>
          <w:sz w:val="16"/>
        </w:rPr>
        <w:t>value</w:t>
      </w:r>
      <w:r>
        <w:rPr>
          <w:spacing w:val="-5"/>
          <w:sz w:val="16"/>
        </w:rPr>
        <w:t> </w:t>
      </w:r>
      <w:r>
        <w:rPr>
          <w:sz w:val="16"/>
        </w:rPr>
        <w:t>per</w:t>
      </w:r>
      <w:r>
        <w:rPr>
          <w:spacing w:val="-6"/>
          <w:sz w:val="16"/>
        </w:rPr>
        <w:t> </w:t>
      </w:r>
      <w:r>
        <w:rPr>
          <w:sz w:val="16"/>
        </w:rPr>
        <w:t>common</w:t>
      </w:r>
      <w:r>
        <w:rPr>
          <w:spacing w:val="-2"/>
          <w:sz w:val="16"/>
        </w:rPr>
        <w:t> </w:t>
      </w:r>
      <w:r>
        <w:rPr>
          <w:sz w:val="16"/>
        </w:rPr>
        <w:t>share (a</w:t>
      </w:r>
      <w:r>
        <w:rPr>
          <w:spacing w:val="-3"/>
          <w:sz w:val="16"/>
        </w:rPr>
        <w:t> </w:t>
      </w:r>
      <w:r>
        <w:rPr>
          <w:sz w:val="16"/>
        </w:rPr>
        <w:t>non-GAAP</w:t>
      </w:r>
      <w:r>
        <w:rPr>
          <w:spacing w:val="-4"/>
          <w:sz w:val="16"/>
        </w:rPr>
        <w:t> </w:t>
      </w:r>
      <w:r>
        <w:rPr>
          <w:sz w:val="16"/>
        </w:rPr>
        <w:t>measure)</w:t>
      </w:r>
      <w:r>
        <w:rPr>
          <w:spacing w:val="-3"/>
          <w:sz w:val="16"/>
        </w:rPr>
        <w:t> </w:t>
      </w:r>
      <w:r>
        <w:rPr>
          <w:sz w:val="16"/>
        </w:rPr>
        <w:t>of</w:t>
      </w:r>
      <w:r>
        <w:rPr>
          <w:spacing w:val="-4"/>
          <w:sz w:val="16"/>
        </w:rPr>
        <w:t> </w:t>
      </w:r>
      <w:r>
        <w:rPr>
          <w:sz w:val="16"/>
        </w:rPr>
        <w:t>$9.36</w:t>
      </w:r>
      <w:r>
        <w:rPr>
          <w:spacing w:val="-2"/>
          <w:sz w:val="16"/>
        </w:rPr>
        <w:t> </w:t>
      </w:r>
      <w:r>
        <w:rPr>
          <w:sz w:val="16"/>
        </w:rPr>
        <w:t>was</w:t>
      </w:r>
      <w:r>
        <w:rPr>
          <w:spacing w:val="-3"/>
          <w:sz w:val="16"/>
        </w:rPr>
        <w:t> </w:t>
      </w:r>
      <w:r>
        <w:rPr>
          <w:sz w:val="16"/>
        </w:rPr>
        <w:t>negatively</w:t>
      </w:r>
      <w:r>
        <w:rPr>
          <w:spacing w:val="-2"/>
          <w:sz w:val="16"/>
        </w:rPr>
        <w:t> </w:t>
      </w:r>
      <w:r>
        <w:rPr>
          <w:sz w:val="16"/>
        </w:rPr>
        <w:t>affected</w:t>
      </w:r>
      <w:r>
        <w:rPr>
          <w:spacing w:val="-5"/>
          <w:sz w:val="16"/>
        </w:rPr>
        <w:t> </w:t>
      </w:r>
      <w:r>
        <w:rPr>
          <w:sz w:val="16"/>
        </w:rPr>
        <w:t>by</w:t>
      </w:r>
      <w:r>
        <w:rPr>
          <w:spacing w:val="-5"/>
          <w:sz w:val="16"/>
        </w:rPr>
        <w:t> </w:t>
      </w:r>
      <w:r>
        <w:rPr>
          <w:sz w:val="16"/>
        </w:rPr>
        <w:t>$2.62</w:t>
      </w:r>
      <w:r>
        <w:rPr>
          <w:spacing w:val="-4"/>
          <w:sz w:val="16"/>
        </w:rPr>
        <w:t> </w:t>
      </w:r>
      <w:r>
        <w:rPr>
          <w:sz w:val="16"/>
        </w:rPr>
        <w:t>due</w:t>
      </w:r>
      <w:r>
        <w:rPr>
          <w:spacing w:val="-5"/>
          <w:sz w:val="16"/>
        </w:rPr>
        <w:t> </w:t>
      </w:r>
      <w:r>
        <w:rPr>
          <w:sz w:val="16"/>
        </w:rPr>
        <w:t>to</w:t>
      </w:r>
      <w:r>
        <w:rPr>
          <w:spacing w:val="-4"/>
          <w:sz w:val="16"/>
        </w:rPr>
        <w:t> </w:t>
      </w:r>
      <w:r>
        <w:rPr>
          <w:sz w:val="16"/>
        </w:rPr>
        <w:t>accumulated</w:t>
      </w:r>
      <w:r>
        <w:rPr>
          <w:spacing w:val="-5"/>
          <w:sz w:val="16"/>
        </w:rPr>
        <w:t> </w:t>
      </w:r>
      <w:r>
        <w:rPr>
          <w:sz w:val="16"/>
        </w:rPr>
        <w:t>comprehensive</w:t>
      </w:r>
      <w:r>
        <w:rPr>
          <w:spacing w:val="-3"/>
          <w:sz w:val="16"/>
        </w:rPr>
        <w:t> </w:t>
      </w:r>
      <w:r>
        <w:rPr>
          <w:sz w:val="16"/>
        </w:rPr>
        <w:t>loss of</w:t>
      </w:r>
      <w:r>
        <w:rPr>
          <w:spacing w:val="-6"/>
          <w:sz w:val="16"/>
        </w:rPr>
        <w:t> </w:t>
      </w:r>
      <w:r>
        <w:rPr>
          <w:sz w:val="16"/>
        </w:rPr>
        <w:t>$51.2</w:t>
      </w:r>
      <w:r>
        <w:rPr>
          <w:spacing w:val="-2"/>
          <w:sz w:val="16"/>
        </w:rPr>
        <w:t> </w:t>
      </w:r>
      <w:r>
        <w:rPr>
          <w:sz w:val="16"/>
        </w:rPr>
        <w:t>million</w:t>
      </w:r>
      <w:r>
        <w:rPr>
          <w:spacing w:val="40"/>
          <w:sz w:val="16"/>
        </w:rPr>
        <w:t> </w:t>
      </w:r>
      <w:r>
        <w:rPr>
          <w:sz w:val="16"/>
        </w:rPr>
        <w:t>at</w:t>
      </w:r>
      <w:r>
        <w:rPr>
          <w:spacing w:val="-10"/>
          <w:sz w:val="16"/>
        </w:rPr>
        <w:t> </w:t>
      </w:r>
      <w:r>
        <w:rPr>
          <w:sz w:val="16"/>
        </w:rPr>
        <w:t>September</w:t>
      </w:r>
      <w:r>
        <w:rPr>
          <w:spacing w:val="-10"/>
          <w:sz w:val="16"/>
        </w:rPr>
        <w:t> </w:t>
      </w:r>
      <w:r>
        <w:rPr>
          <w:sz w:val="16"/>
        </w:rPr>
        <w:t>30,</w:t>
      </w:r>
      <w:r>
        <w:rPr>
          <w:spacing w:val="-10"/>
          <w:sz w:val="16"/>
        </w:rPr>
        <w:t> </w:t>
      </w:r>
      <w:r>
        <w:rPr>
          <w:sz w:val="16"/>
        </w:rPr>
        <w:t>2023.</w:t>
      </w:r>
      <w:r>
        <w:rPr>
          <w:spacing w:val="-10"/>
          <w:sz w:val="16"/>
        </w:rPr>
        <w:t> </w:t>
      </w:r>
      <w:r>
        <w:rPr>
          <w:sz w:val="16"/>
        </w:rPr>
        <w:t>At</w:t>
      </w:r>
      <w:r>
        <w:rPr>
          <w:spacing w:val="-9"/>
          <w:sz w:val="16"/>
        </w:rPr>
        <w:t> </w:t>
      </w:r>
      <w:r>
        <w:rPr>
          <w:sz w:val="16"/>
        </w:rPr>
        <w:t>September</w:t>
      </w:r>
      <w:r>
        <w:rPr>
          <w:spacing w:val="-3"/>
          <w:sz w:val="16"/>
        </w:rPr>
        <w:t> </w:t>
      </w:r>
      <w:r>
        <w:rPr>
          <w:sz w:val="16"/>
        </w:rPr>
        <w:t>30,</w:t>
      </w:r>
      <w:r>
        <w:rPr>
          <w:spacing w:val="-10"/>
          <w:sz w:val="16"/>
        </w:rPr>
        <w:t> </w:t>
      </w:r>
      <w:r>
        <w:rPr>
          <w:sz w:val="16"/>
        </w:rPr>
        <w:t>2022,</w:t>
      </w:r>
      <w:r>
        <w:rPr>
          <w:spacing w:val="-10"/>
          <w:sz w:val="16"/>
        </w:rPr>
        <w:t> </w:t>
      </w:r>
      <w:r>
        <w:rPr>
          <w:sz w:val="16"/>
        </w:rPr>
        <w:t>tangible</w:t>
      </w:r>
      <w:r>
        <w:rPr>
          <w:spacing w:val="-10"/>
          <w:sz w:val="16"/>
        </w:rPr>
        <w:t> </w:t>
      </w:r>
      <w:r>
        <w:rPr>
          <w:sz w:val="16"/>
        </w:rPr>
        <w:t>book</w:t>
      </w:r>
      <w:r>
        <w:rPr>
          <w:spacing w:val="-10"/>
          <w:sz w:val="16"/>
        </w:rPr>
        <w:t> </w:t>
      </w:r>
      <w:r>
        <w:rPr>
          <w:sz w:val="16"/>
        </w:rPr>
        <w:t>value</w:t>
      </w:r>
      <w:r>
        <w:rPr>
          <w:spacing w:val="-7"/>
          <w:sz w:val="16"/>
        </w:rPr>
        <w:t> </w:t>
      </w:r>
      <w:r>
        <w:rPr>
          <w:sz w:val="16"/>
        </w:rPr>
        <w:t>per</w:t>
      </w:r>
      <w:r>
        <w:rPr>
          <w:spacing w:val="-10"/>
          <w:sz w:val="16"/>
        </w:rPr>
        <w:t> </w:t>
      </w:r>
      <w:r>
        <w:rPr>
          <w:sz w:val="16"/>
        </w:rPr>
        <w:t>common</w:t>
      </w:r>
      <w:r>
        <w:rPr>
          <w:spacing w:val="-8"/>
          <w:sz w:val="16"/>
        </w:rPr>
        <w:t> </w:t>
      </w:r>
      <w:r>
        <w:rPr>
          <w:sz w:val="16"/>
        </w:rPr>
        <w:t>share</w:t>
      </w:r>
      <w:r>
        <w:rPr>
          <w:spacing w:val="-9"/>
          <w:sz w:val="16"/>
        </w:rPr>
        <w:t> </w:t>
      </w:r>
      <w:r>
        <w:rPr>
          <w:sz w:val="16"/>
        </w:rPr>
        <w:t>of</w:t>
      </w:r>
      <w:r>
        <w:rPr>
          <w:spacing w:val="-10"/>
          <w:sz w:val="16"/>
        </w:rPr>
        <w:t> </w:t>
      </w:r>
      <w:r>
        <w:rPr>
          <w:sz w:val="16"/>
        </w:rPr>
        <w:t>$8.87</w:t>
      </w:r>
      <w:r>
        <w:rPr>
          <w:spacing w:val="-9"/>
          <w:sz w:val="16"/>
        </w:rPr>
        <w:t> </w:t>
      </w:r>
      <w:r>
        <w:rPr>
          <w:sz w:val="16"/>
        </w:rPr>
        <w:t>was</w:t>
      </w:r>
      <w:r>
        <w:rPr>
          <w:spacing w:val="-10"/>
          <w:sz w:val="16"/>
        </w:rPr>
        <w:t> </w:t>
      </w:r>
      <w:r>
        <w:rPr>
          <w:sz w:val="16"/>
        </w:rPr>
        <w:t>negatively</w:t>
      </w:r>
      <w:r>
        <w:rPr>
          <w:spacing w:val="-9"/>
          <w:sz w:val="16"/>
        </w:rPr>
        <w:t> </w:t>
      </w:r>
      <w:r>
        <w:rPr>
          <w:sz w:val="16"/>
        </w:rPr>
        <w:t>affected</w:t>
      </w:r>
      <w:r>
        <w:rPr>
          <w:spacing w:val="-10"/>
          <w:sz w:val="16"/>
        </w:rPr>
        <w:t> </w:t>
      </w:r>
      <w:r>
        <w:rPr>
          <w:sz w:val="16"/>
        </w:rPr>
        <w:t>by</w:t>
      </w:r>
      <w:r>
        <w:rPr>
          <w:spacing w:val="-9"/>
          <w:sz w:val="16"/>
        </w:rPr>
        <w:t> </w:t>
      </w:r>
      <w:r>
        <w:rPr>
          <w:sz w:val="16"/>
        </w:rPr>
        <w:t>$2.26</w:t>
      </w:r>
      <w:r>
        <w:rPr>
          <w:spacing w:val="-10"/>
          <w:sz w:val="16"/>
        </w:rPr>
        <w:t> </w:t>
      </w:r>
      <w:r>
        <w:rPr>
          <w:sz w:val="16"/>
        </w:rPr>
        <w:t>due</w:t>
      </w:r>
      <w:r>
        <w:rPr>
          <w:spacing w:val="-10"/>
          <w:sz w:val="16"/>
        </w:rPr>
        <w:t> </w:t>
      </w:r>
      <w:r>
        <w:rPr>
          <w:sz w:val="16"/>
        </w:rPr>
        <w:t>to</w:t>
      </w:r>
      <w:r>
        <w:rPr>
          <w:spacing w:val="-9"/>
          <w:sz w:val="16"/>
        </w:rPr>
        <w:t> </w:t>
      </w:r>
      <w:r>
        <w:rPr>
          <w:sz w:val="16"/>
        </w:rPr>
        <w:t>$45.2</w:t>
      </w:r>
      <w:r>
        <w:rPr>
          <w:spacing w:val="-9"/>
          <w:sz w:val="16"/>
        </w:rPr>
        <w:t> </w:t>
      </w:r>
      <w:r>
        <w:rPr>
          <w:sz w:val="16"/>
        </w:rPr>
        <w:t>million</w:t>
      </w:r>
      <w:r>
        <w:rPr>
          <w:spacing w:val="-9"/>
          <w:sz w:val="16"/>
        </w:rPr>
        <w:t> </w:t>
      </w:r>
      <w:r>
        <w:rPr>
          <w:sz w:val="16"/>
        </w:rPr>
        <w:t>in</w:t>
      </w:r>
      <w:r>
        <w:rPr>
          <w:spacing w:val="-10"/>
          <w:sz w:val="16"/>
        </w:rPr>
        <w:t> </w:t>
      </w:r>
      <w:r>
        <w:rPr>
          <w:sz w:val="16"/>
        </w:rPr>
        <w:t>accumulated</w:t>
      </w:r>
      <w:r>
        <w:rPr>
          <w:spacing w:val="40"/>
          <w:sz w:val="16"/>
        </w:rPr>
        <w:t> </w:t>
      </w:r>
      <w:r>
        <w:rPr>
          <w:sz w:val="16"/>
        </w:rPr>
        <w:t>comprehensive</w:t>
      </w:r>
      <w:r>
        <w:rPr>
          <w:spacing w:val="-5"/>
          <w:sz w:val="16"/>
        </w:rPr>
        <w:t> </w:t>
      </w:r>
      <w:r>
        <w:rPr>
          <w:sz w:val="16"/>
        </w:rPr>
        <w:t>loss.</w:t>
      </w:r>
    </w:p>
    <w:p>
      <w:pPr>
        <w:pStyle w:val="BodyText"/>
        <w:spacing w:before="1"/>
      </w:pPr>
    </w:p>
    <w:p>
      <w:pPr>
        <w:spacing w:before="1"/>
        <w:ind w:left="160" w:right="0" w:firstLine="0"/>
        <w:jc w:val="both"/>
        <w:rPr>
          <w:b/>
          <w:sz w:val="16"/>
        </w:rPr>
      </w:pPr>
      <w:r>
        <w:rPr>
          <w:b/>
          <w:sz w:val="16"/>
        </w:rPr>
        <w:t>Conference</w:t>
      </w:r>
      <w:r>
        <w:rPr>
          <w:b/>
          <w:spacing w:val="-6"/>
          <w:sz w:val="16"/>
        </w:rPr>
        <w:t> </w:t>
      </w:r>
      <w:r>
        <w:rPr>
          <w:b/>
          <w:sz w:val="16"/>
        </w:rPr>
        <w:t>Call</w:t>
      </w:r>
      <w:r>
        <w:rPr>
          <w:b/>
          <w:spacing w:val="-5"/>
          <w:sz w:val="16"/>
        </w:rPr>
        <w:t> </w:t>
      </w:r>
      <w:r>
        <w:rPr>
          <w:b/>
          <w:sz w:val="16"/>
        </w:rPr>
        <w:t>and</w:t>
      </w:r>
      <w:r>
        <w:rPr>
          <w:b/>
          <w:spacing w:val="-3"/>
          <w:sz w:val="16"/>
        </w:rPr>
        <w:t> </w:t>
      </w:r>
      <w:r>
        <w:rPr>
          <w:b/>
          <w:spacing w:val="-2"/>
          <w:sz w:val="16"/>
        </w:rPr>
        <w:t>Webcast</w:t>
      </w:r>
    </w:p>
    <w:p>
      <w:pPr>
        <w:pStyle w:val="BodyText"/>
        <w:spacing w:before="10"/>
        <w:rPr>
          <w:b/>
          <w:sz w:val="15"/>
        </w:rPr>
      </w:pPr>
    </w:p>
    <w:p>
      <w:pPr>
        <w:pStyle w:val="BodyText"/>
        <w:ind w:left="160" w:right="115"/>
        <w:jc w:val="both"/>
      </w:pPr>
      <w:r>
        <w:rPr/>
        <w:t>The Company will host a conference call on Friday, October 27, 2023, at 11:00 a.m. Eastern Time to discuss the Company’s unaudited financial results for the quarter</w:t>
      </w:r>
      <w:r>
        <w:rPr>
          <w:spacing w:val="40"/>
        </w:rPr>
        <w:t> </w:t>
      </w:r>
      <w:r>
        <w:rPr/>
        <w:t>ended September</w:t>
      </w:r>
      <w:r>
        <w:rPr>
          <w:spacing w:val="-3"/>
        </w:rPr>
        <w:t> </w:t>
      </w:r>
      <w:r>
        <w:rPr/>
        <w:t>30, 2023. To access the conference call, dial (800) 715-9871 (U.S. toll-free) and ask to join the USCB Financial Holdings Call or provide conference</w:t>
      </w:r>
      <w:r>
        <w:rPr>
          <w:spacing w:val="40"/>
        </w:rPr>
        <w:t> </w:t>
      </w:r>
      <w:r>
        <w:rPr/>
        <w:t>ID</w:t>
      </w:r>
      <w:r>
        <w:rPr>
          <w:spacing w:val="-3"/>
        </w:rPr>
        <w:t> </w:t>
      </w:r>
      <w:r>
        <w:rPr/>
        <w:t>6813115.</w:t>
      </w:r>
    </w:p>
    <w:p>
      <w:pPr>
        <w:pStyle w:val="BodyText"/>
        <w:spacing w:before="1"/>
      </w:pPr>
    </w:p>
    <w:p>
      <w:pPr>
        <w:pStyle w:val="BodyText"/>
        <w:ind w:left="160" w:right="115"/>
        <w:jc w:val="both"/>
      </w:pPr>
      <w:r>
        <w:rPr/>
        <w:t>Additionally, interested parties</w:t>
      </w:r>
      <w:r>
        <w:rPr>
          <w:spacing w:val="-1"/>
        </w:rPr>
        <w:t> </w:t>
      </w:r>
      <w:r>
        <w:rPr/>
        <w:t>can listen to a live webcast of</w:t>
      </w:r>
      <w:r>
        <w:rPr>
          <w:spacing w:val="-2"/>
        </w:rPr>
        <w:t> </w:t>
      </w:r>
      <w:r>
        <w:rPr/>
        <w:t>the call in the “Investor</w:t>
      </w:r>
      <w:r>
        <w:rPr>
          <w:spacing w:val="-2"/>
        </w:rPr>
        <w:t> </w:t>
      </w:r>
      <w:r>
        <w:rPr/>
        <w:t>Relations” section of</w:t>
      </w:r>
      <w:r>
        <w:rPr>
          <w:spacing w:val="-2"/>
        </w:rPr>
        <w:t> </w:t>
      </w:r>
      <w:r>
        <w:rPr/>
        <w:t>the Company’s website at </w:t>
      </w:r>
      <w:hyperlink r:id="rId8">
        <w:r>
          <w:rPr/>
          <w:t>www.uscentury.com.</w:t>
        </w:r>
      </w:hyperlink>
      <w:r>
        <w:rPr/>
        <w:t> An archived</w:t>
      </w:r>
      <w:r>
        <w:rPr>
          <w:spacing w:val="40"/>
        </w:rPr>
        <w:t> </w:t>
      </w:r>
      <w:r>
        <w:rPr/>
        <w:t>version of the webcast will be available in the same location shortly after the live call has ended.</w:t>
      </w:r>
    </w:p>
    <w:p>
      <w:pPr>
        <w:pStyle w:val="BodyText"/>
      </w:pPr>
    </w:p>
    <w:p>
      <w:pPr>
        <w:spacing w:before="0"/>
        <w:ind w:left="160" w:right="0" w:firstLine="0"/>
        <w:jc w:val="both"/>
        <w:rPr>
          <w:b/>
          <w:sz w:val="16"/>
        </w:rPr>
      </w:pPr>
      <w:r>
        <w:rPr>
          <w:b/>
          <w:sz w:val="16"/>
        </w:rPr>
        <w:t>About</w:t>
      </w:r>
      <w:r>
        <w:rPr>
          <w:b/>
          <w:spacing w:val="-6"/>
          <w:sz w:val="16"/>
        </w:rPr>
        <w:t> </w:t>
      </w:r>
      <w:r>
        <w:rPr>
          <w:b/>
          <w:sz w:val="16"/>
        </w:rPr>
        <w:t>USCB</w:t>
      </w:r>
      <w:r>
        <w:rPr>
          <w:b/>
          <w:spacing w:val="-5"/>
          <w:sz w:val="16"/>
        </w:rPr>
        <w:t> </w:t>
      </w:r>
      <w:r>
        <w:rPr>
          <w:b/>
          <w:sz w:val="16"/>
        </w:rPr>
        <w:t>Financial</w:t>
      </w:r>
      <w:r>
        <w:rPr>
          <w:b/>
          <w:spacing w:val="-7"/>
          <w:sz w:val="16"/>
        </w:rPr>
        <w:t> </w:t>
      </w:r>
      <w:r>
        <w:rPr>
          <w:b/>
          <w:sz w:val="16"/>
        </w:rPr>
        <w:t>Holdings,</w:t>
      </w:r>
      <w:r>
        <w:rPr>
          <w:b/>
          <w:spacing w:val="-7"/>
          <w:sz w:val="16"/>
        </w:rPr>
        <w:t> </w:t>
      </w:r>
      <w:r>
        <w:rPr>
          <w:b/>
          <w:spacing w:val="-4"/>
          <w:sz w:val="16"/>
        </w:rPr>
        <w:t>Inc.</w:t>
      </w:r>
    </w:p>
    <w:p>
      <w:pPr>
        <w:pStyle w:val="BodyText"/>
        <w:spacing w:before="11"/>
        <w:rPr>
          <w:b/>
          <w:sz w:val="15"/>
        </w:rPr>
      </w:pPr>
    </w:p>
    <w:p>
      <w:pPr>
        <w:pStyle w:val="BodyText"/>
        <w:ind w:left="160" w:right="113"/>
        <w:jc w:val="both"/>
      </w:pPr>
      <w:r>
        <w:rPr/>
        <w:t>USCB Financial Holdings, Inc. is the bank holding company for U.S. Century Bank. Established in 2002, U.S. Century Bank is one of the largest community banks</w:t>
      </w:r>
      <w:r>
        <w:rPr>
          <w:spacing w:val="40"/>
        </w:rPr>
        <w:t> </w:t>
      </w:r>
      <w:r>
        <w:rPr/>
        <w:t>headquartered in Miami, and one of the largest community banks in the State of Florida. U.S. Century Bank is rated 5-Stars by BauerFinancial, the nation’s leading</w:t>
      </w:r>
      <w:r>
        <w:rPr>
          <w:spacing w:val="40"/>
        </w:rPr>
        <w:t> </w:t>
      </w:r>
      <w:r>
        <w:rPr/>
        <w:t>independent bank rating firm. U.S. Century Bank offers customers a wide range of financial products and services and supports numerous community organizations,</w:t>
      </w:r>
      <w:r>
        <w:rPr>
          <w:spacing w:val="40"/>
        </w:rPr>
        <w:t> </w:t>
      </w:r>
      <w:r>
        <w:rPr/>
        <w:t>including</w:t>
      </w:r>
      <w:r>
        <w:rPr>
          <w:spacing w:val="-2"/>
        </w:rPr>
        <w:t> </w:t>
      </w:r>
      <w:r>
        <w:rPr/>
        <w:t>the</w:t>
      </w:r>
      <w:r>
        <w:rPr>
          <w:spacing w:val="-3"/>
        </w:rPr>
        <w:t> </w:t>
      </w:r>
      <w:r>
        <w:rPr/>
        <w:t>Greater</w:t>
      </w:r>
      <w:r>
        <w:rPr>
          <w:spacing w:val="-4"/>
        </w:rPr>
        <w:t> </w:t>
      </w:r>
      <w:r>
        <w:rPr/>
        <w:t>Miami</w:t>
      </w:r>
      <w:r>
        <w:rPr>
          <w:spacing w:val="-2"/>
        </w:rPr>
        <w:t> </w:t>
      </w:r>
      <w:r>
        <w:rPr/>
        <w:t>Chamber</w:t>
      </w:r>
      <w:r>
        <w:rPr>
          <w:spacing w:val="-4"/>
        </w:rPr>
        <w:t> </w:t>
      </w:r>
      <w:r>
        <w:rPr/>
        <w:t>of</w:t>
      </w:r>
      <w:r>
        <w:rPr>
          <w:spacing w:val="-4"/>
        </w:rPr>
        <w:t> </w:t>
      </w:r>
      <w:r>
        <w:rPr/>
        <w:t>Commerce,</w:t>
      </w:r>
      <w:r>
        <w:rPr>
          <w:spacing w:val="-3"/>
        </w:rPr>
        <w:t> </w:t>
      </w:r>
      <w:r>
        <w:rPr/>
        <w:t>the</w:t>
      </w:r>
      <w:r>
        <w:rPr>
          <w:spacing w:val="-3"/>
        </w:rPr>
        <w:t> </w:t>
      </w:r>
      <w:r>
        <w:rPr/>
        <w:t>South</w:t>
      </w:r>
      <w:r>
        <w:rPr>
          <w:spacing w:val="-2"/>
        </w:rPr>
        <w:t> </w:t>
      </w:r>
      <w:r>
        <w:rPr/>
        <w:t>Florida</w:t>
      </w:r>
      <w:r>
        <w:rPr>
          <w:spacing w:val="-3"/>
        </w:rPr>
        <w:t> </w:t>
      </w:r>
      <w:r>
        <w:rPr/>
        <w:t>Hispanic</w:t>
      </w:r>
      <w:r>
        <w:rPr>
          <w:spacing w:val="-3"/>
        </w:rPr>
        <w:t> </w:t>
      </w:r>
      <w:r>
        <w:rPr/>
        <w:t>Chamber</w:t>
      </w:r>
      <w:r>
        <w:rPr>
          <w:spacing w:val="-4"/>
        </w:rPr>
        <w:t> </w:t>
      </w:r>
      <w:r>
        <w:rPr/>
        <w:t>of</w:t>
      </w:r>
      <w:r>
        <w:rPr>
          <w:spacing w:val="-4"/>
        </w:rPr>
        <w:t> </w:t>
      </w:r>
      <w:r>
        <w:rPr/>
        <w:t>Commerce,</w:t>
      </w:r>
      <w:r>
        <w:rPr>
          <w:spacing w:val="-3"/>
        </w:rPr>
        <w:t> </w:t>
      </w:r>
      <w:r>
        <w:rPr/>
        <w:t>and</w:t>
      </w:r>
      <w:r>
        <w:rPr>
          <w:spacing w:val="-2"/>
        </w:rPr>
        <w:t> </w:t>
      </w:r>
      <w:r>
        <w:rPr/>
        <w:t>ChamberSouth. For</w:t>
      </w:r>
      <w:r>
        <w:rPr>
          <w:spacing w:val="-2"/>
        </w:rPr>
        <w:t> </w:t>
      </w:r>
      <w:r>
        <w:rPr/>
        <w:t>more</w:t>
      </w:r>
      <w:r>
        <w:rPr>
          <w:spacing w:val="-3"/>
        </w:rPr>
        <w:t> </w:t>
      </w:r>
      <w:r>
        <w:rPr/>
        <w:t>information</w:t>
      </w:r>
      <w:r>
        <w:rPr>
          <w:spacing w:val="-1"/>
        </w:rPr>
        <w:t> </w:t>
      </w:r>
      <w:r>
        <w:rPr/>
        <w:t>about</w:t>
      </w:r>
      <w:r>
        <w:rPr>
          <w:spacing w:val="-2"/>
        </w:rPr>
        <w:t> </w:t>
      </w:r>
      <w:r>
        <w:rPr/>
        <w:t>us</w:t>
      </w:r>
      <w:r>
        <w:rPr>
          <w:spacing w:val="-5"/>
        </w:rPr>
        <w:t> </w:t>
      </w:r>
      <w:r>
        <w:rPr/>
        <w:t>or</w:t>
      </w:r>
      <w:r>
        <w:rPr>
          <w:spacing w:val="-2"/>
        </w:rPr>
        <w:t> </w:t>
      </w:r>
      <w:r>
        <w:rPr/>
        <w:t>to</w:t>
      </w:r>
      <w:r>
        <w:rPr>
          <w:spacing w:val="-1"/>
        </w:rPr>
        <w:t> </w:t>
      </w:r>
      <w:r>
        <w:rPr/>
        <w:t>find</w:t>
      </w:r>
      <w:r>
        <w:rPr>
          <w:spacing w:val="-2"/>
        </w:rPr>
        <w:t> </w:t>
      </w:r>
      <w:r>
        <w:rPr/>
        <w:t>a</w:t>
      </w:r>
      <w:r>
        <w:rPr>
          <w:spacing w:val="40"/>
        </w:rPr>
        <w:t> </w:t>
      </w:r>
      <w:r>
        <w:rPr/>
        <w:t>banking center near you, please call (305) 715-5200 or visit </w:t>
      </w:r>
      <w:hyperlink r:id="rId8">
        <w:r>
          <w:rPr/>
          <w:t>www.uscentury.com.</w:t>
        </w:r>
      </w:hyperlink>
    </w:p>
    <w:p>
      <w:pPr>
        <w:pStyle w:val="BodyText"/>
      </w:pPr>
    </w:p>
    <w:p>
      <w:pPr>
        <w:spacing w:before="1"/>
        <w:ind w:left="160" w:right="0" w:firstLine="0"/>
        <w:jc w:val="both"/>
        <w:rPr>
          <w:b/>
          <w:sz w:val="16"/>
        </w:rPr>
      </w:pPr>
      <w:r>
        <w:rPr>
          <w:b/>
          <w:spacing w:val="-2"/>
          <w:sz w:val="16"/>
        </w:rPr>
        <w:t>Forward-Looking</w:t>
      </w:r>
      <w:r>
        <w:rPr>
          <w:b/>
          <w:spacing w:val="18"/>
          <w:sz w:val="16"/>
        </w:rPr>
        <w:t> </w:t>
      </w:r>
      <w:r>
        <w:rPr>
          <w:b/>
          <w:spacing w:val="-2"/>
          <w:sz w:val="16"/>
        </w:rPr>
        <w:t>Statements</w:t>
      </w:r>
    </w:p>
    <w:p>
      <w:pPr>
        <w:pStyle w:val="BodyText"/>
        <w:spacing w:before="10"/>
        <w:rPr>
          <w:b/>
          <w:sz w:val="15"/>
        </w:rPr>
      </w:pPr>
    </w:p>
    <w:p>
      <w:pPr>
        <w:pStyle w:val="BodyText"/>
        <w:ind w:left="160" w:right="113"/>
        <w:jc w:val="both"/>
      </w:pPr>
      <w:r>
        <w:rPr/>
        <w:t>This</w:t>
      </w:r>
      <w:r>
        <w:rPr>
          <w:spacing w:val="-5"/>
        </w:rPr>
        <w:t> </w:t>
      </w:r>
      <w:r>
        <w:rPr/>
        <w:t>earnings</w:t>
      </w:r>
      <w:r>
        <w:rPr>
          <w:spacing w:val="-6"/>
        </w:rPr>
        <w:t> </w:t>
      </w:r>
      <w:r>
        <w:rPr/>
        <w:t>release</w:t>
      </w:r>
      <w:r>
        <w:rPr>
          <w:spacing w:val="-2"/>
        </w:rPr>
        <w:t> </w:t>
      </w:r>
      <w:r>
        <w:rPr/>
        <w:t>may</w:t>
      </w:r>
      <w:r>
        <w:rPr>
          <w:spacing w:val="-4"/>
        </w:rPr>
        <w:t> </w:t>
      </w:r>
      <w:r>
        <w:rPr/>
        <w:t>contain</w:t>
      </w:r>
      <w:r>
        <w:rPr>
          <w:spacing w:val="-2"/>
        </w:rPr>
        <w:t> </w:t>
      </w:r>
      <w:r>
        <w:rPr/>
        <w:t>statements</w:t>
      </w:r>
      <w:r>
        <w:rPr>
          <w:spacing w:val="-6"/>
        </w:rPr>
        <w:t> </w:t>
      </w:r>
      <w:r>
        <w:rPr/>
        <w:t>that</w:t>
      </w:r>
      <w:r>
        <w:rPr>
          <w:spacing w:val="-5"/>
        </w:rPr>
        <w:t> </w:t>
      </w:r>
      <w:r>
        <w:rPr/>
        <w:t>are</w:t>
      </w:r>
      <w:r>
        <w:rPr>
          <w:spacing w:val="-5"/>
        </w:rPr>
        <w:t> </w:t>
      </w:r>
      <w:r>
        <w:rPr/>
        <w:t>not</w:t>
      </w:r>
      <w:r>
        <w:rPr>
          <w:spacing w:val="-5"/>
        </w:rPr>
        <w:t> </w:t>
      </w:r>
      <w:r>
        <w:rPr/>
        <w:t>historical</w:t>
      </w:r>
      <w:r>
        <w:rPr>
          <w:spacing w:val="-5"/>
        </w:rPr>
        <w:t> </w:t>
      </w:r>
      <w:r>
        <w:rPr/>
        <w:t>in</w:t>
      </w:r>
      <w:r>
        <w:rPr>
          <w:spacing w:val="-4"/>
        </w:rPr>
        <w:t> </w:t>
      </w:r>
      <w:r>
        <w:rPr/>
        <w:t>nature</w:t>
      </w:r>
      <w:r>
        <w:rPr>
          <w:spacing w:val="-2"/>
        </w:rPr>
        <w:t> </w:t>
      </w:r>
      <w:r>
        <w:rPr/>
        <w:t>and</w:t>
      </w:r>
      <w:r>
        <w:rPr>
          <w:spacing w:val="-4"/>
        </w:rPr>
        <w:t> </w:t>
      </w:r>
      <w:r>
        <w:rPr/>
        <w:t>are</w:t>
      </w:r>
      <w:r>
        <w:rPr>
          <w:spacing w:val="-5"/>
        </w:rPr>
        <w:t> </w:t>
      </w:r>
      <w:r>
        <w:rPr/>
        <w:t>intended</w:t>
      </w:r>
      <w:r>
        <w:rPr>
          <w:spacing w:val="-4"/>
        </w:rPr>
        <w:t> </w:t>
      </w:r>
      <w:r>
        <w:rPr/>
        <w:t>to</w:t>
      </w:r>
      <w:r>
        <w:rPr>
          <w:spacing w:val="-4"/>
        </w:rPr>
        <w:t> </w:t>
      </w:r>
      <w:r>
        <w:rPr/>
        <w:t>be,</w:t>
      </w:r>
      <w:r>
        <w:rPr>
          <w:spacing w:val="-5"/>
        </w:rPr>
        <w:t> </w:t>
      </w:r>
      <w:r>
        <w:rPr/>
        <w:t>and</w:t>
      </w:r>
      <w:r>
        <w:rPr>
          <w:spacing w:val="-4"/>
        </w:rPr>
        <w:t> </w:t>
      </w:r>
      <w:r>
        <w:rPr/>
        <w:t>are</w:t>
      </w:r>
      <w:r>
        <w:rPr>
          <w:spacing w:val="-7"/>
        </w:rPr>
        <w:t> </w:t>
      </w:r>
      <w:r>
        <w:rPr/>
        <w:t>hereby</w:t>
      </w:r>
      <w:r>
        <w:rPr>
          <w:spacing w:val="-4"/>
        </w:rPr>
        <w:t> </w:t>
      </w:r>
      <w:r>
        <w:rPr/>
        <w:t>identified</w:t>
      </w:r>
      <w:r>
        <w:rPr>
          <w:spacing w:val="-4"/>
        </w:rPr>
        <w:t> </w:t>
      </w:r>
      <w:r>
        <w:rPr/>
        <w:t>as,</w:t>
      </w:r>
      <w:r>
        <w:rPr>
          <w:spacing w:val="-5"/>
        </w:rPr>
        <w:t> </w:t>
      </w:r>
      <w:r>
        <w:rPr/>
        <w:t>forward-looking</w:t>
      </w:r>
      <w:r>
        <w:rPr>
          <w:spacing w:val="-5"/>
        </w:rPr>
        <w:t> </w:t>
      </w:r>
      <w:r>
        <w:rPr/>
        <w:t>statements</w:t>
      </w:r>
      <w:r>
        <w:rPr>
          <w:spacing w:val="-3"/>
        </w:rPr>
        <w:t> </w:t>
      </w:r>
      <w:r>
        <w:rPr/>
        <w:t>for</w:t>
      </w:r>
      <w:r>
        <w:rPr>
          <w:spacing w:val="-6"/>
        </w:rPr>
        <w:t> </w:t>
      </w:r>
      <w:r>
        <w:rPr/>
        <w:t>purposes</w:t>
      </w:r>
      <w:r>
        <w:rPr>
          <w:spacing w:val="40"/>
        </w:rPr>
        <w:t> </w:t>
      </w:r>
      <w:r>
        <w:rPr/>
        <w:t>of the safe harbor provided by Section 21E of the Securities Exchange Act of 1934, as amended. Forward-looking statements are those that are not historical facts. The</w:t>
      </w:r>
      <w:r>
        <w:rPr>
          <w:spacing w:val="40"/>
        </w:rPr>
        <w:t> </w:t>
      </w:r>
      <w:r>
        <w:rPr/>
        <w:t>words “may,” “will,” “anticipate,” “should,” “would,” “believe,” “contemplate,” “expect,” “aim,” “plan,” “estimate,” “continue,” and “intend,” as well as other similar</w:t>
      </w:r>
      <w:r>
        <w:rPr>
          <w:spacing w:val="40"/>
        </w:rPr>
        <w:t> </w:t>
      </w:r>
      <w:r>
        <w:rPr/>
        <w:t>words and expressions of the future, are intended to identify forward-looking statements. These forward-looking statements include, but are not limited to,</w:t>
      </w:r>
      <w:r>
        <w:rPr>
          <w:spacing w:val="40"/>
        </w:rPr>
        <w:t> </w:t>
      </w:r>
      <w:r>
        <w:rPr/>
        <w:t>statements</w:t>
      </w:r>
      <w:r>
        <w:rPr>
          <w:spacing w:val="40"/>
        </w:rPr>
        <w:t> </w:t>
      </w:r>
      <w:r>
        <w:rPr/>
        <w:t>related</w:t>
      </w:r>
      <w:r>
        <w:rPr>
          <w:spacing w:val="-5"/>
        </w:rPr>
        <w:t> </w:t>
      </w:r>
      <w:r>
        <w:rPr/>
        <w:t>to</w:t>
      </w:r>
      <w:r>
        <w:rPr>
          <w:spacing w:val="-7"/>
        </w:rPr>
        <w:t> </w:t>
      </w:r>
      <w:r>
        <w:rPr/>
        <w:t>our</w:t>
      </w:r>
      <w:r>
        <w:rPr>
          <w:spacing w:val="-9"/>
        </w:rPr>
        <w:t> </w:t>
      </w:r>
      <w:r>
        <w:rPr/>
        <w:t>projected</w:t>
      </w:r>
      <w:r>
        <w:rPr>
          <w:spacing w:val="-7"/>
        </w:rPr>
        <w:t> </w:t>
      </w:r>
      <w:r>
        <w:rPr/>
        <w:t>growth,</w:t>
      </w:r>
      <w:r>
        <w:rPr>
          <w:spacing w:val="-7"/>
        </w:rPr>
        <w:t> </w:t>
      </w:r>
      <w:r>
        <w:rPr/>
        <w:t>anticipated</w:t>
      </w:r>
      <w:r>
        <w:rPr>
          <w:spacing w:val="-5"/>
        </w:rPr>
        <w:t> </w:t>
      </w:r>
      <w:r>
        <w:rPr/>
        <w:t>future</w:t>
      </w:r>
      <w:r>
        <w:rPr>
          <w:spacing w:val="-5"/>
        </w:rPr>
        <w:t> </w:t>
      </w:r>
      <w:r>
        <w:rPr/>
        <w:t>financial</w:t>
      </w:r>
      <w:r>
        <w:rPr>
          <w:spacing w:val="-7"/>
        </w:rPr>
        <w:t> </w:t>
      </w:r>
      <w:r>
        <w:rPr/>
        <w:t>performance,</w:t>
      </w:r>
      <w:r>
        <w:rPr>
          <w:spacing w:val="-7"/>
        </w:rPr>
        <w:t> </w:t>
      </w:r>
      <w:r>
        <w:rPr/>
        <w:t>and</w:t>
      </w:r>
      <w:r>
        <w:rPr>
          <w:spacing w:val="-5"/>
        </w:rPr>
        <w:t> </w:t>
      </w:r>
      <w:r>
        <w:rPr/>
        <w:t>management’s</w:t>
      </w:r>
      <w:r>
        <w:rPr>
          <w:spacing w:val="-8"/>
        </w:rPr>
        <w:t> </w:t>
      </w:r>
      <w:r>
        <w:rPr/>
        <w:t>long-term</w:t>
      </w:r>
      <w:r>
        <w:rPr>
          <w:spacing w:val="-8"/>
        </w:rPr>
        <w:t> </w:t>
      </w:r>
      <w:r>
        <w:rPr/>
        <w:t>performance</w:t>
      </w:r>
      <w:r>
        <w:rPr>
          <w:spacing w:val="-7"/>
        </w:rPr>
        <w:t> </w:t>
      </w:r>
      <w:r>
        <w:rPr/>
        <w:t>goals,</w:t>
      </w:r>
      <w:r>
        <w:rPr>
          <w:spacing w:val="-7"/>
        </w:rPr>
        <w:t> </w:t>
      </w:r>
      <w:r>
        <w:rPr/>
        <w:t>as</w:t>
      </w:r>
      <w:r>
        <w:rPr>
          <w:spacing w:val="-6"/>
        </w:rPr>
        <w:t> </w:t>
      </w:r>
      <w:r>
        <w:rPr/>
        <w:t>well</w:t>
      </w:r>
      <w:r>
        <w:rPr>
          <w:spacing w:val="-7"/>
        </w:rPr>
        <w:t> </w:t>
      </w:r>
      <w:r>
        <w:rPr/>
        <w:t>as</w:t>
      </w:r>
      <w:r>
        <w:rPr>
          <w:spacing w:val="-6"/>
        </w:rPr>
        <w:t> </w:t>
      </w:r>
      <w:r>
        <w:rPr/>
        <w:t>statements</w:t>
      </w:r>
      <w:r>
        <w:rPr>
          <w:spacing w:val="-6"/>
        </w:rPr>
        <w:t> </w:t>
      </w:r>
      <w:r>
        <w:rPr/>
        <w:t>relating</w:t>
      </w:r>
      <w:r>
        <w:rPr>
          <w:spacing w:val="-7"/>
        </w:rPr>
        <w:t> </w:t>
      </w:r>
      <w:r>
        <w:rPr/>
        <w:t>to</w:t>
      </w:r>
      <w:r>
        <w:rPr>
          <w:spacing w:val="-5"/>
        </w:rPr>
        <w:t> </w:t>
      </w:r>
      <w:r>
        <w:rPr/>
        <w:t>the</w:t>
      </w:r>
      <w:r>
        <w:rPr>
          <w:spacing w:val="-7"/>
        </w:rPr>
        <w:t> </w:t>
      </w:r>
      <w:r>
        <w:rPr/>
        <w:t>anticipated</w:t>
      </w:r>
      <w:r>
        <w:rPr>
          <w:spacing w:val="40"/>
        </w:rPr>
        <w:t> </w:t>
      </w:r>
      <w:r>
        <w:rPr/>
        <w:t>effects on results of operations and financial condition from expected developments or events, or business and growth strategies, including anticipated internal growth</w:t>
      </w:r>
      <w:r>
        <w:rPr>
          <w:spacing w:val="40"/>
        </w:rPr>
        <w:t> </w:t>
      </w:r>
      <w:r>
        <w:rPr/>
        <w:t>and balance sheet restructuring.</w:t>
      </w:r>
    </w:p>
    <w:p>
      <w:pPr>
        <w:pStyle w:val="BodyText"/>
        <w:spacing w:before="11"/>
        <w:rPr>
          <w:sz w:val="15"/>
        </w:rPr>
      </w:pPr>
    </w:p>
    <w:p>
      <w:pPr>
        <w:pStyle w:val="BodyText"/>
        <w:ind w:left="160" w:right="116"/>
        <w:jc w:val="both"/>
      </w:pPr>
      <w:r>
        <w:rPr/>
        <w:t>These forward-looking statements involve significant risks and uncertainties that could cause our actual results to differ materially from those anticipated in such</w:t>
      </w:r>
      <w:r>
        <w:rPr>
          <w:spacing w:val="40"/>
        </w:rPr>
        <w:t> </w:t>
      </w:r>
      <w:r>
        <w:rPr/>
        <w:t>statements. Potential risks and uncertainties include, but are not limited to:</w:t>
      </w:r>
    </w:p>
    <w:p>
      <w:pPr>
        <w:pStyle w:val="BodyText"/>
      </w:pPr>
    </w:p>
    <w:p>
      <w:pPr>
        <w:pStyle w:val="ListParagraph"/>
        <w:numPr>
          <w:ilvl w:val="0"/>
          <w:numId w:val="1"/>
        </w:numPr>
        <w:tabs>
          <w:tab w:pos="519" w:val="left" w:leader="none"/>
        </w:tabs>
        <w:spacing w:line="240" w:lineRule="auto" w:before="0" w:after="0"/>
        <w:ind w:left="519" w:right="0" w:hanging="359"/>
        <w:jc w:val="left"/>
        <w:rPr>
          <w:sz w:val="16"/>
        </w:rPr>
      </w:pPr>
      <w:r>
        <w:rPr>
          <w:sz w:val="16"/>
        </w:rPr>
        <w:t>the</w:t>
      </w:r>
      <w:r>
        <w:rPr>
          <w:spacing w:val="-6"/>
          <w:sz w:val="16"/>
        </w:rPr>
        <w:t> </w:t>
      </w:r>
      <w:r>
        <w:rPr>
          <w:sz w:val="16"/>
        </w:rPr>
        <w:t>strength</w:t>
      </w:r>
      <w:r>
        <w:rPr>
          <w:spacing w:val="-5"/>
          <w:sz w:val="16"/>
        </w:rPr>
        <w:t> </w:t>
      </w:r>
      <w:r>
        <w:rPr>
          <w:sz w:val="16"/>
        </w:rPr>
        <w:t>of</w:t>
      </w:r>
      <w:r>
        <w:rPr>
          <w:spacing w:val="-6"/>
          <w:sz w:val="16"/>
        </w:rPr>
        <w:t> </w:t>
      </w:r>
      <w:r>
        <w:rPr>
          <w:sz w:val="16"/>
        </w:rPr>
        <w:t>the</w:t>
      </w:r>
      <w:r>
        <w:rPr>
          <w:spacing w:val="-4"/>
          <w:sz w:val="16"/>
        </w:rPr>
        <w:t> </w:t>
      </w:r>
      <w:r>
        <w:rPr>
          <w:sz w:val="16"/>
        </w:rPr>
        <w:t>United</w:t>
      </w:r>
      <w:r>
        <w:rPr>
          <w:spacing w:val="-3"/>
          <w:sz w:val="16"/>
        </w:rPr>
        <w:t> </w:t>
      </w:r>
      <w:r>
        <w:rPr>
          <w:sz w:val="16"/>
        </w:rPr>
        <w:t>States</w:t>
      </w:r>
      <w:r>
        <w:rPr>
          <w:spacing w:val="-4"/>
          <w:sz w:val="16"/>
        </w:rPr>
        <w:t> </w:t>
      </w:r>
      <w:r>
        <w:rPr>
          <w:sz w:val="16"/>
        </w:rPr>
        <w:t>economy</w:t>
      </w:r>
      <w:r>
        <w:rPr>
          <w:spacing w:val="-5"/>
          <w:sz w:val="16"/>
        </w:rPr>
        <w:t> </w:t>
      </w:r>
      <w:r>
        <w:rPr>
          <w:sz w:val="16"/>
        </w:rPr>
        <w:t>in</w:t>
      </w:r>
      <w:r>
        <w:rPr>
          <w:spacing w:val="-5"/>
          <w:sz w:val="16"/>
        </w:rPr>
        <w:t> </w:t>
      </w:r>
      <w:r>
        <w:rPr>
          <w:sz w:val="16"/>
        </w:rPr>
        <w:t>general</w:t>
      </w:r>
      <w:r>
        <w:rPr>
          <w:spacing w:val="-5"/>
          <w:sz w:val="16"/>
        </w:rPr>
        <w:t> </w:t>
      </w:r>
      <w:r>
        <w:rPr>
          <w:sz w:val="16"/>
        </w:rPr>
        <w:t>and</w:t>
      </w:r>
      <w:r>
        <w:rPr>
          <w:spacing w:val="-5"/>
          <w:sz w:val="16"/>
        </w:rPr>
        <w:t> </w:t>
      </w:r>
      <w:r>
        <w:rPr>
          <w:sz w:val="16"/>
        </w:rPr>
        <w:t>the</w:t>
      </w:r>
      <w:r>
        <w:rPr>
          <w:spacing w:val="-3"/>
          <w:sz w:val="16"/>
        </w:rPr>
        <w:t> </w:t>
      </w:r>
      <w:r>
        <w:rPr>
          <w:sz w:val="16"/>
        </w:rPr>
        <w:t>strength</w:t>
      </w:r>
      <w:r>
        <w:rPr>
          <w:spacing w:val="-5"/>
          <w:sz w:val="16"/>
        </w:rPr>
        <w:t> </w:t>
      </w:r>
      <w:r>
        <w:rPr>
          <w:sz w:val="16"/>
        </w:rPr>
        <w:t>of</w:t>
      </w:r>
      <w:r>
        <w:rPr>
          <w:spacing w:val="-5"/>
          <w:sz w:val="16"/>
        </w:rPr>
        <w:t> </w:t>
      </w:r>
      <w:r>
        <w:rPr>
          <w:sz w:val="16"/>
        </w:rPr>
        <w:t>the</w:t>
      </w:r>
      <w:r>
        <w:rPr>
          <w:spacing w:val="-6"/>
          <w:sz w:val="16"/>
        </w:rPr>
        <w:t> </w:t>
      </w:r>
      <w:r>
        <w:rPr>
          <w:sz w:val="16"/>
        </w:rPr>
        <w:t>local</w:t>
      </w:r>
      <w:r>
        <w:rPr>
          <w:spacing w:val="-5"/>
          <w:sz w:val="16"/>
        </w:rPr>
        <w:t> </w:t>
      </w:r>
      <w:r>
        <w:rPr>
          <w:sz w:val="16"/>
        </w:rPr>
        <w:t>economies</w:t>
      </w:r>
      <w:r>
        <w:rPr>
          <w:spacing w:val="-6"/>
          <w:sz w:val="16"/>
        </w:rPr>
        <w:t> </w:t>
      </w:r>
      <w:r>
        <w:rPr>
          <w:sz w:val="16"/>
        </w:rPr>
        <w:t>in</w:t>
      </w:r>
      <w:r>
        <w:rPr>
          <w:spacing w:val="-4"/>
          <w:sz w:val="16"/>
        </w:rPr>
        <w:t> </w:t>
      </w:r>
      <w:r>
        <w:rPr>
          <w:sz w:val="16"/>
        </w:rPr>
        <w:t>which</w:t>
      </w:r>
      <w:r>
        <w:rPr>
          <w:spacing w:val="-4"/>
          <w:sz w:val="16"/>
        </w:rPr>
        <w:t> </w:t>
      </w:r>
      <w:r>
        <w:rPr>
          <w:sz w:val="16"/>
        </w:rPr>
        <w:t>we</w:t>
      </w:r>
      <w:r>
        <w:rPr>
          <w:spacing w:val="-6"/>
          <w:sz w:val="16"/>
        </w:rPr>
        <w:t> </w:t>
      </w:r>
      <w:r>
        <w:rPr>
          <w:sz w:val="16"/>
        </w:rPr>
        <w:t>conduct</w:t>
      </w:r>
      <w:r>
        <w:rPr>
          <w:spacing w:val="-4"/>
          <w:sz w:val="16"/>
        </w:rPr>
        <w:t> </w:t>
      </w:r>
      <w:r>
        <w:rPr>
          <w:spacing w:val="-2"/>
          <w:sz w:val="16"/>
        </w:rPr>
        <w:t>operations;</w:t>
      </w:r>
    </w:p>
    <w:p>
      <w:pPr>
        <w:pStyle w:val="ListParagraph"/>
        <w:numPr>
          <w:ilvl w:val="0"/>
          <w:numId w:val="1"/>
        </w:numPr>
        <w:tabs>
          <w:tab w:pos="519" w:val="left" w:leader="none"/>
        </w:tabs>
        <w:spacing w:line="240" w:lineRule="auto" w:before="1" w:after="0"/>
        <w:ind w:left="519" w:right="0" w:hanging="359"/>
        <w:jc w:val="left"/>
        <w:rPr>
          <w:sz w:val="16"/>
        </w:rPr>
      </w:pPr>
      <w:r>
        <w:rPr>
          <w:sz w:val="16"/>
        </w:rPr>
        <w:t>our</w:t>
      </w:r>
      <w:r>
        <w:rPr>
          <w:spacing w:val="-10"/>
          <w:sz w:val="16"/>
        </w:rPr>
        <w:t> </w:t>
      </w:r>
      <w:r>
        <w:rPr>
          <w:sz w:val="16"/>
        </w:rPr>
        <w:t>ability</w:t>
      </w:r>
      <w:r>
        <w:rPr>
          <w:spacing w:val="-6"/>
          <w:sz w:val="16"/>
        </w:rPr>
        <w:t> </w:t>
      </w:r>
      <w:r>
        <w:rPr>
          <w:sz w:val="16"/>
        </w:rPr>
        <w:t>to</w:t>
      </w:r>
      <w:r>
        <w:rPr>
          <w:spacing w:val="-3"/>
          <w:sz w:val="16"/>
        </w:rPr>
        <w:t> </w:t>
      </w:r>
      <w:r>
        <w:rPr>
          <w:sz w:val="16"/>
        </w:rPr>
        <w:t>successfully</w:t>
      </w:r>
      <w:r>
        <w:rPr>
          <w:spacing w:val="-6"/>
          <w:sz w:val="16"/>
        </w:rPr>
        <w:t> </w:t>
      </w:r>
      <w:r>
        <w:rPr>
          <w:sz w:val="16"/>
        </w:rPr>
        <w:t>manage</w:t>
      </w:r>
      <w:r>
        <w:rPr>
          <w:spacing w:val="-7"/>
          <w:sz w:val="16"/>
        </w:rPr>
        <w:t> </w:t>
      </w:r>
      <w:r>
        <w:rPr>
          <w:sz w:val="16"/>
        </w:rPr>
        <w:t>interest</w:t>
      </w:r>
      <w:r>
        <w:rPr>
          <w:spacing w:val="-3"/>
          <w:sz w:val="16"/>
        </w:rPr>
        <w:t> </w:t>
      </w:r>
      <w:r>
        <w:rPr>
          <w:sz w:val="16"/>
        </w:rPr>
        <w:t>rate</w:t>
      </w:r>
      <w:r>
        <w:rPr>
          <w:spacing w:val="-4"/>
          <w:sz w:val="16"/>
        </w:rPr>
        <w:t> </w:t>
      </w:r>
      <w:r>
        <w:rPr>
          <w:sz w:val="16"/>
        </w:rPr>
        <w:t>risk,</w:t>
      </w:r>
      <w:r>
        <w:rPr>
          <w:spacing w:val="-7"/>
          <w:sz w:val="16"/>
        </w:rPr>
        <w:t> </w:t>
      </w:r>
      <w:r>
        <w:rPr>
          <w:sz w:val="16"/>
        </w:rPr>
        <w:t>credit</w:t>
      </w:r>
      <w:r>
        <w:rPr>
          <w:spacing w:val="-4"/>
          <w:sz w:val="16"/>
        </w:rPr>
        <w:t> </w:t>
      </w:r>
      <w:r>
        <w:rPr>
          <w:sz w:val="16"/>
        </w:rPr>
        <w:t>risk,</w:t>
      </w:r>
      <w:r>
        <w:rPr>
          <w:spacing w:val="-6"/>
          <w:sz w:val="16"/>
        </w:rPr>
        <w:t> </w:t>
      </w:r>
      <w:r>
        <w:rPr>
          <w:sz w:val="16"/>
        </w:rPr>
        <w:t>liquidity</w:t>
      </w:r>
      <w:r>
        <w:rPr>
          <w:spacing w:val="-4"/>
          <w:sz w:val="16"/>
        </w:rPr>
        <w:t> </w:t>
      </w:r>
      <w:r>
        <w:rPr>
          <w:sz w:val="16"/>
        </w:rPr>
        <w:t>risk,</w:t>
      </w:r>
      <w:r>
        <w:rPr>
          <w:spacing w:val="-7"/>
          <w:sz w:val="16"/>
        </w:rPr>
        <w:t> </w:t>
      </w:r>
      <w:r>
        <w:rPr>
          <w:sz w:val="16"/>
        </w:rPr>
        <w:t>and</w:t>
      </w:r>
      <w:r>
        <w:rPr>
          <w:spacing w:val="-5"/>
          <w:sz w:val="16"/>
        </w:rPr>
        <w:t> </w:t>
      </w:r>
      <w:r>
        <w:rPr>
          <w:sz w:val="16"/>
        </w:rPr>
        <w:t>other</w:t>
      </w:r>
      <w:r>
        <w:rPr>
          <w:spacing w:val="-6"/>
          <w:sz w:val="16"/>
        </w:rPr>
        <w:t> </w:t>
      </w:r>
      <w:r>
        <w:rPr>
          <w:sz w:val="16"/>
        </w:rPr>
        <w:t>risks</w:t>
      </w:r>
      <w:r>
        <w:rPr>
          <w:spacing w:val="-6"/>
          <w:sz w:val="16"/>
        </w:rPr>
        <w:t> </w:t>
      </w:r>
      <w:r>
        <w:rPr>
          <w:sz w:val="16"/>
        </w:rPr>
        <w:t>inherent</w:t>
      </w:r>
      <w:r>
        <w:rPr>
          <w:spacing w:val="-4"/>
          <w:sz w:val="16"/>
        </w:rPr>
        <w:t> </w:t>
      </w:r>
      <w:r>
        <w:rPr>
          <w:sz w:val="16"/>
        </w:rPr>
        <w:t>to</w:t>
      </w:r>
      <w:r>
        <w:rPr>
          <w:spacing w:val="-6"/>
          <w:sz w:val="16"/>
        </w:rPr>
        <w:t> </w:t>
      </w:r>
      <w:r>
        <w:rPr>
          <w:sz w:val="16"/>
        </w:rPr>
        <w:t>our</w:t>
      </w:r>
      <w:r>
        <w:rPr>
          <w:spacing w:val="-5"/>
          <w:sz w:val="16"/>
        </w:rPr>
        <w:t> </w:t>
      </w:r>
      <w:r>
        <w:rPr>
          <w:spacing w:val="-2"/>
          <w:sz w:val="16"/>
        </w:rPr>
        <w:t>industry;</w:t>
      </w:r>
    </w:p>
    <w:p>
      <w:pPr>
        <w:pStyle w:val="ListParagraph"/>
        <w:numPr>
          <w:ilvl w:val="0"/>
          <w:numId w:val="1"/>
        </w:numPr>
        <w:tabs>
          <w:tab w:pos="519" w:val="left" w:leader="none"/>
        </w:tabs>
        <w:spacing w:line="183" w:lineRule="exact" w:before="1" w:after="0"/>
        <w:ind w:left="519" w:right="0" w:hanging="359"/>
        <w:jc w:val="left"/>
        <w:rPr>
          <w:sz w:val="16"/>
        </w:rPr>
      </w:pPr>
      <w:r>
        <w:rPr>
          <w:spacing w:val="-2"/>
          <w:sz w:val="16"/>
        </w:rPr>
        <w:t>the</w:t>
      </w:r>
      <w:r>
        <w:rPr>
          <w:sz w:val="16"/>
        </w:rPr>
        <w:t> </w:t>
      </w:r>
      <w:r>
        <w:rPr>
          <w:spacing w:val="-2"/>
          <w:sz w:val="16"/>
        </w:rPr>
        <w:t>accuracy</w:t>
      </w:r>
      <w:r>
        <w:rPr>
          <w:spacing w:val="2"/>
          <w:sz w:val="16"/>
        </w:rPr>
        <w:t> </w:t>
      </w:r>
      <w:r>
        <w:rPr>
          <w:spacing w:val="-2"/>
          <w:sz w:val="16"/>
        </w:rPr>
        <w:t>of our</w:t>
      </w:r>
      <w:r>
        <w:rPr>
          <w:sz w:val="16"/>
        </w:rPr>
        <w:t> </w:t>
      </w:r>
      <w:r>
        <w:rPr>
          <w:spacing w:val="-2"/>
          <w:sz w:val="16"/>
        </w:rPr>
        <w:t>financial</w:t>
      </w:r>
      <w:r>
        <w:rPr>
          <w:spacing w:val="2"/>
          <w:sz w:val="16"/>
        </w:rPr>
        <w:t> </w:t>
      </w:r>
      <w:r>
        <w:rPr>
          <w:spacing w:val="-2"/>
          <w:sz w:val="16"/>
        </w:rPr>
        <w:t>statement</w:t>
      </w:r>
      <w:r>
        <w:rPr>
          <w:sz w:val="16"/>
        </w:rPr>
        <w:t> </w:t>
      </w:r>
      <w:r>
        <w:rPr>
          <w:spacing w:val="-2"/>
          <w:sz w:val="16"/>
        </w:rPr>
        <w:t>estimates</w:t>
      </w:r>
      <w:r>
        <w:rPr>
          <w:spacing w:val="1"/>
          <w:sz w:val="16"/>
        </w:rPr>
        <w:t> </w:t>
      </w:r>
      <w:r>
        <w:rPr>
          <w:spacing w:val="-2"/>
          <w:sz w:val="16"/>
        </w:rPr>
        <w:t>and</w:t>
      </w:r>
      <w:r>
        <w:rPr>
          <w:sz w:val="16"/>
        </w:rPr>
        <w:t> </w:t>
      </w:r>
      <w:r>
        <w:rPr>
          <w:spacing w:val="-2"/>
          <w:sz w:val="16"/>
        </w:rPr>
        <w:t>assumptions,</w:t>
      </w:r>
      <w:r>
        <w:rPr>
          <w:spacing w:val="2"/>
          <w:sz w:val="16"/>
        </w:rPr>
        <w:t> </w:t>
      </w:r>
      <w:r>
        <w:rPr>
          <w:spacing w:val="-2"/>
          <w:sz w:val="16"/>
        </w:rPr>
        <w:t>including</w:t>
      </w:r>
      <w:r>
        <w:rPr>
          <w:sz w:val="16"/>
        </w:rPr>
        <w:t> </w:t>
      </w:r>
      <w:r>
        <w:rPr>
          <w:spacing w:val="-2"/>
          <w:sz w:val="16"/>
        </w:rPr>
        <w:t>the</w:t>
      </w:r>
      <w:r>
        <w:rPr>
          <w:spacing w:val="3"/>
          <w:sz w:val="16"/>
        </w:rPr>
        <w:t> </w:t>
      </w:r>
      <w:r>
        <w:rPr>
          <w:spacing w:val="-2"/>
          <w:sz w:val="16"/>
        </w:rPr>
        <w:t>estimates used</w:t>
      </w:r>
      <w:r>
        <w:rPr>
          <w:spacing w:val="3"/>
          <w:sz w:val="16"/>
        </w:rPr>
        <w:t> </w:t>
      </w:r>
      <w:r>
        <w:rPr>
          <w:spacing w:val="-2"/>
          <w:sz w:val="16"/>
        </w:rPr>
        <w:t>for</w:t>
      </w:r>
      <w:r>
        <w:rPr>
          <w:spacing w:val="-3"/>
          <w:sz w:val="16"/>
        </w:rPr>
        <w:t> </w:t>
      </w:r>
      <w:r>
        <w:rPr>
          <w:spacing w:val="-2"/>
          <w:sz w:val="16"/>
        </w:rPr>
        <w:t>our</w:t>
      </w:r>
      <w:r>
        <w:rPr>
          <w:sz w:val="16"/>
        </w:rPr>
        <w:t> </w:t>
      </w:r>
      <w:r>
        <w:rPr>
          <w:spacing w:val="-2"/>
          <w:sz w:val="16"/>
        </w:rPr>
        <w:t>credit</w:t>
      </w:r>
      <w:r>
        <w:rPr>
          <w:sz w:val="16"/>
        </w:rPr>
        <w:t> </w:t>
      </w:r>
      <w:r>
        <w:rPr>
          <w:spacing w:val="-2"/>
          <w:sz w:val="16"/>
        </w:rPr>
        <w:t>loss</w:t>
      </w:r>
      <w:r>
        <w:rPr>
          <w:spacing w:val="1"/>
          <w:sz w:val="16"/>
        </w:rPr>
        <w:t> </w:t>
      </w:r>
      <w:r>
        <w:rPr>
          <w:spacing w:val="-2"/>
          <w:sz w:val="16"/>
        </w:rPr>
        <w:t>reserve</w:t>
      </w:r>
      <w:r>
        <w:rPr>
          <w:spacing w:val="2"/>
          <w:sz w:val="16"/>
        </w:rPr>
        <w:t> </w:t>
      </w:r>
      <w:r>
        <w:rPr>
          <w:spacing w:val="-2"/>
          <w:sz w:val="16"/>
        </w:rPr>
        <w:t>and</w:t>
      </w:r>
      <w:r>
        <w:rPr>
          <w:sz w:val="16"/>
        </w:rPr>
        <w:t> </w:t>
      </w:r>
      <w:r>
        <w:rPr>
          <w:spacing w:val="-2"/>
          <w:sz w:val="16"/>
        </w:rPr>
        <w:t>deferred</w:t>
      </w:r>
      <w:r>
        <w:rPr>
          <w:sz w:val="16"/>
        </w:rPr>
        <w:t> </w:t>
      </w:r>
      <w:r>
        <w:rPr>
          <w:spacing w:val="-2"/>
          <w:sz w:val="16"/>
        </w:rPr>
        <w:t>tax</w:t>
      </w:r>
      <w:r>
        <w:rPr>
          <w:spacing w:val="3"/>
          <w:sz w:val="16"/>
        </w:rPr>
        <w:t> </w:t>
      </w:r>
      <w:r>
        <w:rPr>
          <w:spacing w:val="-2"/>
          <w:sz w:val="16"/>
        </w:rPr>
        <w:t>asset</w:t>
      </w:r>
      <w:r>
        <w:rPr>
          <w:sz w:val="16"/>
        </w:rPr>
        <w:t> </w:t>
      </w:r>
      <w:r>
        <w:rPr>
          <w:spacing w:val="-2"/>
          <w:sz w:val="16"/>
        </w:rPr>
        <w:t>valuation</w:t>
      </w:r>
      <w:r>
        <w:rPr>
          <w:sz w:val="16"/>
        </w:rPr>
        <w:t> </w:t>
      </w:r>
      <w:r>
        <w:rPr>
          <w:spacing w:val="-2"/>
          <w:sz w:val="16"/>
        </w:rPr>
        <w:t>allowance;</w:t>
      </w:r>
    </w:p>
    <w:p>
      <w:pPr>
        <w:pStyle w:val="ListParagraph"/>
        <w:numPr>
          <w:ilvl w:val="0"/>
          <w:numId w:val="1"/>
        </w:numPr>
        <w:tabs>
          <w:tab w:pos="519" w:val="left" w:leader="none"/>
        </w:tabs>
        <w:spacing w:line="183" w:lineRule="exact" w:before="0" w:after="0"/>
        <w:ind w:left="519" w:right="0" w:hanging="359"/>
        <w:jc w:val="left"/>
        <w:rPr>
          <w:sz w:val="16"/>
        </w:rPr>
      </w:pPr>
      <w:r>
        <w:rPr>
          <w:sz w:val="16"/>
        </w:rPr>
        <w:t>the</w:t>
      </w:r>
      <w:r>
        <w:rPr>
          <w:spacing w:val="-5"/>
          <w:sz w:val="16"/>
        </w:rPr>
        <w:t> </w:t>
      </w:r>
      <w:r>
        <w:rPr>
          <w:sz w:val="16"/>
        </w:rPr>
        <w:t>efficiency</w:t>
      </w:r>
      <w:r>
        <w:rPr>
          <w:spacing w:val="-5"/>
          <w:sz w:val="16"/>
        </w:rPr>
        <w:t> </w:t>
      </w:r>
      <w:r>
        <w:rPr>
          <w:sz w:val="16"/>
        </w:rPr>
        <w:t>and</w:t>
      </w:r>
      <w:r>
        <w:rPr>
          <w:spacing w:val="-6"/>
          <w:sz w:val="16"/>
        </w:rPr>
        <w:t> </w:t>
      </w:r>
      <w:r>
        <w:rPr>
          <w:sz w:val="16"/>
        </w:rPr>
        <w:t>effectiveness</w:t>
      </w:r>
      <w:r>
        <w:rPr>
          <w:spacing w:val="-7"/>
          <w:sz w:val="16"/>
        </w:rPr>
        <w:t> </w:t>
      </w:r>
      <w:r>
        <w:rPr>
          <w:sz w:val="16"/>
        </w:rPr>
        <w:t>of</w:t>
      </w:r>
      <w:r>
        <w:rPr>
          <w:spacing w:val="-8"/>
          <w:sz w:val="16"/>
        </w:rPr>
        <w:t> </w:t>
      </w:r>
      <w:r>
        <w:rPr>
          <w:sz w:val="16"/>
        </w:rPr>
        <w:t>our</w:t>
      </w:r>
      <w:r>
        <w:rPr>
          <w:spacing w:val="-7"/>
          <w:sz w:val="16"/>
        </w:rPr>
        <w:t> </w:t>
      </w:r>
      <w:r>
        <w:rPr>
          <w:sz w:val="16"/>
        </w:rPr>
        <w:t>internal</w:t>
      </w:r>
      <w:r>
        <w:rPr>
          <w:spacing w:val="-4"/>
          <w:sz w:val="16"/>
        </w:rPr>
        <w:t> </w:t>
      </w:r>
      <w:r>
        <w:rPr>
          <w:sz w:val="16"/>
        </w:rPr>
        <w:t>control</w:t>
      </w:r>
      <w:r>
        <w:rPr>
          <w:spacing w:val="-2"/>
          <w:sz w:val="16"/>
        </w:rPr>
        <w:t> </w:t>
      </w:r>
      <w:r>
        <w:rPr>
          <w:sz w:val="16"/>
        </w:rPr>
        <w:t>procedures</w:t>
      </w:r>
      <w:r>
        <w:rPr>
          <w:spacing w:val="-7"/>
          <w:sz w:val="16"/>
        </w:rPr>
        <w:t> </w:t>
      </w:r>
      <w:r>
        <w:rPr>
          <w:sz w:val="16"/>
        </w:rPr>
        <w:t>and</w:t>
      </w:r>
      <w:r>
        <w:rPr>
          <w:spacing w:val="-5"/>
          <w:sz w:val="16"/>
        </w:rPr>
        <w:t> </w:t>
      </w:r>
      <w:r>
        <w:rPr>
          <w:spacing w:val="-2"/>
          <w:sz w:val="16"/>
        </w:rPr>
        <w:t>processes;</w:t>
      </w:r>
    </w:p>
    <w:p>
      <w:pPr>
        <w:pStyle w:val="ListParagraph"/>
        <w:numPr>
          <w:ilvl w:val="0"/>
          <w:numId w:val="1"/>
        </w:numPr>
        <w:tabs>
          <w:tab w:pos="519" w:val="left" w:leader="none"/>
        </w:tabs>
        <w:spacing w:line="240" w:lineRule="auto" w:before="1" w:after="0"/>
        <w:ind w:left="519" w:right="0" w:hanging="359"/>
        <w:jc w:val="left"/>
        <w:rPr>
          <w:sz w:val="16"/>
        </w:rPr>
      </w:pPr>
      <w:r>
        <w:rPr>
          <w:sz w:val="16"/>
        </w:rPr>
        <w:t>our</w:t>
      </w:r>
      <w:r>
        <w:rPr>
          <w:spacing w:val="-9"/>
          <w:sz w:val="16"/>
        </w:rPr>
        <w:t> </w:t>
      </w:r>
      <w:r>
        <w:rPr>
          <w:sz w:val="16"/>
        </w:rPr>
        <w:t>ability</w:t>
      </w:r>
      <w:r>
        <w:rPr>
          <w:spacing w:val="-5"/>
          <w:sz w:val="16"/>
        </w:rPr>
        <w:t> </w:t>
      </w:r>
      <w:r>
        <w:rPr>
          <w:sz w:val="16"/>
        </w:rPr>
        <w:t>to</w:t>
      </w:r>
      <w:r>
        <w:rPr>
          <w:spacing w:val="-3"/>
          <w:sz w:val="16"/>
        </w:rPr>
        <w:t> </w:t>
      </w:r>
      <w:r>
        <w:rPr>
          <w:sz w:val="16"/>
        </w:rPr>
        <w:t>comply</w:t>
      </w:r>
      <w:r>
        <w:rPr>
          <w:spacing w:val="-3"/>
          <w:sz w:val="16"/>
        </w:rPr>
        <w:t> </w:t>
      </w:r>
      <w:r>
        <w:rPr>
          <w:sz w:val="16"/>
        </w:rPr>
        <w:t>with</w:t>
      </w:r>
      <w:r>
        <w:rPr>
          <w:spacing w:val="-4"/>
          <w:sz w:val="16"/>
        </w:rPr>
        <w:t> </w:t>
      </w:r>
      <w:r>
        <w:rPr>
          <w:sz w:val="16"/>
        </w:rPr>
        <w:t>the</w:t>
      </w:r>
      <w:r>
        <w:rPr>
          <w:spacing w:val="-3"/>
          <w:sz w:val="16"/>
        </w:rPr>
        <w:t> </w:t>
      </w:r>
      <w:r>
        <w:rPr>
          <w:sz w:val="16"/>
        </w:rPr>
        <w:t>extensive</w:t>
      </w:r>
      <w:r>
        <w:rPr>
          <w:spacing w:val="-6"/>
          <w:sz w:val="16"/>
        </w:rPr>
        <w:t> </w:t>
      </w:r>
      <w:r>
        <w:rPr>
          <w:sz w:val="16"/>
        </w:rPr>
        <w:t>laws</w:t>
      </w:r>
      <w:r>
        <w:rPr>
          <w:spacing w:val="-6"/>
          <w:sz w:val="16"/>
        </w:rPr>
        <w:t> </w:t>
      </w:r>
      <w:r>
        <w:rPr>
          <w:sz w:val="16"/>
        </w:rPr>
        <w:t>and</w:t>
      </w:r>
      <w:r>
        <w:rPr>
          <w:spacing w:val="-4"/>
          <w:sz w:val="16"/>
        </w:rPr>
        <w:t> </w:t>
      </w:r>
      <w:r>
        <w:rPr>
          <w:sz w:val="16"/>
        </w:rPr>
        <w:t>regulations</w:t>
      </w:r>
      <w:r>
        <w:rPr>
          <w:spacing w:val="-6"/>
          <w:sz w:val="16"/>
        </w:rPr>
        <w:t> </w:t>
      </w:r>
      <w:r>
        <w:rPr>
          <w:sz w:val="16"/>
        </w:rPr>
        <w:t>to</w:t>
      </w:r>
      <w:r>
        <w:rPr>
          <w:spacing w:val="-3"/>
          <w:sz w:val="16"/>
        </w:rPr>
        <w:t> </w:t>
      </w:r>
      <w:r>
        <w:rPr>
          <w:sz w:val="16"/>
        </w:rPr>
        <w:t>which</w:t>
      </w:r>
      <w:r>
        <w:rPr>
          <w:spacing w:val="-5"/>
          <w:sz w:val="16"/>
        </w:rPr>
        <w:t> </w:t>
      </w:r>
      <w:r>
        <w:rPr>
          <w:sz w:val="16"/>
        </w:rPr>
        <w:t>we</w:t>
      </w:r>
      <w:r>
        <w:rPr>
          <w:spacing w:val="-6"/>
          <w:sz w:val="16"/>
        </w:rPr>
        <w:t> </w:t>
      </w:r>
      <w:r>
        <w:rPr>
          <w:sz w:val="16"/>
        </w:rPr>
        <w:t>are</w:t>
      </w:r>
      <w:r>
        <w:rPr>
          <w:spacing w:val="-2"/>
          <w:sz w:val="16"/>
        </w:rPr>
        <w:t> </w:t>
      </w:r>
      <w:r>
        <w:rPr>
          <w:sz w:val="16"/>
        </w:rPr>
        <w:t>subject,</w:t>
      </w:r>
      <w:r>
        <w:rPr>
          <w:spacing w:val="-6"/>
          <w:sz w:val="16"/>
        </w:rPr>
        <w:t> </w:t>
      </w:r>
      <w:r>
        <w:rPr>
          <w:sz w:val="16"/>
        </w:rPr>
        <w:t>including</w:t>
      </w:r>
      <w:r>
        <w:rPr>
          <w:spacing w:val="-3"/>
          <w:sz w:val="16"/>
        </w:rPr>
        <w:t> </w:t>
      </w:r>
      <w:r>
        <w:rPr>
          <w:sz w:val="16"/>
        </w:rPr>
        <w:t>the</w:t>
      </w:r>
      <w:r>
        <w:rPr>
          <w:spacing w:val="-6"/>
          <w:sz w:val="16"/>
        </w:rPr>
        <w:t> </w:t>
      </w:r>
      <w:r>
        <w:rPr>
          <w:sz w:val="16"/>
        </w:rPr>
        <w:t>laws</w:t>
      </w:r>
      <w:r>
        <w:rPr>
          <w:spacing w:val="-4"/>
          <w:sz w:val="16"/>
        </w:rPr>
        <w:t> </w:t>
      </w:r>
      <w:r>
        <w:rPr>
          <w:sz w:val="16"/>
        </w:rPr>
        <w:t>for</w:t>
      </w:r>
      <w:r>
        <w:rPr>
          <w:spacing w:val="-6"/>
          <w:sz w:val="16"/>
        </w:rPr>
        <w:t> </w:t>
      </w:r>
      <w:r>
        <w:rPr>
          <w:sz w:val="16"/>
        </w:rPr>
        <w:t>each</w:t>
      </w:r>
      <w:r>
        <w:rPr>
          <w:spacing w:val="-5"/>
          <w:sz w:val="16"/>
        </w:rPr>
        <w:t> </w:t>
      </w:r>
      <w:r>
        <w:rPr>
          <w:sz w:val="16"/>
        </w:rPr>
        <w:t>jurisdiction</w:t>
      </w:r>
      <w:r>
        <w:rPr>
          <w:spacing w:val="-3"/>
          <w:sz w:val="16"/>
        </w:rPr>
        <w:t> </w:t>
      </w:r>
      <w:r>
        <w:rPr>
          <w:sz w:val="16"/>
        </w:rPr>
        <w:t>where</w:t>
      </w:r>
      <w:r>
        <w:rPr>
          <w:spacing w:val="-3"/>
          <w:sz w:val="16"/>
        </w:rPr>
        <w:t> </w:t>
      </w:r>
      <w:r>
        <w:rPr>
          <w:sz w:val="16"/>
        </w:rPr>
        <w:t>we</w:t>
      </w:r>
      <w:r>
        <w:rPr>
          <w:spacing w:val="-5"/>
          <w:sz w:val="16"/>
        </w:rPr>
        <w:t> </w:t>
      </w:r>
      <w:r>
        <w:rPr>
          <w:spacing w:val="-2"/>
          <w:sz w:val="16"/>
        </w:rPr>
        <w:t>operate;</w:t>
      </w:r>
    </w:p>
    <w:p>
      <w:pPr>
        <w:pStyle w:val="ListParagraph"/>
        <w:numPr>
          <w:ilvl w:val="0"/>
          <w:numId w:val="1"/>
        </w:numPr>
        <w:tabs>
          <w:tab w:pos="519" w:val="left" w:leader="none"/>
        </w:tabs>
        <w:spacing w:line="183" w:lineRule="exact" w:before="1" w:after="0"/>
        <w:ind w:left="519" w:right="0" w:hanging="359"/>
        <w:jc w:val="left"/>
        <w:rPr>
          <w:sz w:val="16"/>
        </w:rPr>
      </w:pPr>
      <w:r>
        <w:rPr>
          <w:sz w:val="16"/>
        </w:rPr>
        <w:t>adverse</w:t>
      </w:r>
      <w:r>
        <w:rPr>
          <w:spacing w:val="-9"/>
          <w:sz w:val="16"/>
        </w:rPr>
        <w:t> </w:t>
      </w:r>
      <w:r>
        <w:rPr>
          <w:sz w:val="16"/>
        </w:rPr>
        <w:t>changes</w:t>
      </w:r>
      <w:r>
        <w:rPr>
          <w:spacing w:val="-7"/>
          <w:sz w:val="16"/>
        </w:rPr>
        <w:t> </w:t>
      </w:r>
      <w:r>
        <w:rPr>
          <w:sz w:val="16"/>
        </w:rPr>
        <w:t>or</w:t>
      </w:r>
      <w:r>
        <w:rPr>
          <w:spacing w:val="-7"/>
          <w:sz w:val="16"/>
        </w:rPr>
        <w:t> </w:t>
      </w:r>
      <w:r>
        <w:rPr>
          <w:sz w:val="16"/>
        </w:rPr>
        <w:t>conditions</w:t>
      </w:r>
      <w:r>
        <w:rPr>
          <w:spacing w:val="-7"/>
          <w:sz w:val="16"/>
        </w:rPr>
        <w:t> </w:t>
      </w:r>
      <w:r>
        <w:rPr>
          <w:sz w:val="16"/>
        </w:rPr>
        <w:t>in</w:t>
      </w:r>
      <w:r>
        <w:rPr>
          <w:spacing w:val="-5"/>
          <w:sz w:val="16"/>
        </w:rPr>
        <w:t> </w:t>
      </w:r>
      <w:r>
        <w:rPr>
          <w:sz w:val="16"/>
        </w:rPr>
        <w:t>capital</w:t>
      </w:r>
      <w:r>
        <w:rPr>
          <w:spacing w:val="-6"/>
          <w:sz w:val="16"/>
        </w:rPr>
        <w:t> </w:t>
      </w:r>
      <w:r>
        <w:rPr>
          <w:sz w:val="16"/>
        </w:rPr>
        <w:t>and</w:t>
      </w:r>
      <w:r>
        <w:rPr>
          <w:spacing w:val="-4"/>
          <w:sz w:val="16"/>
        </w:rPr>
        <w:t> </w:t>
      </w:r>
      <w:r>
        <w:rPr>
          <w:sz w:val="16"/>
        </w:rPr>
        <w:t>financial</w:t>
      </w:r>
      <w:r>
        <w:rPr>
          <w:spacing w:val="-5"/>
          <w:sz w:val="16"/>
        </w:rPr>
        <w:t> </w:t>
      </w:r>
      <w:r>
        <w:rPr>
          <w:sz w:val="16"/>
        </w:rPr>
        <w:t>markets,</w:t>
      </w:r>
      <w:r>
        <w:rPr>
          <w:spacing w:val="-4"/>
          <w:sz w:val="16"/>
        </w:rPr>
        <w:t> </w:t>
      </w:r>
      <w:r>
        <w:rPr>
          <w:sz w:val="16"/>
        </w:rPr>
        <w:t>including</w:t>
      </w:r>
      <w:r>
        <w:rPr>
          <w:spacing w:val="-6"/>
          <w:sz w:val="16"/>
        </w:rPr>
        <w:t> </w:t>
      </w:r>
      <w:r>
        <w:rPr>
          <w:sz w:val="16"/>
        </w:rPr>
        <w:t>actual</w:t>
      </w:r>
      <w:r>
        <w:rPr>
          <w:spacing w:val="-6"/>
          <w:sz w:val="16"/>
        </w:rPr>
        <w:t> </w:t>
      </w:r>
      <w:r>
        <w:rPr>
          <w:sz w:val="16"/>
        </w:rPr>
        <w:t>or</w:t>
      </w:r>
      <w:r>
        <w:rPr>
          <w:spacing w:val="-5"/>
          <w:sz w:val="16"/>
        </w:rPr>
        <w:t> </w:t>
      </w:r>
      <w:r>
        <w:rPr>
          <w:sz w:val="16"/>
        </w:rPr>
        <w:t>potential</w:t>
      </w:r>
      <w:r>
        <w:rPr>
          <w:spacing w:val="-6"/>
          <w:sz w:val="16"/>
        </w:rPr>
        <w:t> </w:t>
      </w:r>
      <w:r>
        <w:rPr>
          <w:sz w:val="16"/>
        </w:rPr>
        <w:t>stresses</w:t>
      </w:r>
      <w:r>
        <w:rPr>
          <w:spacing w:val="-7"/>
          <w:sz w:val="16"/>
        </w:rPr>
        <w:t> </w:t>
      </w:r>
      <w:r>
        <w:rPr>
          <w:sz w:val="16"/>
        </w:rPr>
        <w:t>in</w:t>
      </w:r>
      <w:r>
        <w:rPr>
          <w:spacing w:val="-5"/>
          <w:sz w:val="16"/>
        </w:rPr>
        <w:t> </w:t>
      </w:r>
      <w:r>
        <w:rPr>
          <w:sz w:val="16"/>
        </w:rPr>
        <w:t>the</w:t>
      </w:r>
      <w:r>
        <w:rPr>
          <w:spacing w:val="-7"/>
          <w:sz w:val="16"/>
        </w:rPr>
        <w:t> </w:t>
      </w:r>
      <w:r>
        <w:rPr>
          <w:sz w:val="16"/>
        </w:rPr>
        <w:t>banking</w:t>
      </w:r>
      <w:r>
        <w:rPr>
          <w:spacing w:val="-5"/>
          <w:sz w:val="16"/>
        </w:rPr>
        <w:t> </w:t>
      </w:r>
      <w:r>
        <w:rPr>
          <w:spacing w:val="-2"/>
          <w:sz w:val="16"/>
        </w:rPr>
        <w:t>industry;</w:t>
      </w:r>
    </w:p>
    <w:p>
      <w:pPr>
        <w:pStyle w:val="ListParagraph"/>
        <w:numPr>
          <w:ilvl w:val="0"/>
          <w:numId w:val="1"/>
        </w:numPr>
        <w:tabs>
          <w:tab w:pos="519" w:val="left" w:leader="none"/>
        </w:tabs>
        <w:spacing w:line="183" w:lineRule="exact" w:before="0" w:after="0"/>
        <w:ind w:left="519" w:right="0" w:hanging="359"/>
        <w:jc w:val="left"/>
        <w:rPr>
          <w:sz w:val="16"/>
        </w:rPr>
      </w:pPr>
      <w:r>
        <w:rPr>
          <w:sz w:val="16"/>
        </w:rPr>
        <w:t>deposit</w:t>
      </w:r>
      <w:r>
        <w:rPr>
          <w:spacing w:val="-6"/>
          <w:sz w:val="16"/>
        </w:rPr>
        <w:t> </w:t>
      </w:r>
      <w:r>
        <w:rPr>
          <w:sz w:val="16"/>
        </w:rPr>
        <w:t>attrition</w:t>
      </w:r>
      <w:r>
        <w:rPr>
          <w:spacing w:val="-3"/>
          <w:sz w:val="16"/>
        </w:rPr>
        <w:t> </w:t>
      </w:r>
      <w:r>
        <w:rPr>
          <w:sz w:val="16"/>
        </w:rPr>
        <w:t>and</w:t>
      </w:r>
      <w:r>
        <w:rPr>
          <w:spacing w:val="-5"/>
          <w:sz w:val="16"/>
        </w:rPr>
        <w:t> </w:t>
      </w:r>
      <w:r>
        <w:rPr>
          <w:sz w:val="16"/>
        </w:rPr>
        <w:t>the</w:t>
      </w:r>
      <w:r>
        <w:rPr>
          <w:spacing w:val="-4"/>
          <w:sz w:val="16"/>
        </w:rPr>
        <w:t> </w:t>
      </w:r>
      <w:r>
        <w:rPr>
          <w:sz w:val="16"/>
        </w:rPr>
        <w:t>level</w:t>
      </w:r>
      <w:r>
        <w:rPr>
          <w:spacing w:val="-5"/>
          <w:sz w:val="16"/>
        </w:rPr>
        <w:t> </w:t>
      </w:r>
      <w:r>
        <w:rPr>
          <w:sz w:val="16"/>
        </w:rPr>
        <w:t>of</w:t>
      </w:r>
      <w:r>
        <w:rPr>
          <w:spacing w:val="-7"/>
          <w:sz w:val="16"/>
        </w:rPr>
        <w:t> </w:t>
      </w:r>
      <w:r>
        <w:rPr>
          <w:sz w:val="16"/>
        </w:rPr>
        <w:t>our</w:t>
      </w:r>
      <w:r>
        <w:rPr>
          <w:spacing w:val="-7"/>
          <w:sz w:val="16"/>
        </w:rPr>
        <w:t> </w:t>
      </w:r>
      <w:r>
        <w:rPr>
          <w:sz w:val="16"/>
        </w:rPr>
        <w:t>uninsured</w:t>
      </w:r>
      <w:r>
        <w:rPr>
          <w:spacing w:val="-5"/>
          <w:sz w:val="16"/>
        </w:rPr>
        <w:t> </w:t>
      </w:r>
      <w:r>
        <w:rPr>
          <w:spacing w:val="-2"/>
          <w:sz w:val="16"/>
        </w:rPr>
        <w:t>deposits;</w:t>
      </w:r>
    </w:p>
    <w:p>
      <w:pPr>
        <w:pStyle w:val="ListParagraph"/>
        <w:numPr>
          <w:ilvl w:val="0"/>
          <w:numId w:val="1"/>
        </w:numPr>
        <w:tabs>
          <w:tab w:pos="520" w:val="left" w:leader="none"/>
        </w:tabs>
        <w:spacing w:line="240" w:lineRule="auto" w:before="1" w:after="0"/>
        <w:ind w:left="520" w:right="116" w:hanging="360"/>
        <w:jc w:val="left"/>
        <w:rPr>
          <w:sz w:val="16"/>
        </w:rPr>
      </w:pPr>
      <w:r>
        <w:rPr>
          <w:sz w:val="16"/>
        </w:rPr>
        <w:t>legislative</w:t>
      </w:r>
      <w:r>
        <w:rPr>
          <w:spacing w:val="-3"/>
          <w:sz w:val="16"/>
        </w:rPr>
        <w:t> </w:t>
      </w:r>
      <w:r>
        <w:rPr>
          <w:sz w:val="16"/>
        </w:rPr>
        <w:t>or</w:t>
      </w:r>
      <w:r>
        <w:rPr>
          <w:spacing w:val="-4"/>
          <w:sz w:val="16"/>
        </w:rPr>
        <w:t> </w:t>
      </w:r>
      <w:r>
        <w:rPr>
          <w:sz w:val="16"/>
        </w:rPr>
        <w:t>regulatory changes</w:t>
      </w:r>
      <w:r>
        <w:rPr>
          <w:spacing w:val="-3"/>
          <w:sz w:val="16"/>
        </w:rPr>
        <w:t> </w:t>
      </w:r>
      <w:r>
        <w:rPr>
          <w:sz w:val="16"/>
        </w:rPr>
        <w:t>and</w:t>
      </w:r>
      <w:r>
        <w:rPr>
          <w:spacing w:val="-2"/>
          <w:sz w:val="16"/>
        </w:rPr>
        <w:t> </w:t>
      </w:r>
      <w:r>
        <w:rPr>
          <w:sz w:val="16"/>
        </w:rPr>
        <w:t>changes</w:t>
      </w:r>
      <w:r>
        <w:rPr>
          <w:spacing w:val="-3"/>
          <w:sz w:val="16"/>
        </w:rPr>
        <w:t> </w:t>
      </w:r>
      <w:r>
        <w:rPr>
          <w:sz w:val="16"/>
        </w:rPr>
        <w:t>in</w:t>
      </w:r>
      <w:r>
        <w:rPr>
          <w:spacing w:val="-2"/>
          <w:sz w:val="16"/>
        </w:rPr>
        <w:t> </w:t>
      </w:r>
      <w:r>
        <w:rPr>
          <w:sz w:val="16"/>
        </w:rPr>
        <w:t>accounting</w:t>
      </w:r>
      <w:r>
        <w:rPr>
          <w:spacing w:val="-2"/>
          <w:sz w:val="16"/>
        </w:rPr>
        <w:t> </w:t>
      </w:r>
      <w:r>
        <w:rPr>
          <w:sz w:val="16"/>
        </w:rPr>
        <w:t>principles,</w:t>
      </w:r>
      <w:r>
        <w:rPr>
          <w:spacing w:val="-3"/>
          <w:sz w:val="16"/>
        </w:rPr>
        <w:t> </w:t>
      </w:r>
      <w:r>
        <w:rPr>
          <w:sz w:val="16"/>
        </w:rPr>
        <w:t>policies,</w:t>
      </w:r>
      <w:r>
        <w:rPr>
          <w:spacing w:val="-3"/>
          <w:sz w:val="16"/>
        </w:rPr>
        <w:t> </w:t>
      </w:r>
      <w:r>
        <w:rPr>
          <w:sz w:val="16"/>
        </w:rPr>
        <w:t>practices</w:t>
      </w:r>
      <w:r>
        <w:rPr>
          <w:spacing w:val="-6"/>
          <w:sz w:val="16"/>
        </w:rPr>
        <w:t> </w:t>
      </w:r>
      <w:r>
        <w:rPr>
          <w:sz w:val="16"/>
        </w:rPr>
        <w:t>or</w:t>
      </w:r>
      <w:r>
        <w:rPr>
          <w:spacing w:val="-4"/>
          <w:sz w:val="16"/>
        </w:rPr>
        <w:t> </w:t>
      </w:r>
      <w:r>
        <w:rPr>
          <w:sz w:val="16"/>
        </w:rPr>
        <w:t>guidelines,</w:t>
      </w:r>
      <w:r>
        <w:rPr>
          <w:spacing w:val="-3"/>
          <w:sz w:val="16"/>
        </w:rPr>
        <w:t> </w:t>
      </w:r>
      <w:r>
        <w:rPr>
          <w:sz w:val="16"/>
        </w:rPr>
        <w:t>including the</w:t>
      </w:r>
      <w:r>
        <w:rPr>
          <w:spacing w:val="-3"/>
          <w:sz w:val="16"/>
        </w:rPr>
        <w:t> </w:t>
      </w:r>
      <w:r>
        <w:rPr>
          <w:sz w:val="16"/>
        </w:rPr>
        <w:t>on-going</w:t>
      </w:r>
      <w:r>
        <w:rPr>
          <w:spacing w:val="-2"/>
          <w:sz w:val="16"/>
        </w:rPr>
        <w:t> </w:t>
      </w:r>
      <w:r>
        <w:rPr>
          <w:sz w:val="16"/>
        </w:rPr>
        <w:t>effects</w:t>
      </w:r>
      <w:r>
        <w:rPr>
          <w:spacing w:val="-3"/>
          <w:sz w:val="16"/>
        </w:rPr>
        <w:t> </w:t>
      </w:r>
      <w:r>
        <w:rPr>
          <w:sz w:val="16"/>
        </w:rPr>
        <w:t>of</w:t>
      </w:r>
      <w:r>
        <w:rPr>
          <w:spacing w:val="-4"/>
          <w:sz w:val="16"/>
        </w:rPr>
        <w:t> </w:t>
      </w:r>
      <w:r>
        <w:rPr>
          <w:sz w:val="16"/>
        </w:rPr>
        <w:t>the</w:t>
      </w:r>
      <w:r>
        <w:rPr>
          <w:spacing w:val="-3"/>
          <w:sz w:val="16"/>
        </w:rPr>
        <w:t> </w:t>
      </w:r>
      <w:r>
        <w:rPr>
          <w:sz w:val="16"/>
        </w:rPr>
        <w:t>implementation</w:t>
      </w:r>
      <w:r>
        <w:rPr>
          <w:spacing w:val="-2"/>
          <w:sz w:val="16"/>
        </w:rPr>
        <w:t> </w:t>
      </w:r>
      <w:r>
        <w:rPr>
          <w:sz w:val="16"/>
        </w:rPr>
        <w:t>of</w:t>
      </w:r>
      <w:r>
        <w:rPr>
          <w:spacing w:val="-4"/>
          <w:sz w:val="16"/>
        </w:rPr>
        <w:t> </w:t>
      </w:r>
      <w:r>
        <w:rPr>
          <w:sz w:val="16"/>
        </w:rPr>
        <w:t>the</w:t>
      </w:r>
      <w:r>
        <w:rPr>
          <w:spacing w:val="40"/>
          <w:sz w:val="16"/>
        </w:rPr>
        <w:t> </w:t>
      </w:r>
      <w:r>
        <w:rPr>
          <w:sz w:val="16"/>
        </w:rPr>
        <w:t>Current Expected Credit Losses (“CECL”) standard;</w:t>
      </w:r>
    </w:p>
    <w:p>
      <w:pPr>
        <w:pStyle w:val="ListParagraph"/>
        <w:numPr>
          <w:ilvl w:val="0"/>
          <w:numId w:val="1"/>
        </w:numPr>
        <w:tabs>
          <w:tab w:pos="520" w:val="left" w:leader="none"/>
        </w:tabs>
        <w:spacing w:line="240" w:lineRule="auto" w:before="0" w:after="0"/>
        <w:ind w:left="520" w:right="123" w:hanging="360"/>
        <w:jc w:val="left"/>
        <w:rPr>
          <w:sz w:val="16"/>
        </w:rPr>
      </w:pPr>
      <w:r>
        <w:rPr>
          <w:sz w:val="16"/>
        </w:rPr>
        <w:t>the lack of a significantly diversified loan portfolio and the concentration in the South Florida market, including the risks of geographic, depositor, and industry</w:t>
      </w:r>
      <w:r>
        <w:rPr>
          <w:spacing w:val="40"/>
          <w:sz w:val="16"/>
        </w:rPr>
        <w:t> </w:t>
      </w:r>
      <w:r>
        <w:rPr>
          <w:sz w:val="16"/>
        </w:rPr>
        <w:t>concentrations, including our concentration in loans secured by real estate, in particular, commercial real estate;</w:t>
      </w:r>
    </w:p>
    <w:p>
      <w:pPr>
        <w:pStyle w:val="ListParagraph"/>
        <w:numPr>
          <w:ilvl w:val="0"/>
          <w:numId w:val="1"/>
        </w:numPr>
        <w:tabs>
          <w:tab w:pos="519" w:val="left" w:leader="none"/>
        </w:tabs>
        <w:spacing w:line="183" w:lineRule="exact" w:before="1" w:after="0"/>
        <w:ind w:left="519" w:right="0" w:hanging="359"/>
        <w:jc w:val="left"/>
        <w:rPr>
          <w:sz w:val="16"/>
        </w:rPr>
      </w:pPr>
      <w:r>
        <w:rPr>
          <w:sz w:val="16"/>
        </w:rPr>
        <w:t>the</w:t>
      </w:r>
      <w:r>
        <w:rPr>
          <w:spacing w:val="-2"/>
          <w:sz w:val="16"/>
        </w:rPr>
        <w:t> </w:t>
      </w:r>
      <w:r>
        <w:rPr>
          <w:sz w:val="16"/>
        </w:rPr>
        <w:t>effects</w:t>
      </w:r>
      <w:r>
        <w:rPr>
          <w:spacing w:val="-5"/>
          <w:sz w:val="16"/>
        </w:rPr>
        <w:t> </w:t>
      </w:r>
      <w:r>
        <w:rPr>
          <w:sz w:val="16"/>
        </w:rPr>
        <w:t>of</w:t>
      </w:r>
      <w:r>
        <w:rPr>
          <w:spacing w:val="-6"/>
          <w:sz w:val="16"/>
        </w:rPr>
        <w:t> </w:t>
      </w:r>
      <w:r>
        <w:rPr>
          <w:sz w:val="16"/>
        </w:rPr>
        <w:t>climate</w:t>
      </w:r>
      <w:r>
        <w:rPr>
          <w:spacing w:val="-4"/>
          <w:sz w:val="16"/>
        </w:rPr>
        <w:t> </w:t>
      </w:r>
      <w:r>
        <w:rPr>
          <w:spacing w:val="-2"/>
          <w:sz w:val="16"/>
        </w:rPr>
        <w:t>change;</w:t>
      </w:r>
    </w:p>
    <w:p>
      <w:pPr>
        <w:pStyle w:val="ListParagraph"/>
        <w:numPr>
          <w:ilvl w:val="0"/>
          <w:numId w:val="1"/>
        </w:numPr>
        <w:tabs>
          <w:tab w:pos="519" w:val="left" w:leader="none"/>
        </w:tabs>
        <w:spacing w:line="183" w:lineRule="exact" w:before="0" w:after="0"/>
        <w:ind w:left="519" w:right="0" w:hanging="359"/>
        <w:jc w:val="left"/>
        <w:rPr>
          <w:sz w:val="16"/>
        </w:rPr>
      </w:pPr>
      <w:r>
        <w:rPr>
          <w:sz w:val="16"/>
        </w:rPr>
        <w:t>the</w:t>
      </w:r>
      <w:r>
        <w:rPr>
          <w:spacing w:val="-4"/>
          <w:sz w:val="16"/>
        </w:rPr>
        <w:t> </w:t>
      </w:r>
      <w:r>
        <w:rPr>
          <w:sz w:val="16"/>
        </w:rPr>
        <w:t>concentration</w:t>
      </w:r>
      <w:r>
        <w:rPr>
          <w:spacing w:val="-5"/>
          <w:sz w:val="16"/>
        </w:rPr>
        <w:t> </w:t>
      </w:r>
      <w:r>
        <w:rPr>
          <w:sz w:val="16"/>
        </w:rPr>
        <w:t>of</w:t>
      </w:r>
      <w:r>
        <w:rPr>
          <w:spacing w:val="-7"/>
          <w:sz w:val="16"/>
        </w:rPr>
        <w:t> </w:t>
      </w:r>
      <w:r>
        <w:rPr>
          <w:sz w:val="16"/>
        </w:rPr>
        <w:t>ownership</w:t>
      </w:r>
      <w:r>
        <w:rPr>
          <w:spacing w:val="-5"/>
          <w:sz w:val="16"/>
        </w:rPr>
        <w:t> </w:t>
      </w:r>
      <w:r>
        <w:rPr>
          <w:sz w:val="16"/>
        </w:rPr>
        <w:t>of</w:t>
      </w:r>
      <w:r>
        <w:rPr>
          <w:spacing w:val="-7"/>
          <w:sz w:val="16"/>
        </w:rPr>
        <w:t> </w:t>
      </w:r>
      <w:r>
        <w:rPr>
          <w:sz w:val="16"/>
        </w:rPr>
        <w:t>our</w:t>
      </w:r>
      <w:r>
        <w:rPr>
          <w:spacing w:val="-7"/>
          <w:sz w:val="16"/>
        </w:rPr>
        <w:t> </w:t>
      </w:r>
      <w:r>
        <w:rPr>
          <w:sz w:val="16"/>
        </w:rPr>
        <w:t>common</w:t>
      </w:r>
      <w:r>
        <w:rPr>
          <w:spacing w:val="-3"/>
          <w:sz w:val="16"/>
        </w:rPr>
        <w:t> </w:t>
      </w:r>
      <w:r>
        <w:rPr>
          <w:spacing w:val="-2"/>
          <w:sz w:val="16"/>
        </w:rPr>
        <w:t>stock;</w:t>
      </w:r>
    </w:p>
    <w:p>
      <w:pPr>
        <w:pStyle w:val="ListParagraph"/>
        <w:numPr>
          <w:ilvl w:val="0"/>
          <w:numId w:val="1"/>
        </w:numPr>
        <w:tabs>
          <w:tab w:pos="519" w:val="left" w:leader="none"/>
        </w:tabs>
        <w:spacing w:line="240" w:lineRule="auto" w:before="0" w:after="0"/>
        <w:ind w:left="519" w:right="0" w:hanging="359"/>
        <w:jc w:val="left"/>
        <w:rPr>
          <w:sz w:val="16"/>
        </w:rPr>
      </w:pPr>
      <w:r>
        <w:rPr>
          <w:sz w:val="16"/>
        </w:rPr>
        <w:t>fluctuations</w:t>
      </w:r>
      <w:r>
        <w:rPr>
          <w:spacing w:val="-6"/>
          <w:sz w:val="16"/>
        </w:rPr>
        <w:t> </w:t>
      </w:r>
      <w:r>
        <w:rPr>
          <w:sz w:val="16"/>
        </w:rPr>
        <w:t>in</w:t>
      </w:r>
      <w:r>
        <w:rPr>
          <w:spacing w:val="-4"/>
          <w:sz w:val="16"/>
        </w:rPr>
        <w:t> </w:t>
      </w:r>
      <w:r>
        <w:rPr>
          <w:sz w:val="16"/>
        </w:rPr>
        <w:t>the</w:t>
      </w:r>
      <w:r>
        <w:rPr>
          <w:spacing w:val="-6"/>
          <w:sz w:val="16"/>
        </w:rPr>
        <w:t> </w:t>
      </w:r>
      <w:r>
        <w:rPr>
          <w:sz w:val="16"/>
        </w:rPr>
        <w:t>price</w:t>
      </w:r>
      <w:r>
        <w:rPr>
          <w:spacing w:val="-5"/>
          <w:sz w:val="16"/>
        </w:rPr>
        <w:t> </w:t>
      </w:r>
      <w:r>
        <w:rPr>
          <w:sz w:val="16"/>
        </w:rPr>
        <w:t>of</w:t>
      </w:r>
      <w:r>
        <w:rPr>
          <w:spacing w:val="-5"/>
          <w:sz w:val="16"/>
        </w:rPr>
        <w:t> </w:t>
      </w:r>
      <w:r>
        <w:rPr>
          <w:sz w:val="16"/>
        </w:rPr>
        <w:t>our</w:t>
      </w:r>
      <w:r>
        <w:rPr>
          <w:spacing w:val="-6"/>
          <w:sz w:val="16"/>
        </w:rPr>
        <w:t> </w:t>
      </w:r>
      <w:r>
        <w:rPr>
          <w:sz w:val="16"/>
        </w:rPr>
        <w:t>common</w:t>
      </w:r>
      <w:r>
        <w:rPr>
          <w:spacing w:val="-4"/>
          <w:sz w:val="16"/>
        </w:rPr>
        <w:t> </w:t>
      </w:r>
      <w:r>
        <w:rPr>
          <w:spacing w:val="-2"/>
          <w:sz w:val="16"/>
        </w:rPr>
        <w:t>stock;</w:t>
      </w:r>
    </w:p>
    <w:p>
      <w:pPr>
        <w:pStyle w:val="ListParagraph"/>
        <w:numPr>
          <w:ilvl w:val="0"/>
          <w:numId w:val="1"/>
        </w:numPr>
        <w:tabs>
          <w:tab w:pos="520" w:val="left" w:leader="none"/>
        </w:tabs>
        <w:spacing w:line="240" w:lineRule="auto" w:before="1" w:after="0"/>
        <w:ind w:left="520" w:right="117" w:hanging="360"/>
        <w:jc w:val="left"/>
        <w:rPr>
          <w:sz w:val="16"/>
        </w:rPr>
      </w:pPr>
      <w:r>
        <w:rPr>
          <w:sz w:val="16"/>
        </w:rPr>
        <w:t>our ability to fund or access the capital markets at attractive rates and terms and manage our growth, both organic growth as well as growth through other means,</w:t>
      </w:r>
      <w:r>
        <w:rPr>
          <w:spacing w:val="40"/>
          <w:sz w:val="16"/>
        </w:rPr>
        <w:t> </w:t>
      </w:r>
      <w:r>
        <w:rPr>
          <w:sz w:val="16"/>
        </w:rPr>
        <w:t>such as future acquisitions;</w:t>
      </w:r>
    </w:p>
    <w:p>
      <w:pPr>
        <w:pStyle w:val="ListParagraph"/>
        <w:numPr>
          <w:ilvl w:val="0"/>
          <w:numId w:val="1"/>
        </w:numPr>
        <w:tabs>
          <w:tab w:pos="519" w:val="left" w:leader="none"/>
        </w:tabs>
        <w:spacing w:line="183" w:lineRule="exact" w:before="0" w:after="0"/>
        <w:ind w:left="519" w:right="0" w:hanging="359"/>
        <w:jc w:val="left"/>
        <w:rPr>
          <w:sz w:val="16"/>
        </w:rPr>
      </w:pPr>
      <w:r>
        <w:rPr>
          <w:sz w:val="16"/>
        </w:rPr>
        <w:t>inflation,</w:t>
      </w:r>
      <w:r>
        <w:rPr>
          <w:spacing w:val="-9"/>
          <w:sz w:val="16"/>
        </w:rPr>
        <w:t> </w:t>
      </w:r>
      <w:r>
        <w:rPr>
          <w:sz w:val="16"/>
        </w:rPr>
        <w:t>interest</w:t>
      </w:r>
      <w:r>
        <w:rPr>
          <w:spacing w:val="-5"/>
          <w:sz w:val="16"/>
        </w:rPr>
        <w:t> </w:t>
      </w:r>
      <w:r>
        <w:rPr>
          <w:sz w:val="16"/>
        </w:rPr>
        <w:t>rate,</w:t>
      </w:r>
      <w:r>
        <w:rPr>
          <w:spacing w:val="-8"/>
          <w:sz w:val="16"/>
        </w:rPr>
        <w:t> </w:t>
      </w:r>
      <w:r>
        <w:rPr>
          <w:sz w:val="16"/>
        </w:rPr>
        <w:t>unemployment</w:t>
      </w:r>
      <w:r>
        <w:rPr>
          <w:spacing w:val="-7"/>
          <w:sz w:val="16"/>
        </w:rPr>
        <w:t> </w:t>
      </w:r>
      <w:r>
        <w:rPr>
          <w:sz w:val="16"/>
        </w:rPr>
        <w:t>rate,</w:t>
      </w:r>
      <w:r>
        <w:rPr>
          <w:spacing w:val="-8"/>
          <w:sz w:val="16"/>
        </w:rPr>
        <w:t> </w:t>
      </w:r>
      <w:r>
        <w:rPr>
          <w:sz w:val="16"/>
        </w:rPr>
        <w:t>market</w:t>
      </w:r>
      <w:r>
        <w:rPr>
          <w:spacing w:val="-6"/>
          <w:sz w:val="16"/>
        </w:rPr>
        <w:t> </w:t>
      </w:r>
      <w:r>
        <w:rPr>
          <w:sz w:val="16"/>
        </w:rPr>
        <w:t>and</w:t>
      </w:r>
      <w:r>
        <w:rPr>
          <w:spacing w:val="-5"/>
          <w:sz w:val="16"/>
        </w:rPr>
        <w:t> </w:t>
      </w:r>
      <w:r>
        <w:rPr>
          <w:sz w:val="16"/>
        </w:rPr>
        <w:t>monetary</w:t>
      </w:r>
      <w:r>
        <w:rPr>
          <w:spacing w:val="-7"/>
          <w:sz w:val="16"/>
        </w:rPr>
        <w:t> </w:t>
      </w:r>
      <w:r>
        <w:rPr>
          <w:spacing w:val="-2"/>
          <w:sz w:val="16"/>
        </w:rPr>
        <w:t>fluctuations;</w:t>
      </w:r>
    </w:p>
    <w:p>
      <w:pPr>
        <w:pStyle w:val="ListParagraph"/>
        <w:numPr>
          <w:ilvl w:val="0"/>
          <w:numId w:val="1"/>
        </w:numPr>
        <w:tabs>
          <w:tab w:pos="519" w:val="left" w:leader="none"/>
        </w:tabs>
        <w:spacing w:line="183" w:lineRule="exact" w:before="1" w:after="0"/>
        <w:ind w:left="519" w:right="0" w:hanging="359"/>
        <w:jc w:val="left"/>
        <w:rPr>
          <w:sz w:val="16"/>
        </w:rPr>
      </w:pPr>
      <w:r>
        <w:rPr>
          <w:sz w:val="16"/>
        </w:rPr>
        <w:t>impacts</w:t>
      </w:r>
      <w:r>
        <w:rPr>
          <w:spacing w:val="-9"/>
          <w:sz w:val="16"/>
        </w:rPr>
        <w:t> </w:t>
      </w:r>
      <w:r>
        <w:rPr>
          <w:sz w:val="16"/>
        </w:rPr>
        <w:t>of</w:t>
      </w:r>
      <w:r>
        <w:rPr>
          <w:spacing w:val="-7"/>
          <w:sz w:val="16"/>
        </w:rPr>
        <w:t> </w:t>
      </w:r>
      <w:r>
        <w:rPr>
          <w:sz w:val="16"/>
        </w:rPr>
        <w:t>international</w:t>
      </w:r>
      <w:r>
        <w:rPr>
          <w:spacing w:val="-8"/>
          <w:sz w:val="16"/>
        </w:rPr>
        <w:t> </w:t>
      </w:r>
      <w:r>
        <w:rPr>
          <w:sz w:val="16"/>
        </w:rPr>
        <w:t>hostilities</w:t>
      </w:r>
      <w:r>
        <w:rPr>
          <w:spacing w:val="-8"/>
          <w:sz w:val="16"/>
        </w:rPr>
        <w:t> </w:t>
      </w:r>
      <w:r>
        <w:rPr>
          <w:sz w:val="16"/>
        </w:rPr>
        <w:t>and</w:t>
      </w:r>
      <w:r>
        <w:rPr>
          <w:spacing w:val="-5"/>
          <w:sz w:val="16"/>
        </w:rPr>
        <w:t> </w:t>
      </w:r>
      <w:r>
        <w:rPr>
          <w:sz w:val="16"/>
        </w:rPr>
        <w:t>geopolitical</w:t>
      </w:r>
      <w:r>
        <w:rPr>
          <w:spacing w:val="-5"/>
          <w:sz w:val="16"/>
        </w:rPr>
        <w:t> </w:t>
      </w:r>
      <w:r>
        <w:rPr>
          <w:spacing w:val="-2"/>
          <w:sz w:val="16"/>
        </w:rPr>
        <w:t>events;</w:t>
      </w:r>
    </w:p>
    <w:p>
      <w:pPr>
        <w:pStyle w:val="ListParagraph"/>
        <w:numPr>
          <w:ilvl w:val="0"/>
          <w:numId w:val="1"/>
        </w:numPr>
        <w:tabs>
          <w:tab w:pos="519" w:val="left" w:leader="none"/>
        </w:tabs>
        <w:spacing w:line="183" w:lineRule="exact" w:before="0" w:after="0"/>
        <w:ind w:left="519" w:right="0" w:hanging="359"/>
        <w:jc w:val="left"/>
        <w:rPr>
          <w:sz w:val="16"/>
        </w:rPr>
      </w:pPr>
      <w:r>
        <w:rPr>
          <w:sz w:val="16"/>
        </w:rPr>
        <w:t>increased</w:t>
      </w:r>
      <w:r>
        <w:rPr>
          <w:spacing w:val="-7"/>
          <w:sz w:val="16"/>
        </w:rPr>
        <w:t> </w:t>
      </w:r>
      <w:r>
        <w:rPr>
          <w:sz w:val="16"/>
        </w:rPr>
        <w:t>competition</w:t>
      </w:r>
      <w:r>
        <w:rPr>
          <w:spacing w:val="-5"/>
          <w:sz w:val="16"/>
        </w:rPr>
        <w:t> </w:t>
      </w:r>
      <w:r>
        <w:rPr>
          <w:sz w:val="16"/>
        </w:rPr>
        <w:t>and</w:t>
      </w:r>
      <w:r>
        <w:rPr>
          <w:spacing w:val="-5"/>
          <w:sz w:val="16"/>
        </w:rPr>
        <w:t> </w:t>
      </w:r>
      <w:r>
        <w:rPr>
          <w:sz w:val="16"/>
        </w:rPr>
        <w:t>its</w:t>
      </w:r>
      <w:r>
        <w:rPr>
          <w:spacing w:val="-4"/>
          <w:sz w:val="16"/>
        </w:rPr>
        <w:t> </w:t>
      </w:r>
      <w:r>
        <w:rPr>
          <w:sz w:val="16"/>
        </w:rPr>
        <w:t>effect</w:t>
      </w:r>
      <w:r>
        <w:rPr>
          <w:spacing w:val="-2"/>
          <w:sz w:val="16"/>
        </w:rPr>
        <w:t> </w:t>
      </w:r>
      <w:r>
        <w:rPr>
          <w:sz w:val="16"/>
        </w:rPr>
        <w:t>on</w:t>
      </w:r>
      <w:r>
        <w:rPr>
          <w:spacing w:val="-2"/>
          <w:sz w:val="16"/>
        </w:rPr>
        <w:t> </w:t>
      </w:r>
      <w:r>
        <w:rPr>
          <w:sz w:val="16"/>
        </w:rPr>
        <w:t>the</w:t>
      </w:r>
      <w:r>
        <w:rPr>
          <w:spacing w:val="-6"/>
          <w:sz w:val="16"/>
        </w:rPr>
        <w:t> </w:t>
      </w:r>
      <w:r>
        <w:rPr>
          <w:sz w:val="16"/>
        </w:rPr>
        <w:t>pricing</w:t>
      </w:r>
      <w:r>
        <w:rPr>
          <w:spacing w:val="-5"/>
          <w:sz w:val="16"/>
        </w:rPr>
        <w:t> </w:t>
      </w:r>
      <w:r>
        <w:rPr>
          <w:sz w:val="16"/>
        </w:rPr>
        <w:t>of</w:t>
      </w:r>
      <w:r>
        <w:rPr>
          <w:spacing w:val="-6"/>
          <w:sz w:val="16"/>
        </w:rPr>
        <w:t> </w:t>
      </w:r>
      <w:r>
        <w:rPr>
          <w:sz w:val="16"/>
        </w:rPr>
        <w:t>our</w:t>
      </w:r>
      <w:r>
        <w:rPr>
          <w:spacing w:val="-7"/>
          <w:sz w:val="16"/>
        </w:rPr>
        <w:t> </w:t>
      </w:r>
      <w:r>
        <w:rPr>
          <w:sz w:val="16"/>
        </w:rPr>
        <w:t>products</w:t>
      </w:r>
      <w:r>
        <w:rPr>
          <w:spacing w:val="-6"/>
          <w:sz w:val="16"/>
        </w:rPr>
        <w:t> </w:t>
      </w:r>
      <w:r>
        <w:rPr>
          <w:sz w:val="16"/>
        </w:rPr>
        <w:t>and</w:t>
      </w:r>
      <w:r>
        <w:rPr>
          <w:spacing w:val="-2"/>
          <w:sz w:val="16"/>
        </w:rPr>
        <w:t> </w:t>
      </w:r>
      <w:r>
        <w:rPr>
          <w:sz w:val="16"/>
        </w:rPr>
        <w:t>services</w:t>
      </w:r>
      <w:r>
        <w:rPr>
          <w:spacing w:val="-6"/>
          <w:sz w:val="16"/>
        </w:rPr>
        <w:t> </w:t>
      </w:r>
      <w:r>
        <w:rPr>
          <w:sz w:val="16"/>
        </w:rPr>
        <w:t>as</w:t>
      </w:r>
      <w:r>
        <w:rPr>
          <w:spacing w:val="-4"/>
          <w:sz w:val="16"/>
        </w:rPr>
        <w:t> </w:t>
      </w:r>
      <w:r>
        <w:rPr>
          <w:sz w:val="16"/>
        </w:rPr>
        <w:t>well</w:t>
      </w:r>
      <w:r>
        <w:rPr>
          <w:spacing w:val="-5"/>
          <w:sz w:val="16"/>
        </w:rPr>
        <w:t> </w:t>
      </w:r>
      <w:r>
        <w:rPr>
          <w:sz w:val="16"/>
        </w:rPr>
        <w:t>as</w:t>
      </w:r>
      <w:r>
        <w:rPr>
          <w:spacing w:val="-5"/>
          <w:sz w:val="16"/>
        </w:rPr>
        <w:t> </w:t>
      </w:r>
      <w:r>
        <w:rPr>
          <w:sz w:val="16"/>
        </w:rPr>
        <w:t>our</w:t>
      </w:r>
      <w:r>
        <w:rPr>
          <w:spacing w:val="-1"/>
          <w:sz w:val="16"/>
        </w:rPr>
        <w:t> </w:t>
      </w:r>
      <w:r>
        <w:rPr>
          <w:sz w:val="16"/>
        </w:rPr>
        <w:t>interest</w:t>
      </w:r>
      <w:r>
        <w:rPr>
          <w:spacing w:val="-2"/>
          <w:sz w:val="16"/>
        </w:rPr>
        <w:t> </w:t>
      </w:r>
      <w:r>
        <w:rPr>
          <w:sz w:val="16"/>
        </w:rPr>
        <w:t>rate</w:t>
      </w:r>
      <w:r>
        <w:rPr>
          <w:spacing w:val="-3"/>
          <w:sz w:val="16"/>
        </w:rPr>
        <w:t> </w:t>
      </w:r>
      <w:r>
        <w:rPr>
          <w:sz w:val="16"/>
        </w:rPr>
        <w:t>spread</w:t>
      </w:r>
      <w:r>
        <w:rPr>
          <w:spacing w:val="-7"/>
          <w:sz w:val="16"/>
        </w:rPr>
        <w:t> </w:t>
      </w:r>
      <w:r>
        <w:rPr>
          <w:sz w:val="16"/>
        </w:rPr>
        <w:t>and</w:t>
      </w:r>
      <w:r>
        <w:rPr>
          <w:spacing w:val="-5"/>
          <w:sz w:val="16"/>
        </w:rPr>
        <w:t> </w:t>
      </w:r>
      <w:r>
        <w:rPr>
          <w:sz w:val="16"/>
        </w:rPr>
        <w:t>net</w:t>
      </w:r>
      <w:r>
        <w:rPr>
          <w:spacing w:val="-3"/>
          <w:sz w:val="16"/>
        </w:rPr>
        <w:t> </w:t>
      </w:r>
      <w:r>
        <w:rPr>
          <w:sz w:val="16"/>
        </w:rPr>
        <w:t>interest</w:t>
      </w:r>
      <w:r>
        <w:rPr>
          <w:spacing w:val="-2"/>
          <w:sz w:val="16"/>
        </w:rPr>
        <w:t> margin;</w:t>
      </w:r>
    </w:p>
    <w:p>
      <w:pPr>
        <w:pStyle w:val="ListParagraph"/>
        <w:numPr>
          <w:ilvl w:val="0"/>
          <w:numId w:val="1"/>
        </w:numPr>
        <w:tabs>
          <w:tab w:pos="519" w:val="left" w:leader="none"/>
        </w:tabs>
        <w:spacing w:line="240" w:lineRule="auto" w:before="1" w:after="0"/>
        <w:ind w:left="519" w:right="0" w:hanging="359"/>
        <w:jc w:val="left"/>
        <w:rPr>
          <w:sz w:val="16"/>
        </w:rPr>
      </w:pPr>
      <w:r>
        <w:rPr>
          <w:sz w:val="16"/>
        </w:rPr>
        <w:t>the</w:t>
      </w:r>
      <w:r>
        <w:rPr>
          <w:spacing w:val="-1"/>
          <w:sz w:val="16"/>
        </w:rPr>
        <w:t> </w:t>
      </w:r>
      <w:r>
        <w:rPr>
          <w:sz w:val="16"/>
        </w:rPr>
        <w:t>loss</w:t>
      </w:r>
      <w:r>
        <w:rPr>
          <w:spacing w:val="-4"/>
          <w:sz w:val="16"/>
        </w:rPr>
        <w:t> </w:t>
      </w:r>
      <w:r>
        <w:rPr>
          <w:sz w:val="16"/>
        </w:rPr>
        <w:t>of</w:t>
      </w:r>
      <w:r>
        <w:rPr>
          <w:spacing w:val="-4"/>
          <w:sz w:val="16"/>
        </w:rPr>
        <w:t> </w:t>
      </w:r>
      <w:r>
        <w:rPr>
          <w:sz w:val="16"/>
        </w:rPr>
        <w:t>key</w:t>
      </w:r>
      <w:r>
        <w:rPr>
          <w:spacing w:val="-2"/>
          <w:sz w:val="16"/>
        </w:rPr>
        <w:t> employees</w:t>
      </w:r>
    </w:p>
    <w:p>
      <w:pPr>
        <w:pStyle w:val="ListParagraph"/>
        <w:numPr>
          <w:ilvl w:val="0"/>
          <w:numId w:val="1"/>
        </w:numPr>
        <w:tabs>
          <w:tab w:pos="520" w:val="left" w:leader="none"/>
        </w:tabs>
        <w:spacing w:line="240" w:lineRule="auto" w:before="1" w:after="0"/>
        <w:ind w:left="520" w:right="114" w:hanging="360"/>
        <w:jc w:val="left"/>
        <w:rPr>
          <w:sz w:val="16"/>
        </w:rPr>
      </w:pPr>
      <w:r>
        <w:rPr>
          <w:sz w:val="16"/>
        </w:rPr>
        <w:t>the effectiveness of our risk management strategies, including operational risks, including, but not limited to, client, employee, or third-party fraud and security</w:t>
      </w:r>
      <w:r>
        <w:rPr>
          <w:spacing w:val="40"/>
          <w:sz w:val="16"/>
        </w:rPr>
        <w:t> </w:t>
      </w:r>
      <w:r>
        <w:rPr>
          <w:sz w:val="16"/>
        </w:rPr>
        <w:t>breaches;</w:t>
      </w:r>
      <w:r>
        <w:rPr>
          <w:spacing w:val="-3"/>
          <w:sz w:val="16"/>
        </w:rPr>
        <w:t> </w:t>
      </w:r>
      <w:r>
        <w:rPr>
          <w:sz w:val="16"/>
        </w:rPr>
        <w:t>and</w:t>
      </w:r>
    </w:p>
    <w:p>
      <w:pPr>
        <w:pStyle w:val="ListParagraph"/>
        <w:numPr>
          <w:ilvl w:val="0"/>
          <w:numId w:val="1"/>
        </w:numPr>
        <w:tabs>
          <w:tab w:pos="519" w:val="left" w:leader="none"/>
        </w:tabs>
        <w:spacing w:line="240" w:lineRule="auto" w:before="0" w:after="0"/>
        <w:ind w:left="519" w:right="0" w:hanging="359"/>
        <w:jc w:val="left"/>
        <w:rPr>
          <w:sz w:val="16"/>
        </w:rPr>
      </w:pPr>
      <w:r>
        <w:rPr>
          <w:sz w:val="16"/>
        </w:rPr>
        <w:t>other</w:t>
      </w:r>
      <w:r>
        <w:rPr>
          <w:spacing w:val="-8"/>
          <w:sz w:val="16"/>
        </w:rPr>
        <w:t> </w:t>
      </w:r>
      <w:r>
        <w:rPr>
          <w:sz w:val="16"/>
        </w:rPr>
        <w:t>risks</w:t>
      </w:r>
      <w:r>
        <w:rPr>
          <w:spacing w:val="-6"/>
          <w:sz w:val="16"/>
        </w:rPr>
        <w:t> </w:t>
      </w:r>
      <w:r>
        <w:rPr>
          <w:sz w:val="16"/>
        </w:rPr>
        <w:t>described</w:t>
      </w:r>
      <w:r>
        <w:rPr>
          <w:spacing w:val="-4"/>
          <w:sz w:val="16"/>
        </w:rPr>
        <w:t> </w:t>
      </w:r>
      <w:r>
        <w:rPr>
          <w:sz w:val="16"/>
        </w:rPr>
        <w:t>in</w:t>
      </w:r>
      <w:r>
        <w:rPr>
          <w:spacing w:val="-5"/>
          <w:sz w:val="16"/>
        </w:rPr>
        <w:t> </w:t>
      </w:r>
      <w:r>
        <w:rPr>
          <w:sz w:val="16"/>
        </w:rPr>
        <w:t>this</w:t>
      </w:r>
      <w:r>
        <w:rPr>
          <w:spacing w:val="-4"/>
          <w:sz w:val="16"/>
        </w:rPr>
        <w:t> </w:t>
      </w:r>
      <w:r>
        <w:rPr>
          <w:sz w:val="16"/>
        </w:rPr>
        <w:t>earnings</w:t>
      </w:r>
      <w:r>
        <w:rPr>
          <w:spacing w:val="-7"/>
          <w:sz w:val="16"/>
        </w:rPr>
        <w:t> </w:t>
      </w:r>
      <w:r>
        <w:rPr>
          <w:sz w:val="16"/>
        </w:rPr>
        <w:t>release</w:t>
      </w:r>
      <w:r>
        <w:rPr>
          <w:spacing w:val="-4"/>
          <w:sz w:val="16"/>
        </w:rPr>
        <w:t> </w:t>
      </w:r>
      <w:r>
        <w:rPr>
          <w:sz w:val="16"/>
        </w:rPr>
        <w:t>and</w:t>
      </w:r>
      <w:r>
        <w:rPr>
          <w:spacing w:val="-6"/>
          <w:sz w:val="16"/>
        </w:rPr>
        <w:t> </w:t>
      </w:r>
      <w:r>
        <w:rPr>
          <w:sz w:val="16"/>
        </w:rPr>
        <w:t>other</w:t>
      </w:r>
      <w:r>
        <w:rPr>
          <w:spacing w:val="-5"/>
          <w:sz w:val="16"/>
        </w:rPr>
        <w:t> </w:t>
      </w:r>
      <w:r>
        <w:rPr>
          <w:sz w:val="16"/>
        </w:rPr>
        <w:t>filings</w:t>
      </w:r>
      <w:r>
        <w:rPr>
          <w:spacing w:val="-4"/>
          <w:sz w:val="16"/>
        </w:rPr>
        <w:t> </w:t>
      </w:r>
      <w:r>
        <w:rPr>
          <w:sz w:val="16"/>
        </w:rPr>
        <w:t>we</w:t>
      </w:r>
      <w:r>
        <w:rPr>
          <w:spacing w:val="-7"/>
          <w:sz w:val="16"/>
        </w:rPr>
        <w:t> </w:t>
      </w:r>
      <w:r>
        <w:rPr>
          <w:sz w:val="16"/>
        </w:rPr>
        <w:t>make</w:t>
      </w:r>
      <w:r>
        <w:rPr>
          <w:spacing w:val="-3"/>
          <w:sz w:val="16"/>
        </w:rPr>
        <w:t> </w:t>
      </w:r>
      <w:r>
        <w:rPr>
          <w:sz w:val="16"/>
        </w:rPr>
        <w:t>with</w:t>
      </w:r>
      <w:r>
        <w:rPr>
          <w:spacing w:val="-6"/>
          <w:sz w:val="16"/>
        </w:rPr>
        <w:t> </w:t>
      </w:r>
      <w:r>
        <w:rPr>
          <w:sz w:val="16"/>
        </w:rPr>
        <w:t>the</w:t>
      </w:r>
      <w:r>
        <w:rPr>
          <w:spacing w:val="-3"/>
          <w:sz w:val="16"/>
        </w:rPr>
        <w:t> </w:t>
      </w:r>
      <w:r>
        <w:rPr>
          <w:sz w:val="16"/>
        </w:rPr>
        <w:t>Securities</w:t>
      </w:r>
      <w:r>
        <w:rPr>
          <w:spacing w:val="-6"/>
          <w:sz w:val="16"/>
        </w:rPr>
        <w:t> </w:t>
      </w:r>
      <w:r>
        <w:rPr>
          <w:sz w:val="16"/>
        </w:rPr>
        <w:t>and</w:t>
      </w:r>
      <w:r>
        <w:rPr>
          <w:spacing w:val="-6"/>
          <w:sz w:val="16"/>
        </w:rPr>
        <w:t> </w:t>
      </w:r>
      <w:r>
        <w:rPr>
          <w:sz w:val="16"/>
        </w:rPr>
        <w:t>Exchange</w:t>
      </w:r>
      <w:r>
        <w:rPr>
          <w:spacing w:val="-6"/>
          <w:sz w:val="16"/>
        </w:rPr>
        <w:t> </w:t>
      </w:r>
      <w:r>
        <w:rPr>
          <w:sz w:val="16"/>
        </w:rPr>
        <w:t>Commission</w:t>
      </w:r>
      <w:r>
        <w:rPr>
          <w:spacing w:val="-3"/>
          <w:sz w:val="16"/>
        </w:rPr>
        <w:t> </w:t>
      </w:r>
      <w:r>
        <w:rPr>
          <w:spacing w:val="-2"/>
          <w:sz w:val="16"/>
        </w:rPr>
        <w:t>(“SEC”).</w:t>
      </w:r>
    </w:p>
    <w:p>
      <w:pPr>
        <w:pStyle w:val="BodyText"/>
        <w:spacing w:before="10"/>
        <w:rPr>
          <w:sz w:val="15"/>
        </w:rPr>
      </w:pPr>
    </w:p>
    <w:p>
      <w:pPr>
        <w:pStyle w:val="BodyText"/>
        <w:ind w:left="160" w:right="114"/>
        <w:jc w:val="both"/>
      </w:pPr>
      <w:r>
        <w:rPr/>
        <w:t>All</w:t>
      </w:r>
      <w:r>
        <w:rPr>
          <w:spacing w:val="-10"/>
        </w:rPr>
        <w:t> </w:t>
      </w:r>
      <w:r>
        <w:rPr/>
        <w:t>forward-looking</w:t>
      </w:r>
      <w:r>
        <w:rPr>
          <w:spacing w:val="-10"/>
        </w:rPr>
        <w:t> </w:t>
      </w:r>
      <w:r>
        <w:rPr/>
        <w:t>statements</w:t>
      </w:r>
      <w:r>
        <w:rPr>
          <w:spacing w:val="-10"/>
        </w:rPr>
        <w:t> </w:t>
      </w:r>
      <w:r>
        <w:rPr/>
        <w:t>are</w:t>
      </w:r>
      <w:r>
        <w:rPr>
          <w:spacing w:val="-10"/>
        </w:rPr>
        <w:t> </w:t>
      </w:r>
      <w:r>
        <w:rPr/>
        <w:t>necessarily</w:t>
      </w:r>
      <w:r>
        <w:rPr>
          <w:spacing w:val="-10"/>
        </w:rPr>
        <w:t> </w:t>
      </w:r>
      <w:r>
        <w:rPr/>
        <w:t>only</w:t>
      </w:r>
      <w:r>
        <w:rPr>
          <w:spacing w:val="-10"/>
        </w:rPr>
        <w:t> </w:t>
      </w:r>
      <w:r>
        <w:rPr/>
        <w:t>estimates</w:t>
      </w:r>
      <w:r>
        <w:rPr>
          <w:spacing w:val="-10"/>
        </w:rPr>
        <w:t> </w:t>
      </w:r>
      <w:r>
        <w:rPr/>
        <w:t>of</w:t>
      </w:r>
      <w:r>
        <w:rPr>
          <w:spacing w:val="-10"/>
        </w:rPr>
        <w:t> </w:t>
      </w:r>
      <w:r>
        <w:rPr/>
        <w:t>future</w:t>
      </w:r>
      <w:r>
        <w:rPr>
          <w:spacing w:val="-10"/>
        </w:rPr>
        <w:t> </w:t>
      </w:r>
      <w:r>
        <w:rPr/>
        <w:t>results,</w:t>
      </w:r>
      <w:r>
        <w:rPr>
          <w:spacing w:val="-10"/>
        </w:rPr>
        <w:t> </w:t>
      </w:r>
      <w:r>
        <w:rPr/>
        <w:t>and</w:t>
      </w:r>
      <w:r>
        <w:rPr>
          <w:spacing w:val="-10"/>
        </w:rPr>
        <w:t> </w:t>
      </w:r>
      <w:r>
        <w:rPr/>
        <w:t>there</w:t>
      </w:r>
      <w:r>
        <w:rPr>
          <w:spacing w:val="-10"/>
        </w:rPr>
        <w:t> </w:t>
      </w:r>
      <w:r>
        <w:rPr/>
        <w:t>can</w:t>
      </w:r>
      <w:r>
        <w:rPr>
          <w:spacing w:val="-10"/>
        </w:rPr>
        <w:t> </w:t>
      </w:r>
      <w:r>
        <w:rPr/>
        <w:t>be</w:t>
      </w:r>
      <w:r>
        <w:rPr>
          <w:spacing w:val="-10"/>
        </w:rPr>
        <w:t> </w:t>
      </w:r>
      <w:r>
        <w:rPr/>
        <w:t>no</w:t>
      </w:r>
      <w:r>
        <w:rPr>
          <w:spacing w:val="-10"/>
        </w:rPr>
        <w:t> </w:t>
      </w:r>
      <w:r>
        <w:rPr/>
        <w:t>assurance</w:t>
      </w:r>
      <w:r>
        <w:rPr>
          <w:spacing w:val="-10"/>
        </w:rPr>
        <w:t> </w:t>
      </w:r>
      <w:r>
        <w:rPr/>
        <w:t>that</w:t>
      </w:r>
      <w:r>
        <w:rPr>
          <w:spacing w:val="-9"/>
        </w:rPr>
        <w:t> </w:t>
      </w:r>
      <w:r>
        <w:rPr/>
        <w:t>actual</w:t>
      </w:r>
      <w:r>
        <w:rPr>
          <w:spacing w:val="-9"/>
        </w:rPr>
        <w:t> </w:t>
      </w:r>
      <w:r>
        <w:rPr/>
        <w:t>results</w:t>
      </w:r>
      <w:r>
        <w:rPr>
          <w:spacing w:val="-10"/>
        </w:rPr>
        <w:t> </w:t>
      </w:r>
      <w:r>
        <w:rPr/>
        <w:t>will</w:t>
      </w:r>
      <w:r>
        <w:rPr>
          <w:spacing w:val="-10"/>
        </w:rPr>
        <w:t> </w:t>
      </w:r>
      <w:r>
        <w:rPr/>
        <w:t>not</w:t>
      </w:r>
      <w:r>
        <w:rPr>
          <w:spacing w:val="-9"/>
        </w:rPr>
        <w:t> </w:t>
      </w:r>
      <w:r>
        <w:rPr/>
        <w:t>differ</w:t>
      </w:r>
      <w:r>
        <w:rPr>
          <w:spacing w:val="-10"/>
        </w:rPr>
        <w:t> </w:t>
      </w:r>
      <w:r>
        <w:rPr/>
        <w:t>materially</w:t>
      </w:r>
      <w:r>
        <w:rPr>
          <w:spacing w:val="-9"/>
        </w:rPr>
        <w:t> </w:t>
      </w:r>
      <w:r>
        <w:rPr/>
        <w:t>from</w:t>
      </w:r>
      <w:r>
        <w:rPr>
          <w:spacing w:val="-10"/>
        </w:rPr>
        <w:t> </w:t>
      </w:r>
      <w:r>
        <w:rPr/>
        <w:t>expectations.</w:t>
      </w:r>
      <w:r>
        <w:rPr>
          <w:spacing w:val="40"/>
        </w:rPr>
        <w:t> </w:t>
      </w:r>
      <w:r>
        <w:rPr/>
        <w:t>Therefore, you are cautioned not to place undue reliance on any forward-looking statements. Further, forward-looking statements included in this earnings release are</w:t>
      </w:r>
      <w:r>
        <w:rPr>
          <w:spacing w:val="40"/>
        </w:rPr>
        <w:t> </w:t>
      </w:r>
      <w:r>
        <w:rPr/>
        <w:t>made only as of the date hereof, and we undertake no obligation to update or revise any forward-looking statement to reflect events or circumstances after the date on</w:t>
      </w:r>
      <w:r>
        <w:rPr>
          <w:spacing w:val="40"/>
        </w:rPr>
        <w:t> </w:t>
      </w:r>
      <w:r>
        <w:rPr/>
        <w:t>which</w:t>
      </w:r>
      <w:r>
        <w:rPr>
          <w:spacing w:val="-2"/>
        </w:rPr>
        <w:t> </w:t>
      </w:r>
      <w:r>
        <w:rPr/>
        <w:t>the statements</w:t>
      </w:r>
      <w:r>
        <w:rPr>
          <w:spacing w:val="-3"/>
        </w:rPr>
        <w:t> </w:t>
      </w:r>
      <w:r>
        <w:rPr/>
        <w:t>are made or</w:t>
      </w:r>
      <w:r>
        <w:rPr>
          <w:spacing w:val="-4"/>
        </w:rPr>
        <w:t> </w:t>
      </w:r>
      <w:r>
        <w:rPr/>
        <w:t>to reflect</w:t>
      </w:r>
      <w:r>
        <w:rPr>
          <w:spacing w:val="-2"/>
        </w:rPr>
        <w:t> </w:t>
      </w:r>
      <w:r>
        <w:rPr/>
        <w:t>the occurrence</w:t>
      </w:r>
      <w:r>
        <w:rPr>
          <w:spacing w:val="-3"/>
        </w:rPr>
        <w:t> </w:t>
      </w:r>
      <w:r>
        <w:rPr/>
        <w:t>of</w:t>
      </w:r>
      <w:r>
        <w:rPr>
          <w:spacing w:val="-4"/>
        </w:rPr>
        <w:t> </w:t>
      </w:r>
      <w:r>
        <w:rPr/>
        <w:t>unanticipated</w:t>
      </w:r>
      <w:r>
        <w:rPr>
          <w:spacing w:val="-2"/>
        </w:rPr>
        <w:t> </w:t>
      </w:r>
      <w:r>
        <w:rPr/>
        <w:t>events,</w:t>
      </w:r>
      <w:r>
        <w:rPr>
          <w:spacing w:val="-3"/>
        </w:rPr>
        <w:t> </w:t>
      </w:r>
      <w:r>
        <w:rPr/>
        <w:t>unless</w:t>
      </w:r>
      <w:r>
        <w:rPr>
          <w:spacing w:val="-1"/>
        </w:rPr>
        <w:t> </w:t>
      </w:r>
      <w:r>
        <w:rPr/>
        <w:t>required</w:t>
      </w:r>
      <w:r>
        <w:rPr>
          <w:spacing w:val="-2"/>
        </w:rPr>
        <w:t> </w:t>
      </w:r>
      <w:r>
        <w:rPr/>
        <w:t>to do so under</w:t>
      </w:r>
      <w:r>
        <w:rPr>
          <w:spacing w:val="-4"/>
        </w:rPr>
        <w:t> </w:t>
      </w:r>
      <w:r>
        <w:rPr/>
        <w:t>the federal securities</w:t>
      </w:r>
      <w:r>
        <w:rPr>
          <w:spacing w:val="-1"/>
        </w:rPr>
        <w:t> </w:t>
      </w:r>
      <w:r>
        <w:rPr/>
        <w:t>laws. You should also review</w:t>
      </w:r>
      <w:r>
        <w:rPr>
          <w:spacing w:val="-4"/>
        </w:rPr>
        <w:t> </w:t>
      </w:r>
      <w:r>
        <w:rPr/>
        <w:t>the</w:t>
      </w:r>
      <w:r>
        <w:rPr>
          <w:spacing w:val="40"/>
        </w:rPr>
        <w:t> </w:t>
      </w:r>
      <w:r>
        <w:rPr/>
        <w:t>risk factors described in the reports the Company filed or will file with the SEC.</w:t>
      </w:r>
    </w:p>
    <w:p>
      <w:pPr>
        <w:pStyle w:val="BodyText"/>
      </w:pPr>
    </w:p>
    <w:p>
      <w:pPr>
        <w:spacing w:before="0"/>
        <w:ind w:left="160" w:right="0" w:firstLine="0"/>
        <w:jc w:val="both"/>
        <w:rPr>
          <w:b/>
          <w:sz w:val="16"/>
        </w:rPr>
      </w:pPr>
      <w:r>
        <w:rPr>
          <w:b/>
          <w:sz w:val="16"/>
        </w:rPr>
        <w:t>Non-GAAP</w:t>
      </w:r>
      <w:r>
        <w:rPr>
          <w:b/>
          <w:spacing w:val="-8"/>
          <w:sz w:val="16"/>
        </w:rPr>
        <w:t> </w:t>
      </w:r>
      <w:r>
        <w:rPr>
          <w:b/>
          <w:sz w:val="16"/>
        </w:rPr>
        <w:t>Financial</w:t>
      </w:r>
      <w:r>
        <w:rPr>
          <w:b/>
          <w:spacing w:val="-6"/>
          <w:sz w:val="16"/>
        </w:rPr>
        <w:t> </w:t>
      </w:r>
      <w:r>
        <w:rPr>
          <w:b/>
          <w:spacing w:val="-2"/>
          <w:sz w:val="16"/>
        </w:rPr>
        <w:t>Measures</w:t>
      </w:r>
    </w:p>
    <w:p>
      <w:pPr>
        <w:pStyle w:val="BodyText"/>
        <w:spacing w:before="2"/>
        <w:rPr>
          <w:b/>
        </w:rPr>
      </w:pPr>
    </w:p>
    <w:p>
      <w:pPr>
        <w:pStyle w:val="BodyText"/>
        <w:ind w:left="160" w:right="112"/>
        <w:jc w:val="both"/>
      </w:pPr>
      <w:r>
        <w:rPr/>
        <w:t>This earnings release includes financial information determined by methods other than in accordance with generally accepted accounting principles (“GAAP”). This</w:t>
      </w:r>
      <w:r>
        <w:rPr>
          <w:spacing w:val="40"/>
        </w:rPr>
        <w:t> </w:t>
      </w:r>
      <w:r>
        <w:rPr/>
        <w:t>financial information includes certain operating performance measures. Management has included these non-GAAP measures because it believes these measures may</w:t>
      </w:r>
      <w:r>
        <w:rPr>
          <w:spacing w:val="40"/>
        </w:rPr>
        <w:t> </w:t>
      </w:r>
      <w:r>
        <w:rPr/>
        <w:t>provide useful supplemental information for evaluating the Company’s operations and underlying performance trends. Further, management uses these measures in</w:t>
      </w:r>
      <w:r>
        <w:rPr>
          <w:spacing w:val="40"/>
        </w:rPr>
        <w:t> </w:t>
      </w:r>
      <w:r>
        <w:rPr/>
        <w:t>managing and evaluating the Company’s business and intends to refer to them in discussions about our operations and performance. Operating performance measures</w:t>
      </w:r>
      <w:r>
        <w:rPr>
          <w:spacing w:val="40"/>
        </w:rPr>
        <w:t> </w:t>
      </w:r>
      <w:r>
        <w:rPr/>
        <w:t>should</w:t>
      </w:r>
      <w:r>
        <w:rPr>
          <w:spacing w:val="-5"/>
        </w:rPr>
        <w:t> </w:t>
      </w:r>
      <w:r>
        <w:rPr/>
        <w:t>be</w:t>
      </w:r>
      <w:r>
        <w:rPr>
          <w:spacing w:val="-5"/>
        </w:rPr>
        <w:t> </w:t>
      </w:r>
      <w:r>
        <w:rPr/>
        <w:t>viewed</w:t>
      </w:r>
      <w:r>
        <w:rPr>
          <w:spacing w:val="-5"/>
        </w:rPr>
        <w:t> </w:t>
      </w:r>
      <w:r>
        <w:rPr/>
        <w:t>in</w:t>
      </w:r>
      <w:r>
        <w:rPr>
          <w:spacing w:val="-5"/>
        </w:rPr>
        <w:t> </w:t>
      </w:r>
      <w:r>
        <w:rPr/>
        <w:t>addition</w:t>
      </w:r>
      <w:r>
        <w:rPr>
          <w:spacing w:val="-2"/>
        </w:rPr>
        <w:t> </w:t>
      </w:r>
      <w:r>
        <w:rPr/>
        <w:t>to,</w:t>
      </w:r>
      <w:r>
        <w:rPr>
          <w:spacing w:val="-5"/>
        </w:rPr>
        <w:t> </w:t>
      </w:r>
      <w:r>
        <w:rPr/>
        <w:t>and</w:t>
      </w:r>
      <w:r>
        <w:rPr>
          <w:spacing w:val="-5"/>
        </w:rPr>
        <w:t> </w:t>
      </w:r>
      <w:r>
        <w:rPr/>
        <w:t>not</w:t>
      </w:r>
      <w:r>
        <w:rPr>
          <w:spacing w:val="-5"/>
        </w:rPr>
        <w:t> </w:t>
      </w:r>
      <w:r>
        <w:rPr/>
        <w:t>as</w:t>
      </w:r>
      <w:r>
        <w:rPr>
          <w:spacing w:val="-3"/>
        </w:rPr>
        <w:t> </w:t>
      </w:r>
      <w:r>
        <w:rPr/>
        <w:t>an</w:t>
      </w:r>
      <w:r>
        <w:rPr>
          <w:spacing w:val="-2"/>
        </w:rPr>
        <w:t> </w:t>
      </w:r>
      <w:r>
        <w:rPr/>
        <w:t>alternative</w:t>
      </w:r>
      <w:r>
        <w:rPr>
          <w:spacing w:val="-3"/>
        </w:rPr>
        <w:t> </w:t>
      </w:r>
      <w:r>
        <w:rPr/>
        <w:t>to</w:t>
      </w:r>
      <w:r>
        <w:rPr>
          <w:spacing w:val="-5"/>
        </w:rPr>
        <w:t> </w:t>
      </w:r>
      <w:r>
        <w:rPr/>
        <w:t>or</w:t>
      </w:r>
      <w:r>
        <w:rPr>
          <w:spacing w:val="-4"/>
        </w:rPr>
        <w:t> </w:t>
      </w:r>
      <w:r>
        <w:rPr/>
        <w:t>substitute</w:t>
      </w:r>
      <w:r>
        <w:rPr>
          <w:spacing w:val="-3"/>
        </w:rPr>
        <w:t> </w:t>
      </w:r>
      <w:r>
        <w:rPr/>
        <w:t>for,</w:t>
      </w:r>
      <w:r>
        <w:rPr>
          <w:spacing w:val="-5"/>
        </w:rPr>
        <w:t> </w:t>
      </w:r>
      <w:r>
        <w:rPr/>
        <w:t>measures</w:t>
      </w:r>
      <w:r>
        <w:rPr>
          <w:spacing w:val="-6"/>
        </w:rPr>
        <w:t> </w:t>
      </w:r>
      <w:r>
        <w:rPr/>
        <w:t>determined</w:t>
      </w:r>
      <w:r>
        <w:rPr>
          <w:spacing w:val="-5"/>
        </w:rPr>
        <w:t> </w:t>
      </w:r>
      <w:r>
        <w:rPr/>
        <w:t>in</w:t>
      </w:r>
      <w:r>
        <w:rPr>
          <w:spacing w:val="-4"/>
        </w:rPr>
        <w:t> </w:t>
      </w:r>
      <w:r>
        <w:rPr/>
        <w:t>accordance</w:t>
      </w:r>
      <w:r>
        <w:rPr>
          <w:spacing w:val="-5"/>
        </w:rPr>
        <w:t> </w:t>
      </w:r>
      <w:r>
        <w:rPr/>
        <w:t>with</w:t>
      </w:r>
      <w:r>
        <w:rPr>
          <w:spacing w:val="-4"/>
        </w:rPr>
        <w:t> </w:t>
      </w:r>
      <w:r>
        <w:rPr/>
        <w:t>GAAP, and</w:t>
      </w:r>
      <w:r>
        <w:rPr>
          <w:spacing w:val="-5"/>
        </w:rPr>
        <w:t> </w:t>
      </w:r>
      <w:r>
        <w:rPr/>
        <w:t>are</w:t>
      </w:r>
      <w:r>
        <w:rPr>
          <w:spacing w:val="-5"/>
        </w:rPr>
        <w:t> </w:t>
      </w:r>
      <w:r>
        <w:rPr/>
        <w:t>not</w:t>
      </w:r>
      <w:r>
        <w:rPr>
          <w:spacing w:val="-5"/>
        </w:rPr>
        <w:t> </w:t>
      </w:r>
      <w:r>
        <w:rPr/>
        <w:t>necessarily</w:t>
      </w:r>
      <w:r>
        <w:rPr>
          <w:spacing w:val="-2"/>
        </w:rPr>
        <w:t> </w:t>
      </w:r>
      <w:r>
        <w:rPr/>
        <w:t>comparable</w:t>
      </w:r>
      <w:r>
        <w:rPr>
          <w:spacing w:val="-3"/>
        </w:rPr>
        <w:t> </w:t>
      </w:r>
      <w:r>
        <w:rPr/>
        <w:t>to</w:t>
      </w:r>
      <w:r>
        <w:rPr>
          <w:spacing w:val="-5"/>
        </w:rPr>
        <w:t> </w:t>
      </w:r>
      <w:r>
        <w:rPr/>
        <w:t>non-</w:t>
      </w:r>
      <w:r>
        <w:rPr>
          <w:spacing w:val="40"/>
        </w:rPr>
        <w:t> </w:t>
      </w:r>
      <w:r>
        <w:rPr/>
        <w:t>GAAP</w:t>
      </w:r>
      <w:r>
        <w:rPr>
          <w:spacing w:val="-4"/>
        </w:rPr>
        <w:t> </w:t>
      </w:r>
      <w:r>
        <w:rPr/>
        <w:t>measures</w:t>
      </w:r>
      <w:r>
        <w:rPr>
          <w:spacing w:val="-6"/>
        </w:rPr>
        <w:t> </w:t>
      </w:r>
      <w:r>
        <w:rPr/>
        <w:t>that</w:t>
      </w:r>
      <w:r>
        <w:rPr>
          <w:spacing w:val="-2"/>
        </w:rPr>
        <w:t> </w:t>
      </w:r>
      <w:r>
        <w:rPr/>
        <w:t>may</w:t>
      </w:r>
      <w:r>
        <w:rPr>
          <w:spacing w:val="-7"/>
        </w:rPr>
        <w:t> </w:t>
      </w:r>
      <w:r>
        <w:rPr/>
        <w:t>be</w:t>
      </w:r>
      <w:r>
        <w:rPr>
          <w:spacing w:val="-5"/>
        </w:rPr>
        <w:t> </w:t>
      </w:r>
      <w:r>
        <w:rPr/>
        <w:t>presented</w:t>
      </w:r>
      <w:r>
        <w:rPr>
          <w:spacing w:val="-5"/>
        </w:rPr>
        <w:t> </w:t>
      </w:r>
      <w:r>
        <w:rPr/>
        <w:t>by</w:t>
      </w:r>
      <w:r>
        <w:rPr>
          <w:spacing w:val="-5"/>
        </w:rPr>
        <w:t> </w:t>
      </w:r>
      <w:r>
        <w:rPr/>
        <w:t>other</w:t>
      </w:r>
      <w:r>
        <w:rPr>
          <w:spacing w:val="-6"/>
        </w:rPr>
        <w:t> </w:t>
      </w:r>
      <w:r>
        <w:rPr/>
        <w:t>companies. Reconciliations</w:t>
      </w:r>
      <w:r>
        <w:rPr>
          <w:spacing w:val="-6"/>
        </w:rPr>
        <w:t> </w:t>
      </w:r>
      <w:r>
        <w:rPr/>
        <w:t>of</w:t>
      </w:r>
      <w:r>
        <w:rPr>
          <w:spacing w:val="-6"/>
        </w:rPr>
        <w:t> </w:t>
      </w:r>
      <w:r>
        <w:rPr/>
        <w:t>these</w:t>
      </w:r>
      <w:r>
        <w:rPr>
          <w:spacing w:val="-5"/>
        </w:rPr>
        <w:t> </w:t>
      </w:r>
      <w:r>
        <w:rPr/>
        <w:t>non-GAAP</w:t>
      </w:r>
      <w:r>
        <w:rPr>
          <w:spacing w:val="-4"/>
        </w:rPr>
        <w:t> </w:t>
      </w:r>
      <w:r>
        <w:rPr/>
        <w:t>measures</w:t>
      </w:r>
      <w:r>
        <w:rPr>
          <w:spacing w:val="-6"/>
        </w:rPr>
        <w:t> </w:t>
      </w:r>
      <w:r>
        <w:rPr/>
        <w:t>to</w:t>
      </w:r>
      <w:r>
        <w:rPr>
          <w:spacing w:val="-5"/>
        </w:rPr>
        <w:t> </w:t>
      </w:r>
      <w:r>
        <w:rPr/>
        <w:t>the</w:t>
      </w:r>
      <w:r>
        <w:rPr>
          <w:spacing w:val="-5"/>
        </w:rPr>
        <w:t> </w:t>
      </w:r>
      <w:r>
        <w:rPr/>
        <w:t>most</w:t>
      </w:r>
      <w:r>
        <w:rPr>
          <w:spacing w:val="-7"/>
        </w:rPr>
        <w:t> </w:t>
      </w:r>
      <w:r>
        <w:rPr/>
        <w:t>directly</w:t>
      </w:r>
      <w:r>
        <w:rPr>
          <w:spacing w:val="-4"/>
        </w:rPr>
        <w:t> </w:t>
      </w:r>
      <w:r>
        <w:rPr/>
        <w:t>comparable</w:t>
      </w:r>
      <w:r>
        <w:rPr>
          <w:spacing w:val="-3"/>
        </w:rPr>
        <w:t> </w:t>
      </w:r>
      <w:r>
        <w:rPr/>
        <w:t>GAAP</w:t>
      </w:r>
      <w:r>
        <w:rPr>
          <w:spacing w:val="-6"/>
        </w:rPr>
        <w:t> </w:t>
      </w:r>
      <w:r>
        <w:rPr/>
        <w:t>measures</w:t>
      </w:r>
      <w:r>
        <w:rPr>
          <w:spacing w:val="-6"/>
        </w:rPr>
        <w:t> </w:t>
      </w:r>
      <w:r>
        <w:rPr/>
        <w:t>can</w:t>
      </w:r>
      <w:r>
        <w:rPr>
          <w:spacing w:val="-4"/>
        </w:rPr>
        <w:t> </w:t>
      </w:r>
      <w:r>
        <w:rPr/>
        <w:t>be</w:t>
      </w:r>
      <w:r>
        <w:rPr>
          <w:spacing w:val="-3"/>
        </w:rPr>
        <w:t> </w:t>
      </w:r>
      <w:r>
        <w:rPr/>
        <w:t>found</w:t>
      </w:r>
      <w:r>
        <w:rPr>
          <w:spacing w:val="40"/>
        </w:rPr>
        <w:t> </w:t>
      </w:r>
      <w:r>
        <w:rPr/>
        <w:t>in the ‘Non-GAAP Reconciliation Tables’ included in the exhibits to this earnings release.</w:t>
      </w:r>
    </w:p>
    <w:p>
      <w:pPr>
        <w:pStyle w:val="BodyText"/>
        <w:spacing w:before="11"/>
        <w:rPr>
          <w:sz w:val="15"/>
        </w:rPr>
      </w:pPr>
    </w:p>
    <w:p>
      <w:pPr>
        <w:pStyle w:val="BodyText"/>
        <w:ind w:left="160"/>
        <w:jc w:val="both"/>
      </w:pPr>
      <w:r>
        <w:rPr/>
        <w:t>All</w:t>
      </w:r>
      <w:r>
        <w:rPr>
          <w:spacing w:val="-5"/>
        </w:rPr>
        <w:t> </w:t>
      </w:r>
      <w:r>
        <w:rPr/>
        <w:t>numbers</w:t>
      </w:r>
      <w:r>
        <w:rPr>
          <w:spacing w:val="-4"/>
        </w:rPr>
        <w:t> </w:t>
      </w:r>
      <w:r>
        <w:rPr/>
        <w:t>included</w:t>
      </w:r>
      <w:r>
        <w:rPr>
          <w:spacing w:val="-4"/>
        </w:rPr>
        <w:t> </w:t>
      </w:r>
      <w:r>
        <w:rPr/>
        <w:t>in</w:t>
      </w:r>
      <w:r>
        <w:rPr>
          <w:spacing w:val="-5"/>
        </w:rPr>
        <w:t> </w:t>
      </w:r>
      <w:r>
        <w:rPr/>
        <w:t>this</w:t>
      </w:r>
      <w:r>
        <w:rPr>
          <w:spacing w:val="-6"/>
        </w:rPr>
        <w:t> </w:t>
      </w:r>
      <w:r>
        <w:rPr/>
        <w:t>press</w:t>
      </w:r>
      <w:r>
        <w:rPr>
          <w:spacing w:val="-4"/>
        </w:rPr>
        <w:t> </w:t>
      </w:r>
      <w:r>
        <w:rPr/>
        <w:t>release</w:t>
      </w:r>
      <w:r>
        <w:rPr>
          <w:spacing w:val="-6"/>
        </w:rPr>
        <w:t> </w:t>
      </w:r>
      <w:r>
        <w:rPr/>
        <w:t>are</w:t>
      </w:r>
      <w:r>
        <w:rPr>
          <w:spacing w:val="-3"/>
        </w:rPr>
        <w:t> </w:t>
      </w:r>
      <w:r>
        <w:rPr/>
        <w:t>unaudited</w:t>
      </w:r>
      <w:r>
        <w:rPr>
          <w:spacing w:val="-5"/>
        </w:rPr>
        <w:t> </w:t>
      </w:r>
      <w:r>
        <w:rPr/>
        <w:t>unless</w:t>
      </w:r>
      <w:r>
        <w:rPr>
          <w:spacing w:val="-7"/>
        </w:rPr>
        <w:t> </w:t>
      </w:r>
      <w:r>
        <w:rPr/>
        <w:t>otherwise</w:t>
      </w:r>
      <w:r>
        <w:rPr>
          <w:spacing w:val="-5"/>
        </w:rPr>
        <w:t> </w:t>
      </w:r>
      <w:r>
        <w:rPr>
          <w:spacing w:val="-2"/>
        </w:rPr>
        <w:t>noted.</w:t>
      </w:r>
    </w:p>
    <w:p>
      <w:pPr>
        <w:spacing w:after="0"/>
        <w:jc w:val="both"/>
        <w:sectPr>
          <w:pgSz w:w="12240" w:h="15840"/>
          <w:pgMar w:header="0" w:footer="306" w:top="640" w:bottom="500" w:left="560" w:right="600"/>
        </w:sectPr>
      </w:pPr>
    </w:p>
    <w:p>
      <w:pPr>
        <w:spacing w:before="82"/>
        <w:ind w:left="160" w:right="0" w:firstLine="0"/>
        <w:jc w:val="left"/>
        <w:rPr>
          <w:b/>
          <w:sz w:val="16"/>
        </w:rPr>
      </w:pPr>
      <w:r>
        <w:rPr>
          <w:b/>
          <w:spacing w:val="-2"/>
          <w:sz w:val="16"/>
        </w:rPr>
        <w:t>Contacts:</w:t>
      </w:r>
    </w:p>
    <w:p>
      <w:pPr>
        <w:pStyle w:val="BodyText"/>
        <w:spacing w:before="10"/>
        <w:rPr>
          <w:b/>
          <w:sz w:val="15"/>
        </w:rPr>
      </w:pPr>
    </w:p>
    <w:p>
      <w:pPr>
        <w:spacing w:before="0"/>
        <w:ind w:left="160" w:right="0" w:firstLine="0"/>
        <w:jc w:val="left"/>
        <w:rPr>
          <w:b/>
          <w:sz w:val="16"/>
        </w:rPr>
      </w:pPr>
      <w:r>
        <w:rPr>
          <w:b/>
          <w:sz w:val="16"/>
        </w:rPr>
        <w:t>Investor</w:t>
      </w:r>
      <w:r>
        <w:rPr>
          <w:b/>
          <w:spacing w:val="-4"/>
          <w:sz w:val="16"/>
        </w:rPr>
        <w:t> </w:t>
      </w:r>
      <w:r>
        <w:rPr>
          <w:b/>
          <w:spacing w:val="-2"/>
          <w:sz w:val="16"/>
        </w:rPr>
        <w:t>Relations</w:t>
      </w:r>
    </w:p>
    <w:p>
      <w:pPr>
        <w:pStyle w:val="BodyText"/>
        <w:spacing w:before="1"/>
        <w:ind w:left="160"/>
      </w:pPr>
      <w:hyperlink r:id="rId9">
        <w:r>
          <w:rPr>
            <w:color w:val="0000FF"/>
            <w:spacing w:val="-2"/>
          </w:rPr>
          <w:t>InvestorRelations@uscentury.com</w:t>
        </w:r>
      </w:hyperlink>
    </w:p>
    <w:p>
      <w:pPr>
        <w:pStyle w:val="BodyText"/>
      </w:pPr>
    </w:p>
    <w:p>
      <w:pPr>
        <w:spacing w:before="0"/>
        <w:ind w:left="160" w:right="0" w:firstLine="0"/>
        <w:jc w:val="left"/>
        <w:rPr>
          <w:b/>
          <w:sz w:val="16"/>
        </w:rPr>
      </w:pPr>
      <w:r>
        <w:rPr>
          <w:b/>
          <w:sz w:val="16"/>
        </w:rPr>
        <w:t>Media</w:t>
      </w:r>
      <w:r>
        <w:rPr>
          <w:b/>
          <w:spacing w:val="-4"/>
          <w:sz w:val="16"/>
        </w:rPr>
        <w:t> </w:t>
      </w:r>
      <w:r>
        <w:rPr>
          <w:b/>
          <w:spacing w:val="-2"/>
          <w:sz w:val="16"/>
        </w:rPr>
        <w:t>Relations</w:t>
      </w:r>
    </w:p>
    <w:p>
      <w:pPr>
        <w:pStyle w:val="BodyText"/>
        <w:spacing w:before="1"/>
        <w:ind w:left="160" w:right="7880"/>
      </w:pPr>
      <w:r>
        <w:rPr/>
        <w:t>Martha</w:t>
      </w:r>
      <w:r>
        <w:rPr>
          <w:spacing w:val="-5"/>
        </w:rPr>
        <w:t> </w:t>
      </w:r>
      <w:r>
        <w:rPr/>
        <w:t>Guerra-Kattou</w:t>
      </w:r>
      <w:r>
        <w:rPr>
          <w:spacing w:val="40"/>
        </w:rPr>
        <w:t> </w:t>
      </w:r>
      <w:hyperlink r:id="rId10">
        <w:r>
          <w:rPr>
            <w:color w:val="0000FF"/>
            <w:spacing w:val="-2"/>
          </w:rPr>
          <w:t>MGuerra@uscentury.com</w:t>
        </w:r>
      </w:hyperlink>
    </w:p>
    <w:p>
      <w:pPr>
        <w:spacing w:after="0"/>
        <w:sectPr>
          <w:pgSz w:w="12240" w:h="15840"/>
          <w:pgMar w:header="0" w:footer="306" w:top="640" w:bottom="500" w:left="560" w:right="600"/>
        </w:sectPr>
      </w:pPr>
    </w:p>
    <w:p>
      <w:pPr>
        <w:pStyle w:val="BodyText"/>
        <w:spacing w:before="6"/>
        <w:rPr>
          <w:sz w:val="2"/>
        </w:rPr>
      </w:pPr>
    </w:p>
    <w:tbl>
      <w:tblPr>
        <w:tblW w:w="0" w:type="auto"/>
        <w:jc w:val="left"/>
        <w:tblInd w:w="1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62"/>
        <w:gridCol w:w="1559"/>
        <w:gridCol w:w="604"/>
        <w:gridCol w:w="852"/>
        <w:gridCol w:w="553"/>
        <w:gridCol w:w="902"/>
        <w:gridCol w:w="553"/>
        <w:gridCol w:w="902"/>
        <w:gridCol w:w="515"/>
      </w:tblGrid>
      <w:tr>
        <w:trPr>
          <w:trHeight w:val="220" w:hRule="atLeast"/>
        </w:trPr>
        <w:tc>
          <w:tcPr>
            <w:tcW w:w="10802" w:type="dxa"/>
            <w:gridSpan w:val="9"/>
          </w:tcPr>
          <w:p>
            <w:pPr>
              <w:pStyle w:val="TableParagraph"/>
              <w:spacing w:line="201" w:lineRule="exact"/>
              <w:ind w:left="2579" w:right="2584"/>
              <w:jc w:val="center"/>
              <w:rPr>
                <w:b/>
                <w:sz w:val="20"/>
              </w:rPr>
            </w:pPr>
            <w:r>
              <w:rPr>
                <w:b/>
                <w:sz w:val="20"/>
              </w:rPr>
              <w:t>USCB</w:t>
            </w:r>
            <w:r>
              <w:rPr>
                <w:b/>
                <w:spacing w:val="-9"/>
                <w:sz w:val="20"/>
              </w:rPr>
              <w:t> </w:t>
            </w:r>
            <w:r>
              <w:rPr>
                <w:b/>
                <w:sz w:val="20"/>
              </w:rPr>
              <w:t>FINANCIAL</w:t>
            </w:r>
            <w:r>
              <w:rPr>
                <w:b/>
                <w:spacing w:val="-9"/>
                <w:sz w:val="20"/>
              </w:rPr>
              <w:t> </w:t>
            </w:r>
            <w:r>
              <w:rPr>
                <w:b/>
                <w:sz w:val="20"/>
              </w:rPr>
              <w:t>HOLDINGS,</w:t>
            </w:r>
            <w:r>
              <w:rPr>
                <w:b/>
                <w:spacing w:val="-7"/>
                <w:sz w:val="20"/>
              </w:rPr>
              <w:t> </w:t>
            </w:r>
            <w:r>
              <w:rPr>
                <w:b/>
                <w:spacing w:val="-4"/>
                <w:sz w:val="20"/>
              </w:rPr>
              <w:t>INC.</w:t>
            </w:r>
          </w:p>
        </w:tc>
      </w:tr>
      <w:tr>
        <w:trPr>
          <w:trHeight w:val="222" w:hRule="atLeast"/>
        </w:trPr>
        <w:tc>
          <w:tcPr>
            <w:tcW w:w="10802" w:type="dxa"/>
            <w:gridSpan w:val="9"/>
          </w:tcPr>
          <w:p>
            <w:pPr>
              <w:pStyle w:val="TableParagraph"/>
              <w:spacing w:line="202" w:lineRule="exact"/>
              <w:ind w:left="2579" w:right="2586"/>
              <w:jc w:val="center"/>
              <w:rPr>
                <w:b/>
                <w:sz w:val="20"/>
              </w:rPr>
            </w:pPr>
            <w:r>
              <w:rPr>
                <w:b/>
                <w:sz w:val="20"/>
              </w:rPr>
              <w:t>CONSOLIDATED</w:t>
            </w:r>
            <w:r>
              <w:rPr>
                <w:b/>
                <w:spacing w:val="-9"/>
                <w:sz w:val="20"/>
              </w:rPr>
              <w:t> </w:t>
            </w:r>
            <w:r>
              <w:rPr>
                <w:b/>
                <w:sz w:val="20"/>
              </w:rPr>
              <w:t>STATEMENTS</w:t>
            </w:r>
            <w:r>
              <w:rPr>
                <w:b/>
                <w:spacing w:val="-10"/>
                <w:sz w:val="20"/>
              </w:rPr>
              <w:t> </w:t>
            </w:r>
            <w:r>
              <w:rPr>
                <w:b/>
                <w:sz w:val="20"/>
              </w:rPr>
              <w:t>OF</w:t>
            </w:r>
            <w:r>
              <w:rPr>
                <w:b/>
                <w:spacing w:val="-9"/>
                <w:sz w:val="20"/>
              </w:rPr>
              <w:t> </w:t>
            </w:r>
            <w:r>
              <w:rPr>
                <w:b/>
                <w:sz w:val="20"/>
              </w:rPr>
              <w:t>INCOME</w:t>
            </w:r>
            <w:r>
              <w:rPr>
                <w:b/>
                <w:spacing w:val="-10"/>
                <w:sz w:val="20"/>
              </w:rPr>
              <w:t> </w:t>
            </w:r>
            <w:r>
              <w:rPr>
                <w:b/>
                <w:spacing w:val="-2"/>
                <w:sz w:val="20"/>
              </w:rPr>
              <w:t>(UNAUDITED)</w:t>
            </w:r>
          </w:p>
        </w:tc>
      </w:tr>
      <w:tr>
        <w:trPr>
          <w:trHeight w:val="352" w:hRule="atLeast"/>
        </w:trPr>
        <w:tc>
          <w:tcPr>
            <w:tcW w:w="10802" w:type="dxa"/>
            <w:gridSpan w:val="9"/>
          </w:tcPr>
          <w:p>
            <w:pPr>
              <w:pStyle w:val="TableParagraph"/>
              <w:spacing w:line="222" w:lineRule="exact"/>
              <w:ind w:left="2579" w:right="2582"/>
              <w:jc w:val="center"/>
              <w:rPr>
                <w:sz w:val="20"/>
              </w:rPr>
            </w:pPr>
            <w:r>
              <w:rPr>
                <w:sz w:val="20"/>
              </w:rPr>
              <w:t>(Dollars</w:t>
            </w:r>
            <w:r>
              <w:rPr>
                <w:spacing w:val="-5"/>
                <w:sz w:val="20"/>
              </w:rPr>
              <w:t> </w:t>
            </w:r>
            <w:r>
              <w:rPr>
                <w:sz w:val="20"/>
              </w:rPr>
              <w:t>in</w:t>
            </w:r>
            <w:r>
              <w:rPr>
                <w:spacing w:val="-3"/>
                <w:sz w:val="20"/>
              </w:rPr>
              <w:t> </w:t>
            </w:r>
            <w:r>
              <w:rPr>
                <w:sz w:val="20"/>
              </w:rPr>
              <w:t>thousands,</w:t>
            </w:r>
            <w:r>
              <w:rPr>
                <w:spacing w:val="-4"/>
                <w:sz w:val="20"/>
              </w:rPr>
              <w:t> </w:t>
            </w:r>
            <w:r>
              <w:rPr>
                <w:sz w:val="20"/>
              </w:rPr>
              <w:t>except</w:t>
            </w:r>
            <w:r>
              <w:rPr>
                <w:spacing w:val="-7"/>
                <w:sz w:val="20"/>
              </w:rPr>
              <w:t> </w:t>
            </w:r>
            <w:r>
              <w:rPr>
                <w:sz w:val="20"/>
              </w:rPr>
              <w:t>per</w:t>
            </w:r>
            <w:r>
              <w:rPr>
                <w:spacing w:val="-3"/>
                <w:sz w:val="20"/>
              </w:rPr>
              <w:t> </w:t>
            </w:r>
            <w:r>
              <w:rPr>
                <w:sz w:val="20"/>
              </w:rPr>
              <w:t>share</w:t>
            </w:r>
            <w:r>
              <w:rPr>
                <w:spacing w:val="-4"/>
                <w:sz w:val="20"/>
              </w:rPr>
              <w:t> data)</w:t>
            </w:r>
          </w:p>
        </w:tc>
      </w:tr>
      <w:tr>
        <w:trPr>
          <w:trHeight w:val="333" w:hRule="atLeast"/>
        </w:trPr>
        <w:tc>
          <w:tcPr>
            <w:tcW w:w="4362" w:type="dxa"/>
          </w:tcPr>
          <w:p>
            <w:pPr>
              <w:pStyle w:val="TableParagraph"/>
              <w:rPr>
                <w:sz w:val="16"/>
              </w:rPr>
            </w:pPr>
          </w:p>
        </w:tc>
        <w:tc>
          <w:tcPr>
            <w:tcW w:w="3568" w:type="dxa"/>
            <w:gridSpan w:val="4"/>
          </w:tcPr>
          <w:p>
            <w:pPr>
              <w:pStyle w:val="TableParagraph"/>
              <w:spacing w:before="124"/>
              <w:ind w:left="693"/>
              <w:rPr>
                <w:b/>
                <w:sz w:val="16"/>
              </w:rPr>
            </w:pPr>
            <w:r>
              <w:rPr>
                <w:b/>
                <w:spacing w:val="43"/>
                <w:sz w:val="16"/>
                <w:u w:val="single"/>
              </w:rPr>
              <w:t>  </w:t>
            </w:r>
            <w:r>
              <w:rPr>
                <w:b/>
                <w:sz w:val="16"/>
                <w:u w:val="single"/>
              </w:rPr>
              <w:t>Three</w:t>
            </w:r>
            <w:r>
              <w:rPr>
                <w:b/>
                <w:spacing w:val="-1"/>
                <w:sz w:val="16"/>
                <w:u w:val="single"/>
              </w:rPr>
              <w:t> </w:t>
            </w:r>
            <w:r>
              <w:rPr>
                <w:b/>
                <w:sz w:val="16"/>
                <w:u w:val="single"/>
              </w:rPr>
              <w:t>Months</w:t>
            </w:r>
            <w:r>
              <w:rPr>
                <w:b/>
                <w:spacing w:val="-3"/>
                <w:sz w:val="16"/>
                <w:u w:val="single"/>
              </w:rPr>
              <w:t> </w:t>
            </w:r>
            <w:r>
              <w:rPr>
                <w:b/>
                <w:sz w:val="16"/>
                <w:u w:val="single"/>
              </w:rPr>
              <w:t>Ended</w:t>
            </w:r>
            <w:r>
              <w:rPr>
                <w:b/>
                <w:spacing w:val="-2"/>
                <w:sz w:val="16"/>
                <w:u w:val="single"/>
              </w:rPr>
              <w:t> </w:t>
            </w:r>
            <w:r>
              <w:rPr>
                <w:b/>
                <w:sz w:val="16"/>
                <w:u w:val="single"/>
              </w:rPr>
              <w:t>September</w:t>
            </w:r>
            <w:r>
              <w:rPr>
                <w:b/>
                <w:spacing w:val="-1"/>
                <w:sz w:val="16"/>
                <w:u w:val="single"/>
              </w:rPr>
              <w:t> </w:t>
            </w:r>
            <w:r>
              <w:rPr>
                <w:b/>
                <w:spacing w:val="-5"/>
                <w:sz w:val="16"/>
                <w:u w:val="single"/>
              </w:rPr>
              <w:t>30,</w:t>
            </w:r>
            <w:r>
              <w:rPr>
                <w:b/>
                <w:spacing w:val="40"/>
                <w:sz w:val="16"/>
                <w:u w:val="single"/>
              </w:rPr>
              <w:t> </w:t>
            </w:r>
          </w:p>
        </w:tc>
        <w:tc>
          <w:tcPr>
            <w:tcW w:w="2872" w:type="dxa"/>
            <w:gridSpan w:val="4"/>
          </w:tcPr>
          <w:p>
            <w:pPr>
              <w:pStyle w:val="TableParagraph"/>
              <w:tabs>
                <w:tab w:pos="2872" w:val="left" w:leader="none"/>
              </w:tabs>
              <w:spacing w:before="124"/>
              <w:ind w:left="37" w:right="-15"/>
              <w:rPr>
                <w:b/>
                <w:sz w:val="16"/>
              </w:rPr>
            </w:pPr>
            <w:r>
              <w:rPr>
                <w:b/>
                <w:spacing w:val="66"/>
                <w:sz w:val="16"/>
                <w:u w:val="single"/>
              </w:rPr>
              <w:t>  </w:t>
            </w:r>
            <w:r>
              <w:rPr>
                <w:b/>
                <w:sz w:val="16"/>
                <w:u w:val="single"/>
              </w:rPr>
              <w:t>Nine</w:t>
            </w:r>
            <w:r>
              <w:rPr>
                <w:b/>
                <w:spacing w:val="-2"/>
                <w:sz w:val="16"/>
                <w:u w:val="single"/>
              </w:rPr>
              <w:t> </w:t>
            </w:r>
            <w:r>
              <w:rPr>
                <w:b/>
                <w:sz w:val="16"/>
                <w:u w:val="single"/>
              </w:rPr>
              <w:t>Months</w:t>
            </w:r>
            <w:r>
              <w:rPr>
                <w:b/>
                <w:spacing w:val="-1"/>
                <w:sz w:val="16"/>
                <w:u w:val="single"/>
              </w:rPr>
              <w:t> </w:t>
            </w:r>
            <w:r>
              <w:rPr>
                <w:b/>
                <w:sz w:val="16"/>
                <w:u w:val="single"/>
              </w:rPr>
              <w:t>Ended</w:t>
            </w:r>
            <w:r>
              <w:rPr>
                <w:b/>
                <w:spacing w:val="-2"/>
                <w:sz w:val="16"/>
                <w:u w:val="single"/>
              </w:rPr>
              <w:t> </w:t>
            </w:r>
            <w:r>
              <w:rPr>
                <w:b/>
                <w:sz w:val="16"/>
                <w:u w:val="single"/>
              </w:rPr>
              <w:t>September</w:t>
            </w:r>
            <w:r>
              <w:rPr>
                <w:b/>
                <w:spacing w:val="-1"/>
                <w:sz w:val="16"/>
                <w:u w:val="single"/>
              </w:rPr>
              <w:t> </w:t>
            </w:r>
            <w:r>
              <w:rPr>
                <w:b/>
                <w:spacing w:val="-5"/>
                <w:sz w:val="16"/>
                <w:u w:val="single"/>
              </w:rPr>
              <w:t>30,</w:t>
            </w:r>
            <w:r>
              <w:rPr>
                <w:b/>
                <w:sz w:val="16"/>
                <w:u w:val="single"/>
              </w:rPr>
              <w:tab/>
            </w:r>
          </w:p>
        </w:tc>
      </w:tr>
      <w:tr>
        <w:trPr>
          <w:trHeight w:val="195" w:hRule="atLeast"/>
        </w:trPr>
        <w:tc>
          <w:tcPr>
            <w:tcW w:w="4362" w:type="dxa"/>
          </w:tcPr>
          <w:p>
            <w:pPr>
              <w:pStyle w:val="TableParagraph"/>
              <w:rPr>
                <w:sz w:val="12"/>
              </w:rPr>
            </w:pPr>
          </w:p>
        </w:tc>
        <w:tc>
          <w:tcPr>
            <w:tcW w:w="1559" w:type="dxa"/>
          </w:tcPr>
          <w:p>
            <w:pPr>
              <w:pStyle w:val="TableParagraph"/>
              <w:tabs>
                <w:tab w:pos="1224" w:val="left" w:leader="none"/>
                <w:tab w:pos="2073" w:val="left" w:leader="none"/>
              </w:tabs>
              <w:spacing w:line="163" w:lineRule="exact" w:before="11"/>
              <w:ind w:left="693" w:right="-519"/>
              <w:rPr>
                <w:b/>
                <w:sz w:val="16"/>
              </w:rPr>
            </w:pPr>
            <w:r>
              <w:rPr>
                <w:b/>
                <w:sz w:val="16"/>
                <w:u w:val="single"/>
              </w:rPr>
              <w:tab/>
            </w:r>
            <w:r>
              <w:rPr>
                <w:b/>
                <w:spacing w:val="-4"/>
                <w:sz w:val="16"/>
                <w:u w:val="single"/>
              </w:rPr>
              <w:t>2023</w:t>
            </w:r>
            <w:r>
              <w:rPr>
                <w:b/>
                <w:sz w:val="16"/>
                <w:u w:val="single"/>
              </w:rPr>
              <w:tab/>
            </w:r>
          </w:p>
        </w:tc>
        <w:tc>
          <w:tcPr>
            <w:tcW w:w="604" w:type="dxa"/>
          </w:tcPr>
          <w:p>
            <w:pPr>
              <w:pStyle w:val="TableParagraph"/>
              <w:rPr>
                <w:sz w:val="12"/>
              </w:rPr>
            </w:pPr>
          </w:p>
        </w:tc>
        <w:tc>
          <w:tcPr>
            <w:tcW w:w="852" w:type="dxa"/>
          </w:tcPr>
          <w:p>
            <w:pPr>
              <w:pStyle w:val="TableParagraph"/>
              <w:tabs>
                <w:tab w:pos="517" w:val="left" w:leader="none"/>
                <w:tab w:pos="1367" w:val="left" w:leader="none"/>
              </w:tabs>
              <w:spacing w:line="163" w:lineRule="exact" w:before="11"/>
              <w:ind w:left="-13" w:right="-519"/>
              <w:rPr>
                <w:b/>
                <w:sz w:val="16"/>
              </w:rPr>
            </w:pPr>
            <w:r>
              <w:rPr>
                <w:b/>
                <w:sz w:val="16"/>
                <w:u w:val="single"/>
              </w:rPr>
              <w:tab/>
            </w:r>
            <w:r>
              <w:rPr>
                <w:b/>
                <w:spacing w:val="-4"/>
                <w:sz w:val="16"/>
                <w:u w:val="single"/>
              </w:rPr>
              <w:t>2022</w:t>
            </w:r>
            <w:r>
              <w:rPr>
                <w:b/>
                <w:sz w:val="16"/>
                <w:u w:val="single"/>
              </w:rPr>
              <w:tab/>
            </w:r>
          </w:p>
        </w:tc>
        <w:tc>
          <w:tcPr>
            <w:tcW w:w="553" w:type="dxa"/>
          </w:tcPr>
          <w:p>
            <w:pPr>
              <w:pStyle w:val="TableParagraph"/>
              <w:rPr>
                <w:sz w:val="12"/>
              </w:rPr>
            </w:pPr>
          </w:p>
        </w:tc>
        <w:tc>
          <w:tcPr>
            <w:tcW w:w="902" w:type="dxa"/>
          </w:tcPr>
          <w:p>
            <w:pPr>
              <w:pStyle w:val="TableParagraph"/>
              <w:tabs>
                <w:tab w:pos="567" w:val="left" w:leader="none"/>
                <w:tab w:pos="1417" w:val="left" w:leader="none"/>
              </w:tabs>
              <w:spacing w:line="163" w:lineRule="exact" w:before="11"/>
              <w:ind w:left="37" w:right="-519"/>
              <w:rPr>
                <w:b/>
                <w:sz w:val="16"/>
              </w:rPr>
            </w:pPr>
            <w:r>
              <w:rPr>
                <w:b/>
                <w:sz w:val="16"/>
                <w:u w:val="single"/>
              </w:rPr>
              <w:tab/>
            </w:r>
            <w:r>
              <w:rPr>
                <w:b/>
                <w:spacing w:val="-4"/>
                <w:sz w:val="16"/>
                <w:u w:val="single"/>
              </w:rPr>
              <w:t>2023</w:t>
            </w:r>
            <w:r>
              <w:rPr>
                <w:b/>
                <w:sz w:val="16"/>
                <w:u w:val="single"/>
              </w:rPr>
              <w:tab/>
            </w:r>
          </w:p>
        </w:tc>
        <w:tc>
          <w:tcPr>
            <w:tcW w:w="553" w:type="dxa"/>
          </w:tcPr>
          <w:p>
            <w:pPr>
              <w:pStyle w:val="TableParagraph"/>
              <w:rPr>
                <w:sz w:val="12"/>
              </w:rPr>
            </w:pPr>
          </w:p>
        </w:tc>
        <w:tc>
          <w:tcPr>
            <w:tcW w:w="1417" w:type="dxa"/>
            <w:gridSpan w:val="2"/>
          </w:tcPr>
          <w:p>
            <w:pPr>
              <w:pStyle w:val="TableParagraph"/>
              <w:tabs>
                <w:tab w:pos="567" w:val="left" w:leader="none"/>
                <w:tab w:pos="1417" w:val="left" w:leader="none"/>
              </w:tabs>
              <w:spacing w:line="163" w:lineRule="exact" w:before="11"/>
              <w:ind w:left="37" w:right="-15"/>
              <w:rPr>
                <w:b/>
                <w:sz w:val="16"/>
              </w:rPr>
            </w:pPr>
            <w:r>
              <w:rPr>
                <w:b/>
                <w:sz w:val="16"/>
                <w:u w:val="single"/>
              </w:rPr>
              <w:tab/>
            </w:r>
            <w:r>
              <w:rPr>
                <w:b/>
                <w:spacing w:val="-4"/>
                <w:sz w:val="16"/>
                <w:u w:val="single"/>
              </w:rPr>
              <w:t>2022</w:t>
            </w:r>
            <w:r>
              <w:rPr>
                <w:b/>
                <w:sz w:val="16"/>
                <w:u w:val="single"/>
              </w:rPr>
              <w:tab/>
            </w:r>
          </w:p>
        </w:tc>
      </w:tr>
      <w:tr>
        <w:trPr>
          <w:trHeight w:val="232" w:hRule="atLeast"/>
        </w:trPr>
        <w:tc>
          <w:tcPr>
            <w:tcW w:w="4362" w:type="dxa"/>
            <w:shd w:val="clear" w:color="auto" w:fill="CCEDFF"/>
          </w:tcPr>
          <w:p>
            <w:pPr>
              <w:pStyle w:val="TableParagraph"/>
              <w:spacing w:line="163" w:lineRule="exact" w:before="50"/>
              <w:rPr>
                <w:b/>
                <w:sz w:val="16"/>
              </w:rPr>
            </w:pPr>
            <w:r>
              <w:rPr>
                <w:b/>
                <w:sz w:val="16"/>
              </w:rPr>
              <w:t>Interest</w:t>
            </w:r>
            <w:r>
              <w:rPr>
                <w:b/>
                <w:spacing w:val="-7"/>
                <w:sz w:val="16"/>
              </w:rPr>
              <w:t> </w:t>
            </w:r>
            <w:r>
              <w:rPr>
                <w:b/>
                <w:spacing w:val="-2"/>
                <w:sz w:val="16"/>
              </w:rPr>
              <w:t>income:</w:t>
            </w:r>
          </w:p>
        </w:tc>
        <w:tc>
          <w:tcPr>
            <w:tcW w:w="2163" w:type="dxa"/>
            <w:gridSpan w:val="2"/>
            <w:shd w:val="clear" w:color="auto" w:fill="CCEDFF"/>
          </w:tcPr>
          <w:p>
            <w:pPr>
              <w:pStyle w:val="TableParagraph"/>
              <w:rPr>
                <w:sz w:val="16"/>
              </w:rPr>
            </w:pPr>
          </w:p>
        </w:tc>
        <w:tc>
          <w:tcPr>
            <w:tcW w:w="1405" w:type="dxa"/>
            <w:gridSpan w:val="2"/>
            <w:shd w:val="clear" w:color="auto" w:fill="CCEDFF"/>
          </w:tcPr>
          <w:p>
            <w:pPr>
              <w:pStyle w:val="TableParagraph"/>
              <w:rPr>
                <w:sz w:val="16"/>
              </w:rPr>
            </w:pPr>
          </w:p>
        </w:tc>
        <w:tc>
          <w:tcPr>
            <w:tcW w:w="1455" w:type="dxa"/>
            <w:gridSpan w:val="2"/>
            <w:shd w:val="clear" w:color="auto" w:fill="CCEDFF"/>
          </w:tcPr>
          <w:p>
            <w:pPr>
              <w:pStyle w:val="TableParagraph"/>
              <w:rPr>
                <w:sz w:val="16"/>
              </w:rPr>
            </w:pPr>
          </w:p>
        </w:tc>
        <w:tc>
          <w:tcPr>
            <w:tcW w:w="1417" w:type="dxa"/>
            <w:gridSpan w:val="2"/>
            <w:shd w:val="clear" w:color="auto" w:fill="CCEDFF"/>
          </w:tcPr>
          <w:p>
            <w:pPr>
              <w:pStyle w:val="TableParagraph"/>
              <w:rPr>
                <w:sz w:val="16"/>
              </w:rPr>
            </w:pPr>
          </w:p>
        </w:tc>
      </w:tr>
      <w:tr>
        <w:trPr>
          <w:trHeight w:val="220" w:hRule="atLeast"/>
        </w:trPr>
        <w:tc>
          <w:tcPr>
            <w:tcW w:w="4362" w:type="dxa"/>
          </w:tcPr>
          <w:p>
            <w:pPr>
              <w:pStyle w:val="TableParagraph"/>
              <w:spacing w:line="163" w:lineRule="exact" w:before="38"/>
              <w:ind w:left="134"/>
              <w:rPr>
                <w:sz w:val="16"/>
              </w:rPr>
            </w:pPr>
            <w:r>
              <w:rPr>
                <w:sz w:val="16"/>
              </w:rPr>
              <w:t>Loans,</w:t>
            </w:r>
            <w:r>
              <w:rPr>
                <w:spacing w:val="-10"/>
                <w:sz w:val="16"/>
              </w:rPr>
              <w:t> </w:t>
            </w:r>
            <w:r>
              <w:rPr>
                <w:sz w:val="16"/>
              </w:rPr>
              <w:t>including</w:t>
            </w:r>
            <w:r>
              <w:rPr>
                <w:spacing w:val="-4"/>
                <w:sz w:val="16"/>
              </w:rPr>
              <w:t> fees</w:t>
            </w:r>
          </w:p>
        </w:tc>
        <w:tc>
          <w:tcPr>
            <w:tcW w:w="1559" w:type="dxa"/>
          </w:tcPr>
          <w:p>
            <w:pPr>
              <w:pStyle w:val="TableParagraph"/>
              <w:spacing w:line="163" w:lineRule="exact" w:before="38"/>
              <w:ind w:left="109"/>
              <w:jc w:val="center"/>
              <w:rPr>
                <w:sz w:val="16"/>
              </w:rPr>
            </w:pPr>
            <w:r>
              <w:rPr>
                <w:w w:val="100"/>
                <w:sz w:val="16"/>
              </w:rPr>
              <w:t>$</w:t>
            </w:r>
          </w:p>
        </w:tc>
        <w:tc>
          <w:tcPr>
            <w:tcW w:w="604" w:type="dxa"/>
          </w:tcPr>
          <w:p>
            <w:pPr>
              <w:pStyle w:val="TableParagraph"/>
              <w:spacing w:line="163" w:lineRule="exact" w:before="38"/>
              <w:ind w:right="146"/>
              <w:jc w:val="right"/>
              <w:rPr>
                <w:sz w:val="16"/>
              </w:rPr>
            </w:pPr>
            <w:r>
              <w:rPr>
                <w:spacing w:val="-2"/>
                <w:sz w:val="16"/>
              </w:rPr>
              <w:t>22,523</w:t>
            </w:r>
          </w:p>
        </w:tc>
        <w:tc>
          <w:tcPr>
            <w:tcW w:w="852" w:type="dxa"/>
          </w:tcPr>
          <w:p>
            <w:pPr>
              <w:pStyle w:val="TableParagraph"/>
              <w:spacing w:line="163" w:lineRule="exact" w:before="38"/>
              <w:ind w:left="88"/>
              <w:rPr>
                <w:sz w:val="16"/>
              </w:rPr>
            </w:pPr>
            <w:r>
              <w:rPr>
                <w:w w:val="100"/>
                <w:sz w:val="16"/>
              </w:rPr>
              <w:t>$</w:t>
            </w:r>
          </w:p>
        </w:tc>
        <w:tc>
          <w:tcPr>
            <w:tcW w:w="553" w:type="dxa"/>
          </w:tcPr>
          <w:p>
            <w:pPr>
              <w:pStyle w:val="TableParagraph"/>
              <w:spacing w:line="163" w:lineRule="exact" w:before="38"/>
              <w:ind w:left="16"/>
              <w:rPr>
                <w:sz w:val="16"/>
              </w:rPr>
            </w:pPr>
            <w:r>
              <w:rPr>
                <w:spacing w:val="-2"/>
                <w:sz w:val="16"/>
              </w:rPr>
              <w:t>15,954</w:t>
            </w:r>
          </w:p>
        </w:tc>
        <w:tc>
          <w:tcPr>
            <w:tcW w:w="902" w:type="dxa"/>
          </w:tcPr>
          <w:p>
            <w:pPr>
              <w:pStyle w:val="TableParagraph"/>
              <w:spacing w:line="163" w:lineRule="exact" w:before="38"/>
              <w:ind w:left="37"/>
              <w:rPr>
                <w:sz w:val="16"/>
              </w:rPr>
            </w:pPr>
            <w:r>
              <w:rPr>
                <w:w w:val="100"/>
                <w:sz w:val="16"/>
              </w:rPr>
              <w:t>$</w:t>
            </w:r>
          </w:p>
        </w:tc>
        <w:tc>
          <w:tcPr>
            <w:tcW w:w="553" w:type="dxa"/>
          </w:tcPr>
          <w:p>
            <w:pPr>
              <w:pStyle w:val="TableParagraph"/>
              <w:spacing w:line="163" w:lineRule="exact" w:before="38"/>
              <w:ind w:right="94"/>
              <w:jc w:val="right"/>
              <w:rPr>
                <w:sz w:val="16"/>
              </w:rPr>
            </w:pPr>
            <w:r>
              <w:rPr>
                <w:spacing w:val="-2"/>
                <w:sz w:val="16"/>
              </w:rPr>
              <w:t>63,081</w:t>
            </w:r>
          </w:p>
        </w:tc>
        <w:tc>
          <w:tcPr>
            <w:tcW w:w="902" w:type="dxa"/>
          </w:tcPr>
          <w:p>
            <w:pPr>
              <w:pStyle w:val="TableParagraph"/>
              <w:spacing w:line="163" w:lineRule="exact" w:before="38"/>
              <w:ind w:left="37"/>
              <w:rPr>
                <w:sz w:val="16"/>
              </w:rPr>
            </w:pPr>
            <w:r>
              <w:rPr>
                <w:w w:val="100"/>
                <w:sz w:val="16"/>
              </w:rPr>
              <w:t>$</w:t>
            </w:r>
          </w:p>
        </w:tc>
        <w:tc>
          <w:tcPr>
            <w:tcW w:w="515" w:type="dxa"/>
          </w:tcPr>
          <w:p>
            <w:pPr>
              <w:pStyle w:val="TableParagraph"/>
              <w:spacing w:line="163" w:lineRule="exact" w:before="38"/>
              <w:ind w:left="16"/>
              <w:rPr>
                <w:sz w:val="16"/>
              </w:rPr>
            </w:pPr>
            <w:r>
              <w:rPr>
                <w:spacing w:val="-2"/>
                <w:sz w:val="16"/>
              </w:rPr>
              <w:t>42,989</w:t>
            </w:r>
          </w:p>
        </w:tc>
      </w:tr>
      <w:tr>
        <w:trPr>
          <w:trHeight w:val="223" w:hRule="atLeast"/>
        </w:trPr>
        <w:tc>
          <w:tcPr>
            <w:tcW w:w="4362" w:type="dxa"/>
            <w:shd w:val="clear" w:color="auto" w:fill="CCEDFF"/>
          </w:tcPr>
          <w:p>
            <w:pPr>
              <w:pStyle w:val="TableParagraph"/>
              <w:spacing w:line="163" w:lineRule="exact" w:before="40"/>
              <w:ind w:left="134"/>
              <w:rPr>
                <w:sz w:val="16"/>
              </w:rPr>
            </w:pPr>
            <w:r>
              <w:rPr>
                <w:sz w:val="16"/>
              </w:rPr>
              <w:t>Investment</w:t>
            </w:r>
            <w:r>
              <w:rPr>
                <w:spacing w:val="-10"/>
                <w:sz w:val="16"/>
              </w:rPr>
              <w:t> </w:t>
            </w:r>
            <w:r>
              <w:rPr>
                <w:spacing w:val="-2"/>
                <w:sz w:val="16"/>
              </w:rPr>
              <w:t>securities</w:t>
            </w:r>
          </w:p>
        </w:tc>
        <w:tc>
          <w:tcPr>
            <w:tcW w:w="1559" w:type="dxa"/>
            <w:shd w:val="clear" w:color="auto" w:fill="CCEDFF"/>
          </w:tcPr>
          <w:p>
            <w:pPr>
              <w:pStyle w:val="TableParagraph"/>
              <w:rPr>
                <w:sz w:val="14"/>
              </w:rPr>
            </w:pPr>
          </w:p>
        </w:tc>
        <w:tc>
          <w:tcPr>
            <w:tcW w:w="604" w:type="dxa"/>
            <w:shd w:val="clear" w:color="auto" w:fill="CCEDFF"/>
          </w:tcPr>
          <w:p>
            <w:pPr>
              <w:pStyle w:val="TableParagraph"/>
              <w:spacing w:line="163" w:lineRule="exact" w:before="40"/>
              <w:ind w:right="146"/>
              <w:jc w:val="right"/>
              <w:rPr>
                <w:sz w:val="16"/>
              </w:rPr>
            </w:pPr>
            <w:r>
              <w:rPr>
                <w:spacing w:val="-2"/>
                <w:sz w:val="16"/>
              </w:rPr>
              <w:t>2,833</w:t>
            </w:r>
          </w:p>
        </w:tc>
        <w:tc>
          <w:tcPr>
            <w:tcW w:w="852" w:type="dxa"/>
            <w:shd w:val="clear" w:color="auto" w:fill="CCEDFF"/>
          </w:tcPr>
          <w:p>
            <w:pPr>
              <w:pStyle w:val="TableParagraph"/>
              <w:rPr>
                <w:sz w:val="14"/>
              </w:rPr>
            </w:pPr>
          </w:p>
        </w:tc>
        <w:tc>
          <w:tcPr>
            <w:tcW w:w="553" w:type="dxa"/>
            <w:shd w:val="clear" w:color="auto" w:fill="CCEDFF"/>
          </w:tcPr>
          <w:p>
            <w:pPr>
              <w:pStyle w:val="TableParagraph"/>
              <w:spacing w:line="163" w:lineRule="exact" w:before="40"/>
              <w:ind w:left="95"/>
              <w:rPr>
                <w:sz w:val="16"/>
              </w:rPr>
            </w:pPr>
            <w:r>
              <w:rPr>
                <w:spacing w:val="-2"/>
                <w:sz w:val="16"/>
              </w:rPr>
              <w:t>2,201</w:t>
            </w:r>
          </w:p>
        </w:tc>
        <w:tc>
          <w:tcPr>
            <w:tcW w:w="902" w:type="dxa"/>
            <w:shd w:val="clear" w:color="auto" w:fill="CCEDFF"/>
          </w:tcPr>
          <w:p>
            <w:pPr>
              <w:pStyle w:val="TableParagraph"/>
              <w:rPr>
                <w:sz w:val="14"/>
              </w:rPr>
            </w:pPr>
          </w:p>
        </w:tc>
        <w:tc>
          <w:tcPr>
            <w:tcW w:w="553" w:type="dxa"/>
            <w:shd w:val="clear" w:color="auto" w:fill="CCEDFF"/>
          </w:tcPr>
          <w:p>
            <w:pPr>
              <w:pStyle w:val="TableParagraph"/>
              <w:spacing w:line="163" w:lineRule="exact" w:before="40"/>
              <w:ind w:right="94"/>
              <w:jc w:val="right"/>
              <w:rPr>
                <w:sz w:val="16"/>
              </w:rPr>
            </w:pPr>
            <w:r>
              <w:rPr>
                <w:spacing w:val="-2"/>
                <w:sz w:val="16"/>
              </w:rPr>
              <w:t>7,501</w:t>
            </w:r>
          </w:p>
        </w:tc>
        <w:tc>
          <w:tcPr>
            <w:tcW w:w="902" w:type="dxa"/>
            <w:shd w:val="clear" w:color="auto" w:fill="CCEDFF"/>
          </w:tcPr>
          <w:p>
            <w:pPr>
              <w:pStyle w:val="TableParagraph"/>
              <w:rPr>
                <w:sz w:val="14"/>
              </w:rPr>
            </w:pPr>
          </w:p>
        </w:tc>
        <w:tc>
          <w:tcPr>
            <w:tcW w:w="515" w:type="dxa"/>
            <w:shd w:val="clear" w:color="auto" w:fill="CCEDFF"/>
          </w:tcPr>
          <w:p>
            <w:pPr>
              <w:pStyle w:val="TableParagraph"/>
              <w:spacing w:line="163" w:lineRule="exact" w:before="40"/>
              <w:ind w:left="95"/>
              <w:rPr>
                <w:sz w:val="16"/>
              </w:rPr>
            </w:pPr>
            <w:r>
              <w:rPr>
                <w:spacing w:val="-2"/>
                <w:sz w:val="16"/>
              </w:rPr>
              <w:t>7,040</w:t>
            </w:r>
          </w:p>
        </w:tc>
      </w:tr>
      <w:tr>
        <w:trPr>
          <w:trHeight w:val="220" w:hRule="atLeast"/>
        </w:trPr>
        <w:tc>
          <w:tcPr>
            <w:tcW w:w="4362" w:type="dxa"/>
          </w:tcPr>
          <w:p>
            <w:pPr>
              <w:pStyle w:val="TableParagraph"/>
              <w:spacing w:line="163" w:lineRule="exact" w:before="38"/>
              <w:ind w:left="134"/>
              <w:rPr>
                <w:sz w:val="16"/>
              </w:rPr>
            </w:pPr>
            <w:r>
              <w:rPr>
                <w:sz w:val="16"/>
              </w:rPr>
              <w:t>Interest-bearing</w:t>
            </w:r>
            <w:r>
              <w:rPr>
                <w:spacing w:val="-8"/>
                <w:sz w:val="16"/>
              </w:rPr>
              <w:t> </w:t>
            </w:r>
            <w:r>
              <w:rPr>
                <w:sz w:val="16"/>
              </w:rPr>
              <w:t>deposits</w:t>
            </w:r>
            <w:r>
              <w:rPr>
                <w:spacing w:val="-8"/>
                <w:sz w:val="16"/>
              </w:rPr>
              <w:t> </w:t>
            </w:r>
            <w:r>
              <w:rPr>
                <w:sz w:val="16"/>
              </w:rPr>
              <w:t>in</w:t>
            </w:r>
            <w:r>
              <w:rPr>
                <w:spacing w:val="-8"/>
                <w:sz w:val="16"/>
              </w:rPr>
              <w:t> </w:t>
            </w:r>
            <w:r>
              <w:rPr>
                <w:sz w:val="16"/>
              </w:rPr>
              <w:t>financial</w:t>
            </w:r>
            <w:r>
              <w:rPr>
                <w:spacing w:val="-7"/>
                <w:sz w:val="16"/>
              </w:rPr>
              <w:t> </w:t>
            </w:r>
            <w:r>
              <w:rPr>
                <w:spacing w:val="-2"/>
                <w:sz w:val="16"/>
              </w:rPr>
              <w:t>institutions</w:t>
            </w:r>
          </w:p>
        </w:tc>
        <w:tc>
          <w:tcPr>
            <w:tcW w:w="2163" w:type="dxa"/>
            <w:gridSpan w:val="2"/>
          </w:tcPr>
          <w:p>
            <w:pPr>
              <w:pStyle w:val="TableParagraph"/>
              <w:tabs>
                <w:tab w:pos="1653" w:val="left" w:leader="none"/>
              </w:tabs>
              <w:spacing w:line="163" w:lineRule="exact" w:before="38"/>
              <w:ind w:left="693"/>
              <w:rPr>
                <w:sz w:val="16"/>
              </w:rPr>
            </w:pPr>
            <w:r>
              <w:rPr>
                <w:sz w:val="16"/>
                <w:u w:val="single"/>
              </w:rPr>
              <w:tab/>
            </w:r>
            <w:r>
              <w:rPr>
                <w:spacing w:val="-2"/>
                <w:sz w:val="16"/>
                <w:u w:val="single"/>
              </w:rPr>
              <w:t>1,026</w:t>
            </w:r>
            <w:r>
              <w:rPr>
                <w:spacing w:val="40"/>
                <w:sz w:val="16"/>
                <w:u w:val="single"/>
              </w:rPr>
              <w:t> </w:t>
            </w:r>
          </w:p>
        </w:tc>
        <w:tc>
          <w:tcPr>
            <w:tcW w:w="1405" w:type="dxa"/>
            <w:gridSpan w:val="2"/>
          </w:tcPr>
          <w:p>
            <w:pPr>
              <w:pStyle w:val="TableParagraph"/>
              <w:tabs>
                <w:tab w:pos="1067" w:val="left" w:leader="none"/>
              </w:tabs>
              <w:spacing w:line="163" w:lineRule="exact" w:before="38"/>
              <w:ind w:left="-13"/>
              <w:rPr>
                <w:sz w:val="16"/>
              </w:rPr>
            </w:pPr>
            <w:r>
              <w:rPr>
                <w:sz w:val="16"/>
                <w:u w:val="single"/>
              </w:rPr>
              <w:tab/>
            </w:r>
            <w:r>
              <w:rPr>
                <w:spacing w:val="-5"/>
                <w:sz w:val="16"/>
                <w:u w:val="single"/>
              </w:rPr>
              <w:t>322</w:t>
            </w:r>
            <w:r>
              <w:rPr>
                <w:spacing w:val="40"/>
                <w:sz w:val="16"/>
                <w:u w:val="single"/>
              </w:rPr>
              <w:t> </w:t>
            </w:r>
          </w:p>
        </w:tc>
        <w:tc>
          <w:tcPr>
            <w:tcW w:w="1455" w:type="dxa"/>
            <w:gridSpan w:val="2"/>
          </w:tcPr>
          <w:p>
            <w:pPr>
              <w:pStyle w:val="TableParagraph"/>
              <w:tabs>
                <w:tab w:pos="997" w:val="left" w:leader="none"/>
              </w:tabs>
              <w:spacing w:line="163" w:lineRule="exact" w:before="38"/>
              <w:ind w:left="37"/>
              <w:rPr>
                <w:sz w:val="16"/>
              </w:rPr>
            </w:pPr>
            <w:r>
              <w:rPr>
                <w:sz w:val="16"/>
                <w:u w:val="single"/>
              </w:rPr>
              <w:tab/>
            </w:r>
            <w:r>
              <w:rPr>
                <w:spacing w:val="-2"/>
                <w:sz w:val="16"/>
                <w:u w:val="single"/>
              </w:rPr>
              <w:t>2,459</w:t>
            </w:r>
            <w:r>
              <w:rPr>
                <w:spacing w:val="40"/>
                <w:sz w:val="16"/>
                <w:u w:val="single"/>
              </w:rPr>
              <w:t> </w:t>
            </w:r>
          </w:p>
        </w:tc>
        <w:tc>
          <w:tcPr>
            <w:tcW w:w="1417" w:type="dxa"/>
            <w:gridSpan w:val="2"/>
          </w:tcPr>
          <w:p>
            <w:pPr>
              <w:pStyle w:val="TableParagraph"/>
              <w:tabs>
                <w:tab w:pos="1117" w:val="left" w:leader="none"/>
              </w:tabs>
              <w:spacing w:line="163" w:lineRule="exact" w:before="38"/>
              <w:ind w:left="37" w:right="-15"/>
              <w:rPr>
                <w:sz w:val="16"/>
              </w:rPr>
            </w:pPr>
            <w:r>
              <w:rPr>
                <w:sz w:val="16"/>
                <w:u w:val="single"/>
              </w:rPr>
              <w:tab/>
            </w:r>
            <w:r>
              <w:rPr>
                <w:spacing w:val="-5"/>
                <w:sz w:val="16"/>
                <w:u w:val="single"/>
              </w:rPr>
              <w:t>474</w:t>
            </w:r>
            <w:r>
              <w:rPr>
                <w:spacing w:val="40"/>
                <w:sz w:val="16"/>
                <w:u w:val="single"/>
              </w:rPr>
              <w:t> </w:t>
            </w:r>
          </w:p>
        </w:tc>
      </w:tr>
      <w:tr>
        <w:trPr>
          <w:trHeight w:val="232" w:hRule="atLeast"/>
        </w:trPr>
        <w:tc>
          <w:tcPr>
            <w:tcW w:w="4362" w:type="dxa"/>
            <w:shd w:val="clear" w:color="auto" w:fill="CCEDFF"/>
          </w:tcPr>
          <w:p>
            <w:pPr>
              <w:pStyle w:val="TableParagraph"/>
              <w:spacing w:line="163" w:lineRule="exact" w:before="50"/>
              <w:ind w:left="271"/>
              <w:rPr>
                <w:sz w:val="16"/>
              </w:rPr>
            </w:pPr>
            <w:r>
              <w:rPr>
                <w:sz w:val="16"/>
              </w:rPr>
              <w:t>Total</w:t>
            </w:r>
            <w:r>
              <w:rPr>
                <w:spacing w:val="-4"/>
                <w:sz w:val="16"/>
              </w:rPr>
              <w:t> </w:t>
            </w:r>
            <w:r>
              <w:rPr>
                <w:sz w:val="16"/>
              </w:rPr>
              <w:t>interest</w:t>
            </w:r>
            <w:r>
              <w:rPr>
                <w:spacing w:val="-4"/>
                <w:sz w:val="16"/>
              </w:rPr>
              <w:t> </w:t>
            </w:r>
            <w:r>
              <w:rPr>
                <w:spacing w:val="-2"/>
                <w:sz w:val="16"/>
              </w:rPr>
              <w:t>income</w:t>
            </w:r>
          </w:p>
        </w:tc>
        <w:tc>
          <w:tcPr>
            <w:tcW w:w="2163" w:type="dxa"/>
            <w:gridSpan w:val="2"/>
            <w:shd w:val="clear" w:color="auto" w:fill="CCEDFF"/>
          </w:tcPr>
          <w:p>
            <w:pPr>
              <w:pStyle w:val="TableParagraph"/>
              <w:spacing w:line="163" w:lineRule="exact" w:before="50"/>
              <w:ind w:right="146"/>
              <w:jc w:val="right"/>
              <w:rPr>
                <w:sz w:val="16"/>
              </w:rPr>
            </w:pPr>
            <w:r>
              <w:rPr>
                <w:spacing w:val="-2"/>
                <w:sz w:val="16"/>
              </w:rPr>
              <w:t>26,382</w:t>
            </w:r>
          </w:p>
        </w:tc>
        <w:tc>
          <w:tcPr>
            <w:tcW w:w="1405" w:type="dxa"/>
            <w:gridSpan w:val="2"/>
            <w:shd w:val="clear" w:color="auto" w:fill="CCEDFF"/>
          </w:tcPr>
          <w:p>
            <w:pPr>
              <w:pStyle w:val="TableParagraph"/>
              <w:spacing w:line="163" w:lineRule="exact" w:before="50"/>
              <w:ind w:left="868"/>
              <w:rPr>
                <w:sz w:val="16"/>
              </w:rPr>
            </w:pPr>
            <w:r>
              <w:rPr>
                <w:spacing w:val="-2"/>
                <w:sz w:val="16"/>
              </w:rPr>
              <w:t>18,477</w:t>
            </w:r>
          </w:p>
        </w:tc>
        <w:tc>
          <w:tcPr>
            <w:tcW w:w="1455" w:type="dxa"/>
            <w:gridSpan w:val="2"/>
            <w:shd w:val="clear" w:color="auto" w:fill="CCEDFF"/>
          </w:tcPr>
          <w:p>
            <w:pPr>
              <w:pStyle w:val="TableParagraph"/>
              <w:spacing w:line="163" w:lineRule="exact" w:before="50"/>
              <w:ind w:left="918"/>
              <w:rPr>
                <w:sz w:val="16"/>
              </w:rPr>
            </w:pPr>
            <w:r>
              <w:rPr>
                <w:spacing w:val="-2"/>
                <w:sz w:val="16"/>
              </w:rPr>
              <w:t>73,041</w:t>
            </w:r>
          </w:p>
        </w:tc>
        <w:tc>
          <w:tcPr>
            <w:tcW w:w="1417" w:type="dxa"/>
            <w:gridSpan w:val="2"/>
            <w:shd w:val="clear" w:color="auto" w:fill="CCEDFF"/>
          </w:tcPr>
          <w:p>
            <w:pPr>
              <w:pStyle w:val="TableParagraph"/>
              <w:spacing w:line="163" w:lineRule="exact" w:before="50"/>
              <w:ind w:left="918"/>
              <w:rPr>
                <w:sz w:val="16"/>
              </w:rPr>
            </w:pPr>
            <w:r>
              <w:rPr>
                <w:spacing w:val="-2"/>
                <w:sz w:val="16"/>
              </w:rPr>
              <w:t>50,503</w:t>
            </w:r>
          </w:p>
        </w:tc>
      </w:tr>
      <w:tr>
        <w:trPr>
          <w:trHeight w:val="220" w:hRule="atLeast"/>
        </w:trPr>
        <w:tc>
          <w:tcPr>
            <w:tcW w:w="4362" w:type="dxa"/>
          </w:tcPr>
          <w:p>
            <w:pPr>
              <w:pStyle w:val="TableParagraph"/>
              <w:spacing w:line="163" w:lineRule="exact" w:before="38"/>
              <w:rPr>
                <w:b/>
                <w:sz w:val="16"/>
              </w:rPr>
            </w:pPr>
            <w:r>
              <w:rPr>
                <w:b/>
                <w:sz w:val="16"/>
              </w:rPr>
              <w:t>Interest</w:t>
            </w:r>
            <w:r>
              <w:rPr>
                <w:b/>
                <w:spacing w:val="-7"/>
                <w:sz w:val="16"/>
              </w:rPr>
              <w:t> </w:t>
            </w:r>
            <w:r>
              <w:rPr>
                <w:b/>
                <w:spacing w:val="-2"/>
                <w:sz w:val="16"/>
              </w:rPr>
              <w:t>expense:</w:t>
            </w:r>
          </w:p>
        </w:tc>
        <w:tc>
          <w:tcPr>
            <w:tcW w:w="1559" w:type="dxa"/>
          </w:tcPr>
          <w:p>
            <w:pPr>
              <w:pStyle w:val="TableParagraph"/>
              <w:rPr>
                <w:sz w:val="14"/>
              </w:rPr>
            </w:pPr>
          </w:p>
        </w:tc>
        <w:tc>
          <w:tcPr>
            <w:tcW w:w="604" w:type="dxa"/>
          </w:tcPr>
          <w:p>
            <w:pPr>
              <w:pStyle w:val="TableParagraph"/>
              <w:rPr>
                <w:sz w:val="14"/>
              </w:rPr>
            </w:pPr>
          </w:p>
        </w:tc>
        <w:tc>
          <w:tcPr>
            <w:tcW w:w="852" w:type="dxa"/>
          </w:tcPr>
          <w:p>
            <w:pPr>
              <w:pStyle w:val="TableParagraph"/>
              <w:rPr>
                <w:sz w:val="14"/>
              </w:rPr>
            </w:pPr>
          </w:p>
        </w:tc>
        <w:tc>
          <w:tcPr>
            <w:tcW w:w="553" w:type="dxa"/>
          </w:tcPr>
          <w:p>
            <w:pPr>
              <w:pStyle w:val="TableParagraph"/>
              <w:rPr>
                <w:sz w:val="14"/>
              </w:rPr>
            </w:pPr>
          </w:p>
        </w:tc>
        <w:tc>
          <w:tcPr>
            <w:tcW w:w="902" w:type="dxa"/>
          </w:tcPr>
          <w:p>
            <w:pPr>
              <w:pStyle w:val="TableParagraph"/>
              <w:rPr>
                <w:sz w:val="14"/>
              </w:rPr>
            </w:pPr>
          </w:p>
        </w:tc>
        <w:tc>
          <w:tcPr>
            <w:tcW w:w="553" w:type="dxa"/>
          </w:tcPr>
          <w:p>
            <w:pPr>
              <w:pStyle w:val="TableParagraph"/>
              <w:rPr>
                <w:sz w:val="14"/>
              </w:rPr>
            </w:pPr>
          </w:p>
        </w:tc>
        <w:tc>
          <w:tcPr>
            <w:tcW w:w="902" w:type="dxa"/>
          </w:tcPr>
          <w:p>
            <w:pPr>
              <w:pStyle w:val="TableParagraph"/>
              <w:rPr>
                <w:sz w:val="14"/>
              </w:rPr>
            </w:pPr>
          </w:p>
        </w:tc>
        <w:tc>
          <w:tcPr>
            <w:tcW w:w="515" w:type="dxa"/>
          </w:tcPr>
          <w:p>
            <w:pPr>
              <w:pStyle w:val="TableParagraph"/>
              <w:rPr>
                <w:sz w:val="14"/>
              </w:rPr>
            </w:pPr>
          </w:p>
        </w:tc>
      </w:tr>
      <w:tr>
        <w:trPr>
          <w:trHeight w:val="223" w:hRule="atLeast"/>
        </w:trPr>
        <w:tc>
          <w:tcPr>
            <w:tcW w:w="4362" w:type="dxa"/>
            <w:shd w:val="clear" w:color="auto" w:fill="CCEDFF"/>
          </w:tcPr>
          <w:p>
            <w:pPr>
              <w:pStyle w:val="TableParagraph"/>
              <w:spacing w:line="163" w:lineRule="exact" w:before="40"/>
              <w:ind w:left="134"/>
              <w:rPr>
                <w:sz w:val="16"/>
              </w:rPr>
            </w:pPr>
            <w:r>
              <w:rPr>
                <w:spacing w:val="-2"/>
                <w:sz w:val="16"/>
              </w:rPr>
              <w:t>Interest-bearing</w:t>
            </w:r>
            <w:r>
              <w:rPr>
                <w:spacing w:val="18"/>
                <w:sz w:val="16"/>
              </w:rPr>
              <w:t> </w:t>
            </w:r>
            <w:r>
              <w:rPr>
                <w:spacing w:val="-2"/>
                <w:sz w:val="16"/>
              </w:rPr>
              <w:t>checking</w:t>
            </w:r>
          </w:p>
        </w:tc>
        <w:tc>
          <w:tcPr>
            <w:tcW w:w="1559" w:type="dxa"/>
            <w:shd w:val="clear" w:color="auto" w:fill="CCEDFF"/>
          </w:tcPr>
          <w:p>
            <w:pPr>
              <w:pStyle w:val="TableParagraph"/>
              <w:rPr>
                <w:sz w:val="14"/>
              </w:rPr>
            </w:pPr>
          </w:p>
        </w:tc>
        <w:tc>
          <w:tcPr>
            <w:tcW w:w="604" w:type="dxa"/>
            <w:shd w:val="clear" w:color="auto" w:fill="CCEDFF"/>
          </w:tcPr>
          <w:p>
            <w:pPr>
              <w:pStyle w:val="TableParagraph"/>
              <w:spacing w:line="163" w:lineRule="exact" w:before="40"/>
              <w:ind w:right="146"/>
              <w:jc w:val="right"/>
              <w:rPr>
                <w:sz w:val="16"/>
              </w:rPr>
            </w:pPr>
            <w:r>
              <w:rPr>
                <w:spacing w:val="-5"/>
                <w:sz w:val="16"/>
              </w:rPr>
              <w:t>331</w:t>
            </w:r>
          </w:p>
        </w:tc>
        <w:tc>
          <w:tcPr>
            <w:tcW w:w="852" w:type="dxa"/>
            <w:shd w:val="clear" w:color="auto" w:fill="CCEDFF"/>
          </w:tcPr>
          <w:p>
            <w:pPr>
              <w:pStyle w:val="TableParagraph"/>
              <w:rPr>
                <w:sz w:val="14"/>
              </w:rPr>
            </w:pPr>
          </w:p>
        </w:tc>
        <w:tc>
          <w:tcPr>
            <w:tcW w:w="553" w:type="dxa"/>
            <w:shd w:val="clear" w:color="auto" w:fill="CCEDFF"/>
          </w:tcPr>
          <w:p>
            <w:pPr>
              <w:pStyle w:val="TableParagraph"/>
              <w:spacing w:line="163" w:lineRule="exact" w:before="40"/>
              <w:ind w:left="294"/>
              <w:rPr>
                <w:sz w:val="16"/>
              </w:rPr>
            </w:pPr>
            <w:r>
              <w:rPr>
                <w:spacing w:val="-5"/>
                <w:sz w:val="16"/>
              </w:rPr>
              <w:t>19</w:t>
            </w:r>
          </w:p>
        </w:tc>
        <w:tc>
          <w:tcPr>
            <w:tcW w:w="902" w:type="dxa"/>
            <w:shd w:val="clear" w:color="auto" w:fill="CCEDFF"/>
          </w:tcPr>
          <w:p>
            <w:pPr>
              <w:pStyle w:val="TableParagraph"/>
              <w:rPr>
                <w:sz w:val="14"/>
              </w:rPr>
            </w:pPr>
          </w:p>
        </w:tc>
        <w:tc>
          <w:tcPr>
            <w:tcW w:w="553" w:type="dxa"/>
            <w:shd w:val="clear" w:color="auto" w:fill="CCEDFF"/>
          </w:tcPr>
          <w:p>
            <w:pPr>
              <w:pStyle w:val="TableParagraph"/>
              <w:spacing w:line="163" w:lineRule="exact" w:before="40"/>
              <w:ind w:right="94"/>
              <w:jc w:val="right"/>
              <w:rPr>
                <w:sz w:val="16"/>
              </w:rPr>
            </w:pPr>
            <w:r>
              <w:rPr>
                <w:spacing w:val="-5"/>
                <w:sz w:val="16"/>
              </w:rPr>
              <w:t>574</w:t>
            </w:r>
          </w:p>
        </w:tc>
        <w:tc>
          <w:tcPr>
            <w:tcW w:w="902" w:type="dxa"/>
            <w:shd w:val="clear" w:color="auto" w:fill="CCEDFF"/>
          </w:tcPr>
          <w:p>
            <w:pPr>
              <w:pStyle w:val="TableParagraph"/>
              <w:rPr>
                <w:sz w:val="14"/>
              </w:rPr>
            </w:pPr>
          </w:p>
        </w:tc>
        <w:tc>
          <w:tcPr>
            <w:tcW w:w="515" w:type="dxa"/>
            <w:shd w:val="clear" w:color="auto" w:fill="CCEDFF"/>
          </w:tcPr>
          <w:p>
            <w:pPr>
              <w:pStyle w:val="TableParagraph"/>
              <w:spacing w:line="163" w:lineRule="exact" w:before="40"/>
              <w:ind w:left="294"/>
              <w:rPr>
                <w:sz w:val="16"/>
              </w:rPr>
            </w:pPr>
            <w:r>
              <w:rPr>
                <w:spacing w:val="-5"/>
                <w:sz w:val="16"/>
              </w:rPr>
              <w:t>52</w:t>
            </w:r>
          </w:p>
        </w:tc>
      </w:tr>
      <w:tr>
        <w:trPr>
          <w:trHeight w:val="220" w:hRule="atLeast"/>
        </w:trPr>
        <w:tc>
          <w:tcPr>
            <w:tcW w:w="4362" w:type="dxa"/>
          </w:tcPr>
          <w:p>
            <w:pPr>
              <w:pStyle w:val="TableParagraph"/>
              <w:spacing w:line="163" w:lineRule="exact" w:before="38"/>
              <w:ind w:left="134"/>
              <w:rPr>
                <w:sz w:val="16"/>
              </w:rPr>
            </w:pPr>
            <w:r>
              <w:rPr>
                <w:sz w:val="16"/>
              </w:rPr>
              <w:t>Savings</w:t>
            </w:r>
            <w:r>
              <w:rPr>
                <w:spacing w:val="-7"/>
                <w:sz w:val="16"/>
              </w:rPr>
              <w:t> </w:t>
            </w:r>
            <w:r>
              <w:rPr>
                <w:sz w:val="16"/>
              </w:rPr>
              <w:t>and</w:t>
            </w:r>
            <w:r>
              <w:rPr>
                <w:spacing w:val="-4"/>
                <w:sz w:val="16"/>
              </w:rPr>
              <w:t> </w:t>
            </w:r>
            <w:r>
              <w:rPr>
                <w:sz w:val="16"/>
              </w:rPr>
              <w:t>money</w:t>
            </w:r>
            <w:r>
              <w:rPr>
                <w:spacing w:val="-5"/>
                <w:sz w:val="16"/>
              </w:rPr>
              <w:t> </w:t>
            </w:r>
            <w:r>
              <w:rPr>
                <w:sz w:val="16"/>
              </w:rPr>
              <w:t>market</w:t>
            </w:r>
            <w:r>
              <w:rPr>
                <w:spacing w:val="-5"/>
                <w:sz w:val="16"/>
              </w:rPr>
              <w:t> </w:t>
            </w:r>
            <w:r>
              <w:rPr>
                <w:spacing w:val="-2"/>
                <w:sz w:val="16"/>
              </w:rPr>
              <w:t>accounts</w:t>
            </w:r>
          </w:p>
        </w:tc>
        <w:tc>
          <w:tcPr>
            <w:tcW w:w="1559" w:type="dxa"/>
          </w:tcPr>
          <w:p>
            <w:pPr>
              <w:pStyle w:val="TableParagraph"/>
              <w:rPr>
                <w:sz w:val="14"/>
              </w:rPr>
            </w:pPr>
          </w:p>
        </w:tc>
        <w:tc>
          <w:tcPr>
            <w:tcW w:w="604" w:type="dxa"/>
          </w:tcPr>
          <w:p>
            <w:pPr>
              <w:pStyle w:val="TableParagraph"/>
              <w:spacing w:line="163" w:lineRule="exact" w:before="38"/>
              <w:ind w:right="146"/>
              <w:jc w:val="right"/>
              <w:rPr>
                <w:sz w:val="16"/>
              </w:rPr>
            </w:pPr>
            <w:r>
              <w:rPr>
                <w:spacing w:val="-2"/>
                <w:sz w:val="16"/>
              </w:rPr>
              <w:t>8,779</w:t>
            </w:r>
          </w:p>
        </w:tc>
        <w:tc>
          <w:tcPr>
            <w:tcW w:w="852" w:type="dxa"/>
          </w:tcPr>
          <w:p>
            <w:pPr>
              <w:pStyle w:val="TableParagraph"/>
              <w:rPr>
                <w:sz w:val="14"/>
              </w:rPr>
            </w:pPr>
          </w:p>
        </w:tc>
        <w:tc>
          <w:tcPr>
            <w:tcW w:w="553" w:type="dxa"/>
          </w:tcPr>
          <w:p>
            <w:pPr>
              <w:pStyle w:val="TableParagraph"/>
              <w:spacing w:line="163" w:lineRule="exact" w:before="38"/>
              <w:ind w:left="95"/>
              <w:rPr>
                <w:sz w:val="16"/>
              </w:rPr>
            </w:pPr>
            <w:r>
              <w:rPr>
                <w:spacing w:val="-2"/>
                <w:sz w:val="16"/>
              </w:rPr>
              <w:t>1,141</w:t>
            </w:r>
          </w:p>
        </w:tc>
        <w:tc>
          <w:tcPr>
            <w:tcW w:w="902" w:type="dxa"/>
          </w:tcPr>
          <w:p>
            <w:pPr>
              <w:pStyle w:val="TableParagraph"/>
              <w:rPr>
                <w:sz w:val="14"/>
              </w:rPr>
            </w:pPr>
          </w:p>
        </w:tc>
        <w:tc>
          <w:tcPr>
            <w:tcW w:w="553" w:type="dxa"/>
          </w:tcPr>
          <w:p>
            <w:pPr>
              <w:pStyle w:val="TableParagraph"/>
              <w:spacing w:line="163" w:lineRule="exact" w:before="38"/>
              <w:ind w:right="94"/>
              <w:jc w:val="right"/>
              <w:rPr>
                <w:sz w:val="16"/>
              </w:rPr>
            </w:pPr>
            <w:r>
              <w:rPr>
                <w:spacing w:val="-2"/>
                <w:sz w:val="16"/>
              </w:rPr>
              <w:t>20,532</w:t>
            </w:r>
          </w:p>
        </w:tc>
        <w:tc>
          <w:tcPr>
            <w:tcW w:w="902" w:type="dxa"/>
          </w:tcPr>
          <w:p>
            <w:pPr>
              <w:pStyle w:val="TableParagraph"/>
              <w:rPr>
                <w:sz w:val="14"/>
              </w:rPr>
            </w:pPr>
          </w:p>
        </w:tc>
        <w:tc>
          <w:tcPr>
            <w:tcW w:w="515" w:type="dxa"/>
          </w:tcPr>
          <w:p>
            <w:pPr>
              <w:pStyle w:val="TableParagraph"/>
              <w:spacing w:line="163" w:lineRule="exact" w:before="38"/>
              <w:ind w:left="95"/>
              <w:rPr>
                <w:sz w:val="16"/>
              </w:rPr>
            </w:pPr>
            <w:r>
              <w:rPr>
                <w:spacing w:val="-2"/>
                <w:sz w:val="16"/>
              </w:rPr>
              <w:t>2,307</w:t>
            </w:r>
          </w:p>
        </w:tc>
      </w:tr>
      <w:tr>
        <w:trPr>
          <w:trHeight w:val="223" w:hRule="atLeast"/>
        </w:trPr>
        <w:tc>
          <w:tcPr>
            <w:tcW w:w="4362" w:type="dxa"/>
            <w:shd w:val="clear" w:color="auto" w:fill="CCEDFF"/>
          </w:tcPr>
          <w:p>
            <w:pPr>
              <w:pStyle w:val="TableParagraph"/>
              <w:spacing w:line="163" w:lineRule="exact" w:before="40"/>
              <w:ind w:left="134"/>
              <w:rPr>
                <w:sz w:val="16"/>
              </w:rPr>
            </w:pPr>
            <w:r>
              <w:rPr>
                <w:sz w:val="16"/>
              </w:rPr>
              <w:t>Time</w:t>
            </w:r>
            <w:r>
              <w:rPr>
                <w:spacing w:val="-4"/>
                <w:sz w:val="16"/>
              </w:rPr>
              <w:t> </w:t>
            </w:r>
            <w:r>
              <w:rPr>
                <w:spacing w:val="-2"/>
                <w:sz w:val="16"/>
              </w:rPr>
              <w:t>deposits</w:t>
            </w:r>
          </w:p>
        </w:tc>
        <w:tc>
          <w:tcPr>
            <w:tcW w:w="1559" w:type="dxa"/>
            <w:shd w:val="clear" w:color="auto" w:fill="CCEDFF"/>
          </w:tcPr>
          <w:p>
            <w:pPr>
              <w:pStyle w:val="TableParagraph"/>
              <w:rPr>
                <w:sz w:val="14"/>
              </w:rPr>
            </w:pPr>
          </w:p>
        </w:tc>
        <w:tc>
          <w:tcPr>
            <w:tcW w:w="604" w:type="dxa"/>
            <w:shd w:val="clear" w:color="auto" w:fill="CCEDFF"/>
          </w:tcPr>
          <w:p>
            <w:pPr>
              <w:pStyle w:val="TableParagraph"/>
              <w:spacing w:line="163" w:lineRule="exact" w:before="40"/>
              <w:ind w:right="146"/>
              <w:jc w:val="right"/>
              <w:rPr>
                <w:sz w:val="16"/>
              </w:rPr>
            </w:pPr>
            <w:r>
              <w:rPr>
                <w:spacing w:val="-2"/>
                <w:sz w:val="16"/>
              </w:rPr>
              <w:t>2,565</w:t>
            </w:r>
          </w:p>
        </w:tc>
        <w:tc>
          <w:tcPr>
            <w:tcW w:w="852" w:type="dxa"/>
            <w:shd w:val="clear" w:color="auto" w:fill="CCEDFF"/>
          </w:tcPr>
          <w:p>
            <w:pPr>
              <w:pStyle w:val="TableParagraph"/>
              <w:rPr>
                <w:sz w:val="14"/>
              </w:rPr>
            </w:pPr>
          </w:p>
        </w:tc>
        <w:tc>
          <w:tcPr>
            <w:tcW w:w="553" w:type="dxa"/>
            <w:shd w:val="clear" w:color="auto" w:fill="CCEDFF"/>
          </w:tcPr>
          <w:p>
            <w:pPr>
              <w:pStyle w:val="TableParagraph"/>
              <w:spacing w:line="163" w:lineRule="exact" w:before="40"/>
              <w:ind w:left="215"/>
              <w:rPr>
                <w:sz w:val="16"/>
              </w:rPr>
            </w:pPr>
            <w:r>
              <w:rPr>
                <w:spacing w:val="-5"/>
                <w:sz w:val="16"/>
              </w:rPr>
              <w:t>363</w:t>
            </w:r>
          </w:p>
        </w:tc>
        <w:tc>
          <w:tcPr>
            <w:tcW w:w="902" w:type="dxa"/>
            <w:shd w:val="clear" w:color="auto" w:fill="CCEDFF"/>
          </w:tcPr>
          <w:p>
            <w:pPr>
              <w:pStyle w:val="TableParagraph"/>
              <w:rPr>
                <w:sz w:val="14"/>
              </w:rPr>
            </w:pPr>
          </w:p>
        </w:tc>
        <w:tc>
          <w:tcPr>
            <w:tcW w:w="553" w:type="dxa"/>
            <w:shd w:val="clear" w:color="auto" w:fill="CCEDFF"/>
          </w:tcPr>
          <w:p>
            <w:pPr>
              <w:pStyle w:val="TableParagraph"/>
              <w:spacing w:line="163" w:lineRule="exact" w:before="40"/>
              <w:ind w:right="94"/>
              <w:jc w:val="right"/>
              <w:rPr>
                <w:sz w:val="16"/>
              </w:rPr>
            </w:pPr>
            <w:r>
              <w:rPr>
                <w:spacing w:val="-2"/>
                <w:sz w:val="16"/>
              </w:rPr>
              <w:t>5,767</w:t>
            </w:r>
          </w:p>
        </w:tc>
        <w:tc>
          <w:tcPr>
            <w:tcW w:w="902" w:type="dxa"/>
            <w:shd w:val="clear" w:color="auto" w:fill="CCEDFF"/>
          </w:tcPr>
          <w:p>
            <w:pPr>
              <w:pStyle w:val="TableParagraph"/>
              <w:rPr>
                <w:sz w:val="14"/>
              </w:rPr>
            </w:pPr>
          </w:p>
        </w:tc>
        <w:tc>
          <w:tcPr>
            <w:tcW w:w="515" w:type="dxa"/>
            <w:shd w:val="clear" w:color="auto" w:fill="CCEDFF"/>
          </w:tcPr>
          <w:p>
            <w:pPr>
              <w:pStyle w:val="TableParagraph"/>
              <w:spacing w:line="163" w:lineRule="exact" w:before="40"/>
              <w:ind w:left="215"/>
              <w:rPr>
                <w:sz w:val="16"/>
              </w:rPr>
            </w:pPr>
            <w:r>
              <w:rPr>
                <w:spacing w:val="-5"/>
                <w:sz w:val="16"/>
              </w:rPr>
              <w:t>893</w:t>
            </w:r>
          </w:p>
        </w:tc>
      </w:tr>
      <w:tr>
        <w:trPr>
          <w:trHeight w:val="220" w:hRule="atLeast"/>
        </w:trPr>
        <w:tc>
          <w:tcPr>
            <w:tcW w:w="4362" w:type="dxa"/>
          </w:tcPr>
          <w:p>
            <w:pPr>
              <w:pStyle w:val="TableParagraph"/>
              <w:spacing w:line="163" w:lineRule="exact" w:before="38"/>
              <w:ind w:left="134"/>
              <w:rPr>
                <w:sz w:val="16"/>
              </w:rPr>
            </w:pPr>
            <w:r>
              <w:rPr>
                <w:sz w:val="16"/>
              </w:rPr>
              <w:t>FHLB</w:t>
            </w:r>
            <w:r>
              <w:rPr>
                <w:spacing w:val="-4"/>
                <w:sz w:val="16"/>
              </w:rPr>
              <w:t> </w:t>
            </w:r>
            <w:r>
              <w:rPr>
                <w:sz w:val="16"/>
              </w:rPr>
              <w:t>advances</w:t>
            </w:r>
            <w:r>
              <w:rPr>
                <w:spacing w:val="-4"/>
                <w:sz w:val="16"/>
              </w:rPr>
              <w:t> </w:t>
            </w:r>
            <w:r>
              <w:rPr>
                <w:sz w:val="16"/>
              </w:rPr>
              <w:t>and</w:t>
            </w:r>
            <w:r>
              <w:rPr>
                <w:spacing w:val="-5"/>
                <w:sz w:val="16"/>
              </w:rPr>
              <w:t> </w:t>
            </w:r>
            <w:r>
              <w:rPr>
                <w:sz w:val="16"/>
              </w:rPr>
              <w:t>other</w:t>
            </w:r>
            <w:r>
              <w:rPr>
                <w:spacing w:val="-6"/>
                <w:sz w:val="16"/>
              </w:rPr>
              <w:t> </w:t>
            </w:r>
            <w:r>
              <w:rPr>
                <w:spacing w:val="-2"/>
                <w:sz w:val="16"/>
              </w:rPr>
              <w:t>borrowings</w:t>
            </w:r>
          </w:p>
        </w:tc>
        <w:tc>
          <w:tcPr>
            <w:tcW w:w="2163" w:type="dxa"/>
            <w:gridSpan w:val="2"/>
          </w:tcPr>
          <w:p>
            <w:pPr>
              <w:pStyle w:val="TableParagraph"/>
              <w:tabs>
                <w:tab w:pos="1773" w:val="left" w:leader="none"/>
              </w:tabs>
              <w:spacing w:line="163" w:lineRule="exact" w:before="38"/>
              <w:ind w:left="693"/>
              <w:rPr>
                <w:sz w:val="16"/>
              </w:rPr>
            </w:pPr>
            <w:r>
              <w:rPr>
                <w:sz w:val="16"/>
                <w:u w:val="single"/>
              </w:rPr>
              <w:tab/>
            </w:r>
            <w:r>
              <w:rPr>
                <w:spacing w:val="-5"/>
                <w:sz w:val="16"/>
                <w:u w:val="single"/>
              </w:rPr>
              <w:t>685</w:t>
            </w:r>
            <w:r>
              <w:rPr>
                <w:spacing w:val="40"/>
                <w:sz w:val="16"/>
                <w:u w:val="single"/>
              </w:rPr>
              <w:t> </w:t>
            </w:r>
          </w:p>
        </w:tc>
        <w:tc>
          <w:tcPr>
            <w:tcW w:w="1405" w:type="dxa"/>
            <w:gridSpan w:val="2"/>
          </w:tcPr>
          <w:p>
            <w:pPr>
              <w:pStyle w:val="TableParagraph"/>
              <w:tabs>
                <w:tab w:pos="1067" w:val="left" w:leader="none"/>
              </w:tabs>
              <w:spacing w:line="163" w:lineRule="exact" w:before="38"/>
              <w:ind w:left="-13"/>
              <w:rPr>
                <w:sz w:val="16"/>
              </w:rPr>
            </w:pPr>
            <w:r>
              <w:rPr>
                <w:sz w:val="16"/>
                <w:u w:val="single"/>
              </w:rPr>
              <w:tab/>
            </w:r>
            <w:r>
              <w:rPr>
                <w:spacing w:val="-5"/>
                <w:sz w:val="16"/>
                <w:u w:val="single"/>
              </w:rPr>
              <w:t>180</w:t>
            </w:r>
            <w:r>
              <w:rPr>
                <w:spacing w:val="40"/>
                <w:sz w:val="16"/>
                <w:u w:val="single"/>
              </w:rPr>
              <w:t> </w:t>
            </w:r>
          </w:p>
        </w:tc>
        <w:tc>
          <w:tcPr>
            <w:tcW w:w="1455" w:type="dxa"/>
            <w:gridSpan w:val="2"/>
          </w:tcPr>
          <w:p>
            <w:pPr>
              <w:pStyle w:val="TableParagraph"/>
              <w:tabs>
                <w:tab w:pos="997" w:val="left" w:leader="none"/>
              </w:tabs>
              <w:spacing w:line="163" w:lineRule="exact" w:before="38"/>
              <w:ind w:left="37"/>
              <w:rPr>
                <w:sz w:val="16"/>
              </w:rPr>
            </w:pPr>
            <w:r>
              <w:rPr>
                <w:sz w:val="16"/>
                <w:u w:val="single"/>
              </w:rPr>
              <w:tab/>
            </w:r>
            <w:r>
              <w:rPr>
                <w:spacing w:val="-2"/>
                <w:sz w:val="16"/>
                <w:u w:val="single"/>
              </w:rPr>
              <w:t>1,976</w:t>
            </w:r>
            <w:r>
              <w:rPr>
                <w:spacing w:val="40"/>
                <w:sz w:val="16"/>
                <w:u w:val="single"/>
              </w:rPr>
              <w:t> </w:t>
            </w:r>
          </w:p>
        </w:tc>
        <w:tc>
          <w:tcPr>
            <w:tcW w:w="1417" w:type="dxa"/>
            <w:gridSpan w:val="2"/>
          </w:tcPr>
          <w:p>
            <w:pPr>
              <w:pStyle w:val="TableParagraph"/>
              <w:tabs>
                <w:tab w:pos="1117" w:val="left" w:leader="none"/>
              </w:tabs>
              <w:spacing w:line="163" w:lineRule="exact" w:before="38"/>
              <w:ind w:left="37" w:right="-15"/>
              <w:rPr>
                <w:sz w:val="16"/>
              </w:rPr>
            </w:pPr>
            <w:r>
              <w:rPr>
                <w:sz w:val="16"/>
                <w:u w:val="single"/>
              </w:rPr>
              <w:tab/>
            </w:r>
            <w:r>
              <w:rPr>
                <w:spacing w:val="-5"/>
                <w:sz w:val="16"/>
                <w:u w:val="single"/>
              </w:rPr>
              <w:t>456</w:t>
            </w:r>
            <w:r>
              <w:rPr>
                <w:spacing w:val="40"/>
                <w:sz w:val="16"/>
                <w:u w:val="single"/>
              </w:rPr>
              <w:t> </w:t>
            </w:r>
          </w:p>
        </w:tc>
      </w:tr>
      <w:tr>
        <w:trPr>
          <w:trHeight w:val="231" w:hRule="atLeast"/>
        </w:trPr>
        <w:tc>
          <w:tcPr>
            <w:tcW w:w="4362" w:type="dxa"/>
            <w:shd w:val="clear" w:color="auto" w:fill="CCEDFF"/>
          </w:tcPr>
          <w:p>
            <w:pPr>
              <w:pStyle w:val="TableParagraph"/>
              <w:spacing w:line="163" w:lineRule="exact" w:before="50"/>
              <w:ind w:left="271"/>
              <w:rPr>
                <w:sz w:val="16"/>
              </w:rPr>
            </w:pPr>
            <w:r>
              <w:rPr>
                <w:sz w:val="16"/>
              </w:rPr>
              <w:t>Total</w:t>
            </w:r>
            <w:r>
              <w:rPr>
                <w:spacing w:val="-4"/>
                <w:sz w:val="16"/>
              </w:rPr>
              <w:t> </w:t>
            </w:r>
            <w:r>
              <w:rPr>
                <w:sz w:val="16"/>
              </w:rPr>
              <w:t>interest</w:t>
            </w:r>
            <w:r>
              <w:rPr>
                <w:spacing w:val="-4"/>
                <w:sz w:val="16"/>
              </w:rPr>
              <w:t> </w:t>
            </w:r>
            <w:r>
              <w:rPr>
                <w:spacing w:val="-2"/>
                <w:sz w:val="16"/>
              </w:rPr>
              <w:t>expense</w:t>
            </w:r>
          </w:p>
        </w:tc>
        <w:tc>
          <w:tcPr>
            <w:tcW w:w="2163" w:type="dxa"/>
            <w:gridSpan w:val="2"/>
            <w:shd w:val="clear" w:color="auto" w:fill="CCEDFF"/>
          </w:tcPr>
          <w:p>
            <w:pPr>
              <w:pStyle w:val="TableParagraph"/>
              <w:spacing w:line="163" w:lineRule="exact" w:before="50"/>
              <w:ind w:right="146"/>
              <w:jc w:val="right"/>
              <w:rPr>
                <w:sz w:val="16"/>
              </w:rPr>
            </w:pPr>
            <w:r>
              <w:rPr>
                <w:spacing w:val="-2"/>
                <w:sz w:val="16"/>
              </w:rPr>
              <w:t>12,360</w:t>
            </w:r>
          </w:p>
        </w:tc>
        <w:tc>
          <w:tcPr>
            <w:tcW w:w="1405" w:type="dxa"/>
            <w:gridSpan w:val="2"/>
            <w:tcBorders>
              <w:bottom w:val="single" w:sz="4" w:space="0" w:color="000000"/>
            </w:tcBorders>
            <w:shd w:val="clear" w:color="auto" w:fill="CCEDFF"/>
          </w:tcPr>
          <w:p>
            <w:pPr>
              <w:pStyle w:val="TableParagraph"/>
              <w:spacing w:line="163" w:lineRule="exact" w:before="50"/>
              <w:ind w:right="94"/>
              <w:jc w:val="right"/>
              <w:rPr>
                <w:sz w:val="16"/>
              </w:rPr>
            </w:pPr>
            <w:r>
              <w:rPr>
                <w:spacing w:val="-2"/>
                <w:sz w:val="16"/>
              </w:rPr>
              <w:t>1,703</w:t>
            </w:r>
          </w:p>
        </w:tc>
        <w:tc>
          <w:tcPr>
            <w:tcW w:w="1455" w:type="dxa"/>
            <w:gridSpan w:val="2"/>
            <w:tcBorders>
              <w:bottom w:val="single" w:sz="4" w:space="0" w:color="000000"/>
            </w:tcBorders>
            <w:shd w:val="clear" w:color="auto" w:fill="CCEDFF"/>
          </w:tcPr>
          <w:p>
            <w:pPr>
              <w:pStyle w:val="TableParagraph"/>
              <w:spacing w:line="163" w:lineRule="exact" w:before="50"/>
              <w:ind w:left="918"/>
              <w:rPr>
                <w:sz w:val="16"/>
              </w:rPr>
            </w:pPr>
            <w:r>
              <w:rPr>
                <w:spacing w:val="-2"/>
                <w:sz w:val="16"/>
              </w:rPr>
              <w:t>28,849</w:t>
            </w:r>
          </w:p>
        </w:tc>
        <w:tc>
          <w:tcPr>
            <w:tcW w:w="1417" w:type="dxa"/>
            <w:gridSpan w:val="2"/>
            <w:shd w:val="clear" w:color="auto" w:fill="CCEDFF"/>
          </w:tcPr>
          <w:p>
            <w:pPr>
              <w:pStyle w:val="TableParagraph"/>
              <w:tabs>
                <w:tab w:pos="997" w:val="left" w:leader="none"/>
              </w:tabs>
              <w:spacing w:line="163" w:lineRule="exact" w:before="50"/>
              <w:ind w:left="37" w:right="-15"/>
              <w:rPr>
                <w:sz w:val="16"/>
              </w:rPr>
            </w:pPr>
            <w:r>
              <w:rPr>
                <w:sz w:val="16"/>
                <w:u w:val="single"/>
              </w:rPr>
              <w:tab/>
            </w:r>
            <w:r>
              <w:rPr>
                <w:spacing w:val="-2"/>
                <w:sz w:val="16"/>
                <w:u w:val="single"/>
              </w:rPr>
              <w:t>3,708</w:t>
            </w:r>
            <w:r>
              <w:rPr>
                <w:spacing w:val="40"/>
                <w:sz w:val="16"/>
                <w:u w:val="single"/>
              </w:rPr>
              <w:t> </w:t>
            </w:r>
          </w:p>
        </w:tc>
      </w:tr>
      <w:tr>
        <w:trPr>
          <w:trHeight w:val="214" w:hRule="atLeast"/>
        </w:trPr>
        <w:tc>
          <w:tcPr>
            <w:tcW w:w="4362" w:type="dxa"/>
          </w:tcPr>
          <w:p>
            <w:pPr>
              <w:pStyle w:val="TableParagraph"/>
              <w:spacing w:line="163" w:lineRule="exact" w:before="30"/>
              <w:ind w:left="271"/>
              <w:rPr>
                <w:sz w:val="16"/>
              </w:rPr>
            </w:pPr>
            <w:r>
              <w:rPr>
                <w:sz w:val="16"/>
              </w:rPr>
              <w:t>Net</w:t>
            </w:r>
            <w:r>
              <w:rPr>
                <w:spacing w:val="-8"/>
                <w:sz w:val="16"/>
              </w:rPr>
              <w:t> </w:t>
            </w:r>
            <w:r>
              <w:rPr>
                <w:sz w:val="16"/>
              </w:rPr>
              <w:t>interest</w:t>
            </w:r>
            <w:r>
              <w:rPr>
                <w:spacing w:val="-6"/>
                <w:sz w:val="16"/>
              </w:rPr>
              <w:t> </w:t>
            </w:r>
            <w:r>
              <w:rPr>
                <w:sz w:val="16"/>
              </w:rPr>
              <w:t>income</w:t>
            </w:r>
            <w:r>
              <w:rPr>
                <w:spacing w:val="-6"/>
                <w:sz w:val="16"/>
              </w:rPr>
              <w:t> </w:t>
            </w:r>
            <w:r>
              <w:rPr>
                <w:sz w:val="16"/>
              </w:rPr>
              <w:t>before</w:t>
            </w:r>
            <w:r>
              <w:rPr>
                <w:spacing w:val="-7"/>
                <w:sz w:val="16"/>
              </w:rPr>
              <w:t> </w:t>
            </w:r>
            <w:r>
              <w:rPr>
                <w:sz w:val="16"/>
              </w:rPr>
              <w:t>provision</w:t>
            </w:r>
            <w:r>
              <w:rPr>
                <w:spacing w:val="-5"/>
                <w:sz w:val="16"/>
              </w:rPr>
              <w:t> </w:t>
            </w:r>
            <w:r>
              <w:rPr>
                <w:sz w:val="16"/>
              </w:rPr>
              <w:t>for</w:t>
            </w:r>
            <w:r>
              <w:rPr>
                <w:spacing w:val="-6"/>
                <w:sz w:val="16"/>
              </w:rPr>
              <w:t> </w:t>
            </w:r>
            <w:r>
              <w:rPr>
                <w:sz w:val="16"/>
              </w:rPr>
              <w:t>credit</w:t>
            </w:r>
            <w:r>
              <w:rPr>
                <w:spacing w:val="-5"/>
                <w:sz w:val="16"/>
              </w:rPr>
              <w:t> </w:t>
            </w:r>
            <w:r>
              <w:rPr>
                <w:spacing w:val="-2"/>
                <w:sz w:val="16"/>
              </w:rPr>
              <w:t>losses</w:t>
            </w:r>
          </w:p>
        </w:tc>
        <w:tc>
          <w:tcPr>
            <w:tcW w:w="2163" w:type="dxa"/>
            <w:gridSpan w:val="2"/>
            <w:tcBorders>
              <w:top w:val="single" w:sz="4" w:space="0" w:color="000000"/>
            </w:tcBorders>
          </w:tcPr>
          <w:p>
            <w:pPr>
              <w:pStyle w:val="TableParagraph"/>
              <w:tabs>
                <w:tab w:pos="1574" w:val="left" w:leader="none"/>
              </w:tabs>
              <w:spacing w:line="163" w:lineRule="exact" w:before="30"/>
              <w:ind w:left="693"/>
              <w:rPr>
                <w:sz w:val="16"/>
              </w:rPr>
            </w:pPr>
            <w:r>
              <w:rPr>
                <w:sz w:val="16"/>
                <w:u w:val="single"/>
              </w:rPr>
              <w:tab/>
            </w:r>
            <w:r>
              <w:rPr>
                <w:spacing w:val="-2"/>
                <w:sz w:val="16"/>
                <w:u w:val="single"/>
              </w:rPr>
              <w:t>14,022</w:t>
            </w:r>
            <w:r>
              <w:rPr>
                <w:spacing w:val="40"/>
                <w:sz w:val="16"/>
                <w:u w:val="single"/>
              </w:rPr>
              <w:t> </w:t>
            </w:r>
          </w:p>
        </w:tc>
        <w:tc>
          <w:tcPr>
            <w:tcW w:w="1405" w:type="dxa"/>
            <w:gridSpan w:val="2"/>
            <w:tcBorders>
              <w:top w:val="single" w:sz="4" w:space="0" w:color="000000"/>
            </w:tcBorders>
          </w:tcPr>
          <w:p>
            <w:pPr>
              <w:pStyle w:val="TableParagraph"/>
              <w:tabs>
                <w:tab w:pos="868" w:val="left" w:leader="none"/>
              </w:tabs>
              <w:spacing w:line="163" w:lineRule="exact" w:before="30"/>
              <w:ind w:left="-13"/>
              <w:rPr>
                <w:sz w:val="16"/>
              </w:rPr>
            </w:pPr>
            <w:r>
              <w:rPr>
                <w:sz w:val="16"/>
                <w:u w:val="single"/>
              </w:rPr>
              <w:tab/>
            </w:r>
            <w:r>
              <w:rPr>
                <w:spacing w:val="-2"/>
                <w:sz w:val="16"/>
                <w:u w:val="single"/>
              </w:rPr>
              <w:t>16,774</w:t>
            </w:r>
            <w:r>
              <w:rPr>
                <w:spacing w:val="40"/>
                <w:sz w:val="16"/>
                <w:u w:val="single"/>
              </w:rPr>
              <w:t> </w:t>
            </w:r>
          </w:p>
        </w:tc>
        <w:tc>
          <w:tcPr>
            <w:tcW w:w="1455" w:type="dxa"/>
            <w:gridSpan w:val="2"/>
            <w:tcBorders>
              <w:top w:val="single" w:sz="4" w:space="0" w:color="000000"/>
            </w:tcBorders>
          </w:tcPr>
          <w:p>
            <w:pPr>
              <w:pStyle w:val="TableParagraph"/>
              <w:tabs>
                <w:tab w:pos="918" w:val="left" w:leader="none"/>
              </w:tabs>
              <w:spacing w:line="163" w:lineRule="exact" w:before="30"/>
              <w:ind w:left="37"/>
              <w:rPr>
                <w:sz w:val="16"/>
              </w:rPr>
            </w:pPr>
            <w:r>
              <w:rPr>
                <w:sz w:val="16"/>
                <w:u w:val="single"/>
              </w:rPr>
              <w:tab/>
            </w:r>
            <w:r>
              <w:rPr>
                <w:spacing w:val="-2"/>
                <w:sz w:val="16"/>
                <w:u w:val="single"/>
              </w:rPr>
              <w:t>44,192</w:t>
            </w:r>
            <w:r>
              <w:rPr>
                <w:spacing w:val="40"/>
                <w:sz w:val="16"/>
                <w:u w:val="single"/>
              </w:rPr>
              <w:t> </w:t>
            </w:r>
          </w:p>
        </w:tc>
        <w:tc>
          <w:tcPr>
            <w:tcW w:w="1417" w:type="dxa"/>
            <w:gridSpan w:val="2"/>
          </w:tcPr>
          <w:p>
            <w:pPr>
              <w:pStyle w:val="TableParagraph"/>
              <w:tabs>
                <w:tab w:pos="918" w:val="left" w:leader="none"/>
              </w:tabs>
              <w:spacing w:line="163" w:lineRule="exact" w:before="30"/>
              <w:ind w:left="37" w:right="-15"/>
              <w:rPr>
                <w:sz w:val="16"/>
              </w:rPr>
            </w:pPr>
            <w:r>
              <w:rPr>
                <w:sz w:val="16"/>
                <w:u w:val="single"/>
              </w:rPr>
              <w:tab/>
            </w:r>
            <w:r>
              <w:rPr>
                <w:spacing w:val="-2"/>
                <w:sz w:val="16"/>
                <w:u w:val="single"/>
              </w:rPr>
              <w:t>46,795</w:t>
            </w:r>
            <w:r>
              <w:rPr>
                <w:spacing w:val="40"/>
                <w:sz w:val="16"/>
                <w:u w:val="single"/>
              </w:rPr>
              <w:t> </w:t>
            </w:r>
          </w:p>
        </w:tc>
      </w:tr>
      <w:tr>
        <w:trPr>
          <w:trHeight w:val="229" w:hRule="atLeast"/>
        </w:trPr>
        <w:tc>
          <w:tcPr>
            <w:tcW w:w="4362" w:type="dxa"/>
            <w:shd w:val="clear" w:color="auto" w:fill="CCEDFF"/>
          </w:tcPr>
          <w:p>
            <w:pPr>
              <w:pStyle w:val="TableParagraph"/>
              <w:spacing w:line="163" w:lineRule="exact" w:before="48"/>
              <w:ind w:left="134"/>
              <w:rPr>
                <w:sz w:val="16"/>
              </w:rPr>
            </w:pPr>
            <w:r>
              <w:rPr>
                <w:sz w:val="16"/>
              </w:rPr>
              <w:t>Provision</w:t>
            </w:r>
            <w:r>
              <w:rPr>
                <w:spacing w:val="-5"/>
                <w:sz w:val="16"/>
              </w:rPr>
              <w:t> </w:t>
            </w:r>
            <w:r>
              <w:rPr>
                <w:sz w:val="16"/>
              </w:rPr>
              <w:t>for</w:t>
            </w:r>
            <w:r>
              <w:rPr>
                <w:spacing w:val="-7"/>
                <w:sz w:val="16"/>
              </w:rPr>
              <w:t> </w:t>
            </w:r>
            <w:r>
              <w:rPr>
                <w:sz w:val="16"/>
              </w:rPr>
              <w:t>credit</w:t>
            </w:r>
            <w:r>
              <w:rPr>
                <w:spacing w:val="-3"/>
                <w:sz w:val="16"/>
              </w:rPr>
              <w:t> </w:t>
            </w:r>
            <w:r>
              <w:rPr>
                <w:spacing w:val="-2"/>
                <w:sz w:val="16"/>
              </w:rPr>
              <w:t>losses</w:t>
            </w:r>
          </w:p>
        </w:tc>
        <w:tc>
          <w:tcPr>
            <w:tcW w:w="2163" w:type="dxa"/>
            <w:gridSpan w:val="2"/>
            <w:shd w:val="clear" w:color="auto" w:fill="CCEDFF"/>
          </w:tcPr>
          <w:p>
            <w:pPr>
              <w:pStyle w:val="TableParagraph"/>
              <w:spacing w:line="163" w:lineRule="exact" w:before="48"/>
              <w:ind w:right="146"/>
              <w:jc w:val="right"/>
              <w:rPr>
                <w:sz w:val="16"/>
              </w:rPr>
            </w:pPr>
            <w:r>
              <w:rPr>
                <w:spacing w:val="-5"/>
                <w:sz w:val="16"/>
              </w:rPr>
              <w:t>653</w:t>
            </w:r>
          </w:p>
        </w:tc>
        <w:tc>
          <w:tcPr>
            <w:tcW w:w="1405" w:type="dxa"/>
            <w:gridSpan w:val="2"/>
            <w:tcBorders>
              <w:bottom w:val="single" w:sz="4" w:space="0" w:color="000000"/>
            </w:tcBorders>
            <w:shd w:val="clear" w:color="auto" w:fill="CCEDFF"/>
          </w:tcPr>
          <w:p>
            <w:pPr>
              <w:pStyle w:val="TableParagraph"/>
              <w:spacing w:line="163" w:lineRule="exact" w:before="48"/>
              <w:ind w:right="94"/>
              <w:jc w:val="right"/>
              <w:rPr>
                <w:sz w:val="16"/>
              </w:rPr>
            </w:pPr>
            <w:r>
              <w:rPr>
                <w:spacing w:val="-5"/>
                <w:sz w:val="16"/>
              </w:rPr>
              <w:t>910</w:t>
            </w:r>
          </w:p>
        </w:tc>
        <w:tc>
          <w:tcPr>
            <w:tcW w:w="1455" w:type="dxa"/>
            <w:gridSpan w:val="2"/>
            <w:tcBorders>
              <w:bottom w:val="single" w:sz="4" w:space="0" w:color="000000"/>
            </w:tcBorders>
            <w:shd w:val="clear" w:color="auto" w:fill="CCEDFF"/>
          </w:tcPr>
          <w:p>
            <w:pPr>
              <w:pStyle w:val="TableParagraph"/>
              <w:spacing w:line="163" w:lineRule="exact" w:before="48"/>
              <w:ind w:right="94"/>
              <w:jc w:val="right"/>
              <w:rPr>
                <w:sz w:val="16"/>
              </w:rPr>
            </w:pPr>
            <w:r>
              <w:rPr>
                <w:spacing w:val="-5"/>
                <w:sz w:val="16"/>
              </w:rPr>
              <w:t>892</w:t>
            </w:r>
          </w:p>
        </w:tc>
        <w:tc>
          <w:tcPr>
            <w:tcW w:w="1417" w:type="dxa"/>
            <w:gridSpan w:val="2"/>
            <w:shd w:val="clear" w:color="auto" w:fill="CCEDFF"/>
          </w:tcPr>
          <w:p>
            <w:pPr>
              <w:pStyle w:val="TableParagraph"/>
              <w:tabs>
                <w:tab w:pos="997" w:val="left" w:leader="none"/>
              </w:tabs>
              <w:spacing w:line="163" w:lineRule="exact" w:before="48"/>
              <w:ind w:left="37" w:right="-15"/>
              <w:rPr>
                <w:sz w:val="16"/>
              </w:rPr>
            </w:pPr>
            <w:r>
              <w:rPr>
                <w:sz w:val="16"/>
                <w:u w:val="single"/>
              </w:rPr>
              <w:tab/>
            </w:r>
            <w:r>
              <w:rPr>
                <w:spacing w:val="-2"/>
                <w:sz w:val="16"/>
                <w:u w:val="single"/>
              </w:rPr>
              <w:t>1,615</w:t>
            </w:r>
            <w:r>
              <w:rPr>
                <w:spacing w:val="40"/>
                <w:sz w:val="16"/>
                <w:u w:val="single"/>
              </w:rPr>
              <w:t> </w:t>
            </w:r>
          </w:p>
        </w:tc>
      </w:tr>
      <w:tr>
        <w:trPr>
          <w:trHeight w:val="214" w:hRule="atLeast"/>
        </w:trPr>
        <w:tc>
          <w:tcPr>
            <w:tcW w:w="4362" w:type="dxa"/>
          </w:tcPr>
          <w:p>
            <w:pPr>
              <w:pStyle w:val="TableParagraph"/>
              <w:spacing w:line="163" w:lineRule="exact" w:before="30"/>
              <w:ind w:left="271"/>
              <w:rPr>
                <w:sz w:val="16"/>
              </w:rPr>
            </w:pPr>
            <w:r>
              <w:rPr>
                <w:sz w:val="16"/>
              </w:rPr>
              <w:t>Net</w:t>
            </w:r>
            <w:r>
              <w:rPr>
                <w:spacing w:val="-6"/>
                <w:sz w:val="16"/>
              </w:rPr>
              <w:t> </w:t>
            </w:r>
            <w:r>
              <w:rPr>
                <w:sz w:val="16"/>
              </w:rPr>
              <w:t>interest</w:t>
            </w:r>
            <w:r>
              <w:rPr>
                <w:spacing w:val="-5"/>
                <w:sz w:val="16"/>
              </w:rPr>
              <w:t> </w:t>
            </w:r>
            <w:r>
              <w:rPr>
                <w:sz w:val="16"/>
              </w:rPr>
              <w:t>income</w:t>
            </w:r>
            <w:r>
              <w:rPr>
                <w:spacing w:val="-5"/>
                <w:sz w:val="16"/>
              </w:rPr>
              <w:t> </w:t>
            </w:r>
            <w:r>
              <w:rPr>
                <w:sz w:val="16"/>
              </w:rPr>
              <w:t>after</w:t>
            </w:r>
            <w:r>
              <w:rPr>
                <w:spacing w:val="-7"/>
                <w:sz w:val="16"/>
              </w:rPr>
              <w:t> </w:t>
            </w:r>
            <w:r>
              <w:rPr>
                <w:sz w:val="16"/>
              </w:rPr>
              <w:t>provision</w:t>
            </w:r>
            <w:r>
              <w:rPr>
                <w:spacing w:val="-3"/>
                <w:sz w:val="16"/>
              </w:rPr>
              <w:t> </w:t>
            </w:r>
            <w:r>
              <w:rPr>
                <w:sz w:val="16"/>
              </w:rPr>
              <w:t>for</w:t>
            </w:r>
            <w:r>
              <w:rPr>
                <w:spacing w:val="-5"/>
                <w:sz w:val="16"/>
              </w:rPr>
              <w:t> </w:t>
            </w:r>
            <w:r>
              <w:rPr>
                <w:sz w:val="16"/>
              </w:rPr>
              <w:t>credit</w:t>
            </w:r>
            <w:r>
              <w:rPr>
                <w:spacing w:val="-5"/>
                <w:sz w:val="16"/>
              </w:rPr>
              <w:t> </w:t>
            </w:r>
            <w:r>
              <w:rPr>
                <w:spacing w:val="-2"/>
                <w:sz w:val="16"/>
              </w:rPr>
              <w:t>losses</w:t>
            </w:r>
          </w:p>
        </w:tc>
        <w:tc>
          <w:tcPr>
            <w:tcW w:w="1559" w:type="dxa"/>
            <w:tcBorders>
              <w:top w:val="single" w:sz="4" w:space="0" w:color="000000"/>
            </w:tcBorders>
          </w:tcPr>
          <w:p>
            <w:pPr>
              <w:pStyle w:val="TableParagraph"/>
              <w:rPr>
                <w:sz w:val="14"/>
              </w:rPr>
            </w:pPr>
          </w:p>
        </w:tc>
        <w:tc>
          <w:tcPr>
            <w:tcW w:w="604" w:type="dxa"/>
            <w:tcBorders>
              <w:top w:val="single" w:sz="4" w:space="0" w:color="000000"/>
            </w:tcBorders>
          </w:tcPr>
          <w:p>
            <w:pPr>
              <w:pStyle w:val="TableParagraph"/>
              <w:spacing w:line="163" w:lineRule="exact" w:before="30"/>
              <w:ind w:right="146"/>
              <w:jc w:val="right"/>
              <w:rPr>
                <w:sz w:val="16"/>
              </w:rPr>
            </w:pPr>
            <w:r>
              <w:rPr>
                <w:spacing w:val="-2"/>
                <w:sz w:val="16"/>
              </w:rPr>
              <w:t>13,369</w:t>
            </w:r>
          </w:p>
        </w:tc>
        <w:tc>
          <w:tcPr>
            <w:tcW w:w="852" w:type="dxa"/>
            <w:tcBorders>
              <w:top w:val="single" w:sz="4" w:space="0" w:color="000000"/>
            </w:tcBorders>
          </w:tcPr>
          <w:p>
            <w:pPr>
              <w:pStyle w:val="TableParagraph"/>
              <w:rPr>
                <w:sz w:val="14"/>
              </w:rPr>
            </w:pPr>
          </w:p>
        </w:tc>
        <w:tc>
          <w:tcPr>
            <w:tcW w:w="553" w:type="dxa"/>
            <w:tcBorders>
              <w:top w:val="single" w:sz="4" w:space="0" w:color="000000"/>
            </w:tcBorders>
          </w:tcPr>
          <w:p>
            <w:pPr>
              <w:pStyle w:val="TableParagraph"/>
              <w:spacing w:line="163" w:lineRule="exact" w:before="30"/>
              <w:ind w:left="16"/>
              <w:rPr>
                <w:sz w:val="16"/>
              </w:rPr>
            </w:pPr>
            <w:r>
              <w:rPr>
                <w:spacing w:val="-2"/>
                <w:sz w:val="16"/>
              </w:rPr>
              <w:t>15,864</w:t>
            </w:r>
          </w:p>
        </w:tc>
        <w:tc>
          <w:tcPr>
            <w:tcW w:w="902" w:type="dxa"/>
            <w:tcBorders>
              <w:top w:val="single" w:sz="4" w:space="0" w:color="000000"/>
            </w:tcBorders>
          </w:tcPr>
          <w:p>
            <w:pPr>
              <w:pStyle w:val="TableParagraph"/>
              <w:rPr>
                <w:sz w:val="14"/>
              </w:rPr>
            </w:pPr>
          </w:p>
        </w:tc>
        <w:tc>
          <w:tcPr>
            <w:tcW w:w="553" w:type="dxa"/>
            <w:tcBorders>
              <w:top w:val="single" w:sz="4" w:space="0" w:color="000000"/>
            </w:tcBorders>
          </w:tcPr>
          <w:p>
            <w:pPr>
              <w:pStyle w:val="TableParagraph"/>
              <w:spacing w:line="163" w:lineRule="exact" w:before="30"/>
              <w:ind w:right="94"/>
              <w:jc w:val="right"/>
              <w:rPr>
                <w:sz w:val="16"/>
              </w:rPr>
            </w:pPr>
            <w:r>
              <w:rPr>
                <w:spacing w:val="-2"/>
                <w:sz w:val="16"/>
              </w:rPr>
              <w:t>43,300</w:t>
            </w:r>
          </w:p>
        </w:tc>
        <w:tc>
          <w:tcPr>
            <w:tcW w:w="1417" w:type="dxa"/>
            <w:gridSpan w:val="2"/>
          </w:tcPr>
          <w:p>
            <w:pPr>
              <w:pStyle w:val="TableParagraph"/>
              <w:spacing w:line="163" w:lineRule="exact" w:before="30"/>
              <w:ind w:left="918"/>
              <w:rPr>
                <w:sz w:val="16"/>
              </w:rPr>
            </w:pPr>
            <w:r>
              <w:rPr>
                <w:spacing w:val="-2"/>
                <w:sz w:val="16"/>
              </w:rPr>
              <w:t>45,180</w:t>
            </w:r>
          </w:p>
        </w:tc>
      </w:tr>
      <w:tr>
        <w:trPr>
          <w:trHeight w:val="220" w:hRule="atLeast"/>
        </w:trPr>
        <w:tc>
          <w:tcPr>
            <w:tcW w:w="4362" w:type="dxa"/>
            <w:shd w:val="clear" w:color="auto" w:fill="CCEDFF"/>
          </w:tcPr>
          <w:p>
            <w:pPr>
              <w:pStyle w:val="TableParagraph"/>
              <w:spacing w:line="163" w:lineRule="exact" w:before="38"/>
              <w:rPr>
                <w:b/>
                <w:sz w:val="16"/>
              </w:rPr>
            </w:pPr>
            <w:r>
              <w:rPr>
                <w:b/>
                <w:sz w:val="16"/>
              </w:rPr>
              <w:t>Non-interest</w:t>
            </w:r>
            <w:r>
              <w:rPr>
                <w:b/>
                <w:spacing w:val="-8"/>
                <w:sz w:val="16"/>
              </w:rPr>
              <w:t> </w:t>
            </w:r>
            <w:r>
              <w:rPr>
                <w:b/>
                <w:spacing w:val="-2"/>
                <w:sz w:val="16"/>
              </w:rPr>
              <w:t>income:</w:t>
            </w:r>
          </w:p>
        </w:tc>
        <w:tc>
          <w:tcPr>
            <w:tcW w:w="1559" w:type="dxa"/>
            <w:shd w:val="clear" w:color="auto" w:fill="CCEDFF"/>
          </w:tcPr>
          <w:p>
            <w:pPr>
              <w:pStyle w:val="TableParagraph"/>
              <w:rPr>
                <w:sz w:val="14"/>
              </w:rPr>
            </w:pPr>
          </w:p>
        </w:tc>
        <w:tc>
          <w:tcPr>
            <w:tcW w:w="604" w:type="dxa"/>
            <w:shd w:val="clear" w:color="auto" w:fill="CCEDFF"/>
          </w:tcPr>
          <w:p>
            <w:pPr>
              <w:pStyle w:val="TableParagraph"/>
              <w:rPr>
                <w:sz w:val="14"/>
              </w:rPr>
            </w:pPr>
          </w:p>
        </w:tc>
        <w:tc>
          <w:tcPr>
            <w:tcW w:w="852" w:type="dxa"/>
            <w:shd w:val="clear" w:color="auto" w:fill="CCEDFF"/>
          </w:tcPr>
          <w:p>
            <w:pPr>
              <w:pStyle w:val="TableParagraph"/>
              <w:rPr>
                <w:sz w:val="14"/>
              </w:rPr>
            </w:pPr>
          </w:p>
        </w:tc>
        <w:tc>
          <w:tcPr>
            <w:tcW w:w="553" w:type="dxa"/>
            <w:shd w:val="clear" w:color="auto" w:fill="CCEDFF"/>
          </w:tcPr>
          <w:p>
            <w:pPr>
              <w:pStyle w:val="TableParagraph"/>
              <w:rPr>
                <w:sz w:val="14"/>
              </w:rPr>
            </w:pPr>
          </w:p>
        </w:tc>
        <w:tc>
          <w:tcPr>
            <w:tcW w:w="902" w:type="dxa"/>
            <w:shd w:val="clear" w:color="auto" w:fill="CCEDFF"/>
          </w:tcPr>
          <w:p>
            <w:pPr>
              <w:pStyle w:val="TableParagraph"/>
              <w:rPr>
                <w:sz w:val="14"/>
              </w:rPr>
            </w:pPr>
          </w:p>
        </w:tc>
        <w:tc>
          <w:tcPr>
            <w:tcW w:w="553" w:type="dxa"/>
            <w:shd w:val="clear" w:color="auto" w:fill="CCEDFF"/>
          </w:tcPr>
          <w:p>
            <w:pPr>
              <w:pStyle w:val="TableParagraph"/>
              <w:rPr>
                <w:sz w:val="14"/>
              </w:rPr>
            </w:pPr>
          </w:p>
        </w:tc>
        <w:tc>
          <w:tcPr>
            <w:tcW w:w="902" w:type="dxa"/>
            <w:shd w:val="clear" w:color="auto" w:fill="CCEDFF"/>
          </w:tcPr>
          <w:p>
            <w:pPr>
              <w:pStyle w:val="TableParagraph"/>
              <w:rPr>
                <w:sz w:val="14"/>
              </w:rPr>
            </w:pPr>
          </w:p>
        </w:tc>
        <w:tc>
          <w:tcPr>
            <w:tcW w:w="515" w:type="dxa"/>
            <w:shd w:val="clear" w:color="auto" w:fill="CCEDFF"/>
          </w:tcPr>
          <w:p>
            <w:pPr>
              <w:pStyle w:val="TableParagraph"/>
              <w:rPr>
                <w:sz w:val="14"/>
              </w:rPr>
            </w:pPr>
          </w:p>
        </w:tc>
      </w:tr>
      <w:tr>
        <w:trPr>
          <w:trHeight w:val="223" w:hRule="atLeast"/>
        </w:trPr>
        <w:tc>
          <w:tcPr>
            <w:tcW w:w="4362" w:type="dxa"/>
          </w:tcPr>
          <w:p>
            <w:pPr>
              <w:pStyle w:val="TableParagraph"/>
              <w:spacing w:line="163" w:lineRule="exact" w:before="40"/>
              <w:ind w:left="134"/>
              <w:rPr>
                <w:sz w:val="16"/>
              </w:rPr>
            </w:pPr>
            <w:r>
              <w:rPr>
                <w:sz w:val="16"/>
              </w:rPr>
              <w:t>Service</w:t>
            </w:r>
            <w:r>
              <w:rPr>
                <w:spacing w:val="-3"/>
                <w:sz w:val="16"/>
              </w:rPr>
              <w:t> </w:t>
            </w:r>
            <w:r>
              <w:rPr>
                <w:spacing w:val="-4"/>
                <w:sz w:val="16"/>
              </w:rPr>
              <w:t>fees</w:t>
            </w:r>
          </w:p>
        </w:tc>
        <w:tc>
          <w:tcPr>
            <w:tcW w:w="1559" w:type="dxa"/>
          </w:tcPr>
          <w:p>
            <w:pPr>
              <w:pStyle w:val="TableParagraph"/>
              <w:rPr>
                <w:sz w:val="14"/>
              </w:rPr>
            </w:pPr>
          </w:p>
        </w:tc>
        <w:tc>
          <w:tcPr>
            <w:tcW w:w="604" w:type="dxa"/>
          </w:tcPr>
          <w:p>
            <w:pPr>
              <w:pStyle w:val="TableParagraph"/>
              <w:spacing w:line="163" w:lineRule="exact" w:before="40"/>
              <w:ind w:right="146"/>
              <w:jc w:val="right"/>
              <w:rPr>
                <w:sz w:val="16"/>
              </w:rPr>
            </w:pPr>
            <w:r>
              <w:rPr>
                <w:spacing w:val="-2"/>
                <w:sz w:val="16"/>
              </w:rPr>
              <w:t>1,329</w:t>
            </w:r>
          </w:p>
        </w:tc>
        <w:tc>
          <w:tcPr>
            <w:tcW w:w="852" w:type="dxa"/>
          </w:tcPr>
          <w:p>
            <w:pPr>
              <w:pStyle w:val="TableParagraph"/>
              <w:rPr>
                <w:sz w:val="14"/>
              </w:rPr>
            </w:pPr>
          </w:p>
        </w:tc>
        <w:tc>
          <w:tcPr>
            <w:tcW w:w="553" w:type="dxa"/>
          </w:tcPr>
          <w:p>
            <w:pPr>
              <w:pStyle w:val="TableParagraph"/>
              <w:spacing w:line="163" w:lineRule="exact" w:before="40"/>
              <w:ind w:left="215"/>
              <w:rPr>
                <w:sz w:val="16"/>
              </w:rPr>
            </w:pPr>
            <w:r>
              <w:rPr>
                <w:spacing w:val="-5"/>
                <w:sz w:val="16"/>
              </w:rPr>
              <w:t>934</w:t>
            </w:r>
          </w:p>
        </w:tc>
        <w:tc>
          <w:tcPr>
            <w:tcW w:w="902" w:type="dxa"/>
          </w:tcPr>
          <w:p>
            <w:pPr>
              <w:pStyle w:val="TableParagraph"/>
              <w:rPr>
                <w:sz w:val="14"/>
              </w:rPr>
            </w:pPr>
          </w:p>
        </w:tc>
        <w:tc>
          <w:tcPr>
            <w:tcW w:w="553" w:type="dxa"/>
          </w:tcPr>
          <w:p>
            <w:pPr>
              <w:pStyle w:val="TableParagraph"/>
              <w:spacing w:line="163" w:lineRule="exact" w:before="40"/>
              <w:ind w:right="94"/>
              <w:jc w:val="right"/>
              <w:rPr>
                <w:sz w:val="16"/>
              </w:rPr>
            </w:pPr>
            <w:r>
              <w:rPr>
                <w:spacing w:val="-2"/>
                <w:sz w:val="16"/>
              </w:rPr>
              <w:t>3,707</w:t>
            </w:r>
          </w:p>
        </w:tc>
        <w:tc>
          <w:tcPr>
            <w:tcW w:w="902" w:type="dxa"/>
          </w:tcPr>
          <w:p>
            <w:pPr>
              <w:pStyle w:val="TableParagraph"/>
              <w:rPr>
                <w:sz w:val="14"/>
              </w:rPr>
            </w:pPr>
          </w:p>
        </w:tc>
        <w:tc>
          <w:tcPr>
            <w:tcW w:w="515" w:type="dxa"/>
          </w:tcPr>
          <w:p>
            <w:pPr>
              <w:pStyle w:val="TableParagraph"/>
              <w:spacing w:line="163" w:lineRule="exact" w:before="40"/>
              <w:ind w:left="95"/>
              <w:rPr>
                <w:sz w:val="16"/>
              </w:rPr>
            </w:pPr>
            <w:r>
              <w:rPr>
                <w:spacing w:val="-2"/>
                <w:sz w:val="16"/>
              </w:rPr>
              <w:t>2,917</w:t>
            </w:r>
          </w:p>
        </w:tc>
      </w:tr>
      <w:tr>
        <w:trPr>
          <w:trHeight w:val="220" w:hRule="atLeast"/>
        </w:trPr>
        <w:tc>
          <w:tcPr>
            <w:tcW w:w="4362" w:type="dxa"/>
            <w:shd w:val="clear" w:color="auto" w:fill="CCEDFF"/>
          </w:tcPr>
          <w:p>
            <w:pPr>
              <w:pStyle w:val="TableParagraph"/>
              <w:spacing w:line="163" w:lineRule="exact" w:before="38"/>
              <w:ind w:left="134"/>
              <w:rPr>
                <w:sz w:val="16"/>
              </w:rPr>
            </w:pPr>
            <w:r>
              <w:rPr>
                <w:sz w:val="16"/>
              </w:rPr>
              <w:t>Gain</w:t>
            </w:r>
            <w:r>
              <w:rPr>
                <w:spacing w:val="-4"/>
                <w:sz w:val="16"/>
              </w:rPr>
              <w:t> </w:t>
            </w:r>
            <w:r>
              <w:rPr>
                <w:sz w:val="16"/>
              </w:rPr>
              <w:t>(loss)</w:t>
            </w:r>
            <w:r>
              <w:rPr>
                <w:spacing w:val="-6"/>
                <w:sz w:val="16"/>
              </w:rPr>
              <w:t> </w:t>
            </w:r>
            <w:r>
              <w:rPr>
                <w:sz w:val="16"/>
              </w:rPr>
              <w:t>on</w:t>
            </w:r>
            <w:r>
              <w:rPr>
                <w:spacing w:val="-4"/>
                <w:sz w:val="16"/>
              </w:rPr>
              <w:t> </w:t>
            </w:r>
            <w:r>
              <w:rPr>
                <w:sz w:val="16"/>
              </w:rPr>
              <w:t>sale</w:t>
            </w:r>
            <w:r>
              <w:rPr>
                <w:spacing w:val="-5"/>
                <w:sz w:val="16"/>
              </w:rPr>
              <w:t> </w:t>
            </w:r>
            <w:r>
              <w:rPr>
                <w:sz w:val="16"/>
              </w:rPr>
              <w:t>of</w:t>
            </w:r>
            <w:r>
              <w:rPr>
                <w:spacing w:val="-3"/>
                <w:sz w:val="16"/>
              </w:rPr>
              <w:t> </w:t>
            </w:r>
            <w:r>
              <w:rPr>
                <w:sz w:val="16"/>
              </w:rPr>
              <w:t>securities</w:t>
            </w:r>
            <w:r>
              <w:rPr>
                <w:spacing w:val="-5"/>
                <w:sz w:val="16"/>
              </w:rPr>
              <w:t> </w:t>
            </w:r>
            <w:r>
              <w:rPr>
                <w:sz w:val="16"/>
              </w:rPr>
              <w:t>available</w:t>
            </w:r>
            <w:r>
              <w:rPr>
                <w:spacing w:val="-2"/>
                <w:sz w:val="16"/>
              </w:rPr>
              <w:t> </w:t>
            </w:r>
            <w:r>
              <w:rPr>
                <w:sz w:val="16"/>
              </w:rPr>
              <w:t>for</w:t>
            </w:r>
            <w:r>
              <w:rPr>
                <w:spacing w:val="-6"/>
                <w:sz w:val="16"/>
              </w:rPr>
              <w:t> </w:t>
            </w:r>
            <w:r>
              <w:rPr>
                <w:sz w:val="16"/>
              </w:rPr>
              <w:t>sale,</w:t>
            </w:r>
            <w:r>
              <w:rPr>
                <w:spacing w:val="-4"/>
                <w:sz w:val="16"/>
              </w:rPr>
              <w:t> </w:t>
            </w:r>
            <w:r>
              <w:rPr>
                <w:spacing w:val="-5"/>
                <w:sz w:val="16"/>
              </w:rPr>
              <w:t>net</w:t>
            </w:r>
          </w:p>
        </w:tc>
        <w:tc>
          <w:tcPr>
            <w:tcW w:w="1559" w:type="dxa"/>
            <w:shd w:val="clear" w:color="auto" w:fill="CCEDFF"/>
          </w:tcPr>
          <w:p>
            <w:pPr>
              <w:pStyle w:val="TableParagraph"/>
              <w:rPr>
                <w:sz w:val="14"/>
              </w:rPr>
            </w:pPr>
          </w:p>
        </w:tc>
        <w:tc>
          <w:tcPr>
            <w:tcW w:w="604" w:type="dxa"/>
            <w:shd w:val="clear" w:color="auto" w:fill="CCEDFF"/>
          </w:tcPr>
          <w:p>
            <w:pPr>
              <w:pStyle w:val="TableParagraph"/>
              <w:spacing w:line="163" w:lineRule="exact" w:before="38"/>
              <w:ind w:right="84"/>
              <w:jc w:val="right"/>
              <w:rPr>
                <w:sz w:val="16"/>
              </w:rPr>
            </w:pPr>
            <w:r>
              <w:rPr>
                <w:spacing w:val="-2"/>
                <w:sz w:val="16"/>
              </w:rPr>
              <w:t>(955)</w:t>
            </w:r>
          </w:p>
        </w:tc>
        <w:tc>
          <w:tcPr>
            <w:tcW w:w="852" w:type="dxa"/>
            <w:shd w:val="clear" w:color="auto" w:fill="CCEDFF"/>
          </w:tcPr>
          <w:p>
            <w:pPr>
              <w:pStyle w:val="TableParagraph"/>
              <w:rPr>
                <w:sz w:val="14"/>
              </w:rPr>
            </w:pPr>
          </w:p>
        </w:tc>
        <w:tc>
          <w:tcPr>
            <w:tcW w:w="553" w:type="dxa"/>
            <w:shd w:val="clear" w:color="auto" w:fill="CCEDFF"/>
          </w:tcPr>
          <w:p>
            <w:pPr>
              <w:pStyle w:val="TableParagraph"/>
              <w:spacing w:line="163" w:lineRule="exact" w:before="38"/>
              <w:ind w:right="32"/>
              <w:jc w:val="right"/>
              <w:rPr>
                <w:sz w:val="16"/>
              </w:rPr>
            </w:pPr>
            <w:r>
              <w:rPr>
                <w:spacing w:val="-2"/>
                <w:sz w:val="16"/>
              </w:rPr>
              <w:t>(558)</w:t>
            </w:r>
          </w:p>
        </w:tc>
        <w:tc>
          <w:tcPr>
            <w:tcW w:w="902" w:type="dxa"/>
            <w:shd w:val="clear" w:color="auto" w:fill="CCEDFF"/>
          </w:tcPr>
          <w:p>
            <w:pPr>
              <w:pStyle w:val="TableParagraph"/>
              <w:rPr>
                <w:sz w:val="14"/>
              </w:rPr>
            </w:pPr>
          </w:p>
        </w:tc>
        <w:tc>
          <w:tcPr>
            <w:tcW w:w="553" w:type="dxa"/>
            <w:shd w:val="clear" w:color="auto" w:fill="CCEDFF"/>
          </w:tcPr>
          <w:p>
            <w:pPr>
              <w:pStyle w:val="TableParagraph"/>
              <w:spacing w:line="163" w:lineRule="exact" w:before="38"/>
              <w:ind w:right="32"/>
              <w:jc w:val="right"/>
              <w:rPr>
                <w:sz w:val="16"/>
              </w:rPr>
            </w:pPr>
            <w:r>
              <w:rPr>
                <w:spacing w:val="-2"/>
                <w:sz w:val="16"/>
              </w:rPr>
              <w:t>(976)</w:t>
            </w:r>
          </w:p>
        </w:tc>
        <w:tc>
          <w:tcPr>
            <w:tcW w:w="902" w:type="dxa"/>
            <w:shd w:val="clear" w:color="auto" w:fill="CCEDFF"/>
          </w:tcPr>
          <w:p>
            <w:pPr>
              <w:pStyle w:val="TableParagraph"/>
              <w:rPr>
                <w:sz w:val="14"/>
              </w:rPr>
            </w:pPr>
          </w:p>
        </w:tc>
        <w:tc>
          <w:tcPr>
            <w:tcW w:w="515" w:type="dxa"/>
            <w:shd w:val="clear" w:color="auto" w:fill="CCEDFF"/>
          </w:tcPr>
          <w:p>
            <w:pPr>
              <w:pStyle w:val="TableParagraph"/>
              <w:spacing w:line="163" w:lineRule="exact" w:before="38"/>
              <w:ind w:left="169" w:right="-15"/>
              <w:rPr>
                <w:sz w:val="16"/>
              </w:rPr>
            </w:pPr>
            <w:r>
              <w:rPr>
                <w:spacing w:val="-2"/>
                <w:sz w:val="16"/>
              </w:rPr>
              <w:t>(540)</w:t>
            </w:r>
          </w:p>
        </w:tc>
      </w:tr>
      <w:tr>
        <w:trPr>
          <w:trHeight w:val="223" w:hRule="atLeast"/>
        </w:trPr>
        <w:tc>
          <w:tcPr>
            <w:tcW w:w="4362" w:type="dxa"/>
          </w:tcPr>
          <w:p>
            <w:pPr>
              <w:pStyle w:val="TableParagraph"/>
              <w:spacing w:line="163" w:lineRule="exact" w:before="40"/>
              <w:ind w:left="134"/>
              <w:rPr>
                <w:sz w:val="16"/>
              </w:rPr>
            </w:pPr>
            <w:r>
              <w:rPr>
                <w:sz w:val="16"/>
              </w:rPr>
              <w:t>Gain</w:t>
            </w:r>
            <w:r>
              <w:rPr>
                <w:spacing w:val="-4"/>
                <w:sz w:val="16"/>
              </w:rPr>
              <w:t> </w:t>
            </w:r>
            <w:r>
              <w:rPr>
                <w:sz w:val="16"/>
              </w:rPr>
              <w:t>on</w:t>
            </w:r>
            <w:r>
              <w:rPr>
                <w:spacing w:val="-1"/>
                <w:sz w:val="16"/>
              </w:rPr>
              <w:t> </w:t>
            </w:r>
            <w:r>
              <w:rPr>
                <w:sz w:val="16"/>
              </w:rPr>
              <w:t>sale</w:t>
            </w:r>
            <w:r>
              <w:rPr>
                <w:spacing w:val="-5"/>
                <w:sz w:val="16"/>
              </w:rPr>
              <w:t> </w:t>
            </w:r>
            <w:r>
              <w:rPr>
                <w:sz w:val="16"/>
              </w:rPr>
              <w:t>of</w:t>
            </w:r>
            <w:r>
              <w:rPr>
                <w:spacing w:val="-3"/>
                <w:sz w:val="16"/>
              </w:rPr>
              <w:t> </w:t>
            </w:r>
            <w:r>
              <w:rPr>
                <w:sz w:val="16"/>
              </w:rPr>
              <w:t>loans</w:t>
            </w:r>
            <w:r>
              <w:rPr>
                <w:spacing w:val="-4"/>
                <w:sz w:val="16"/>
              </w:rPr>
              <w:t> </w:t>
            </w:r>
            <w:r>
              <w:rPr>
                <w:sz w:val="16"/>
              </w:rPr>
              <w:t>held</w:t>
            </w:r>
            <w:r>
              <w:rPr>
                <w:spacing w:val="-2"/>
                <w:sz w:val="16"/>
              </w:rPr>
              <w:t> </w:t>
            </w:r>
            <w:r>
              <w:rPr>
                <w:sz w:val="16"/>
              </w:rPr>
              <w:t>for</w:t>
            </w:r>
            <w:r>
              <w:rPr>
                <w:spacing w:val="-5"/>
                <w:sz w:val="16"/>
              </w:rPr>
              <w:t> </w:t>
            </w:r>
            <w:r>
              <w:rPr>
                <w:sz w:val="16"/>
              </w:rPr>
              <w:t>sale,</w:t>
            </w:r>
            <w:r>
              <w:rPr>
                <w:spacing w:val="-4"/>
                <w:sz w:val="16"/>
              </w:rPr>
              <w:t> </w:t>
            </w:r>
            <w:r>
              <w:rPr>
                <w:spacing w:val="-5"/>
                <w:sz w:val="16"/>
              </w:rPr>
              <w:t>net</w:t>
            </w:r>
          </w:p>
        </w:tc>
        <w:tc>
          <w:tcPr>
            <w:tcW w:w="1559" w:type="dxa"/>
          </w:tcPr>
          <w:p>
            <w:pPr>
              <w:pStyle w:val="TableParagraph"/>
              <w:rPr>
                <w:sz w:val="14"/>
              </w:rPr>
            </w:pPr>
          </w:p>
        </w:tc>
        <w:tc>
          <w:tcPr>
            <w:tcW w:w="604" w:type="dxa"/>
          </w:tcPr>
          <w:p>
            <w:pPr>
              <w:pStyle w:val="TableParagraph"/>
              <w:spacing w:line="163" w:lineRule="exact" w:before="40"/>
              <w:ind w:right="146"/>
              <w:jc w:val="right"/>
              <w:rPr>
                <w:sz w:val="16"/>
              </w:rPr>
            </w:pPr>
            <w:r>
              <w:rPr>
                <w:spacing w:val="-5"/>
                <w:sz w:val="16"/>
              </w:rPr>
              <w:t>255</w:t>
            </w:r>
          </w:p>
        </w:tc>
        <w:tc>
          <w:tcPr>
            <w:tcW w:w="852" w:type="dxa"/>
          </w:tcPr>
          <w:p>
            <w:pPr>
              <w:pStyle w:val="TableParagraph"/>
              <w:rPr>
                <w:sz w:val="14"/>
              </w:rPr>
            </w:pPr>
          </w:p>
        </w:tc>
        <w:tc>
          <w:tcPr>
            <w:tcW w:w="553" w:type="dxa"/>
          </w:tcPr>
          <w:p>
            <w:pPr>
              <w:pStyle w:val="TableParagraph"/>
              <w:spacing w:line="163" w:lineRule="exact" w:before="40"/>
              <w:ind w:left="215"/>
              <w:rPr>
                <w:sz w:val="16"/>
              </w:rPr>
            </w:pPr>
            <w:r>
              <w:rPr>
                <w:spacing w:val="-5"/>
                <w:sz w:val="16"/>
              </w:rPr>
              <w:t>330</w:t>
            </w:r>
          </w:p>
        </w:tc>
        <w:tc>
          <w:tcPr>
            <w:tcW w:w="902" w:type="dxa"/>
          </w:tcPr>
          <w:p>
            <w:pPr>
              <w:pStyle w:val="TableParagraph"/>
              <w:rPr>
                <w:sz w:val="14"/>
              </w:rPr>
            </w:pPr>
          </w:p>
        </w:tc>
        <w:tc>
          <w:tcPr>
            <w:tcW w:w="553" w:type="dxa"/>
          </w:tcPr>
          <w:p>
            <w:pPr>
              <w:pStyle w:val="TableParagraph"/>
              <w:spacing w:line="163" w:lineRule="exact" w:before="40"/>
              <w:ind w:right="94"/>
              <w:jc w:val="right"/>
              <w:rPr>
                <w:sz w:val="16"/>
              </w:rPr>
            </w:pPr>
            <w:r>
              <w:rPr>
                <w:spacing w:val="-5"/>
                <w:sz w:val="16"/>
              </w:rPr>
              <w:t>696</w:t>
            </w:r>
          </w:p>
        </w:tc>
        <w:tc>
          <w:tcPr>
            <w:tcW w:w="902" w:type="dxa"/>
          </w:tcPr>
          <w:p>
            <w:pPr>
              <w:pStyle w:val="TableParagraph"/>
              <w:rPr>
                <w:sz w:val="14"/>
              </w:rPr>
            </w:pPr>
          </w:p>
        </w:tc>
        <w:tc>
          <w:tcPr>
            <w:tcW w:w="515" w:type="dxa"/>
          </w:tcPr>
          <w:p>
            <w:pPr>
              <w:pStyle w:val="TableParagraph"/>
              <w:spacing w:line="163" w:lineRule="exact" w:before="40"/>
              <w:ind w:left="215"/>
              <w:rPr>
                <w:sz w:val="16"/>
              </w:rPr>
            </w:pPr>
            <w:r>
              <w:rPr>
                <w:spacing w:val="-5"/>
                <w:sz w:val="16"/>
              </w:rPr>
              <w:t>686</w:t>
            </w:r>
          </w:p>
        </w:tc>
      </w:tr>
      <w:tr>
        <w:trPr>
          <w:trHeight w:val="220" w:hRule="atLeast"/>
        </w:trPr>
        <w:tc>
          <w:tcPr>
            <w:tcW w:w="4362" w:type="dxa"/>
            <w:shd w:val="clear" w:color="auto" w:fill="CCEDFF"/>
          </w:tcPr>
          <w:p>
            <w:pPr>
              <w:pStyle w:val="TableParagraph"/>
              <w:spacing w:line="163" w:lineRule="exact" w:before="38"/>
              <w:ind w:left="134"/>
              <w:rPr>
                <w:sz w:val="16"/>
              </w:rPr>
            </w:pPr>
            <w:r>
              <w:rPr>
                <w:sz w:val="16"/>
              </w:rPr>
              <w:t>Loan </w:t>
            </w:r>
            <w:r>
              <w:rPr>
                <w:spacing w:val="-2"/>
                <w:sz w:val="16"/>
              </w:rPr>
              <w:t>settlement</w:t>
            </w:r>
          </w:p>
        </w:tc>
        <w:tc>
          <w:tcPr>
            <w:tcW w:w="1559" w:type="dxa"/>
            <w:shd w:val="clear" w:color="auto" w:fill="CCEDFF"/>
          </w:tcPr>
          <w:p>
            <w:pPr>
              <w:pStyle w:val="TableParagraph"/>
              <w:rPr>
                <w:sz w:val="14"/>
              </w:rPr>
            </w:pPr>
          </w:p>
        </w:tc>
        <w:tc>
          <w:tcPr>
            <w:tcW w:w="604" w:type="dxa"/>
            <w:shd w:val="clear" w:color="auto" w:fill="CCEDFF"/>
          </w:tcPr>
          <w:p>
            <w:pPr>
              <w:pStyle w:val="TableParagraph"/>
              <w:spacing w:line="163" w:lineRule="exact" w:before="38"/>
              <w:ind w:right="146"/>
              <w:jc w:val="right"/>
              <w:rPr>
                <w:sz w:val="16"/>
              </w:rPr>
            </w:pPr>
            <w:r>
              <w:rPr>
                <w:w w:val="100"/>
                <w:sz w:val="16"/>
              </w:rPr>
              <w:t>-</w:t>
            </w:r>
          </w:p>
        </w:tc>
        <w:tc>
          <w:tcPr>
            <w:tcW w:w="852" w:type="dxa"/>
            <w:shd w:val="clear" w:color="auto" w:fill="CCEDFF"/>
          </w:tcPr>
          <w:p>
            <w:pPr>
              <w:pStyle w:val="TableParagraph"/>
              <w:rPr>
                <w:sz w:val="14"/>
              </w:rPr>
            </w:pPr>
          </w:p>
        </w:tc>
        <w:tc>
          <w:tcPr>
            <w:tcW w:w="553" w:type="dxa"/>
            <w:shd w:val="clear" w:color="auto" w:fill="CCEDFF"/>
          </w:tcPr>
          <w:p>
            <w:pPr>
              <w:pStyle w:val="TableParagraph"/>
              <w:spacing w:line="163" w:lineRule="exact" w:before="38"/>
              <w:ind w:right="94"/>
              <w:jc w:val="right"/>
              <w:rPr>
                <w:sz w:val="16"/>
              </w:rPr>
            </w:pPr>
            <w:r>
              <w:rPr>
                <w:w w:val="100"/>
                <w:sz w:val="16"/>
              </w:rPr>
              <w:t>-</w:t>
            </w:r>
          </w:p>
        </w:tc>
        <w:tc>
          <w:tcPr>
            <w:tcW w:w="902" w:type="dxa"/>
            <w:shd w:val="clear" w:color="auto" w:fill="CCEDFF"/>
          </w:tcPr>
          <w:p>
            <w:pPr>
              <w:pStyle w:val="TableParagraph"/>
              <w:rPr>
                <w:sz w:val="14"/>
              </w:rPr>
            </w:pPr>
          </w:p>
        </w:tc>
        <w:tc>
          <w:tcPr>
            <w:tcW w:w="553" w:type="dxa"/>
            <w:shd w:val="clear" w:color="auto" w:fill="CCEDFF"/>
          </w:tcPr>
          <w:p>
            <w:pPr>
              <w:pStyle w:val="TableParagraph"/>
              <w:spacing w:line="163" w:lineRule="exact" w:before="38"/>
              <w:ind w:right="94"/>
              <w:jc w:val="right"/>
              <w:rPr>
                <w:sz w:val="16"/>
              </w:rPr>
            </w:pPr>
            <w:r>
              <w:rPr>
                <w:w w:val="100"/>
                <w:sz w:val="16"/>
              </w:rPr>
              <w:t>-</w:t>
            </w:r>
          </w:p>
        </w:tc>
        <w:tc>
          <w:tcPr>
            <w:tcW w:w="902" w:type="dxa"/>
            <w:shd w:val="clear" w:color="auto" w:fill="CCEDFF"/>
          </w:tcPr>
          <w:p>
            <w:pPr>
              <w:pStyle w:val="TableParagraph"/>
              <w:rPr>
                <w:sz w:val="14"/>
              </w:rPr>
            </w:pPr>
          </w:p>
        </w:tc>
        <w:tc>
          <w:tcPr>
            <w:tcW w:w="515" w:type="dxa"/>
            <w:shd w:val="clear" w:color="auto" w:fill="CCEDFF"/>
          </w:tcPr>
          <w:p>
            <w:pPr>
              <w:pStyle w:val="TableParagraph"/>
              <w:spacing w:line="163" w:lineRule="exact" w:before="38"/>
              <w:ind w:left="215"/>
              <w:rPr>
                <w:sz w:val="16"/>
              </w:rPr>
            </w:pPr>
            <w:r>
              <w:rPr>
                <w:spacing w:val="-5"/>
                <w:sz w:val="16"/>
              </w:rPr>
              <w:t>161</w:t>
            </w:r>
          </w:p>
        </w:tc>
      </w:tr>
      <w:tr>
        <w:trPr>
          <w:trHeight w:val="223" w:hRule="atLeast"/>
        </w:trPr>
        <w:tc>
          <w:tcPr>
            <w:tcW w:w="4362" w:type="dxa"/>
          </w:tcPr>
          <w:p>
            <w:pPr>
              <w:pStyle w:val="TableParagraph"/>
              <w:spacing w:line="163" w:lineRule="exact" w:before="40"/>
              <w:ind w:left="134"/>
              <w:rPr>
                <w:sz w:val="16"/>
              </w:rPr>
            </w:pPr>
            <w:r>
              <w:rPr>
                <w:sz w:val="16"/>
              </w:rPr>
              <w:t>Other</w:t>
            </w:r>
            <w:r>
              <w:rPr>
                <w:spacing w:val="-8"/>
                <w:sz w:val="16"/>
              </w:rPr>
              <w:t> </w:t>
            </w:r>
            <w:r>
              <w:rPr>
                <w:sz w:val="16"/>
              </w:rPr>
              <w:t>non-interest</w:t>
            </w:r>
            <w:r>
              <w:rPr>
                <w:spacing w:val="-6"/>
                <w:sz w:val="16"/>
              </w:rPr>
              <w:t> </w:t>
            </w:r>
            <w:r>
              <w:rPr>
                <w:spacing w:val="-2"/>
                <w:sz w:val="16"/>
              </w:rPr>
              <w:t>income</w:t>
            </w:r>
          </w:p>
        </w:tc>
        <w:tc>
          <w:tcPr>
            <w:tcW w:w="2163" w:type="dxa"/>
            <w:gridSpan w:val="2"/>
          </w:tcPr>
          <w:p>
            <w:pPr>
              <w:pStyle w:val="TableParagraph"/>
              <w:tabs>
                <w:tab w:pos="1653" w:val="left" w:leader="none"/>
              </w:tabs>
              <w:spacing w:line="163" w:lineRule="exact" w:before="40"/>
              <w:ind w:left="693"/>
              <w:rPr>
                <w:sz w:val="16"/>
              </w:rPr>
            </w:pPr>
            <w:r>
              <w:rPr>
                <w:sz w:val="16"/>
                <w:u w:val="single"/>
              </w:rPr>
              <w:tab/>
            </w:r>
            <w:r>
              <w:rPr>
                <w:spacing w:val="-2"/>
                <w:sz w:val="16"/>
                <w:u w:val="single"/>
              </w:rPr>
              <w:t>1,532</w:t>
            </w:r>
            <w:r>
              <w:rPr>
                <w:spacing w:val="40"/>
                <w:sz w:val="16"/>
                <w:u w:val="single"/>
              </w:rPr>
              <w:t> </w:t>
            </w:r>
          </w:p>
        </w:tc>
        <w:tc>
          <w:tcPr>
            <w:tcW w:w="1405" w:type="dxa"/>
            <w:gridSpan w:val="2"/>
          </w:tcPr>
          <w:p>
            <w:pPr>
              <w:pStyle w:val="TableParagraph"/>
              <w:tabs>
                <w:tab w:pos="947" w:val="left" w:leader="none"/>
              </w:tabs>
              <w:spacing w:line="163" w:lineRule="exact" w:before="40"/>
              <w:ind w:left="-13"/>
              <w:rPr>
                <w:sz w:val="16"/>
              </w:rPr>
            </w:pPr>
            <w:r>
              <w:rPr>
                <w:sz w:val="16"/>
                <w:u w:val="single"/>
              </w:rPr>
              <w:tab/>
            </w:r>
            <w:r>
              <w:rPr>
                <w:spacing w:val="-2"/>
                <w:sz w:val="16"/>
                <w:u w:val="single"/>
              </w:rPr>
              <w:t>1,083</w:t>
            </w:r>
            <w:r>
              <w:rPr>
                <w:spacing w:val="40"/>
                <w:sz w:val="16"/>
                <w:u w:val="single"/>
              </w:rPr>
              <w:t> </w:t>
            </w:r>
          </w:p>
        </w:tc>
        <w:tc>
          <w:tcPr>
            <w:tcW w:w="1455" w:type="dxa"/>
            <w:gridSpan w:val="2"/>
          </w:tcPr>
          <w:p>
            <w:pPr>
              <w:pStyle w:val="TableParagraph"/>
              <w:tabs>
                <w:tab w:pos="997" w:val="left" w:leader="none"/>
              </w:tabs>
              <w:spacing w:line="163" w:lineRule="exact" w:before="40"/>
              <w:ind w:left="37"/>
              <w:rPr>
                <w:sz w:val="16"/>
              </w:rPr>
            </w:pPr>
            <w:r>
              <w:rPr>
                <w:sz w:val="16"/>
                <w:u w:val="single"/>
              </w:rPr>
              <w:tab/>
            </w:r>
            <w:r>
              <w:rPr>
                <w:spacing w:val="-2"/>
                <w:sz w:val="16"/>
                <w:u w:val="single"/>
              </w:rPr>
              <w:t>2,650</w:t>
            </w:r>
            <w:r>
              <w:rPr>
                <w:spacing w:val="40"/>
                <w:sz w:val="16"/>
                <w:u w:val="single"/>
              </w:rPr>
              <w:t> </w:t>
            </w:r>
          </w:p>
        </w:tc>
        <w:tc>
          <w:tcPr>
            <w:tcW w:w="1417" w:type="dxa"/>
            <w:gridSpan w:val="2"/>
          </w:tcPr>
          <w:p>
            <w:pPr>
              <w:pStyle w:val="TableParagraph"/>
              <w:tabs>
                <w:tab w:pos="997" w:val="left" w:leader="none"/>
              </w:tabs>
              <w:spacing w:line="163" w:lineRule="exact" w:before="40"/>
              <w:ind w:left="37" w:right="-15"/>
              <w:rPr>
                <w:sz w:val="16"/>
              </w:rPr>
            </w:pPr>
            <w:r>
              <w:rPr>
                <w:sz w:val="16"/>
                <w:u w:val="single"/>
              </w:rPr>
              <w:tab/>
            </w:r>
            <w:r>
              <w:rPr>
                <w:spacing w:val="-2"/>
                <w:sz w:val="16"/>
                <w:u w:val="single"/>
              </w:rPr>
              <w:t>2,127</w:t>
            </w:r>
            <w:r>
              <w:rPr>
                <w:spacing w:val="40"/>
                <w:sz w:val="16"/>
                <w:u w:val="single"/>
              </w:rPr>
              <w:t> </w:t>
            </w:r>
          </w:p>
        </w:tc>
      </w:tr>
      <w:tr>
        <w:trPr>
          <w:trHeight w:val="230" w:hRule="atLeast"/>
        </w:trPr>
        <w:tc>
          <w:tcPr>
            <w:tcW w:w="4362" w:type="dxa"/>
            <w:shd w:val="clear" w:color="auto" w:fill="CCEDFF"/>
          </w:tcPr>
          <w:p>
            <w:pPr>
              <w:pStyle w:val="TableParagraph"/>
              <w:spacing w:line="163" w:lineRule="exact" w:before="47"/>
              <w:ind w:left="271"/>
              <w:rPr>
                <w:sz w:val="16"/>
              </w:rPr>
            </w:pPr>
            <w:r>
              <w:rPr>
                <w:sz w:val="16"/>
              </w:rPr>
              <w:t>Total</w:t>
            </w:r>
            <w:r>
              <w:rPr>
                <w:spacing w:val="-6"/>
                <w:sz w:val="16"/>
              </w:rPr>
              <w:t> </w:t>
            </w:r>
            <w:r>
              <w:rPr>
                <w:sz w:val="16"/>
              </w:rPr>
              <w:t>non-interest</w:t>
            </w:r>
            <w:r>
              <w:rPr>
                <w:spacing w:val="-6"/>
                <w:sz w:val="16"/>
              </w:rPr>
              <w:t> </w:t>
            </w:r>
            <w:r>
              <w:rPr>
                <w:spacing w:val="-2"/>
                <w:sz w:val="16"/>
              </w:rPr>
              <w:t>income</w:t>
            </w:r>
          </w:p>
        </w:tc>
        <w:tc>
          <w:tcPr>
            <w:tcW w:w="2163" w:type="dxa"/>
            <w:gridSpan w:val="2"/>
            <w:shd w:val="clear" w:color="auto" w:fill="CCEDFF"/>
          </w:tcPr>
          <w:p>
            <w:pPr>
              <w:pStyle w:val="TableParagraph"/>
              <w:spacing w:line="163" w:lineRule="exact" w:before="47"/>
              <w:ind w:right="146"/>
              <w:jc w:val="right"/>
              <w:rPr>
                <w:sz w:val="16"/>
              </w:rPr>
            </w:pPr>
            <w:r>
              <w:rPr>
                <w:spacing w:val="-2"/>
                <w:sz w:val="16"/>
              </w:rPr>
              <w:t>2,161</w:t>
            </w:r>
          </w:p>
        </w:tc>
        <w:tc>
          <w:tcPr>
            <w:tcW w:w="1405" w:type="dxa"/>
            <w:gridSpan w:val="2"/>
            <w:shd w:val="clear" w:color="auto" w:fill="CCEDFF"/>
          </w:tcPr>
          <w:p>
            <w:pPr>
              <w:pStyle w:val="TableParagraph"/>
              <w:spacing w:line="163" w:lineRule="exact" w:before="47"/>
              <w:ind w:right="94"/>
              <w:jc w:val="right"/>
              <w:rPr>
                <w:sz w:val="16"/>
              </w:rPr>
            </w:pPr>
            <w:r>
              <w:rPr>
                <w:spacing w:val="-2"/>
                <w:sz w:val="16"/>
              </w:rPr>
              <w:t>1,789</w:t>
            </w:r>
          </w:p>
        </w:tc>
        <w:tc>
          <w:tcPr>
            <w:tcW w:w="1455" w:type="dxa"/>
            <w:gridSpan w:val="2"/>
            <w:shd w:val="clear" w:color="auto" w:fill="CCEDFF"/>
          </w:tcPr>
          <w:p>
            <w:pPr>
              <w:pStyle w:val="TableParagraph"/>
              <w:spacing w:line="163" w:lineRule="exact" w:before="47"/>
              <w:ind w:right="94"/>
              <w:jc w:val="right"/>
              <w:rPr>
                <w:sz w:val="16"/>
              </w:rPr>
            </w:pPr>
            <w:r>
              <w:rPr>
                <w:spacing w:val="-2"/>
                <w:sz w:val="16"/>
              </w:rPr>
              <w:t>6,077</w:t>
            </w:r>
          </w:p>
        </w:tc>
        <w:tc>
          <w:tcPr>
            <w:tcW w:w="1417" w:type="dxa"/>
            <w:gridSpan w:val="2"/>
            <w:shd w:val="clear" w:color="auto" w:fill="CCEDFF"/>
          </w:tcPr>
          <w:p>
            <w:pPr>
              <w:pStyle w:val="TableParagraph"/>
              <w:spacing w:line="163" w:lineRule="exact" w:before="47"/>
              <w:ind w:right="56"/>
              <w:jc w:val="right"/>
              <w:rPr>
                <w:sz w:val="16"/>
              </w:rPr>
            </w:pPr>
            <w:r>
              <w:rPr>
                <w:spacing w:val="-2"/>
                <w:sz w:val="16"/>
              </w:rPr>
              <w:t>5,351</w:t>
            </w:r>
          </w:p>
        </w:tc>
      </w:tr>
      <w:tr>
        <w:trPr>
          <w:trHeight w:val="223" w:hRule="atLeast"/>
        </w:trPr>
        <w:tc>
          <w:tcPr>
            <w:tcW w:w="4362" w:type="dxa"/>
          </w:tcPr>
          <w:p>
            <w:pPr>
              <w:pStyle w:val="TableParagraph"/>
              <w:spacing w:line="163" w:lineRule="exact" w:before="40"/>
              <w:rPr>
                <w:b/>
                <w:sz w:val="16"/>
              </w:rPr>
            </w:pPr>
            <w:r>
              <w:rPr>
                <w:b/>
                <w:sz w:val="16"/>
              </w:rPr>
              <w:t>Non-interest</w:t>
            </w:r>
            <w:r>
              <w:rPr>
                <w:b/>
                <w:spacing w:val="-10"/>
                <w:sz w:val="16"/>
              </w:rPr>
              <w:t> </w:t>
            </w:r>
            <w:r>
              <w:rPr>
                <w:b/>
                <w:spacing w:val="-2"/>
                <w:sz w:val="16"/>
              </w:rPr>
              <w:t>expense:</w:t>
            </w:r>
          </w:p>
        </w:tc>
        <w:tc>
          <w:tcPr>
            <w:tcW w:w="1559" w:type="dxa"/>
          </w:tcPr>
          <w:p>
            <w:pPr>
              <w:pStyle w:val="TableParagraph"/>
              <w:rPr>
                <w:sz w:val="14"/>
              </w:rPr>
            </w:pPr>
          </w:p>
        </w:tc>
        <w:tc>
          <w:tcPr>
            <w:tcW w:w="604" w:type="dxa"/>
          </w:tcPr>
          <w:p>
            <w:pPr>
              <w:pStyle w:val="TableParagraph"/>
              <w:rPr>
                <w:sz w:val="14"/>
              </w:rPr>
            </w:pPr>
          </w:p>
        </w:tc>
        <w:tc>
          <w:tcPr>
            <w:tcW w:w="852" w:type="dxa"/>
          </w:tcPr>
          <w:p>
            <w:pPr>
              <w:pStyle w:val="TableParagraph"/>
              <w:rPr>
                <w:sz w:val="14"/>
              </w:rPr>
            </w:pPr>
          </w:p>
        </w:tc>
        <w:tc>
          <w:tcPr>
            <w:tcW w:w="553" w:type="dxa"/>
          </w:tcPr>
          <w:p>
            <w:pPr>
              <w:pStyle w:val="TableParagraph"/>
              <w:rPr>
                <w:sz w:val="14"/>
              </w:rPr>
            </w:pPr>
          </w:p>
        </w:tc>
        <w:tc>
          <w:tcPr>
            <w:tcW w:w="902" w:type="dxa"/>
          </w:tcPr>
          <w:p>
            <w:pPr>
              <w:pStyle w:val="TableParagraph"/>
              <w:rPr>
                <w:sz w:val="14"/>
              </w:rPr>
            </w:pPr>
          </w:p>
        </w:tc>
        <w:tc>
          <w:tcPr>
            <w:tcW w:w="553" w:type="dxa"/>
          </w:tcPr>
          <w:p>
            <w:pPr>
              <w:pStyle w:val="TableParagraph"/>
              <w:rPr>
                <w:sz w:val="14"/>
              </w:rPr>
            </w:pPr>
          </w:p>
        </w:tc>
        <w:tc>
          <w:tcPr>
            <w:tcW w:w="902" w:type="dxa"/>
          </w:tcPr>
          <w:p>
            <w:pPr>
              <w:pStyle w:val="TableParagraph"/>
              <w:rPr>
                <w:sz w:val="14"/>
              </w:rPr>
            </w:pPr>
          </w:p>
        </w:tc>
        <w:tc>
          <w:tcPr>
            <w:tcW w:w="515" w:type="dxa"/>
          </w:tcPr>
          <w:p>
            <w:pPr>
              <w:pStyle w:val="TableParagraph"/>
              <w:rPr>
                <w:sz w:val="14"/>
              </w:rPr>
            </w:pPr>
          </w:p>
        </w:tc>
      </w:tr>
      <w:tr>
        <w:trPr>
          <w:trHeight w:val="220" w:hRule="atLeast"/>
        </w:trPr>
        <w:tc>
          <w:tcPr>
            <w:tcW w:w="4362" w:type="dxa"/>
            <w:shd w:val="clear" w:color="auto" w:fill="CCEDFF"/>
          </w:tcPr>
          <w:p>
            <w:pPr>
              <w:pStyle w:val="TableParagraph"/>
              <w:spacing w:line="163" w:lineRule="exact" w:before="38"/>
              <w:ind w:left="134"/>
              <w:rPr>
                <w:sz w:val="16"/>
              </w:rPr>
            </w:pPr>
            <w:r>
              <w:rPr>
                <w:sz w:val="16"/>
              </w:rPr>
              <w:t>Salaries</w:t>
            </w:r>
            <w:r>
              <w:rPr>
                <w:spacing w:val="-7"/>
                <w:sz w:val="16"/>
              </w:rPr>
              <w:t> </w:t>
            </w:r>
            <w:r>
              <w:rPr>
                <w:sz w:val="16"/>
              </w:rPr>
              <w:t>and</w:t>
            </w:r>
            <w:r>
              <w:rPr>
                <w:spacing w:val="-5"/>
                <w:sz w:val="16"/>
              </w:rPr>
              <w:t> </w:t>
            </w:r>
            <w:r>
              <w:rPr>
                <w:sz w:val="16"/>
              </w:rPr>
              <w:t>employee</w:t>
            </w:r>
            <w:r>
              <w:rPr>
                <w:spacing w:val="-6"/>
                <w:sz w:val="16"/>
              </w:rPr>
              <w:t> </w:t>
            </w:r>
            <w:r>
              <w:rPr>
                <w:spacing w:val="-2"/>
                <w:sz w:val="16"/>
              </w:rPr>
              <w:t>benefits</w:t>
            </w:r>
          </w:p>
        </w:tc>
        <w:tc>
          <w:tcPr>
            <w:tcW w:w="1559" w:type="dxa"/>
            <w:shd w:val="clear" w:color="auto" w:fill="CCEDFF"/>
          </w:tcPr>
          <w:p>
            <w:pPr>
              <w:pStyle w:val="TableParagraph"/>
              <w:rPr>
                <w:sz w:val="14"/>
              </w:rPr>
            </w:pPr>
          </w:p>
        </w:tc>
        <w:tc>
          <w:tcPr>
            <w:tcW w:w="604" w:type="dxa"/>
            <w:shd w:val="clear" w:color="auto" w:fill="CCEDFF"/>
          </w:tcPr>
          <w:p>
            <w:pPr>
              <w:pStyle w:val="TableParagraph"/>
              <w:spacing w:line="163" w:lineRule="exact" w:before="38"/>
              <w:ind w:right="146"/>
              <w:jc w:val="right"/>
              <w:rPr>
                <w:sz w:val="16"/>
              </w:rPr>
            </w:pPr>
            <w:r>
              <w:rPr>
                <w:spacing w:val="-2"/>
                <w:sz w:val="16"/>
              </w:rPr>
              <w:t>6,066</w:t>
            </w:r>
          </w:p>
        </w:tc>
        <w:tc>
          <w:tcPr>
            <w:tcW w:w="852" w:type="dxa"/>
            <w:shd w:val="clear" w:color="auto" w:fill="CCEDFF"/>
          </w:tcPr>
          <w:p>
            <w:pPr>
              <w:pStyle w:val="TableParagraph"/>
              <w:rPr>
                <w:sz w:val="14"/>
              </w:rPr>
            </w:pPr>
          </w:p>
        </w:tc>
        <w:tc>
          <w:tcPr>
            <w:tcW w:w="553" w:type="dxa"/>
            <w:shd w:val="clear" w:color="auto" w:fill="CCEDFF"/>
          </w:tcPr>
          <w:p>
            <w:pPr>
              <w:pStyle w:val="TableParagraph"/>
              <w:spacing w:line="163" w:lineRule="exact" w:before="38"/>
              <w:ind w:left="95"/>
              <w:rPr>
                <w:sz w:val="16"/>
              </w:rPr>
            </w:pPr>
            <w:r>
              <w:rPr>
                <w:spacing w:val="-2"/>
                <w:sz w:val="16"/>
              </w:rPr>
              <w:t>6,075</w:t>
            </w:r>
          </w:p>
        </w:tc>
        <w:tc>
          <w:tcPr>
            <w:tcW w:w="902" w:type="dxa"/>
            <w:shd w:val="clear" w:color="auto" w:fill="CCEDFF"/>
          </w:tcPr>
          <w:p>
            <w:pPr>
              <w:pStyle w:val="TableParagraph"/>
              <w:rPr>
                <w:sz w:val="14"/>
              </w:rPr>
            </w:pPr>
          </w:p>
        </w:tc>
        <w:tc>
          <w:tcPr>
            <w:tcW w:w="553" w:type="dxa"/>
            <w:shd w:val="clear" w:color="auto" w:fill="CCEDFF"/>
          </w:tcPr>
          <w:p>
            <w:pPr>
              <w:pStyle w:val="TableParagraph"/>
              <w:spacing w:line="163" w:lineRule="exact" w:before="38"/>
              <w:ind w:right="94"/>
              <w:jc w:val="right"/>
              <w:rPr>
                <w:sz w:val="16"/>
              </w:rPr>
            </w:pPr>
            <w:r>
              <w:rPr>
                <w:spacing w:val="-2"/>
                <w:sz w:val="16"/>
              </w:rPr>
              <w:t>18,325</w:t>
            </w:r>
          </w:p>
        </w:tc>
        <w:tc>
          <w:tcPr>
            <w:tcW w:w="902" w:type="dxa"/>
            <w:shd w:val="clear" w:color="auto" w:fill="CCEDFF"/>
          </w:tcPr>
          <w:p>
            <w:pPr>
              <w:pStyle w:val="TableParagraph"/>
              <w:rPr>
                <w:sz w:val="14"/>
              </w:rPr>
            </w:pPr>
          </w:p>
        </w:tc>
        <w:tc>
          <w:tcPr>
            <w:tcW w:w="515" w:type="dxa"/>
            <w:shd w:val="clear" w:color="auto" w:fill="CCEDFF"/>
          </w:tcPr>
          <w:p>
            <w:pPr>
              <w:pStyle w:val="TableParagraph"/>
              <w:spacing w:line="163" w:lineRule="exact" w:before="38"/>
              <w:ind w:left="16"/>
              <w:rPr>
                <w:sz w:val="16"/>
              </w:rPr>
            </w:pPr>
            <w:r>
              <w:rPr>
                <w:spacing w:val="-2"/>
                <w:sz w:val="16"/>
              </w:rPr>
              <w:t>17,863</w:t>
            </w:r>
          </w:p>
        </w:tc>
      </w:tr>
      <w:tr>
        <w:trPr>
          <w:trHeight w:val="223" w:hRule="atLeast"/>
        </w:trPr>
        <w:tc>
          <w:tcPr>
            <w:tcW w:w="4362" w:type="dxa"/>
          </w:tcPr>
          <w:p>
            <w:pPr>
              <w:pStyle w:val="TableParagraph"/>
              <w:spacing w:line="163" w:lineRule="exact" w:before="40"/>
              <w:ind w:left="134"/>
              <w:rPr>
                <w:sz w:val="16"/>
              </w:rPr>
            </w:pPr>
            <w:r>
              <w:rPr>
                <w:spacing w:val="-2"/>
                <w:sz w:val="16"/>
              </w:rPr>
              <w:t>Occupancy</w:t>
            </w:r>
          </w:p>
        </w:tc>
        <w:tc>
          <w:tcPr>
            <w:tcW w:w="1559" w:type="dxa"/>
          </w:tcPr>
          <w:p>
            <w:pPr>
              <w:pStyle w:val="TableParagraph"/>
              <w:rPr>
                <w:sz w:val="14"/>
              </w:rPr>
            </w:pPr>
          </w:p>
        </w:tc>
        <w:tc>
          <w:tcPr>
            <w:tcW w:w="604" w:type="dxa"/>
          </w:tcPr>
          <w:p>
            <w:pPr>
              <w:pStyle w:val="TableParagraph"/>
              <w:spacing w:line="163" w:lineRule="exact" w:before="40"/>
              <w:ind w:right="146"/>
              <w:jc w:val="right"/>
              <w:rPr>
                <w:sz w:val="16"/>
              </w:rPr>
            </w:pPr>
            <w:r>
              <w:rPr>
                <w:spacing w:val="-2"/>
                <w:sz w:val="16"/>
              </w:rPr>
              <w:t>1,350</w:t>
            </w:r>
          </w:p>
        </w:tc>
        <w:tc>
          <w:tcPr>
            <w:tcW w:w="852" w:type="dxa"/>
          </w:tcPr>
          <w:p>
            <w:pPr>
              <w:pStyle w:val="TableParagraph"/>
              <w:rPr>
                <w:sz w:val="14"/>
              </w:rPr>
            </w:pPr>
          </w:p>
        </w:tc>
        <w:tc>
          <w:tcPr>
            <w:tcW w:w="553" w:type="dxa"/>
          </w:tcPr>
          <w:p>
            <w:pPr>
              <w:pStyle w:val="TableParagraph"/>
              <w:spacing w:line="163" w:lineRule="exact" w:before="40"/>
              <w:ind w:left="95"/>
              <w:rPr>
                <w:sz w:val="16"/>
              </w:rPr>
            </w:pPr>
            <w:r>
              <w:rPr>
                <w:spacing w:val="-2"/>
                <w:sz w:val="16"/>
              </w:rPr>
              <w:t>1,281</w:t>
            </w:r>
          </w:p>
        </w:tc>
        <w:tc>
          <w:tcPr>
            <w:tcW w:w="902" w:type="dxa"/>
          </w:tcPr>
          <w:p>
            <w:pPr>
              <w:pStyle w:val="TableParagraph"/>
              <w:rPr>
                <w:sz w:val="14"/>
              </w:rPr>
            </w:pPr>
          </w:p>
        </w:tc>
        <w:tc>
          <w:tcPr>
            <w:tcW w:w="553" w:type="dxa"/>
          </w:tcPr>
          <w:p>
            <w:pPr>
              <w:pStyle w:val="TableParagraph"/>
              <w:spacing w:line="163" w:lineRule="exact" w:before="40"/>
              <w:ind w:right="94"/>
              <w:jc w:val="right"/>
              <w:rPr>
                <w:sz w:val="16"/>
              </w:rPr>
            </w:pPr>
            <w:r>
              <w:rPr>
                <w:spacing w:val="-2"/>
                <w:sz w:val="16"/>
              </w:rPr>
              <w:t>3,968</w:t>
            </w:r>
          </w:p>
        </w:tc>
        <w:tc>
          <w:tcPr>
            <w:tcW w:w="902" w:type="dxa"/>
          </w:tcPr>
          <w:p>
            <w:pPr>
              <w:pStyle w:val="TableParagraph"/>
              <w:rPr>
                <w:sz w:val="14"/>
              </w:rPr>
            </w:pPr>
          </w:p>
        </w:tc>
        <w:tc>
          <w:tcPr>
            <w:tcW w:w="515" w:type="dxa"/>
          </w:tcPr>
          <w:p>
            <w:pPr>
              <w:pStyle w:val="TableParagraph"/>
              <w:spacing w:line="163" w:lineRule="exact" w:before="40"/>
              <w:ind w:left="95"/>
              <w:rPr>
                <w:sz w:val="16"/>
              </w:rPr>
            </w:pPr>
            <w:r>
              <w:rPr>
                <w:spacing w:val="-2"/>
                <w:sz w:val="16"/>
              </w:rPr>
              <w:t>3,802</w:t>
            </w:r>
          </w:p>
        </w:tc>
      </w:tr>
      <w:tr>
        <w:trPr>
          <w:trHeight w:val="220" w:hRule="atLeast"/>
        </w:trPr>
        <w:tc>
          <w:tcPr>
            <w:tcW w:w="4362" w:type="dxa"/>
            <w:shd w:val="clear" w:color="auto" w:fill="CCEDFF"/>
          </w:tcPr>
          <w:p>
            <w:pPr>
              <w:pStyle w:val="TableParagraph"/>
              <w:spacing w:line="163" w:lineRule="exact" w:before="38"/>
              <w:ind w:left="134"/>
              <w:rPr>
                <w:sz w:val="16"/>
              </w:rPr>
            </w:pPr>
            <w:r>
              <w:rPr>
                <w:sz w:val="16"/>
              </w:rPr>
              <w:t>Regulatory</w:t>
            </w:r>
            <w:r>
              <w:rPr>
                <w:spacing w:val="-6"/>
                <w:sz w:val="16"/>
              </w:rPr>
              <w:t> </w:t>
            </w:r>
            <w:r>
              <w:rPr>
                <w:sz w:val="16"/>
              </w:rPr>
              <w:t>assessments</w:t>
            </w:r>
            <w:r>
              <w:rPr>
                <w:spacing w:val="-8"/>
                <w:sz w:val="16"/>
              </w:rPr>
              <w:t> </w:t>
            </w:r>
            <w:r>
              <w:rPr>
                <w:sz w:val="16"/>
              </w:rPr>
              <w:t>and</w:t>
            </w:r>
            <w:r>
              <w:rPr>
                <w:spacing w:val="-5"/>
                <w:sz w:val="16"/>
              </w:rPr>
              <w:t> </w:t>
            </w:r>
            <w:r>
              <w:rPr>
                <w:spacing w:val="-4"/>
                <w:sz w:val="16"/>
              </w:rPr>
              <w:t>fees</w:t>
            </w:r>
          </w:p>
        </w:tc>
        <w:tc>
          <w:tcPr>
            <w:tcW w:w="1559" w:type="dxa"/>
            <w:shd w:val="clear" w:color="auto" w:fill="CCEDFF"/>
          </w:tcPr>
          <w:p>
            <w:pPr>
              <w:pStyle w:val="TableParagraph"/>
              <w:rPr>
                <w:sz w:val="14"/>
              </w:rPr>
            </w:pPr>
          </w:p>
        </w:tc>
        <w:tc>
          <w:tcPr>
            <w:tcW w:w="604" w:type="dxa"/>
            <w:shd w:val="clear" w:color="auto" w:fill="CCEDFF"/>
          </w:tcPr>
          <w:p>
            <w:pPr>
              <w:pStyle w:val="TableParagraph"/>
              <w:spacing w:line="163" w:lineRule="exact" w:before="38"/>
              <w:ind w:right="146"/>
              <w:jc w:val="right"/>
              <w:rPr>
                <w:sz w:val="16"/>
              </w:rPr>
            </w:pPr>
            <w:r>
              <w:rPr>
                <w:spacing w:val="-5"/>
                <w:sz w:val="16"/>
              </w:rPr>
              <w:t>365</w:t>
            </w:r>
          </w:p>
        </w:tc>
        <w:tc>
          <w:tcPr>
            <w:tcW w:w="852" w:type="dxa"/>
            <w:shd w:val="clear" w:color="auto" w:fill="CCEDFF"/>
          </w:tcPr>
          <w:p>
            <w:pPr>
              <w:pStyle w:val="TableParagraph"/>
              <w:rPr>
                <w:sz w:val="14"/>
              </w:rPr>
            </w:pPr>
          </w:p>
        </w:tc>
        <w:tc>
          <w:tcPr>
            <w:tcW w:w="553" w:type="dxa"/>
            <w:shd w:val="clear" w:color="auto" w:fill="CCEDFF"/>
          </w:tcPr>
          <w:p>
            <w:pPr>
              <w:pStyle w:val="TableParagraph"/>
              <w:spacing w:line="163" w:lineRule="exact" w:before="38"/>
              <w:ind w:left="215"/>
              <w:rPr>
                <w:sz w:val="16"/>
              </w:rPr>
            </w:pPr>
            <w:r>
              <w:rPr>
                <w:spacing w:val="-5"/>
                <w:sz w:val="16"/>
              </w:rPr>
              <w:t>269</w:t>
            </w:r>
          </w:p>
        </w:tc>
        <w:tc>
          <w:tcPr>
            <w:tcW w:w="902" w:type="dxa"/>
            <w:shd w:val="clear" w:color="auto" w:fill="CCEDFF"/>
          </w:tcPr>
          <w:p>
            <w:pPr>
              <w:pStyle w:val="TableParagraph"/>
              <w:rPr>
                <w:sz w:val="14"/>
              </w:rPr>
            </w:pPr>
          </w:p>
        </w:tc>
        <w:tc>
          <w:tcPr>
            <w:tcW w:w="553" w:type="dxa"/>
            <w:shd w:val="clear" w:color="auto" w:fill="CCEDFF"/>
          </w:tcPr>
          <w:p>
            <w:pPr>
              <w:pStyle w:val="TableParagraph"/>
              <w:spacing w:line="163" w:lineRule="exact" w:before="38"/>
              <w:ind w:right="94"/>
              <w:jc w:val="right"/>
              <w:rPr>
                <w:sz w:val="16"/>
              </w:rPr>
            </w:pPr>
            <w:r>
              <w:rPr>
                <w:spacing w:val="-2"/>
                <w:sz w:val="16"/>
              </w:rPr>
              <w:t>1,041</w:t>
            </w:r>
          </w:p>
        </w:tc>
        <w:tc>
          <w:tcPr>
            <w:tcW w:w="902" w:type="dxa"/>
            <w:shd w:val="clear" w:color="auto" w:fill="CCEDFF"/>
          </w:tcPr>
          <w:p>
            <w:pPr>
              <w:pStyle w:val="TableParagraph"/>
              <w:rPr>
                <w:sz w:val="14"/>
              </w:rPr>
            </w:pPr>
          </w:p>
        </w:tc>
        <w:tc>
          <w:tcPr>
            <w:tcW w:w="515" w:type="dxa"/>
            <w:shd w:val="clear" w:color="auto" w:fill="CCEDFF"/>
          </w:tcPr>
          <w:p>
            <w:pPr>
              <w:pStyle w:val="TableParagraph"/>
              <w:spacing w:line="163" w:lineRule="exact" w:before="38"/>
              <w:ind w:left="215"/>
              <w:rPr>
                <w:sz w:val="16"/>
              </w:rPr>
            </w:pPr>
            <w:r>
              <w:rPr>
                <w:spacing w:val="-5"/>
                <w:sz w:val="16"/>
              </w:rPr>
              <w:t>708</w:t>
            </w:r>
          </w:p>
        </w:tc>
      </w:tr>
      <w:tr>
        <w:trPr>
          <w:trHeight w:val="223" w:hRule="atLeast"/>
        </w:trPr>
        <w:tc>
          <w:tcPr>
            <w:tcW w:w="4362" w:type="dxa"/>
          </w:tcPr>
          <w:p>
            <w:pPr>
              <w:pStyle w:val="TableParagraph"/>
              <w:spacing w:line="163" w:lineRule="exact" w:before="40"/>
              <w:ind w:left="134"/>
              <w:rPr>
                <w:sz w:val="16"/>
              </w:rPr>
            </w:pPr>
            <w:r>
              <w:rPr>
                <w:sz w:val="16"/>
              </w:rPr>
              <w:t>Consulting</w:t>
            </w:r>
            <w:r>
              <w:rPr>
                <w:spacing w:val="-8"/>
                <w:sz w:val="16"/>
              </w:rPr>
              <w:t> </w:t>
            </w:r>
            <w:r>
              <w:rPr>
                <w:sz w:val="16"/>
              </w:rPr>
              <w:t>and</w:t>
            </w:r>
            <w:r>
              <w:rPr>
                <w:spacing w:val="-6"/>
                <w:sz w:val="16"/>
              </w:rPr>
              <w:t> </w:t>
            </w:r>
            <w:r>
              <w:rPr>
                <w:sz w:val="16"/>
              </w:rPr>
              <w:t>legal</w:t>
            </w:r>
            <w:r>
              <w:rPr>
                <w:spacing w:val="-4"/>
                <w:sz w:val="16"/>
              </w:rPr>
              <w:t> fees</w:t>
            </w:r>
          </w:p>
        </w:tc>
        <w:tc>
          <w:tcPr>
            <w:tcW w:w="1559" w:type="dxa"/>
          </w:tcPr>
          <w:p>
            <w:pPr>
              <w:pStyle w:val="TableParagraph"/>
              <w:rPr>
                <w:sz w:val="14"/>
              </w:rPr>
            </w:pPr>
          </w:p>
        </w:tc>
        <w:tc>
          <w:tcPr>
            <w:tcW w:w="604" w:type="dxa"/>
          </w:tcPr>
          <w:p>
            <w:pPr>
              <w:pStyle w:val="TableParagraph"/>
              <w:spacing w:line="163" w:lineRule="exact" w:before="40"/>
              <w:ind w:right="146"/>
              <w:jc w:val="right"/>
              <w:rPr>
                <w:sz w:val="16"/>
              </w:rPr>
            </w:pPr>
            <w:r>
              <w:rPr>
                <w:spacing w:val="-5"/>
                <w:sz w:val="16"/>
              </w:rPr>
              <w:t>513</w:t>
            </w:r>
          </w:p>
        </w:tc>
        <w:tc>
          <w:tcPr>
            <w:tcW w:w="852" w:type="dxa"/>
          </w:tcPr>
          <w:p>
            <w:pPr>
              <w:pStyle w:val="TableParagraph"/>
              <w:rPr>
                <w:sz w:val="14"/>
              </w:rPr>
            </w:pPr>
          </w:p>
        </w:tc>
        <w:tc>
          <w:tcPr>
            <w:tcW w:w="553" w:type="dxa"/>
          </w:tcPr>
          <w:p>
            <w:pPr>
              <w:pStyle w:val="TableParagraph"/>
              <w:spacing w:line="163" w:lineRule="exact" w:before="40"/>
              <w:ind w:left="215"/>
              <w:rPr>
                <w:sz w:val="16"/>
              </w:rPr>
            </w:pPr>
            <w:r>
              <w:rPr>
                <w:spacing w:val="-5"/>
                <w:sz w:val="16"/>
              </w:rPr>
              <w:t>604</w:t>
            </w:r>
          </w:p>
        </w:tc>
        <w:tc>
          <w:tcPr>
            <w:tcW w:w="902" w:type="dxa"/>
          </w:tcPr>
          <w:p>
            <w:pPr>
              <w:pStyle w:val="TableParagraph"/>
              <w:rPr>
                <w:sz w:val="14"/>
              </w:rPr>
            </w:pPr>
          </w:p>
        </w:tc>
        <w:tc>
          <w:tcPr>
            <w:tcW w:w="553" w:type="dxa"/>
          </w:tcPr>
          <w:p>
            <w:pPr>
              <w:pStyle w:val="TableParagraph"/>
              <w:spacing w:line="163" w:lineRule="exact" w:before="40"/>
              <w:ind w:right="94"/>
              <w:jc w:val="right"/>
              <w:rPr>
                <w:sz w:val="16"/>
              </w:rPr>
            </w:pPr>
            <w:r>
              <w:rPr>
                <w:spacing w:val="-2"/>
                <w:sz w:val="16"/>
              </w:rPr>
              <w:t>1,257</w:t>
            </w:r>
          </w:p>
        </w:tc>
        <w:tc>
          <w:tcPr>
            <w:tcW w:w="902" w:type="dxa"/>
          </w:tcPr>
          <w:p>
            <w:pPr>
              <w:pStyle w:val="TableParagraph"/>
              <w:rPr>
                <w:sz w:val="14"/>
              </w:rPr>
            </w:pPr>
          </w:p>
        </w:tc>
        <w:tc>
          <w:tcPr>
            <w:tcW w:w="515" w:type="dxa"/>
          </w:tcPr>
          <w:p>
            <w:pPr>
              <w:pStyle w:val="TableParagraph"/>
              <w:spacing w:line="163" w:lineRule="exact" w:before="40"/>
              <w:ind w:left="95"/>
              <w:rPr>
                <w:sz w:val="16"/>
              </w:rPr>
            </w:pPr>
            <w:r>
              <w:rPr>
                <w:spacing w:val="-2"/>
                <w:sz w:val="16"/>
              </w:rPr>
              <w:t>1,519</w:t>
            </w:r>
          </w:p>
        </w:tc>
      </w:tr>
      <w:tr>
        <w:trPr>
          <w:trHeight w:val="220" w:hRule="atLeast"/>
        </w:trPr>
        <w:tc>
          <w:tcPr>
            <w:tcW w:w="4362" w:type="dxa"/>
            <w:shd w:val="clear" w:color="auto" w:fill="CCEDFF"/>
          </w:tcPr>
          <w:p>
            <w:pPr>
              <w:pStyle w:val="TableParagraph"/>
              <w:spacing w:line="163" w:lineRule="exact" w:before="38"/>
              <w:ind w:left="134"/>
              <w:rPr>
                <w:sz w:val="16"/>
              </w:rPr>
            </w:pPr>
            <w:r>
              <w:rPr>
                <w:sz w:val="16"/>
              </w:rPr>
              <w:t>Network</w:t>
            </w:r>
            <w:r>
              <w:rPr>
                <w:spacing w:val="-7"/>
                <w:sz w:val="16"/>
              </w:rPr>
              <w:t> </w:t>
            </w:r>
            <w:r>
              <w:rPr>
                <w:sz w:val="16"/>
              </w:rPr>
              <w:t>and</w:t>
            </w:r>
            <w:r>
              <w:rPr>
                <w:spacing w:val="-9"/>
                <w:sz w:val="16"/>
              </w:rPr>
              <w:t> </w:t>
            </w:r>
            <w:r>
              <w:rPr>
                <w:sz w:val="16"/>
              </w:rPr>
              <w:t>information</w:t>
            </w:r>
            <w:r>
              <w:rPr>
                <w:spacing w:val="-8"/>
                <w:sz w:val="16"/>
              </w:rPr>
              <w:t> </w:t>
            </w:r>
            <w:r>
              <w:rPr>
                <w:sz w:val="16"/>
              </w:rPr>
              <w:t>technology</w:t>
            </w:r>
            <w:r>
              <w:rPr>
                <w:spacing w:val="-10"/>
                <w:sz w:val="16"/>
              </w:rPr>
              <w:t> </w:t>
            </w:r>
            <w:r>
              <w:rPr>
                <w:spacing w:val="-2"/>
                <w:sz w:val="16"/>
              </w:rPr>
              <w:t>services</w:t>
            </w:r>
          </w:p>
        </w:tc>
        <w:tc>
          <w:tcPr>
            <w:tcW w:w="1559" w:type="dxa"/>
            <w:shd w:val="clear" w:color="auto" w:fill="CCEDFF"/>
          </w:tcPr>
          <w:p>
            <w:pPr>
              <w:pStyle w:val="TableParagraph"/>
              <w:rPr>
                <w:sz w:val="14"/>
              </w:rPr>
            </w:pPr>
          </w:p>
        </w:tc>
        <w:tc>
          <w:tcPr>
            <w:tcW w:w="604" w:type="dxa"/>
            <w:shd w:val="clear" w:color="auto" w:fill="CCEDFF"/>
          </w:tcPr>
          <w:p>
            <w:pPr>
              <w:pStyle w:val="TableParagraph"/>
              <w:spacing w:line="163" w:lineRule="exact" w:before="38"/>
              <w:ind w:right="146"/>
              <w:jc w:val="right"/>
              <w:rPr>
                <w:sz w:val="16"/>
              </w:rPr>
            </w:pPr>
            <w:r>
              <w:rPr>
                <w:spacing w:val="-5"/>
                <w:sz w:val="16"/>
              </w:rPr>
              <w:t>481</w:t>
            </w:r>
          </w:p>
        </w:tc>
        <w:tc>
          <w:tcPr>
            <w:tcW w:w="852" w:type="dxa"/>
            <w:shd w:val="clear" w:color="auto" w:fill="CCEDFF"/>
          </w:tcPr>
          <w:p>
            <w:pPr>
              <w:pStyle w:val="TableParagraph"/>
              <w:rPr>
                <w:sz w:val="14"/>
              </w:rPr>
            </w:pPr>
          </w:p>
        </w:tc>
        <w:tc>
          <w:tcPr>
            <w:tcW w:w="553" w:type="dxa"/>
            <w:shd w:val="clear" w:color="auto" w:fill="CCEDFF"/>
          </w:tcPr>
          <w:p>
            <w:pPr>
              <w:pStyle w:val="TableParagraph"/>
              <w:spacing w:line="163" w:lineRule="exact" w:before="38"/>
              <w:ind w:left="215"/>
              <w:rPr>
                <w:sz w:val="16"/>
              </w:rPr>
            </w:pPr>
            <w:r>
              <w:rPr>
                <w:spacing w:val="-5"/>
                <w:sz w:val="16"/>
              </w:rPr>
              <w:t>488</w:t>
            </w:r>
          </w:p>
        </w:tc>
        <w:tc>
          <w:tcPr>
            <w:tcW w:w="902" w:type="dxa"/>
            <w:shd w:val="clear" w:color="auto" w:fill="CCEDFF"/>
          </w:tcPr>
          <w:p>
            <w:pPr>
              <w:pStyle w:val="TableParagraph"/>
              <w:rPr>
                <w:sz w:val="14"/>
              </w:rPr>
            </w:pPr>
          </w:p>
        </w:tc>
        <w:tc>
          <w:tcPr>
            <w:tcW w:w="553" w:type="dxa"/>
            <w:shd w:val="clear" w:color="auto" w:fill="CCEDFF"/>
          </w:tcPr>
          <w:p>
            <w:pPr>
              <w:pStyle w:val="TableParagraph"/>
              <w:spacing w:line="163" w:lineRule="exact" w:before="38"/>
              <w:ind w:right="94"/>
              <w:jc w:val="right"/>
              <w:rPr>
                <w:sz w:val="16"/>
              </w:rPr>
            </w:pPr>
            <w:r>
              <w:rPr>
                <w:spacing w:val="-2"/>
                <w:sz w:val="16"/>
              </w:rPr>
              <w:t>1,464</w:t>
            </w:r>
          </w:p>
        </w:tc>
        <w:tc>
          <w:tcPr>
            <w:tcW w:w="902" w:type="dxa"/>
            <w:shd w:val="clear" w:color="auto" w:fill="CCEDFF"/>
          </w:tcPr>
          <w:p>
            <w:pPr>
              <w:pStyle w:val="TableParagraph"/>
              <w:rPr>
                <w:sz w:val="14"/>
              </w:rPr>
            </w:pPr>
          </w:p>
        </w:tc>
        <w:tc>
          <w:tcPr>
            <w:tcW w:w="515" w:type="dxa"/>
            <w:shd w:val="clear" w:color="auto" w:fill="CCEDFF"/>
          </w:tcPr>
          <w:p>
            <w:pPr>
              <w:pStyle w:val="TableParagraph"/>
              <w:spacing w:line="163" w:lineRule="exact" w:before="38"/>
              <w:ind w:left="95"/>
              <w:rPr>
                <w:sz w:val="16"/>
              </w:rPr>
            </w:pPr>
            <w:r>
              <w:rPr>
                <w:spacing w:val="-2"/>
                <w:sz w:val="16"/>
              </w:rPr>
              <w:t>1,323</w:t>
            </w:r>
          </w:p>
        </w:tc>
      </w:tr>
      <w:tr>
        <w:trPr>
          <w:trHeight w:val="223" w:hRule="atLeast"/>
        </w:trPr>
        <w:tc>
          <w:tcPr>
            <w:tcW w:w="4362" w:type="dxa"/>
          </w:tcPr>
          <w:p>
            <w:pPr>
              <w:pStyle w:val="TableParagraph"/>
              <w:spacing w:line="163" w:lineRule="exact" w:before="40"/>
              <w:ind w:left="134"/>
              <w:rPr>
                <w:sz w:val="16"/>
              </w:rPr>
            </w:pPr>
            <w:r>
              <w:rPr>
                <w:sz w:val="16"/>
              </w:rPr>
              <w:t>Other</w:t>
            </w:r>
            <w:r>
              <w:rPr>
                <w:spacing w:val="-8"/>
                <w:sz w:val="16"/>
              </w:rPr>
              <w:t> </w:t>
            </w:r>
            <w:r>
              <w:rPr>
                <w:sz w:val="16"/>
              </w:rPr>
              <w:t>operating</w:t>
            </w:r>
            <w:r>
              <w:rPr>
                <w:spacing w:val="-4"/>
                <w:sz w:val="16"/>
              </w:rPr>
              <w:t> </w:t>
            </w:r>
            <w:r>
              <w:rPr>
                <w:spacing w:val="-2"/>
                <w:sz w:val="16"/>
              </w:rPr>
              <w:t>expense</w:t>
            </w:r>
          </w:p>
        </w:tc>
        <w:tc>
          <w:tcPr>
            <w:tcW w:w="2163" w:type="dxa"/>
            <w:gridSpan w:val="2"/>
          </w:tcPr>
          <w:p>
            <w:pPr>
              <w:pStyle w:val="TableParagraph"/>
              <w:tabs>
                <w:tab w:pos="1653" w:val="left" w:leader="none"/>
              </w:tabs>
              <w:spacing w:line="163" w:lineRule="exact" w:before="40"/>
              <w:ind w:left="693"/>
              <w:rPr>
                <w:sz w:val="16"/>
              </w:rPr>
            </w:pPr>
            <w:r>
              <w:rPr>
                <w:sz w:val="16"/>
                <w:u w:val="single"/>
              </w:rPr>
              <w:tab/>
            </w:r>
            <w:r>
              <w:rPr>
                <w:spacing w:val="-2"/>
                <w:sz w:val="16"/>
                <w:u w:val="single"/>
              </w:rPr>
              <w:t>1,686</w:t>
            </w:r>
            <w:r>
              <w:rPr>
                <w:spacing w:val="40"/>
                <w:sz w:val="16"/>
                <w:u w:val="single"/>
              </w:rPr>
              <w:t> </w:t>
            </w:r>
          </w:p>
        </w:tc>
        <w:tc>
          <w:tcPr>
            <w:tcW w:w="1405" w:type="dxa"/>
            <w:gridSpan w:val="2"/>
          </w:tcPr>
          <w:p>
            <w:pPr>
              <w:pStyle w:val="TableParagraph"/>
              <w:tabs>
                <w:tab w:pos="947" w:val="left" w:leader="none"/>
              </w:tabs>
              <w:spacing w:line="163" w:lineRule="exact" w:before="40"/>
              <w:ind w:left="-13"/>
              <w:rPr>
                <w:sz w:val="16"/>
              </w:rPr>
            </w:pPr>
            <w:r>
              <w:rPr>
                <w:sz w:val="16"/>
                <w:u w:val="single"/>
              </w:rPr>
              <w:tab/>
            </w:r>
            <w:r>
              <w:rPr>
                <w:spacing w:val="-2"/>
                <w:sz w:val="16"/>
                <w:u w:val="single"/>
              </w:rPr>
              <w:t>1,415</w:t>
            </w:r>
            <w:r>
              <w:rPr>
                <w:spacing w:val="40"/>
                <w:sz w:val="16"/>
                <w:u w:val="single"/>
              </w:rPr>
              <w:t> </w:t>
            </w:r>
          </w:p>
        </w:tc>
        <w:tc>
          <w:tcPr>
            <w:tcW w:w="1455" w:type="dxa"/>
            <w:gridSpan w:val="2"/>
          </w:tcPr>
          <w:p>
            <w:pPr>
              <w:pStyle w:val="TableParagraph"/>
              <w:tabs>
                <w:tab w:pos="997" w:val="left" w:leader="none"/>
              </w:tabs>
              <w:spacing w:line="163" w:lineRule="exact" w:before="40"/>
              <w:ind w:left="37"/>
              <w:rPr>
                <w:sz w:val="16"/>
              </w:rPr>
            </w:pPr>
            <w:r>
              <w:rPr>
                <w:sz w:val="16"/>
                <w:u w:val="single"/>
              </w:rPr>
              <w:tab/>
            </w:r>
            <w:r>
              <w:rPr>
                <w:spacing w:val="-2"/>
                <w:sz w:val="16"/>
                <w:u w:val="single"/>
              </w:rPr>
              <w:t>5,034</w:t>
            </w:r>
            <w:r>
              <w:rPr>
                <w:spacing w:val="40"/>
                <w:sz w:val="16"/>
                <w:u w:val="single"/>
              </w:rPr>
              <w:t> </w:t>
            </w:r>
          </w:p>
        </w:tc>
        <w:tc>
          <w:tcPr>
            <w:tcW w:w="1417" w:type="dxa"/>
            <w:gridSpan w:val="2"/>
          </w:tcPr>
          <w:p>
            <w:pPr>
              <w:pStyle w:val="TableParagraph"/>
              <w:tabs>
                <w:tab w:pos="997" w:val="left" w:leader="none"/>
              </w:tabs>
              <w:spacing w:line="163" w:lineRule="exact" w:before="40"/>
              <w:ind w:left="37" w:right="-15"/>
              <w:rPr>
                <w:sz w:val="16"/>
              </w:rPr>
            </w:pPr>
            <w:r>
              <w:rPr>
                <w:sz w:val="16"/>
                <w:u w:val="single"/>
              </w:rPr>
              <w:tab/>
            </w:r>
            <w:r>
              <w:rPr>
                <w:spacing w:val="-2"/>
                <w:sz w:val="16"/>
                <w:u w:val="single"/>
              </w:rPr>
              <w:t>4,080</w:t>
            </w:r>
            <w:r>
              <w:rPr>
                <w:spacing w:val="40"/>
                <w:sz w:val="16"/>
                <w:u w:val="single"/>
              </w:rPr>
              <w:t> </w:t>
            </w:r>
          </w:p>
        </w:tc>
      </w:tr>
      <w:tr>
        <w:trPr>
          <w:trHeight w:val="231" w:hRule="atLeast"/>
        </w:trPr>
        <w:tc>
          <w:tcPr>
            <w:tcW w:w="4362" w:type="dxa"/>
            <w:shd w:val="clear" w:color="auto" w:fill="CCEDFF"/>
          </w:tcPr>
          <w:p>
            <w:pPr>
              <w:pStyle w:val="TableParagraph"/>
              <w:spacing w:line="163" w:lineRule="exact" w:before="50"/>
              <w:ind w:left="271"/>
              <w:rPr>
                <w:sz w:val="16"/>
              </w:rPr>
            </w:pPr>
            <w:r>
              <w:rPr>
                <w:sz w:val="16"/>
              </w:rPr>
              <w:t>Total</w:t>
            </w:r>
            <w:r>
              <w:rPr>
                <w:spacing w:val="-6"/>
                <w:sz w:val="16"/>
              </w:rPr>
              <w:t> </w:t>
            </w:r>
            <w:r>
              <w:rPr>
                <w:sz w:val="16"/>
              </w:rPr>
              <w:t>non-interest</w:t>
            </w:r>
            <w:r>
              <w:rPr>
                <w:spacing w:val="-6"/>
                <w:sz w:val="16"/>
              </w:rPr>
              <w:t> </w:t>
            </w:r>
            <w:r>
              <w:rPr>
                <w:spacing w:val="-2"/>
                <w:sz w:val="16"/>
              </w:rPr>
              <w:t>expense</w:t>
            </w:r>
          </w:p>
        </w:tc>
        <w:tc>
          <w:tcPr>
            <w:tcW w:w="2163" w:type="dxa"/>
            <w:gridSpan w:val="2"/>
            <w:shd w:val="clear" w:color="auto" w:fill="CCEDFF"/>
          </w:tcPr>
          <w:p>
            <w:pPr>
              <w:pStyle w:val="TableParagraph"/>
              <w:spacing w:line="163" w:lineRule="exact" w:before="50"/>
              <w:ind w:right="146"/>
              <w:jc w:val="right"/>
              <w:rPr>
                <w:sz w:val="16"/>
              </w:rPr>
            </w:pPr>
            <w:r>
              <w:rPr>
                <w:spacing w:val="-2"/>
                <w:sz w:val="16"/>
              </w:rPr>
              <w:t>10,461</w:t>
            </w:r>
          </w:p>
        </w:tc>
        <w:tc>
          <w:tcPr>
            <w:tcW w:w="1405" w:type="dxa"/>
            <w:gridSpan w:val="2"/>
            <w:tcBorders>
              <w:bottom w:val="single" w:sz="4" w:space="0" w:color="000000"/>
            </w:tcBorders>
            <w:shd w:val="clear" w:color="auto" w:fill="CCEDFF"/>
          </w:tcPr>
          <w:p>
            <w:pPr>
              <w:pStyle w:val="TableParagraph"/>
              <w:spacing w:line="163" w:lineRule="exact" w:before="50"/>
              <w:ind w:left="868"/>
              <w:rPr>
                <w:sz w:val="16"/>
              </w:rPr>
            </w:pPr>
            <w:r>
              <w:rPr>
                <w:spacing w:val="-2"/>
                <w:sz w:val="16"/>
              </w:rPr>
              <w:t>10,132</w:t>
            </w:r>
          </w:p>
        </w:tc>
        <w:tc>
          <w:tcPr>
            <w:tcW w:w="1455" w:type="dxa"/>
            <w:gridSpan w:val="2"/>
            <w:tcBorders>
              <w:bottom w:val="single" w:sz="4" w:space="0" w:color="000000"/>
            </w:tcBorders>
            <w:shd w:val="clear" w:color="auto" w:fill="CCEDFF"/>
          </w:tcPr>
          <w:p>
            <w:pPr>
              <w:pStyle w:val="TableParagraph"/>
              <w:spacing w:line="163" w:lineRule="exact" w:before="50"/>
              <w:ind w:left="918"/>
              <w:rPr>
                <w:sz w:val="16"/>
              </w:rPr>
            </w:pPr>
            <w:r>
              <w:rPr>
                <w:spacing w:val="-2"/>
                <w:sz w:val="16"/>
              </w:rPr>
              <w:t>31,089</w:t>
            </w:r>
          </w:p>
        </w:tc>
        <w:tc>
          <w:tcPr>
            <w:tcW w:w="1417" w:type="dxa"/>
            <w:gridSpan w:val="2"/>
            <w:shd w:val="clear" w:color="auto" w:fill="CCEDFF"/>
          </w:tcPr>
          <w:p>
            <w:pPr>
              <w:pStyle w:val="TableParagraph"/>
              <w:tabs>
                <w:tab w:pos="918" w:val="left" w:leader="none"/>
              </w:tabs>
              <w:spacing w:line="163" w:lineRule="exact" w:before="50"/>
              <w:ind w:left="37" w:right="-15"/>
              <w:rPr>
                <w:sz w:val="16"/>
              </w:rPr>
            </w:pPr>
            <w:r>
              <w:rPr>
                <w:sz w:val="16"/>
                <w:u w:val="single"/>
              </w:rPr>
              <w:tab/>
            </w:r>
            <w:r>
              <w:rPr>
                <w:spacing w:val="-2"/>
                <w:sz w:val="16"/>
                <w:u w:val="single"/>
              </w:rPr>
              <w:t>29,295</w:t>
            </w:r>
            <w:r>
              <w:rPr>
                <w:spacing w:val="40"/>
                <w:sz w:val="16"/>
                <w:u w:val="single"/>
              </w:rPr>
              <w:t> </w:t>
            </w:r>
          </w:p>
        </w:tc>
      </w:tr>
      <w:tr>
        <w:trPr>
          <w:trHeight w:val="221" w:hRule="atLeast"/>
        </w:trPr>
        <w:tc>
          <w:tcPr>
            <w:tcW w:w="4362" w:type="dxa"/>
          </w:tcPr>
          <w:p>
            <w:pPr>
              <w:pStyle w:val="TableParagraph"/>
              <w:spacing w:line="163" w:lineRule="exact" w:before="37"/>
              <w:ind w:left="271"/>
              <w:rPr>
                <w:sz w:val="16"/>
              </w:rPr>
            </w:pPr>
            <w:r>
              <w:rPr>
                <w:sz w:val="16"/>
              </w:rPr>
              <w:t>Net</w:t>
            </w:r>
            <w:r>
              <w:rPr>
                <w:spacing w:val="-5"/>
                <w:sz w:val="16"/>
              </w:rPr>
              <w:t> </w:t>
            </w:r>
            <w:r>
              <w:rPr>
                <w:sz w:val="16"/>
              </w:rPr>
              <w:t>income</w:t>
            </w:r>
            <w:r>
              <w:rPr>
                <w:spacing w:val="-5"/>
                <w:sz w:val="16"/>
              </w:rPr>
              <w:t> </w:t>
            </w:r>
            <w:r>
              <w:rPr>
                <w:sz w:val="16"/>
              </w:rPr>
              <w:t>before</w:t>
            </w:r>
            <w:r>
              <w:rPr>
                <w:spacing w:val="-6"/>
                <w:sz w:val="16"/>
              </w:rPr>
              <w:t> </w:t>
            </w:r>
            <w:r>
              <w:rPr>
                <w:sz w:val="16"/>
              </w:rPr>
              <w:t>income</w:t>
            </w:r>
            <w:r>
              <w:rPr>
                <w:spacing w:val="-5"/>
                <w:sz w:val="16"/>
              </w:rPr>
              <w:t> </w:t>
            </w:r>
            <w:r>
              <w:rPr>
                <w:sz w:val="16"/>
              </w:rPr>
              <w:t>tax</w:t>
            </w:r>
            <w:r>
              <w:rPr>
                <w:spacing w:val="-4"/>
                <w:sz w:val="16"/>
              </w:rPr>
              <w:t> </w:t>
            </w:r>
            <w:r>
              <w:rPr>
                <w:spacing w:val="-2"/>
                <w:sz w:val="16"/>
              </w:rPr>
              <w:t>expense</w:t>
            </w:r>
          </w:p>
        </w:tc>
        <w:tc>
          <w:tcPr>
            <w:tcW w:w="1559" w:type="dxa"/>
            <w:tcBorders>
              <w:top w:val="single" w:sz="4" w:space="0" w:color="000000"/>
            </w:tcBorders>
          </w:tcPr>
          <w:p>
            <w:pPr>
              <w:pStyle w:val="TableParagraph"/>
              <w:rPr>
                <w:sz w:val="14"/>
              </w:rPr>
            </w:pPr>
          </w:p>
        </w:tc>
        <w:tc>
          <w:tcPr>
            <w:tcW w:w="604" w:type="dxa"/>
            <w:tcBorders>
              <w:top w:val="single" w:sz="4" w:space="0" w:color="000000"/>
            </w:tcBorders>
          </w:tcPr>
          <w:p>
            <w:pPr>
              <w:pStyle w:val="TableParagraph"/>
              <w:spacing w:line="163" w:lineRule="exact" w:before="37"/>
              <w:ind w:right="146"/>
              <w:jc w:val="right"/>
              <w:rPr>
                <w:sz w:val="16"/>
              </w:rPr>
            </w:pPr>
            <w:r>
              <w:rPr>
                <w:spacing w:val="-2"/>
                <w:sz w:val="16"/>
              </w:rPr>
              <w:t>5,069</w:t>
            </w:r>
          </w:p>
        </w:tc>
        <w:tc>
          <w:tcPr>
            <w:tcW w:w="852" w:type="dxa"/>
            <w:tcBorders>
              <w:top w:val="single" w:sz="4" w:space="0" w:color="000000"/>
            </w:tcBorders>
          </w:tcPr>
          <w:p>
            <w:pPr>
              <w:pStyle w:val="TableParagraph"/>
              <w:rPr>
                <w:sz w:val="14"/>
              </w:rPr>
            </w:pPr>
          </w:p>
        </w:tc>
        <w:tc>
          <w:tcPr>
            <w:tcW w:w="553" w:type="dxa"/>
            <w:tcBorders>
              <w:top w:val="single" w:sz="4" w:space="0" w:color="000000"/>
            </w:tcBorders>
          </w:tcPr>
          <w:p>
            <w:pPr>
              <w:pStyle w:val="TableParagraph"/>
              <w:spacing w:line="163" w:lineRule="exact" w:before="37"/>
              <w:ind w:left="95"/>
              <w:rPr>
                <w:sz w:val="16"/>
              </w:rPr>
            </w:pPr>
            <w:r>
              <w:rPr>
                <w:spacing w:val="-2"/>
                <w:sz w:val="16"/>
              </w:rPr>
              <w:t>7,521</w:t>
            </w:r>
          </w:p>
        </w:tc>
        <w:tc>
          <w:tcPr>
            <w:tcW w:w="902" w:type="dxa"/>
            <w:tcBorders>
              <w:top w:val="single" w:sz="4" w:space="0" w:color="000000"/>
            </w:tcBorders>
          </w:tcPr>
          <w:p>
            <w:pPr>
              <w:pStyle w:val="TableParagraph"/>
              <w:rPr>
                <w:sz w:val="14"/>
              </w:rPr>
            </w:pPr>
          </w:p>
        </w:tc>
        <w:tc>
          <w:tcPr>
            <w:tcW w:w="553" w:type="dxa"/>
            <w:tcBorders>
              <w:top w:val="single" w:sz="4" w:space="0" w:color="000000"/>
            </w:tcBorders>
          </w:tcPr>
          <w:p>
            <w:pPr>
              <w:pStyle w:val="TableParagraph"/>
              <w:spacing w:line="163" w:lineRule="exact" w:before="37"/>
              <w:ind w:right="94"/>
              <w:jc w:val="right"/>
              <w:rPr>
                <w:sz w:val="16"/>
              </w:rPr>
            </w:pPr>
            <w:r>
              <w:rPr>
                <w:spacing w:val="-2"/>
                <w:sz w:val="16"/>
              </w:rPr>
              <w:t>18,288</w:t>
            </w:r>
          </w:p>
        </w:tc>
        <w:tc>
          <w:tcPr>
            <w:tcW w:w="1417" w:type="dxa"/>
            <w:gridSpan w:val="2"/>
          </w:tcPr>
          <w:p>
            <w:pPr>
              <w:pStyle w:val="TableParagraph"/>
              <w:spacing w:line="163" w:lineRule="exact" w:before="37"/>
              <w:ind w:left="918"/>
              <w:rPr>
                <w:sz w:val="16"/>
              </w:rPr>
            </w:pPr>
            <w:r>
              <w:rPr>
                <w:spacing w:val="-2"/>
                <w:sz w:val="16"/>
              </w:rPr>
              <w:t>21,236</w:t>
            </w:r>
          </w:p>
        </w:tc>
      </w:tr>
      <w:tr>
        <w:trPr>
          <w:trHeight w:val="221" w:hRule="atLeast"/>
        </w:trPr>
        <w:tc>
          <w:tcPr>
            <w:tcW w:w="4362" w:type="dxa"/>
            <w:shd w:val="clear" w:color="auto" w:fill="CCEDFF"/>
          </w:tcPr>
          <w:p>
            <w:pPr>
              <w:pStyle w:val="TableParagraph"/>
              <w:spacing w:line="163" w:lineRule="exact" w:before="40"/>
              <w:ind w:left="134"/>
              <w:rPr>
                <w:sz w:val="16"/>
              </w:rPr>
            </w:pPr>
            <w:r>
              <w:rPr>
                <w:sz w:val="16"/>
              </w:rPr>
              <w:t>Income</w:t>
            </w:r>
            <w:r>
              <w:rPr>
                <w:spacing w:val="-7"/>
                <w:sz w:val="16"/>
              </w:rPr>
              <w:t> </w:t>
            </w:r>
            <w:r>
              <w:rPr>
                <w:sz w:val="16"/>
              </w:rPr>
              <w:t>tax</w:t>
            </w:r>
            <w:r>
              <w:rPr>
                <w:spacing w:val="-4"/>
                <w:sz w:val="16"/>
              </w:rPr>
              <w:t> </w:t>
            </w:r>
            <w:r>
              <w:rPr>
                <w:spacing w:val="-2"/>
                <w:sz w:val="16"/>
              </w:rPr>
              <w:t>expense</w:t>
            </w:r>
          </w:p>
        </w:tc>
        <w:tc>
          <w:tcPr>
            <w:tcW w:w="1559" w:type="dxa"/>
            <w:tcBorders>
              <w:bottom w:val="single" w:sz="4" w:space="0" w:color="000000"/>
            </w:tcBorders>
            <w:shd w:val="clear" w:color="auto" w:fill="CCEDFF"/>
          </w:tcPr>
          <w:p>
            <w:pPr>
              <w:pStyle w:val="TableParagraph"/>
              <w:rPr>
                <w:sz w:val="14"/>
              </w:rPr>
            </w:pPr>
          </w:p>
        </w:tc>
        <w:tc>
          <w:tcPr>
            <w:tcW w:w="604" w:type="dxa"/>
            <w:tcBorders>
              <w:bottom w:val="single" w:sz="4" w:space="0" w:color="000000"/>
            </w:tcBorders>
            <w:shd w:val="clear" w:color="auto" w:fill="CCEDFF"/>
          </w:tcPr>
          <w:p>
            <w:pPr>
              <w:pStyle w:val="TableParagraph"/>
              <w:spacing w:line="163" w:lineRule="exact" w:before="40"/>
              <w:ind w:right="146"/>
              <w:jc w:val="right"/>
              <w:rPr>
                <w:sz w:val="16"/>
              </w:rPr>
            </w:pPr>
            <w:r>
              <w:rPr>
                <w:spacing w:val="-2"/>
                <w:sz w:val="16"/>
              </w:rPr>
              <w:t>1,250</w:t>
            </w:r>
          </w:p>
        </w:tc>
        <w:tc>
          <w:tcPr>
            <w:tcW w:w="852" w:type="dxa"/>
            <w:tcBorders>
              <w:bottom w:val="single" w:sz="4" w:space="0" w:color="000000"/>
            </w:tcBorders>
            <w:shd w:val="clear" w:color="auto" w:fill="CCEDFF"/>
          </w:tcPr>
          <w:p>
            <w:pPr>
              <w:pStyle w:val="TableParagraph"/>
              <w:rPr>
                <w:sz w:val="14"/>
              </w:rPr>
            </w:pPr>
          </w:p>
        </w:tc>
        <w:tc>
          <w:tcPr>
            <w:tcW w:w="553" w:type="dxa"/>
            <w:tcBorders>
              <w:bottom w:val="single" w:sz="4" w:space="0" w:color="000000"/>
            </w:tcBorders>
            <w:shd w:val="clear" w:color="auto" w:fill="CCEDFF"/>
          </w:tcPr>
          <w:p>
            <w:pPr>
              <w:pStyle w:val="TableParagraph"/>
              <w:spacing w:line="163" w:lineRule="exact" w:before="40"/>
              <w:ind w:left="95"/>
              <w:rPr>
                <w:sz w:val="16"/>
              </w:rPr>
            </w:pPr>
            <w:r>
              <w:rPr>
                <w:spacing w:val="-2"/>
                <w:sz w:val="16"/>
              </w:rPr>
              <w:t>1,963</w:t>
            </w:r>
          </w:p>
        </w:tc>
        <w:tc>
          <w:tcPr>
            <w:tcW w:w="902" w:type="dxa"/>
            <w:tcBorders>
              <w:bottom w:val="single" w:sz="4" w:space="0" w:color="000000"/>
            </w:tcBorders>
            <w:shd w:val="clear" w:color="auto" w:fill="CCEDFF"/>
          </w:tcPr>
          <w:p>
            <w:pPr>
              <w:pStyle w:val="TableParagraph"/>
              <w:rPr>
                <w:sz w:val="14"/>
              </w:rPr>
            </w:pPr>
          </w:p>
        </w:tc>
        <w:tc>
          <w:tcPr>
            <w:tcW w:w="553" w:type="dxa"/>
            <w:tcBorders>
              <w:bottom w:val="single" w:sz="4" w:space="0" w:color="000000"/>
            </w:tcBorders>
            <w:shd w:val="clear" w:color="auto" w:fill="CCEDFF"/>
          </w:tcPr>
          <w:p>
            <w:pPr>
              <w:pStyle w:val="TableParagraph"/>
              <w:spacing w:line="163" w:lineRule="exact" w:before="40"/>
              <w:ind w:right="94"/>
              <w:jc w:val="right"/>
              <w:rPr>
                <w:sz w:val="16"/>
              </w:rPr>
            </w:pPr>
            <w:r>
              <w:rPr>
                <w:spacing w:val="-2"/>
                <w:sz w:val="16"/>
              </w:rPr>
              <w:t>4,464</w:t>
            </w:r>
          </w:p>
        </w:tc>
        <w:tc>
          <w:tcPr>
            <w:tcW w:w="1417" w:type="dxa"/>
            <w:gridSpan w:val="2"/>
            <w:shd w:val="clear" w:color="auto" w:fill="CCEDFF"/>
          </w:tcPr>
          <w:p>
            <w:pPr>
              <w:pStyle w:val="TableParagraph"/>
              <w:tabs>
                <w:tab w:pos="997" w:val="left" w:leader="none"/>
              </w:tabs>
              <w:spacing w:line="163" w:lineRule="exact" w:before="40"/>
              <w:ind w:left="37" w:right="-15"/>
              <w:rPr>
                <w:sz w:val="16"/>
              </w:rPr>
            </w:pPr>
            <w:r>
              <w:rPr>
                <w:sz w:val="16"/>
                <w:u w:val="single"/>
              </w:rPr>
              <w:tab/>
            </w:r>
            <w:r>
              <w:rPr>
                <w:spacing w:val="-2"/>
                <w:sz w:val="16"/>
                <w:u w:val="single"/>
              </w:rPr>
              <w:t>5,529</w:t>
            </w:r>
            <w:r>
              <w:rPr>
                <w:spacing w:val="40"/>
                <w:sz w:val="16"/>
                <w:u w:val="single"/>
              </w:rPr>
              <w:t> </w:t>
            </w:r>
          </w:p>
        </w:tc>
      </w:tr>
      <w:tr>
        <w:trPr>
          <w:trHeight w:val="197" w:hRule="atLeast"/>
        </w:trPr>
        <w:tc>
          <w:tcPr>
            <w:tcW w:w="4362" w:type="dxa"/>
          </w:tcPr>
          <w:p>
            <w:pPr>
              <w:pStyle w:val="TableParagraph"/>
              <w:spacing w:line="140" w:lineRule="exact" w:before="37"/>
              <w:ind w:left="271"/>
              <w:rPr>
                <w:sz w:val="16"/>
              </w:rPr>
            </w:pPr>
            <w:r>
              <w:rPr>
                <w:sz w:val="16"/>
              </w:rPr>
              <w:t>Net</w:t>
            </w:r>
            <w:r>
              <w:rPr>
                <w:spacing w:val="-2"/>
                <w:sz w:val="16"/>
              </w:rPr>
              <w:t> income</w:t>
            </w:r>
          </w:p>
        </w:tc>
        <w:tc>
          <w:tcPr>
            <w:tcW w:w="2163" w:type="dxa"/>
            <w:gridSpan w:val="2"/>
          </w:tcPr>
          <w:p>
            <w:pPr>
              <w:pStyle w:val="TableParagraph"/>
              <w:tabs>
                <w:tab w:pos="1653" w:val="left" w:leader="none"/>
              </w:tabs>
              <w:spacing w:line="140" w:lineRule="exact" w:before="37"/>
              <w:ind w:left="693"/>
              <w:rPr>
                <w:sz w:val="16"/>
              </w:rPr>
            </w:pPr>
            <w:r>
              <w:rPr>
                <w:sz w:val="16"/>
                <w:u w:val="double"/>
              </w:rPr>
              <w:tab/>
            </w:r>
            <w:r>
              <w:rPr>
                <w:spacing w:val="-2"/>
                <w:sz w:val="16"/>
                <w:u w:val="double"/>
              </w:rPr>
              <w:t>3,819</w:t>
            </w:r>
            <w:r>
              <w:rPr>
                <w:spacing w:val="40"/>
                <w:sz w:val="16"/>
                <w:u w:val="double"/>
              </w:rPr>
              <w:t> </w:t>
            </w:r>
          </w:p>
        </w:tc>
        <w:tc>
          <w:tcPr>
            <w:tcW w:w="1405" w:type="dxa"/>
            <w:gridSpan w:val="2"/>
            <w:tcBorders>
              <w:top w:val="single" w:sz="4" w:space="0" w:color="000000"/>
              <w:bottom w:val="single" w:sz="8" w:space="0" w:color="000000"/>
            </w:tcBorders>
          </w:tcPr>
          <w:p>
            <w:pPr>
              <w:pStyle w:val="TableParagraph"/>
              <w:tabs>
                <w:tab w:pos="947" w:val="left" w:leader="none"/>
              </w:tabs>
              <w:spacing w:line="140" w:lineRule="exact" w:before="37"/>
              <w:ind w:left="-13"/>
              <w:rPr>
                <w:sz w:val="16"/>
              </w:rPr>
            </w:pPr>
            <w:r>
              <w:rPr>
                <w:sz w:val="16"/>
                <w:u w:val="single"/>
              </w:rPr>
              <w:tab/>
            </w:r>
            <w:r>
              <w:rPr>
                <w:spacing w:val="-2"/>
                <w:sz w:val="16"/>
                <w:u w:val="single"/>
              </w:rPr>
              <w:t>5,558</w:t>
            </w:r>
            <w:r>
              <w:rPr>
                <w:spacing w:val="40"/>
                <w:sz w:val="16"/>
                <w:u w:val="single"/>
              </w:rPr>
              <w:t> </w:t>
            </w:r>
          </w:p>
        </w:tc>
        <w:tc>
          <w:tcPr>
            <w:tcW w:w="902" w:type="dxa"/>
            <w:tcBorders>
              <w:top w:val="single" w:sz="4" w:space="0" w:color="000000"/>
              <w:bottom w:val="thickThinMediumGap" w:sz="4" w:space="0" w:color="000000"/>
            </w:tcBorders>
          </w:tcPr>
          <w:p>
            <w:pPr>
              <w:pStyle w:val="TableParagraph"/>
              <w:rPr>
                <w:sz w:val="12"/>
              </w:rPr>
            </w:pPr>
          </w:p>
        </w:tc>
        <w:tc>
          <w:tcPr>
            <w:tcW w:w="553" w:type="dxa"/>
            <w:tcBorders>
              <w:top w:val="single" w:sz="4" w:space="0" w:color="000000"/>
              <w:bottom w:val="thickThinMediumGap" w:sz="4" w:space="0" w:color="000000"/>
            </w:tcBorders>
          </w:tcPr>
          <w:p>
            <w:pPr>
              <w:pStyle w:val="TableParagraph"/>
              <w:spacing w:line="140" w:lineRule="exact" w:before="37"/>
              <w:ind w:right="94"/>
              <w:jc w:val="right"/>
              <w:rPr>
                <w:sz w:val="16"/>
              </w:rPr>
            </w:pPr>
            <w:r>
              <w:rPr>
                <w:spacing w:val="-2"/>
                <w:sz w:val="16"/>
              </w:rPr>
              <w:t>13,824</w:t>
            </w:r>
          </w:p>
        </w:tc>
        <w:tc>
          <w:tcPr>
            <w:tcW w:w="1417" w:type="dxa"/>
            <w:gridSpan w:val="2"/>
            <w:tcBorders>
              <w:bottom w:val="thickThinMediumGap" w:sz="4" w:space="0" w:color="000000"/>
            </w:tcBorders>
          </w:tcPr>
          <w:p>
            <w:pPr>
              <w:pStyle w:val="TableParagraph"/>
              <w:spacing w:line="140" w:lineRule="exact" w:before="37"/>
              <w:ind w:left="918"/>
              <w:rPr>
                <w:sz w:val="16"/>
              </w:rPr>
            </w:pPr>
            <w:r>
              <w:rPr>
                <w:spacing w:val="-2"/>
                <w:sz w:val="16"/>
              </w:rPr>
              <w:t>15,707</w:t>
            </w:r>
          </w:p>
        </w:tc>
      </w:tr>
      <w:tr>
        <w:trPr>
          <w:trHeight w:val="232" w:hRule="atLeast"/>
        </w:trPr>
        <w:tc>
          <w:tcPr>
            <w:tcW w:w="4362" w:type="dxa"/>
            <w:shd w:val="clear" w:color="auto" w:fill="CCEDFF"/>
          </w:tcPr>
          <w:p>
            <w:pPr>
              <w:pStyle w:val="TableParagraph"/>
              <w:spacing w:line="163" w:lineRule="exact" w:before="48"/>
              <w:rPr>
                <w:b/>
                <w:sz w:val="16"/>
              </w:rPr>
            </w:pPr>
            <w:r>
              <w:rPr>
                <w:b/>
                <w:sz w:val="16"/>
              </w:rPr>
              <w:t>Per</w:t>
            </w:r>
            <w:r>
              <w:rPr>
                <w:b/>
                <w:spacing w:val="-3"/>
                <w:sz w:val="16"/>
              </w:rPr>
              <w:t> </w:t>
            </w:r>
            <w:r>
              <w:rPr>
                <w:b/>
                <w:sz w:val="16"/>
              </w:rPr>
              <w:t>share</w:t>
            </w:r>
            <w:r>
              <w:rPr>
                <w:b/>
                <w:spacing w:val="-4"/>
                <w:sz w:val="16"/>
              </w:rPr>
              <w:t> </w:t>
            </w:r>
            <w:r>
              <w:rPr>
                <w:b/>
                <w:spacing w:val="-2"/>
                <w:sz w:val="16"/>
              </w:rPr>
              <w:t>information:</w:t>
            </w:r>
          </w:p>
        </w:tc>
        <w:tc>
          <w:tcPr>
            <w:tcW w:w="2163" w:type="dxa"/>
            <w:gridSpan w:val="2"/>
            <w:shd w:val="clear" w:color="auto" w:fill="CCEDFF"/>
          </w:tcPr>
          <w:p>
            <w:pPr>
              <w:pStyle w:val="TableParagraph"/>
              <w:rPr>
                <w:sz w:val="16"/>
              </w:rPr>
            </w:pPr>
          </w:p>
        </w:tc>
        <w:tc>
          <w:tcPr>
            <w:tcW w:w="1405" w:type="dxa"/>
            <w:gridSpan w:val="2"/>
            <w:tcBorders>
              <w:top w:val="single" w:sz="6" w:space="0" w:color="000000"/>
            </w:tcBorders>
            <w:shd w:val="clear" w:color="auto" w:fill="CCEDFF"/>
          </w:tcPr>
          <w:p>
            <w:pPr>
              <w:pStyle w:val="TableParagraph"/>
              <w:rPr>
                <w:sz w:val="16"/>
              </w:rPr>
            </w:pPr>
          </w:p>
        </w:tc>
        <w:tc>
          <w:tcPr>
            <w:tcW w:w="902" w:type="dxa"/>
            <w:tcBorders>
              <w:top w:val="double" w:sz="6" w:space="0" w:color="000000"/>
            </w:tcBorders>
            <w:shd w:val="clear" w:color="auto" w:fill="CCEDFF"/>
          </w:tcPr>
          <w:p>
            <w:pPr>
              <w:pStyle w:val="TableParagraph"/>
              <w:rPr>
                <w:sz w:val="16"/>
              </w:rPr>
            </w:pPr>
          </w:p>
        </w:tc>
        <w:tc>
          <w:tcPr>
            <w:tcW w:w="553" w:type="dxa"/>
            <w:tcBorders>
              <w:top w:val="double" w:sz="6" w:space="0" w:color="000000"/>
            </w:tcBorders>
            <w:shd w:val="clear" w:color="auto" w:fill="CCEDFF"/>
          </w:tcPr>
          <w:p>
            <w:pPr>
              <w:pStyle w:val="TableParagraph"/>
              <w:rPr>
                <w:sz w:val="16"/>
              </w:rPr>
            </w:pPr>
          </w:p>
        </w:tc>
        <w:tc>
          <w:tcPr>
            <w:tcW w:w="902" w:type="dxa"/>
            <w:tcBorders>
              <w:top w:val="double" w:sz="6" w:space="0" w:color="000000"/>
            </w:tcBorders>
            <w:shd w:val="clear" w:color="auto" w:fill="CCEDFF"/>
          </w:tcPr>
          <w:p>
            <w:pPr>
              <w:pStyle w:val="TableParagraph"/>
              <w:rPr>
                <w:sz w:val="16"/>
              </w:rPr>
            </w:pPr>
          </w:p>
        </w:tc>
        <w:tc>
          <w:tcPr>
            <w:tcW w:w="515" w:type="dxa"/>
            <w:tcBorders>
              <w:top w:val="double" w:sz="6" w:space="0" w:color="000000"/>
            </w:tcBorders>
            <w:shd w:val="clear" w:color="auto" w:fill="CCEDFF"/>
          </w:tcPr>
          <w:p>
            <w:pPr>
              <w:pStyle w:val="TableParagraph"/>
              <w:rPr>
                <w:sz w:val="16"/>
              </w:rPr>
            </w:pPr>
          </w:p>
        </w:tc>
      </w:tr>
      <w:tr>
        <w:trPr>
          <w:trHeight w:val="220" w:hRule="atLeast"/>
        </w:trPr>
        <w:tc>
          <w:tcPr>
            <w:tcW w:w="4362" w:type="dxa"/>
          </w:tcPr>
          <w:p>
            <w:pPr>
              <w:pStyle w:val="TableParagraph"/>
              <w:spacing w:line="163" w:lineRule="exact" w:before="38"/>
              <w:ind w:left="271"/>
              <w:rPr>
                <w:sz w:val="16"/>
              </w:rPr>
            </w:pPr>
            <w:r>
              <w:rPr>
                <w:sz w:val="16"/>
              </w:rPr>
              <w:t>Net</w:t>
            </w:r>
            <w:r>
              <w:rPr>
                <w:spacing w:val="-5"/>
                <w:sz w:val="16"/>
              </w:rPr>
              <w:t> </w:t>
            </w:r>
            <w:r>
              <w:rPr>
                <w:sz w:val="16"/>
              </w:rPr>
              <w:t>income</w:t>
            </w:r>
            <w:r>
              <w:rPr>
                <w:spacing w:val="-5"/>
                <w:sz w:val="16"/>
              </w:rPr>
              <w:t> </w:t>
            </w:r>
            <w:r>
              <w:rPr>
                <w:sz w:val="16"/>
              </w:rPr>
              <w:t>per</w:t>
            </w:r>
            <w:r>
              <w:rPr>
                <w:spacing w:val="-7"/>
                <w:sz w:val="16"/>
              </w:rPr>
              <w:t> </w:t>
            </w:r>
            <w:r>
              <w:rPr>
                <w:sz w:val="16"/>
              </w:rPr>
              <w:t>common</w:t>
            </w:r>
            <w:r>
              <w:rPr>
                <w:spacing w:val="-2"/>
                <w:sz w:val="16"/>
              </w:rPr>
              <w:t> </w:t>
            </w:r>
            <w:r>
              <w:rPr>
                <w:sz w:val="16"/>
              </w:rPr>
              <w:t>share,</w:t>
            </w:r>
            <w:r>
              <w:rPr>
                <w:spacing w:val="-5"/>
                <w:sz w:val="16"/>
              </w:rPr>
              <w:t> </w:t>
            </w:r>
            <w:r>
              <w:rPr>
                <w:spacing w:val="-2"/>
                <w:sz w:val="16"/>
              </w:rPr>
              <w:t>basic</w:t>
            </w:r>
          </w:p>
        </w:tc>
        <w:tc>
          <w:tcPr>
            <w:tcW w:w="1559" w:type="dxa"/>
          </w:tcPr>
          <w:p>
            <w:pPr>
              <w:pStyle w:val="TableParagraph"/>
              <w:spacing w:line="163" w:lineRule="exact" w:before="38"/>
              <w:ind w:left="109"/>
              <w:jc w:val="center"/>
              <w:rPr>
                <w:sz w:val="16"/>
              </w:rPr>
            </w:pPr>
            <w:r>
              <w:rPr>
                <w:w w:val="100"/>
                <w:sz w:val="16"/>
              </w:rPr>
              <w:t>$</w:t>
            </w:r>
          </w:p>
        </w:tc>
        <w:tc>
          <w:tcPr>
            <w:tcW w:w="604" w:type="dxa"/>
          </w:tcPr>
          <w:p>
            <w:pPr>
              <w:pStyle w:val="TableParagraph"/>
              <w:spacing w:line="163" w:lineRule="exact" w:before="38"/>
              <w:ind w:right="146"/>
              <w:jc w:val="right"/>
              <w:rPr>
                <w:sz w:val="16"/>
              </w:rPr>
            </w:pPr>
            <w:r>
              <w:rPr>
                <w:spacing w:val="-4"/>
                <w:sz w:val="16"/>
              </w:rPr>
              <w:t>0.20</w:t>
            </w:r>
          </w:p>
        </w:tc>
        <w:tc>
          <w:tcPr>
            <w:tcW w:w="852" w:type="dxa"/>
          </w:tcPr>
          <w:p>
            <w:pPr>
              <w:pStyle w:val="TableParagraph"/>
              <w:spacing w:line="163" w:lineRule="exact" w:before="38"/>
              <w:ind w:left="88"/>
              <w:rPr>
                <w:sz w:val="16"/>
              </w:rPr>
            </w:pPr>
            <w:r>
              <w:rPr>
                <w:w w:val="100"/>
                <w:sz w:val="16"/>
              </w:rPr>
              <w:t>$</w:t>
            </w:r>
          </w:p>
        </w:tc>
        <w:tc>
          <w:tcPr>
            <w:tcW w:w="553" w:type="dxa"/>
          </w:tcPr>
          <w:p>
            <w:pPr>
              <w:pStyle w:val="TableParagraph"/>
              <w:spacing w:line="163" w:lineRule="exact" w:before="38"/>
              <w:ind w:left="174"/>
              <w:rPr>
                <w:sz w:val="16"/>
              </w:rPr>
            </w:pPr>
            <w:r>
              <w:rPr>
                <w:spacing w:val="-4"/>
                <w:sz w:val="16"/>
              </w:rPr>
              <w:t>0.28</w:t>
            </w:r>
          </w:p>
        </w:tc>
        <w:tc>
          <w:tcPr>
            <w:tcW w:w="902" w:type="dxa"/>
          </w:tcPr>
          <w:p>
            <w:pPr>
              <w:pStyle w:val="TableParagraph"/>
              <w:spacing w:line="163" w:lineRule="exact" w:before="38"/>
              <w:ind w:left="37"/>
              <w:rPr>
                <w:sz w:val="16"/>
              </w:rPr>
            </w:pPr>
            <w:r>
              <w:rPr>
                <w:w w:val="100"/>
                <w:sz w:val="16"/>
              </w:rPr>
              <w:t>$</w:t>
            </w:r>
          </w:p>
        </w:tc>
        <w:tc>
          <w:tcPr>
            <w:tcW w:w="553" w:type="dxa"/>
          </w:tcPr>
          <w:p>
            <w:pPr>
              <w:pStyle w:val="TableParagraph"/>
              <w:spacing w:line="163" w:lineRule="exact" w:before="38"/>
              <w:ind w:right="94"/>
              <w:jc w:val="right"/>
              <w:rPr>
                <w:sz w:val="16"/>
              </w:rPr>
            </w:pPr>
            <w:r>
              <w:rPr>
                <w:spacing w:val="-4"/>
                <w:sz w:val="16"/>
              </w:rPr>
              <w:t>0.70</w:t>
            </w:r>
          </w:p>
        </w:tc>
        <w:tc>
          <w:tcPr>
            <w:tcW w:w="902" w:type="dxa"/>
          </w:tcPr>
          <w:p>
            <w:pPr>
              <w:pStyle w:val="TableParagraph"/>
              <w:spacing w:line="163" w:lineRule="exact" w:before="38"/>
              <w:ind w:left="37"/>
              <w:rPr>
                <w:sz w:val="16"/>
              </w:rPr>
            </w:pPr>
            <w:r>
              <w:rPr>
                <w:w w:val="100"/>
                <w:sz w:val="16"/>
              </w:rPr>
              <w:t>$</w:t>
            </w:r>
          </w:p>
        </w:tc>
        <w:tc>
          <w:tcPr>
            <w:tcW w:w="515" w:type="dxa"/>
          </w:tcPr>
          <w:p>
            <w:pPr>
              <w:pStyle w:val="TableParagraph"/>
              <w:spacing w:line="163" w:lineRule="exact" w:before="38"/>
              <w:ind w:left="174"/>
              <w:rPr>
                <w:sz w:val="16"/>
              </w:rPr>
            </w:pPr>
            <w:r>
              <w:rPr>
                <w:spacing w:val="-4"/>
                <w:sz w:val="16"/>
              </w:rPr>
              <w:t>0.79</w:t>
            </w:r>
          </w:p>
        </w:tc>
      </w:tr>
      <w:tr>
        <w:trPr>
          <w:trHeight w:val="223" w:hRule="atLeast"/>
        </w:trPr>
        <w:tc>
          <w:tcPr>
            <w:tcW w:w="4362" w:type="dxa"/>
            <w:shd w:val="clear" w:color="auto" w:fill="CCEDFF"/>
          </w:tcPr>
          <w:p>
            <w:pPr>
              <w:pStyle w:val="TableParagraph"/>
              <w:spacing w:line="163" w:lineRule="exact" w:before="40"/>
              <w:ind w:left="271"/>
              <w:rPr>
                <w:sz w:val="16"/>
              </w:rPr>
            </w:pPr>
            <w:r>
              <w:rPr>
                <w:sz w:val="16"/>
              </w:rPr>
              <w:t>Net</w:t>
            </w:r>
            <w:r>
              <w:rPr>
                <w:spacing w:val="-5"/>
                <w:sz w:val="16"/>
              </w:rPr>
              <w:t> </w:t>
            </w:r>
            <w:r>
              <w:rPr>
                <w:sz w:val="16"/>
              </w:rPr>
              <w:t>income</w:t>
            </w:r>
            <w:r>
              <w:rPr>
                <w:spacing w:val="-5"/>
                <w:sz w:val="16"/>
              </w:rPr>
              <w:t> </w:t>
            </w:r>
            <w:r>
              <w:rPr>
                <w:sz w:val="16"/>
              </w:rPr>
              <w:t>per</w:t>
            </w:r>
            <w:r>
              <w:rPr>
                <w:spacing w:val="-7"/>
                <w:sz w:val="16"/>
              </w:rPr>
              <w:t> </w:t>
            </w:r>
            <w:r>
              <w:rPr>
                <w:sz w:val="16"/>
              </w:rPr>
              <w:t>common</w:t>
            </w:r>
            <w:r>
              <w:rPr>
                <w:spacing w:val="-2"/>
                <w:sz w:val="16"/>
              </w:rPr>
              <w:t> </w:t>
            </w:r>
            <w:r>
              <w:rPr>
                <w:sz w:val="16"/>
              </w:rPr>
              <w:t>share,</w:t>
            </w:r>
            <w:r>
              <w:rPr>
                <w:spacing w:val="-5"/>
                <w:sz w:val="16"/>
              </w:rPr>
              <w:t> </w:t>
            </w:r>
            <w:r>
              <w:rPr>
                <w:spacing w:val="-2"/>
                <w:sz w:val="16"/>
              </w:rPr>
              <w:t>diluted</w:t>
            </w:r>
          </w:p>
        </w:tc>
        <w:tc>
          <w:tcPr>
            <w:tcW w:w="1559" w:type="dxa"/>
            <w:shd w:val="clear" w:color="auto" w:fill="CCEDFF"/>
          </w:tcPr>
          <w:p>
            <w:pPr>
              <w:pStyle w:val="TableParagraph"/>
              <w:spacing w:line="163" w:lineRule="exact" w:before="40"/>
              <w:ind w:left="109"/>
              <w:jc w:val="center"/>
              <w:rPr>
                <w:sz w:val="16"/>
              </w:rPr>
            </w:pPr>
            <w:r>
              <w:rPr>
                <w:w w:val="100"/>
                <w:sz w:val="16"/>
              </w:rPr>
              <w:t>$</w:t>
            </w:r>
          </w:p>
        </w:tc>
        <w:tc>
          <w:tcPr>
            <w:tcW w:w="604" w:type="dxa"/>
            <w:shd w:val="clear" w:color="auto" w:fill="CCEDFF"/>
          </w:tcPr>
          <w:p>
            <w:pPr>
              <w:pStyle w:val="TableParagraph"/>
              <w:spacing w:line="163" w:lineRule="exact" w:before="40"/>
              <w:ind w:right="146"/>
              <w:jc w:val="right"/>
              <w:rPr>
                <w:sz w:val="16"/>
              </w:rPr>
            </w:pPr>
            <w:r>
              <w:rPr>
                <w:spacing w:val="-4"/>
                <w:sz w:val="16"/>
              </w:rPr>
              <w:t>0.19</w:t>
            </w:r>
          </w:p>
        </w:tc>
        <w:tc>
          <w:tcPr>
            <w:tcW w:w="852" w:type="dxa"/>
            <w:shd w:val="clear" w:color="auto" w:fill="CCEDFF"/>
          </w:tcPr>
          <w:p>
            <w:pPr>
              <w:pStyle w:val="TableParagraph"/>
              <w:spacing w:line="163" w:lineRule="exact" w:before="40"/>
              <w:ind w:left="88"/>
              <w:rPr>
                <w:sz w:val="16"/>
              </w:rPr>
            </w:pPr>
            <w:r>
              <w:rPr>
                <w:w w:val="100"/>
                <w:sz w:val="16"/>
              </w:rPr>
              <w:t>$</w:t>
            </w:r>
          </w:p>
        </w:tc>
        <w:tc>
          <w:tcPr>
            <w:tcW w:w="553" w:type="dxa"/>
            <w:shd w:val="clear" w:color="auto" w:fill="CCEDFF"/>
          </w:tcPr>
          <w:p>
            <w:pPr>
              <w:pStyle w:val="TableParagraph"/>
              <w:spacing w:line="163" w:lineRule="exact" w:before="40"/>
              <w:ind w:left="174"/>
              <w:rPr>
                <w:sz w:val="16"/>
              </w:rPr>
            </w:pPr>
            <w:r>
              <w:rPr>
                <w:spacing w:val="-4"/>
                <w:sz w:val="16"/>
              </w:rPr>
              <w:t>0.28</w:t>
            </w:r>
          </w:p>
        </w:tc>
        <w:tc>
          <w:tcPr>
            <w:tcW w:w="902" w:type="dxa"/>
            <w:shd w:val="clear" w:color="auto" w:fill="CCEDFF"/>
          </w:tcPr>
          <w:p>
            <w:pPr>
              <w:pStyle w:val="TableParagraph"/>
              <w:spacing w:line="163" w:lineRule="exact" w:before="40"/>
              <w:ind w:left="37"/>
              <w:rPr>
                <w:sz w:val="16"/>
              </w:rPr>
            </w:pPr>
            <w:r>
              <w:rPr>
                <w:w w:val="100"/>
                <w:sz w:val="16"/>
              </w:rPr>
              <w:t>$</w:t>
            </w:r>
          </w:p>
        </w:tc>
        <w:tc>
          <w:tcPr>
            <w:tcW w:w="553" w:type="dxa"/>
            <w:shd w:val="clear" w:color="auto" w:fill="CCEDFF"/>
          </w:tcPr>
          <w:p>
            <w:pPr>
              <w:pStyle w:val="TableParagraph"/>
              <w:spacing w:line="163" w:lineRule="exact" w:before="40"/>
              <w:ind w:right="94"/>
              <w:jc w:val="right"/>
              <w:rPr>
                <w:sz w:val="16"/>
              </w:rPr>
            </w:pPr>
            <w:r>
              <w:rPr>
                <w:spacing w:val="-4"/>
                <w:sz w:val="16"/>
              </w:rPr>
              <w:t>0.70</w:t>
            </w:r>
          </w:p>
        </w:tc>
        <w:tc>
          <w:tcPr>
            <w:tcW w:w="902" w:type="dxa"/>
            <w:shd w:val="clear" w:color="auto" w:fill="CCEDFF"/>
          </w:tcPr>
          <w:p>
            <w:pPr>
              <w:pStyle w:val="TableParagraph"/>
              <w:spacing w:line="163" w:lineRule="exact" w:before="40"/>
              <w:ind w:left="37"/>
              <w:rPr>
                <w:sz w:val="16"/>
              </w:rPr>
            </w:pPr>
            <w:r>
              <w:rPr>
                <w:w w:val="100"/>
                <w:sz w:val="16"/>
              </w:rPr>
              <w:t>$</w:t>
            </w:r>
          </w:p>
        </w:tc>
        <w:tc>
          <w:tcPr>
            <w:tcW w:w="515" w:type="dxa"/>
            <w:shd w:val="clear" w:color="auto" w:fill="CCEDFF"/>
          </w:tcPr>
          <w:p>
            <w:pPr>
              <w:pStyle w:val="TableParagraph"/>
              <w:spacing w:line="163" w:lineRule="exact" w:before="40"/>
              <w:ind w:left="174"/>
              <w:rPr>
                <w:sz w:val="16"/>
              </w:rPr>
            </w:pPr>
            <w:r>
              <w:rPr>
                <w:spacing w:val="-4"/>
                <w:sz w:val="16"/>
              </w:rPr>
              <w:t>0.78</w:t>
            </w:r>
          </w:p>
        </w:tc>
      </w:tr>
      <w:tr>
        <w:trPr>
          <w:trHeight w:val="220" w:hRule="atLeast"/>
        </w:trPr>
        <w:tc>
          <w:tcPr>
            <w:tcW w:w="4362" w:type="dxa"/>
          </w:tcPr>
          <w:p>
            <w:pPr>
              <w:pStyle w:val="TableParagraph"/>
              <w:spacing w:line="163" w:lineRule="exact" w:before="38"/>
              <w:rPr>
                <w:b/>
                <w:sz w:val="16"/>
              </w:rPr>
            </w:pPr>
            <w:r>
              <w:rPr>
                <w:b/>
                <w:sz w:val="16"/>
              </w:rPr>
              <w:t>Weighted</w:t>
            </w:r>
            <w:r>
              <w:rPr>
                <w:b/>
                <w:spacing w:val="-8"/>
                <w:sz w:val="16"/>
              </w:rPr>
              <w:t> </w:t>
            </w:r>
            <w:r>
              <w:rPr>
                <w:b/>
                <w:sz w:val="16"/>
              </w:rPr>
              <w:t>average</w:t>
            </w:r>
            <w:r>
              <w:rPr>
                <w:b/>
                <w:spacing w:val="-6"/>
                <w:sz w:val="16"/>
              </w:rPr>
              <w:t> </w:t>
            </w:r>
            <w:r>
              <w:rPr>
                <w:b/>
                <w:sz w:val="16"/>
              </w:rPr>
              <w:t>shares</w:t>
            </w:r>
            <w:r>
              <w:rPr>
                <w:b/>
                <w:spacing w:val="-6"/>
                <w:sz w:val="16"/>
              </w:rPr>
              <w:t> </w:t>
            </w:r>
            <w:r>
              <w:rPr>
                <w:b/>
                <w:spacing w:val="-2"/>
                <w:sz w:val="16"/>
              </w:rPr>
              <w:t>outstanding:</w:t>
            </w:r>
          </w:p>
        </w:tc>
        <w:tc>
          <w:tcPr>
            <w:tcW w:w="1559" w:type="dxa"/>
          </w:tcPr>
          <w:p>
            <w:pPr>
              <w:pStyle w:val="TableParagraph"/>
              <w:rPr>
                <w:sz w:val="14"/>
              </w:rPr>
            </w:pPr>
          </w:p>
        </w:tc>
        <w:tc>
          <w:tcPr>
            <w:tcW w:w="604" w:type="dxa"/>
          </w:tcPr>
          <w:p>
            <w:pPr>
              <w:pStyle w:val="TableParagraph"/>
              <w:rPr>
                <w:sz w:val="14"/>
              </w:rPr>
            </w:pPr>
          </w:p>
        </w:tc>
        <w:tc>
          <w:tcPr>
            <w:tcW w:w="852" w:type="dxa"/>
          </w:tcPr>
          <w:p>
            <w:pPr>
              <w:pStyle w:val="TableParagraph"/>
              <w:rPr>
                <w:sz w:val="14"/>
              </w:rPr>
            </w:pPr>
          </w:p>
        </w:tc>
        <w:tc>
          <w:tcPr>
            <w:tcW w:w="553" w:type="dxa"/>
          </w:tcPr>
          <w:p>
            <w:pPr>
              <w:pStyle w:val="TableParagraph"/>
              <w:rPr>
                <w:sz w:val="14"/>
              </w:rPr>
            </w:pPr>
          </w:p>
        </w:tc>
        <w:tc>
          <w:tcPr>
            <w:tcW w:w="902" w:type="dxa"/>
          </w:tcPr>
          <w:p>
            <w:pPr>
              <w:pStyle w:val="TableParagraph"/>
              <w:rPr>
                <w:sz w:val="14"/>
              </w:rPr>
            </w:pPr>
          </w:p>
        </w:tc>
        <w:tc>
          <w:tcPr>
            <w:tcW w:w="553" w:type="dxa"/>
          </w:tcPr>
          <w:p>
            <w:pPr>
              <w:pStyle w:val="TableParagraph"/>
              <w:rPr>
                <w:sz w:val="14"/>
              </w:rPr>
            </w:pPr>
          </w:p>
        </w:tc>
        <w:tc>
          <w:tcPr>
            <w:tcW w:w="902" w:type="dxa"/>
          </w:tcPr>
          <w:p>
            <w:pPr>
              <w:pStyle w:val="TableParagraph"/>
              <w:rPr>
                <w:sz w:val="14"/>
              </w:rPr>
            </w:pPr>
          </w:p>
        </w:tc>
        <w:tc>
          <w:tcPr>
            <w:tcW w:w="515" w:type="dxa"/>
          </w:tcPr>
          <w:p>
            <w:pPr>
              <w:pStyle w:val="TableParagraph"/>
              <w:rPr>
                <w:sz w:val="14"/>
              </w:rPr>
            </w:pPr>
          </w:p>
        </w:tc>
      </w:tr>
      <w:tr>
        <w:trPr>
          <w:trHeight w:val="223" w:hRule="atLeast"/>
        </w:trPr>
        <w:tc>
          <w:tcPr>
            <w:tcW w:w="4362" w:type="dxa"/>
            <w:shd w:val="clear" w:color="auto" w:fill="CCEDFF"/>
          </w:tcPr>
          <w:p>
            <w:pPr>
              <w:pStyle w:val="TableParagraph"/>
              <w:spacing w:line="163" w:lineRule="exact" w:before="40"/>
              <w:ind w:left="271"/>
              <w:rPr>
                <w:sz w:val="16"/>
              </w:rPr>
            </w:pPr>
            <w:r>
              <w:rPr>
                <w:sz w:val="16"/>
              </w:rPr>
              <w:t>Common</w:t>
            </w:r>
            <w:r>
              <w:rPr>
                <w:spacing w:val="-6"/>
                <w:sz w:val="16"/>
              </w:rPr>
              <w:t> </w:t>
            </w:r>
            <w:r>
              <w:rPr>
                <w:sz w:val="16"/>
              </w:rPr>
              <w:t>shares,</w:t>
            </w:r>
            <w:r>
              <w:rPr>
                <w:spacing w:val="-7"/>
                <w:sz w:val="16"/>
              </w:rPr>
              <w:t> </w:t>
            </w:r>
            <w:r>
              <w:rPr>
                <w:spacing w:val="-2"/>
                <w:sz w:val="16"/>
              </w:rPr>
              <w:t>basic</w:t>
            </w:r>
          </w:p>
        </w:tc>
        <w:tc>
          <w:tcPr>
            <w:tcW w:w="2163" w:type="dxa"/>
            <w:gridSpan w:val="2"/>
            <w:shd w:val="clear" w:color="auto" w:fill="CCEDFF"/>
          </w:tcPr>
          <w:p>
            <w:pPr>
              <w:pStyle w:val="TableParagraph"/>
              <w:spacing w:line="163" w:lineRule="exact" w:before="40"/>
              <w:ind w:left="1293"/>
              <w:rPr>
                <w:sz w:val="16"/>
              </w:rPr>
            </w:pPr>
            <w:r>
              <w:rPr>
                <w:spacing w:val="-2"/>
                <w:sz w:val="16"/>
              </w:rPr>
              <w:t>19,542,723</w:t>
            </w:r>
          </w:p>
        </w:tc>
        <w:tc>
          <w:tcPr>
            <w:tcW w:w="1405" w:type="dxa"/>
            <w:gridSpan w:val="2"/>
            <w:shd w:val="clear" w:color="auto" w:fill="CCEDFF"/>
          </w:tcPr>
          <w:p>
            <w:pPr>
              <w:pStyle w:val="TableParagraph"/>
              <w:spacing w:line="163" w:lineRule="exact" w:before="40"/>
              <w:ind w:left="587"/>
              <w:rPr>
                <w:sz w:val="16"/>
              </w:rPr>
            </w:pPr>
            <w:r>
              <w:rPr>
                <w:spacing w:val="-2"/>
                <w:sz w:val="16"/>
              </w:rPr>
              <w:t>20,000,753</w:t>
            </w:r>
          </w:p>
        </w:tc>
        <w:tc>
          <w:tcPr>
            <w:tcW w:w="1455" w:type="dxa"/>
            <w:gridSpan w:val="2"/>
            <w:shd w:val="clear" w:color="auto" w:fill="CCEDFF"/>
          </w:tcPr>
          <w:p>
            <w:pPr>
              <w:pStyle w:val="TableParagraph"/>
              <w:spacing w:line="163" w:lineRule="exact" w:before="40"/>
              <w:ind w:left="637"/>
              <w:rPr>
                <w:sz w:val="16"/>
              </w:rPr>
            </w:pPr>
            <w:r>
              <w:rPr>
                <w:spacing w:val="-2"/>
                <w:sz w:val="16"/>
              </w:rPr>
              <w:t>19,661,685</w:t>
            </w:r>
          </w:p>
        </w:tc>
        <w:tc>
          <w:tcPr>
            <w:tcW w:w="1417" w:type="dxa"/>
            <w:gridSpan w:val="2"/>
            <w:shd w:val="clear" w:color="auto" w:fill="CCEDFF"/>
          </w:tcPr>
          <w:p>
            <w:pPr>
              <w:pStyle w:val="TableParagraph"/>
              <w:spacing w:line="163" w:lineRule="exact" w:before="40"/>
              <w:ind w:left="637"/>
              <w:rPr>
                <w:sz w:val="16"/>
              </w:rPr>
            </w:pPr>
            <w:r>
              <w:rPr>
                <w:spacing w:val="-2"/>
                <w:sz w:val="16"/>
              </w:rPr>
              <w:t>19,998,841</w:t>
            </w:r>
          </w:p>
        </w:tc>
      </w:tr>
      <w:tr>
        <w:trPr>
          <w:trHeight w:val="220" w:hRule="atLeast"/>
        </w:trPr>
        <w:tc>
          <w:tcPr>
            <w:tcW w:w="4362" w:type="dxa"/>
          </w:tcPr>
          <w:p>
            <w:pPr>
              <w:pStyle w:val="TableParagraph"/>
              <w:spacing w:line="164" w:lineRule="exact" w:before="38"/>
              <w:ind w:left="271"/>
              <w:rPr>
                <w:sz w:val="16"/>
              </w:rPr>
            </w:pPr>
            <w:r>
              <w:rPr>
                <w:sz w:val="16"/>
              </w:rPr>
              <w:t>Common</w:t>
            </w:r>
            <w:r>
              <w:rPr>
                <w:spacing w:val="-6"/>
                <w:sz w:val="16"/>
              </w:rPr>
              <w:t> </w:t>
            </w:r>
            <w:r>
              <w:rPr>
                <w:sz w:val="16"/>
              </w:rPr>
              <w:t>shares,</w:t>
            </w:r>
            <w:r>
              <w:rPr>
                <w:spacing w:val="-7"/>
                <w:sz w:val="16"/>
              </w:rPr>
              <w:t> </w:t>
            </w:r>
            <w:r>
              <w:rPr>
                <w:spacing w:val="-2"/>
                <w:sz w:val="16"/>
              </w:rPr>
              <w:t>diluted</w:t>
            </w:r>
          </w:p>
        </w:tc>
        <w:tc>
          <w:tcPr>
            <w:tcW w:w="2163" w:type="dxa"/>
            <w:gridSpan w:val="2"/>
          </w:tcPr>
          <w:p>
            <w:pPr>
              <w:pStyle w:val="TableParagraph"/>
              <w:spacing w:line="164" w:lineRule="exact" w:before="38"/>
              <w:ind w:left="1293"/>
              <w:rPr>
                <w:sz w:val="16"/>
              </w:rPr>
            </w:pPr>
            <w:r>
              <w:rPr>
                <w:spacing w:val="-2"/>
                <w:sz w:val="16"/>
              </w:rPr>
              <w:t>19,611,897</w:t>
            </w:r>
          </w:p>
        </w:tc>
        <w:tc>
          <w:tcPr>
            <w:tcW w:w="1405" w:type="dxa"/>
            <w:gridSpan w:val="2"/>
          </w:tcPr>
          <w:p>
            <w:pPr>
              <w:pStyle w:val="TableParagraph"/>
              <w:spacing w:line="164" w:lineRule="exact" w:before="38"/>
              <w:ind w:left="587"/>
              <w:rPr>
                <w:sz w:val="16"/>
              </w:rPr>
            </w:pPr>
            <w:r>
              <w:rPr>
                <w:spacing w:val="-2"/>
                <w:sz w:val="16"/>
              </w:rPr>
              <w:t>20,148,208</w:t>
            </w:r>
          </w:p>
        </w:tc>
        <w:tc>
          <w:tcPr>
            <w:tcW w:w="1455" w:type="dxa"/>
            <w:gridSpan w:val="2"/>
          </w:tcPr>
          <w:p>
            <w:pPr>
              <w:pStyle w:val="TableParagraph"/>
              <w:spacing w:line="164" w:lineRule="exact" w:before="38"/>
              <w:ind w:left="637"/>
              <w:rPr>
                <w:sz w:val="16"/>
              </w:rPr>
            </w:pPr>
            <w:r>
              <w:rPr>
                <w:spacing w:val="-2"/>
                <w:sz w:val="16"/>
              </w:rPr>
              <w:t>19,729,181</w:t>
            </w:r>
          </w:p>
        </w:tc>
        <w:tc>
          <w:tcPr>
            <w:tcW w:w="1417" w:type="dxa"/>
            <w:gridSpan w:val="2"/>
          </w:tcPr>
          <w:p>
            <w:pPr>
              <w:pStyle w:val="TableParagraph"/>
              <w:spacing w:line="164" w:lineRule="exact" w:before="38"/>
              <w:ind w:left="637"/>
              <w:rPr>
                <w:sz w:val="16"/>
              </w:rPr>
            </w:pPr>
            <w:r>
              <w:rPr>
                <w:spacing w:val="-2"/>
                <w:sz w:val="16"/>
              </w:rPr>
              <w:t>20,178,089</w:t>
            </w:r>
          </w:p>
        </w:tc>
      </w:tr>
    </w:tbl>
    <w:p>
      <w:pPr>
        <w:pStyle w:val="BodyText"/>
        <w:spacing w:before="3"/>
        <w:rPr>
          <w:sz w:val="19"/>
        </w:rPr>
      </w:pPr>
      <w:r>
        <w:rPr/>
        <mc:AlternateContent>
          <mc:Choice Requires="wps">
            <w:drawing>
              <wp:anchor distT="0" distB="0" distL="0" distR="0" allowOverlap="1" layoutInCell="1" locked="0" behindDoc="1" simplePos="0" relativeHeight="487590912">
                <wp:simplePos x="0" y="0"/>
                <wp:positionH relativeFrom="page">
                  <wp:posOffset>457200</wp:posOffset>
                </wp:positionH>
                <wp:positionV relativeFrom="paragraph">
                  <wp:posOffset>155880</wp:posOffset>
                </wp:positionV>
                <wp:extent cx="3210560" cy="635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3210560" cy="6350"/>
                        </a:xfrm>
                        <a:custGeom>
                          <a:avLst/>
                          <a:gdLst/>
                          <a:ahLst/>
                          <a:cxnLst/>
                          <a:rect l="l" t="t" r="r" b="b"/>
                          <a:pathLst>
                            <a:path w="3210560" h="6350">
                              <a:moveTo>
                                <a:pt x="3210179" y="0"/>
                              </a:moveTo>
                              <a:lnTo>
                                <a:pt x="0" y="0"/>
                              </a:lnTo>
                              <a:lnTo>
                                <a:pt x="0" y="6095"/>
                              </a:lnTo>
                              <a:lnTo>
                                <a:pt x="3210179" y="6095"/>
                              </a:lnTo>
                              <a:lnTo>
                                <a:pt x="321017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pt;margin-top:12.274073pt;width:252.77pt;height:.47998pt;mso-position-horizontal-relative:page;mso-position-vertical-relative:paragraph;z-index:-15725568;mso-wrap-distance-left:0;mso-wrap-distance-right:0" id="docshape8" filled="true" fillcolor="#000000" stroked="false">
                <v:fill type="solid"/>
                <w10:wrap type="topAndBottom"/>
              </v:rect>
            </w:pict>
          </mc:Fallback>
        </mc:AlternateContent>
      </w:r>
    </w:p>
    <w:p>
      <w:pPr>
        <w:spacing w:after="0"/>
        <w:rPr>
          <w:sz w:val="19"/>
        </w:rPr>
        <w:sectPr>
          <w:pgSz w:w="12240" w:h="15840"/>
          <w:pgMar w:header="0" w:footer="306" w:top="700" w:bottom="500" w:left="560" w:right="600"/>
        </w:sectPr>
      </w:pPr>
    </w:p>
    <w:p>
      <w:pPr>
        <w:pStyle w:val="BodyText"/>
        <w:spacing w:before="3"/>
        <w:rPr>
          <w:sz w:val="2"/>
        </w:rPr>
      </w:pPr>
    </w:p>
    <w:tbl>
      <w:tblPr>
        <w:tblW w:w="0" w:type="auto"/>
        <w:jc w:val="left"/>
        <w:tblInd w:w="1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547"/>
        <w:gridCol w:w="318"/>
        <w:gridCol w:w="950"/>
        <w:gridCol w:w="327"/>
        <w:gridCol w:w="951"/>
        <w:gridCol w:w="327"/>
        <w:gridCol w:w="950"/>
        <w:gridCol w:w="328"/>
        <w:gridCol w:w="950"/>
        <w:gridCol w:w="327"/>
        <w:gridCol w:w="838"/>
      </w:tblGrid>
      <w:tr>
        <w:trPr>
          <w:trHeight w:val="199" w:hRule="atLeast"/>
        </w:trPr>
        <w:tc>
          <w:tcPr>
            <w:tcW w:w="10813" w:type="dxa"/>
            <w:gridSpan w:val="11"/>
          </w:tcPr>
          <w:p>
            <w:pPr>
              <w:pStyle w:val="TableParagraph"/>
              <w:spacing w:line="178" w:lineRule="exact"/>
              <w:ind w:left="3694" w:right="3707"/>
              <w:jc w:val="center"/>
              <w:rPr>
                <w:b/>
                <w:sz w:val="16"/>
              </w:rPr>
            </w:pPr>
            <w:r>
              <w:rPr>
                <w:b/>
                <w:sz w:val="16"/>
              </w:rPr>
              <w:t>USCB</w:t>
            </w:r>
            <w:r>
              <w:rPr>
                <w:b/>
                <w:spacing w:val="-5"/>
                <w:sz w:val="16"/>
              </w:rPr>
              <w:t> </w:t>
            </w:r>
            <w:r>
              <w:rPr>
                <w:b/>
                <w:sz w:val="16"/>
              </w:rPr>
              <w:t>FINANCIAL</w:t>
            </w:r>
            <w:r>
              <w:rPr>
                <w:b/>
                <w:spacing w:val="-5"/>
                <w:sz w:val="16"/>
              </w:rPr>
              <w:t> </w:t>
            </w:r>
            <w:r>
              <w:rPr>
                <w:b/>
                <w:sz w:val="16"/>
              </w:rPr>
              <w:t>HOLDINGS,</w:t>
            </w:r>
            <w:r>
              <w:rPr>
                <w:b/>
                <w:spacing w:val="-4"/>
                <w:sz w:val="16"/>
              </w:rPr>
              <w:t> INC.</w:t>
            </w:r>
          </w:p>
        </w:tc>
      </w:tr>
      <w:tr>
        <w:trPr>
          <w:trHeight w:val="222" w:hRule="atLeast"/>
        </w:trPr>
        <w:tc>
          <w:tcPr>
            <w:tcW w:w="10813" w:type="dxa"/>
            <w:gridSpan w:val="11"/>
          </w:tcPr>
          <w:p>
            <w:pPr>
              <w:pStyle w:val="TableParagraph"/>
              <w:spacing w:before="15"/>
              <w:ind w:left="3695" w:right="3707"/>
              <w:jc w:val="center"/>
              <w:rPr>
                <w:b/>
                <w:sz w:val="16"/>
              </w:rPr>
            </w:pPr>
            <w:r>
              <w:rPr>
                <w:b/>
                <w:sz w:val="16"/>
              </w:rPr>
              <w:t>SELECTED</w:t>
            </w:r>
            <w:r>
              <w:rPr>
                <w:b/>
                <w:spacing w:val="-7"/>
                <w:sz w:val="16"/>
              </w:rPr>
              <w:t> </w:t>
            </w:r>
            <w:r>
              <w:rPr>
                <w:b/>
                <w:sz w:val="16"/>
              </w:rPr>
              <w:t>FINANCIAL</w:t>
            </w:r>
            <w:r>
              <w:rPr>
                <w:b/>
                <w:spacing w:val="-4"/>
                <w:sz w:val="16"/>
              </w:rPr>
              <w:t> </w:t>
            </w:r>
            <w:r>
              <w:rPr>
                <w:b/>
                <w:sz w:val="16"/>
              </w:rPr>
              <w:t>DATA</w:t>
            </w:r>
            <w:r>
              <w:rPr>
                <w:b/>
                <w:spacing w:val="-6"/>
                <w:sz w:val="16"/>
              </w:rPr>
              <w:t> </w:t>
            </w:r>
            <w:r>
              <w:rPr>
                <w:b/>
                <w:spacing w:val="-2"/>
                <w:sz w:val="16"/>
              </w:rPr>
              <w:t>(UNAUDITED)</w:t>
            </w:r>
          </w:p>
        </w:tc>
      </w:tr>
      <w:tr>
        <w:trPr>
          <w:trHeight w:val="303" w:hRule="atLeast"/>
        </w:trPr>
        <w:tc>
          <w:tcPr>
            <w:tcW w:w="10813" w:type="dxa"/>
            <w:gridSpan w:val="11"/>
          </w:tcPr>
          <w:p>
            <w:pPr>
              <w:pStyle w:val="TableParagraph"/>
              <w:spacing w:before="16"/>
              <w:ind w:left="3694" w:right="3707"/>
              <w:jc w:val="center"/>
              <w:rPr>
                <w:sz w:val="16"/>
              </w:rPr>
            </w:pPr>
            <w:r>
              <w:rPr>
                <w:sz w:val="16"/>
              </w:rPr>
              <w:t>(Dollars</w:t>
            </w:r>
            <w:r>
              <w:rPr>
                <w:spacing w:val="-5"/>
                <w:sz w:val="16"/>
              </w:rPr>
              <w:t> </w:t>
            </w:r>
            <w:r>
              <w:rPr>
                <w:sz w:val="16"/>
              </w:rPr>
              <w:t>in</w:t>
            </w:r>
            <w:r>
              <w:rPr>
                <w:spacing w:val="-6"/>
                <w:sz w:val="16"/>
              </w:rPr>
              <w:t> </w:t>
            </w:r>
            <w:r>
              <w:rPr>
                <w:sz w:val="16"/>
              </w:rPr>
              <w:t>thousands,</w:t>
            </w:r>
            <w:r>
              <w:rPr>
                <w:spacing w:val="-6"/>
                <w:sz w:val="16"/>
              </w:rPr>
              <w:t> </w:t>
            </w:r>
            <w:r>
              <w:rPr>
                <w:sz w:val="16"/>
              </w:rPr>
              <w:t>except</w:t>
            </w:r>
            <w:r>
              <w:rPr>
                <w:spacing w:val="-6"/>
                <w:sz w:val="16"/>
              </w:rPr>
              <w:t> </w:t>
            </w:r>
            <w:r>
              <w:rPr>
                <w:sz w:val="16"/>
              </w:rPr>
              <w:t>per</w:t>
            </w:r>
            <w:r>
              <w:rPr>
                <w:spacing w:val="-6"/>
                <w:sz w:val="16"/>
              </w:rPr>
              <w:t> </w:t>
            </w:r>
            <w:r>
              <w:rPr>
                <w:sz w:val="16"/>
              </w:rPr>
              <w:t>share</w:t>
            </w:r>
            <w:r>
              <w:rPr>
                <w:spacing w:val="-3"/>
                <w:sz w:val="16"/>
              </w:rPr>
              <w:t> </w:t>
            </w:r>
            <w:r>
              <w:rPr>
                <w:spacing w:val="-4"/>
                <w:sz w:val="16"/>
              </w:rPr>
              <w:t>data)</w:t>
            </w:r>
          </w:p>
        </w:tc>
      </w:tr>
      <w:tr>
        <w:trPr>
          <w:trHeight w:val="302" w:hRule="atLeast"/>
        </w:trPr>
        <w:tc>
          <w:tcPr>
            <w:tcW w:w="10813" w:type="dxa"/>
            <w:gridSpan w:val="11"/>
          </w:tcPr>
          <w:p>
            <w:pPr>
              <w:pStyle w:val="TableParagraph"/>
              <w:tabs>
                <w:tab w:pos="6382" w:val="left" w:leader="none"/>
                <w:tab w:pos="10802" w:val="left" w:leader="none"/>
              </w:tabs>
              <w:spacing w:before="97"/>
              <w:ind w:left="4546"/>
              <w:rPr>
                <w:b/>
                <w:sz w:val="16"/>
              </w:rPr>
            </w:pPr>
            <w:r>
              <w:rPr>
                <w:b/>
                <w:sz w:val="16"/>
                <w:u w:val="single"/>
              </w:rPr>
              <w:tab/>
              <w:t>As</w:t>
            </w:r>
            <w:r>
              <w:rPr>
                <w:b/>
                <w:spacing w:val="-2"/>
                <w:sz w:val="16"/>
                <w:u w:val="single"/>
              </w:rPr>
              <w:t> </w:t>
            </w:r>
            <w:r>
              <w:rPr>
                <w:b/>
                <w:sz w:val="16"/>
                <w:u w:val="single"/>
              </w:rPr>
              <w:t>of</w:t>
            </w:r>
            <w:r>
              <w:rPr>
                <w:b/>
                <w:spacing w:val="-5"/>
                <w:sz w:val="16"/>
                <w:u w:val="single"/>
              </w:rPr>
              <w:t> </w:t>
            </w:r>
            <w:r>
              <w:rPr>
                <w:b/>
                <w:sz w:val="16"/>
                <w:u w:val="single"/>
              </w:rPr>
              <w:t>or</w:t>
            </w:r>
            <w:r>
              <w:rPr>
                <w:b/>
                <w:spacing w:val="-3"/>
                <w:sz w:val="16"/>
                <w:u w:val="single"/>
              </w:rPr>
              <w:t> </w:t>
            </w:r>
            <w:r>
              <w:rPr>
                <w:b/>
                <w:sz w:val="16"/>
                <w:u w:val="single"/>
              </w:rPr>
              <w:t>For</w:t>
            </w:r>
            <w:r>
              <w:rPr>
                <w:b/>
                <w:spacing w:val="-1"/>
                <w:sz w:val="16"/>
                <w:u w:val="single"/>
              </w:rPr>
              <w:t> </w:t>
            </w:r>
            <w:r>
              <w:rPr>
                <w:b/>
                <w:sz w:val="16"/>
                <w:u w:val="single"/>
              </w:rPr>
              <w:t>the</w:t>
            </w:r>
            <w:r>
              <w:rPr>
                <w:b/>
                <w:spacing w:val="-3"/>
                <w:sz w:val="16"/>
                <w:u w:val="single"/>
              </w:rPr>
              <w:t> </w:t>
            </w:r>
            <w:r>
              <w:rPr>
                <w:b/>
                <w:sz w:val="16"/>
                <w:u w:val="single"/>
              </w:rPr>
              <w:t>Three</w:t>
            </w:r>
            <w:r>
              <w:rPr>
                <w:b/>
                <w:spacing w:val="-4"/>
                <w:sz w:val="16"/>
                <w:u w:val="single"/>
              </w:rPr>
              <w:t> </w:t>
            </w:r>
            <w:r>
              <w:rPr>
                <w:b/>
                <w:sz w:val="16"/>
                <w:u w:val="single"/>
              </w:rPr>
              <w:t>Months</w:t>
            </w:r>
            <w:r>
              <w:rPr>
                <w:b/>
                <w:spacing w:val="-3"/>
                <w:sz w:val="16"/>
                <w:u w:val="single"/>
              </w:rPr>
              <w:t> </w:t>
            </w:r>
            <w:r>
              <w:rPr>
                <w:b/>
                <w:spacing w:val="-4"/>
                <w:sz w:val="16"/>
                <w:u w:val="single"/>
              </w:rPr>
              <w:t>Ended</w:t>
            </w:r>
            <w:r>
              <w:rPr>
                <w:b/>
                <w:sz w:val="16"/>
                <w:u w:val="single"/>
              </w:rPr>
              <w:tab/>
            </w:r>
          </w:p>
        </w:tc>
      </w:tr>
      <w:tr>
        <w:trPr>
          <w:trHeight w:val="199" w:hRule="atLeast"/>
        </w:trPr>
        <w:tc>
          <w:tcPr>
            <w:tcW w:w="4547" w:type="dxa"/>
          </w:tcPr>
          <w:p>
            <w:pPr>
              <w:pStyle w:val="TableParagraph"/>
              <w:rPr>
                <w:sz w:val="12"/>
              </w:rPr>
            </w:pPr>
          </w:p>
        </w:tc>
        <w:tc>
          <w:tcPr>
            <w:tcW w:w="1268" w:type="dxa"/>
            <w:gridSpan w:val="2"/>
          </w:tcPr>
          <w:p>
            <w:pPr>
              <w:pStyle w:val="TableParagraph"/>
              <w:tabs>
                <w:tab w:pos="251" w:val="left" w:leader="none"/>
                <w:tab w:pos="1154" w:val="left" w:leader="none"/>
              </w:tabs>
              <w:spacing w:line="163" w:lineRule="exact" w:before="15"/>
              <w:ind w:left="-1"/>
              <w:rPr>
                <w:b/>
                <w:sz w:val="16"/>
              </w:rPr>
            </w:pPr>
            <w:r>
              <w:rPr>
                <w:b/>
                <w:sz w:val="16"/>
                <w:u w:val="single"/>
              </w:rPr>
              <w:tab/>
            </w:r>
            <w:r>
              <w:rPr>
                <w:b/>
                <w:spacing w:val="-2"/>
                <w:sz w:val="16"/>
                <w:u w:val="single"/>
              </w:rPr>
              <w:t>9/30/2023</w:t>
            </w:r>
            <w:r>
              <w:rPr>
                <w:b/>
                <w:sz w:val="16"/>
                <w:u w:val="single"/>
              </w:rPr>
              <w:tab/>
            </w:r>
          </w:p>
        </w:tc>
        <w:tc>
          <w:tcPr>
            <w:tcW w:w="1278" w:type="dxa"/>
            <w:gridSpan w:val="2"/>
          </w:tcPr>
          <w:p>
            <w:pPr>
              <w:pStyle w:val="TableParagraph"/>
              <w:tabs>
                <w:tab w:pos="236" w:val="left" w:leader="none"/>
                <w:tab w:pos="1160" w:val="left" w:leader="none"/>
              </w:tabs>
              <w:spacing w:line="163" w:lineRule="exact" w:before="15"/>
              <w:ind w:left="-40"/>
              <w:rPr>
                <w:b/>
                <w:sz w:val="16"/>
              </w:rPr>
            </w:pPr>
            <w:r>
              <w:rPr>
                <w:b/>
                <w:sz w:val="16"/>
                <w:u w:val="single"/>
              </w:rPr>
              <w:tab/>
            </w:r>
            <w:r>
              <w:rPr>
                <w:b/>
                <w:spacing w:val="-2"/>
                <w:sz w:val="16"/>
                <w:u w:val="single"/>
              </w:rPr>
              <w:t>6/30/2023</w:t>
            </w:r>
            <w:r>
              <w:rPr>
                <w:b/>
                <w:sz w:val="16"/>
                <w:u w:val="single"/>
              </w:rPr>
              <w:tab/>
            </w:r>
          </w:p>
        </w:tc>
        <w:tc>
          <w:tcPr>
            <w:tcW w:w="1277" w:type="dxa"/>
            <w:gridSpan w:val="2"/>
          </w:tcPr>
          <w:p>
            <w:pPr>
              <w:pStyle w:val="TableParagraph"/>
              <w:tabs>
                <w:tab w:pos="235" w:val="left" w:leader="none"/>
                <w:tab w:pos="1159" w:val="left" w:leader="none"/>
              </w:tabs>
              <w:spacing w:line="163" w:lineRule="exact" w:before="15"/>
              <w:ind w:left="-41"/>
              <w:rPr>
                <w:b/>
                <w:sz w:val="16"/>
              </w:rPr>
            </w:pPr>
            <w:r>
              <w:rPr>
                <w:b/>
                <w:sz w:val="16"/>
                <w:u w:val="single"/>
              </w:rPr>
              <w:tab/>
            </w:r>
            <w:r>
              <w:rPr>
                <w:b/>
                <w:spacing w:val="-2"/>
                <w:sz w:val="16"/>
                <w:u w:val="single"/>
              </w:rPr>
              <w:t>3/31/2023</w:t>
            </w:r>
            <w:r>
              <w:rPr>
                <w:b/>
                <w:sz w:val="16"/>
                <w:u w:val="single"/>
              </w:rPr>
              <w:tab/>
            </w:r>
          </w:p>
        </w:tc>
        <w:tc>
          <w:tcPr>
            <w:tcW w:w="1278" w:type="dxa"/>
            <w:gridSpan w:val="2"/>
          </w:tcPr>
          <w:p>
            <w:pPr>
              <w:pStyle w:val="TableParagraph"/>
              <w:tabs>
                <w:tab w:pos="1157" w:val="left" w:leader="none"/>
              </w:tabs>
              <w:spacing w:line="163" w:lineRule="exact" w:before="15"/>
              <w:ind w:left="-43"/>
              <w:rPr>
                <w:b/>
                <w:sz w:val="16"/>
              </w:rPr>
            </w:pPr>
            <w:r>
              <w:rPr>
                <w:b/>
                <w:spacing w:val="77"/>
                <w:sz w:val="16"/>
                <w:u w:val="single"/>
              </w:rPr>
              <w:t>  </w:t>
            </w:r>
            <w:r>
              <w:rPr>
                <w:b/>
                <w:spacing w:val="-2"/>
                <w:sz w:val="16"/>
                <w:u w:val="single"/>
              </w:rPr>
              <w:t>12/31/2022</w:t>
            </w:r>
            <w:r>
              <w:rPr>
                <w:b/>
                <w:sz w:val="16"/>
                <w:u w:val="single"/>
              </w:rPr>
              <w:tab/>
            </w:r>
          </w:p>
        </w:tc>
        <w:tc>
          <w:tcPr>
            <w:tcW w:w="1165" w:type="dxa"/>
            <w:gridSpan w:val="2"/>
          </w:tcPr>
          <w:p>
            <w:pPr>
              <w:pStyle w:val="TableParagraph"/>
              <w:tabs>
                <w:tab w:pos="229" w:val="left" w:leader="none"/>
                <w:tab w:pos="1154" w:val="left" w:leader="none"/>
              </w:tabs>
              <w:spacing w:line="163" w:lineRule="exact" w:before="15"/>
              <w:ind w:left="-47"/>
              <w:rPr>
                <w:b/>
                <w:sz w:val="16"/>
              </w:rPr>
            </w:pPr>
            <w:r>
              <w:rPr>
                <w:b/>
                <w:sz w:val="16"/>
                <w:u w:val="single"/>
              </w:rPr>
              <w:tab/>
            </w:r>
            <w:r>
              <w:rPr>
                <w:b/>
                <w:spacing w:val="-2"/>
                <w:sz w:val="16"/>
                <w:u w:val="single"/>
              </w:rPr>
              <w:t>9/30/2022</w:t>
            </w:r>
            <w:r>
              <w:rPr>
                <w:b/>
                <w:sz w:val="16"/>
                <w:u w:val="single"/>
              </w:rPr>
              <w:tab/>
            </w:r>
          </w:p>
        </w:tc>
      </w:tr>
      <w:tr>
        <w:trPr>
          <w:trHeight w:val="220" w:hRule="atLeast"/>
        </w:trPr>
        <w:tc>
          <w:tcPr>
            <w:tcW w:w="4547" w:type="dxa"/>
            <w:shd w:val="clear" w:color="auto" w:fill="CCEDFF"/>
          </w:tcPr>
          <w:p>
            <w:pPr>
              <w:pStyle w:val="TableParagraph"/>
              <w:spacing w:line="163" w:lineRule="exact" w:before="38"/>
              <w:rPr>
                <w:b/>
                <w:sz w:val="16"/>
              </w:rPr>
            </w:pPr>
            <w:r>
              <w:rPr>
                <w:b/>
                <w:sz w:val="16"/>
              </w:rPr>
              <w:t>Income</w:t>
            </w:r>
            <w:r>
              <w:rPr>
                <w:b/>
                <w:spacing w:val="-5"/>
                <w:sz w:val="16"/>
              </w:rPr>
              <w:t> </w:t>
            </w:r>
            <w:r>
              <w:rPr>
                <w:b/>
                <w:sz w:val="16"/>
              </w:rPr>
              <w:t>statement</w:t>
            </w:r>
            <w:r>
              <w:rPr>
                <w:b/>
                <w:spacing w:val="-6"/>
                <w:sz w:val="16"/>
              </w:rPr>
              <w:t> </w:t>
            </w:r>
            <w:r>
              <w:rPr>
                <w:b/>
                <w:spacing w:val="-2"/>
                <w:sz w:val="16"/>
              </w:rPr>
              <w:t>data:</w:t>
            </w:r>
          </w:p>
        </w:tc>
        <w:tc>
          <w:tcPr>
            <w:tcW w:w="6266" w:type="dxa"/>
            <w:gridSpan w:val="10"/>
            <w:shd w:val="clear" w:color="auto" w:fill="CCEDFF"/>
          </w:tcPr>
          <w:p>
            <w:pPr>
              <w:pStyle w:val="TableParagraph"/>
              <w:rPr>
                <w:sz w:val="14"/>
              </w:rPr>
            </w:pPr>
          </w:p>
        </w:tc>
      </w:tr>
      <w:tr>
        <w:trPr>
          <w:trHeight w:val="208" w:hRule="atLeast"/>
        </w:trPr>
        <w:tc>
          <w:tcPr>
            <w:tcW w:w="4547" w:type="dxa"/>
          </w:tcPr>
          <w:p>
            <w:pPr>
              <w:pStyle w:val="TableParagraph"/>
              <w:spacing w:line="163" w:lineRule="exact" w:before="26"/>
              <w:ind w:left="134"/>
              <w:rPr>
                <w:sz w:val="16"/>
              </w:rPr>
            </w:pPr>
            <w:r>
              <w:rPr>
                <w:sz w:val="16"/>
              </w:rPr>
              <w:t>Net</w:t>
            </w:r>
            <w:r>
              <w:rPr>
                <w:spacing w:val="-7"/>
                <w:sz w:val="16"/>
              </w:rPr>
              <w:t> </w:t>
            </w:r>
            <w:r>
              <w:rPr>
                <w:sz w:val="16"/>
              </w:rPr>
              <w:t>interest</w:t>
            </w:r>
            <w:r>
              <w:rPr>
                <w:spacing w:val="-4"/>
                <w:sz w:val="16"/>
              </w:rPr>
              <w:t> </w:t>
            </w:r>
            <w:r>
              <w:rPr>
                <w:spacing w:val="-2"/>
                <w:sz w:val="16"/>
              </w:rPr>
              <w:t>income</w:t>
            </w:r>
          </w:p>
        </w:tc>
        <w:tc>
          <w:tcPr>
            <w:tcW w:w="318" w:type="dxa"/>
          </w:tcPr>
          <w:p>
            <w:pPr>
              <w:pStyle w:val="TableParagraph"/>
              <w:spacing w:line="163" w:lineRule="exact" w:before="26"/>
              <w:ind w:left="100"/>
              <w:rPr>
                <w:sz w:val="16"/>
              </w:rPr>
            </w:pPr>
            <w:r>
              <w:rPr>
                <w:w w:val="100"/>
                <w:sz w:val="16"/>
              </w:rPr>
              <w:t>$</w:t>
            </w:r>
          </w:p>
        </w:tc>
        <w:tc>
          <w:tcPr>
            <w:tcW w:w="950" w:type="dxa"/>
          </w:tcPr>
          <w:p>
            <w:pPr>
              <w:pStyle w:val="TableParagraph"/>
              <w:spacing w:line="163" w:lineRule="exact" w:before="26"/>
              <w:ind w:left="-368" w:right="170"/>
              <w:jc w:val="right"/>
              <w:rPr>
                <w:sz w:val="16"/>
              </w:rPr>
            </w:pPr>
            <w:r>
              <w:rPr>
                <w:spacing w:val="-2"/>
                <w:sz w:val="16"/>
              </w:rPr>
              <w:t>14,022</w:t>
            </w:r>
          </w:p>
        </w:tc>
        <w:tc>
          <w:tcPr>
            <w:tcW w:w="327" w:type="dxa"/>
          </w:tcPr>
          <w:p>
            <w:pPr>
              <w:pStyle w:val="TableParagraph"/>
              <w:spacing w:line="163" w:lineRule="exact" w:before="26"/>
              <w:ind w:left="107"/>
              <w:rPr>
                <w:sz w:val="16"/>
              </w:rPr>
            </w:pPr>
            <w:r>
              <w:rPr>
                <w:w w:val="100"/>
                <w:sz w:val="16"/>
              </w:rPr>
              <w:t>$</w:t>
            </w:r>
          </w:p>
        </w:tc>
        <w:tc>
          <w:tcPr>
            <w:tcW w:w="951" w:type="dxa"/>
          </w:tcPr>
          <w:p>
            <w:pPr>
              <w:pStyle w:val="TableParagraph"/>
              <w:spacing w:line="163" w:lineRule="exact" w:before="26"/>
              <w:ind w:left="334"/>
              <w:rPr>
                <w:sz w:val="16"/>
              </w:rPr>
            </w:pPr>
            <w:r>
              <w:rPr>
                <w:spacing w:val="-2"/>
                <w:sz w:val="16"/>
              </w:rPr>
              <w:t>14,173</w:t>
            </w:r>
          </w:p>
        </w:tc>
        <w:tc>
          <w:tcPr>
            <w:tcW w:w="327" w:type="dxa"/>
          </w:tcPr>
          <w:p>
            <w:pPr>
              <w:pStyle w:val="TableParagraph"/>
              <w:spacing w:line="163" w:lineRule="exact" w:before="26"/>
              <w:ind w:left="105"/>
              <w:rPr>
                <w:sz w:val="16"/>
              </w:rPr>
            </w:pPr>
            <w:r>
              <w:rPr>
                <w:w w:val="100"/>
                <w:sz w:val="16"/>
              </w:rPr>
              <w:t>$</w:t>
            </w:r>
          </w:p>
        </w:tc>
        <w:tc>
          <w:tcPr>
            <w:tcW w:w="950" w:type="dxa"/>
          </w:tcPr>
          <w:p>
            <w:pPr>
              <w:pStyle w:val="TableParagraph"/>
              <w:spacing w:line="163" w:lineRule="exact" w:before="26"/>
              <w:ind w:left="331"/>
              <w:rPr>
                <w:sz w:val="16"/>
              </w:rPr>
            </w:pPr>
            <w:r>
              <w:rPr>
                <w:spacing w:val="-2"/>
                <w:sz w:val="16"/>
              </w:rPr>
              <w:t>15,997</w:t>
            </w:r>
          </w:p>
        </w:tc>
        <w:tc>
          <w:tcPr>
            <w:tcW w:w="328" w:type="dxa"/>
          </w:tcPr>
          <w:p>
            <w:pPr>
              <w:pStyle w:val="TableParagraph"/>
              <w:spacing w:line="163" w:lineRule="exact" w:before="26"/>
              <w:ind w:left="103"/>
              <w:rPr>
                <w:sz w:val="16"/>
              </w:rPr>
            </w:pPr>
            <w:r>
              <w:rPr>
                <w:w w:val="100"/>
                <w:sz w:val="16"/>
              </w:rPr>
              <w:t>$</w:t>
            </w:r>
          </w:p>
        </w:tc>
        <w:tc>
          <w:tcPr>
            <w:tcW w:w="950" w:type="dxa"/>
          </w:tcPr>
          <w:p>
            <w:pPr>
              <w:pStyle w:val="TableParagraph"/>
              <w:spacing w:line="163" w:lineRule="exact" w:before="26"/>
              <w:ind w:left="330"/>
              <w:rPr>
                <w:sz w:val="16"/>
              </w:rPr>
            </w:pPr>
            <w:r>
              <w:rPr>
                <w:spacing w:val="-2"/>
                <w:sz w:val="16"/>
              </w:rPr>
              <w:t>16,866</w:t>
            </w:r>
          </w:p>
        </w:tc>
        <w:tc>
          <w:tcPr>
            <w:tcW w:w="327" w:type="dxa"/>
          </w:tcPr>
          <w:p>
            <w:pPr>
              <w:pStyle w:val="TableParagraph"/>
              <w:spacing w:line="163" w:lineRule="exact" w:before="26"/>
              <w:ind w:right="43"/>
              <w:jc w:val="center"/>
              <w:rPr>
                <w:sz w:val="16"/>
              </w:rPr>
            </w:pPr>
            <w:r>
              <w:rPr>
                <w:w w:val="100"/>
                <w:sz w:val="16"/>
              </w:rPr>
              <w:t>$</w:t>
            </w:r>
          </w:p>
        </w:tc>
        <w:tc>
          <w:tcPr>
            <w:tcW w:w="838" w:type="dxa"/>
          </w:tcPr>
          <w:p>
            <w:pPr>
              <w:pStyle w:val="TableParagraph"/>
              <w:spacing w:line="163" w:lineRule="exact" w:before="26"/>
              <w:ind w:left="328"/>
              <w:rPr>
                <w:sz w:val="16"/>
              </w:rPr>
            </w:pPr>
            <w:r>
              <w:rPr>
                <w:spacing w:val="-2"/>
                <w:sz w:val="16"/>
              </w:rPr>
              <w:t>16,774</w:t>
            </w:r>
          </w:p>
        </w:tc>
      </w:tr>
      <w:tr>
        <w:trPr>
          <w:trHeight w:val="209" w:hRule="atLeast"/>
        </w:trPr>
        <w:tc>
          <w:tcPr>
            <w:tcW w:w="4547" w:type="dxa"/>
            <w:shd w:val="clear" w:color="auto" w:fill="CCEDFF"/>
          </w:tcPr>
          <w:p>
            <w:pPr>
              <w:pStyle w:val="TableParagraph"/>
              <w:spacing w:line="163" w:lineRule="exact" w:before="28"/>
              <w:ind w:left="134"/>
              <w:rPr>
                <w:sz w:val="16"/>
              </w:rPr>
            </w:pPr>
            <w:r>
              <w:rPr>
                <w:sz w:val="16"/>
              </w:rPr>
              <w:t>Provision</w:t>
            </w:r>
            <w:r>
              <w:rPr>
                <w:spacing w:val="-5"/>
                <w:sz w:val="16"/>
              </w:rPr>
              <w:t> </w:t>
            </w:r>
            <w:r>
              <w:rPr>
                <w:sz w:val="16"/>
              </w:rPr>
              <w:t>for</w:t>
            </w:r>
            <w:r>
              <w:rPr>
                <w:spacing w:val="-7"/>
                <w:sz w:val="16"/>
              </w:rPr>
              <w:t> </w:t>
            </w:r>
            <w:r>
              <w:rPr>
                <w:sz w:val="16"/>
              </w:rPr>
              <w:t>credit</w:t>
            </w:r>
            <w:r>
              <w:rPr>
                <w:spacing w:val="-3"/>
                <w:sz w:val="16"/>
              </w:rPr>
              <w:t> </w:t>
            </w:r>
            <w:r>
              <w:rPr>
                <w:spacing w:val="-2"/>
                <w:sz w:val="16"/>
              </w:rPr>
              <w:t>losses</w:t>
            </w:r>
          </w:p>
        </w:tc>
        <w:tc>
          <w:tcPr>
            <w:tcW w:w="318" w:type="dxa"/>
            <w:tcBorders>
              <w:bottom w:val="single" w:sz="4" w:space="0" w:color="000000"/>
            </w:tcBorders>
            <w:shd w:val="clear" w:color="auto" w:fill="CCEDFF"/>
          </w:tcPr>
          <w:p>
            <w:pPr>
              <w:pStyle w:val="TableParagraph"/>
              <w:rPr>
                <w:sz w:val="14"/>
              </w:rPr>
            </w:pPr>
          </w:p>
        </w:tc>
        <w:tc>
          <w:tcPr>
            <w:tcW w:w="950" w:type="dxa"/>
            <w:tcBorders>
              <w:bottom w:val="single" w:sz="4" w:space="0" w:color="000000"/>
            </w:tcBorders>
            <w:shd w:val="clear" w:color="auto" w:fill="CCEDFF"/>
          </w:tcPr>
          <w:p>
            <w:pPr>
              <w:pStyle w:val="TableParagraph"/>
              <w:spacing w:line="163" w:lineRule="exact" w:before="28"/>
              <w:ind w:left="-368" w:right="170"/>
              <w:jc w:val="right"/>
              <w:rPr>
                <w:sz w:val="16"/>
              </w:rPr>
            </w:pPr>
            <w:r>
              <w:rPr>
                <w:spacing w:val="-5"/>
                <w:sz w:val="16"/>
              </w:rPr>
              <w:t>653</w:t>
            </w:r>
          </w:p>
        </w:tc>
        <w:tc>
          <w:tcPr>
            <w:tcW w:w="327" w:type="dxa"/>
            <w:tcBorders>
              <w:bottom w:val="single" w:sz="4" w:space="0" w:color="000000"/>
            </w:tcBorders>
            <w:shd w:val="clear" w:color="auto" w:fill="CCEDFF"/>
          </w:tcPr>
          <w:p>
            <w:pPr>
              <w:pStyle w:val="TableParagraph"/>
              <w:rPr>
                <w:sz w:val="14"/>
              </w:rPr>
            </w:pPr>
          </w:p>
        </w:tc>
        <w:tc>
          <w:tcPr>
            <w:tcW w:w="951" w:type="dxa"/>
            <w:tcBorders>
              <w:bottom w:val="single" w:sz="4" w:space="0" w:color="000000"/>
            </w:tcBorders>
            <w:shd w:val="clear" w:color="auto" w:fill="CCEDFF"/>
          </w:tcPr>
          <w:p>
            <w:pPr>
              <w:pStyle w:val="TableParagraph"/>
              <w:spacing w:line="163" w:lineRule="exact" w:before="28"/>
              <w:ind w:left="-367" w:right="172"/>
              <w:jc w:val="right"/>
              <w:rPr>
                <w:sz w:val="16"/>
              </w:rPr>
            </w:pPr>
            <w:r>
              <w:rPr>
                <w:spacing w:val="-5"/>
                <w:sz w:val="16"/>
              </w:rPr>
              <w:t>38</w:t>
            </w:r>
          </w:p>
        </w:tc>
        <w:tc>
          <w:tcPr>
            <w:tcW w:w="327" w:type="dxa"/>
            <w:tcBorders>
              <w:bottom w:val="single" w:sz="4" w:space="0" w:color="000000"/>
            </w:tcBorders>
            <w:shd w:val="clear" w:color="auto" w:fill="CCEDFF"/>
          </w:tcPr>
          <w:p>
            <w:pPr>
              <w:pStyle w:val="TableParagraph"/>
              <w:rPr>
                <w:sz w:val="14"/>
              </w:rPr>
            </w:pPr>
          </w:p>
        </w:tc>
        <w:tc>
          <w:tcPr>
            <w:tcW w:w="950" w:type="dxa"/>
            <w:tcBorders>
              <w:bottom w:val="single" w:sz="4" w:space="0" w:color="000000"/>
            </w:tcBorders>
            <w:shd w:val="clear" w:color="auto" w:fill="CCEDFF"/>
          </w:tcPr>
          <w:p>
            <w:pPr>
              <w:pStyle w:val="TableParagraph"/>
              <w:spacing w:line="163" w:lineRule="exact" w:before="28"/>
              <w:ind w:left="530"/>
              <w:rPr>
                <w:sz w:val="16"/>
              </w:rPr>
            </w:pPr>
            <w:r>
              <w:rPr>
                <w:spacing w:val="-5"/>
                <w:sz w:val="16"/>
              </w:rPr>
              <w:t>201</w:t>
            </w:r>
          </w:p>
        </w:tc>
        <w:tc>
          <w:tcPr>
            <w:tcW w:w="328" w:type="dxa"/>
            <w:tcBorders>
              <w:bottom w:val="single" w:sz="4" w:space="0" w:color="000000"/>
            </w:tcBorders>
            <w:shd w:val="clear" w:color="auto" w:fill="CCEDFF"/>
          </w:tcPr>
          <w:p>
            <w:pPr>
              <w:pStyle w:val="TableParagraph"/>
              <w:rPr>
                <w:sz w:val="14"/>
              </w:rPr>
            </w:pPr>
          </w:p>
        </w:tc>
        <w:tc>
          <w:tcPr>
            <w:tcW w:w="950" w:type="dxa"/>
            <w:tcBorders>
              <w:bottom w:val="single" w:sz="4" w:space="0" w:color="000000"/>
            </w:tcBorders>
            <w:shd w:val="clear" w:color="auto" w:fill="CCEDFF"/>
          </w:tcPr>
          <w:p>
            <w:pPr>
              <w:pStyle w:val="TableParagraph"/>
              <w:spacing w:line="163" w:lineRule="exact" w:before="28"/>
              <w:ind w:left="-368" w:right="177"/>
              <w:jc w:val="right"/>
              <w:rPr>
                <w:sz w:val="16"/>
              </w:rPr>
            </w:pPr>
            <w:r>
              <w:rPr>
                <w:spacing w:val="-5"/>
                <w:sz w:val="16"/>
              </w:rPr>
              <w:t>880</w:t>
            </w:r>
          </w:p>
        </w:tc>
        <w:tc>
          <w:tcPr>
            <w:tcW w:w="327" w:type="dxa"/>
            <w:shd w:val="clear" w:color="auto" w:fill="CCEDFF"/>
          </w:tcPr>
          <w:p>
            <w:pPr>
              <w:pStyle w:val="TableParagraph"/>
              <w:rPr>
                <w:sz w:val="14"/>
              </w:rPr>
            </w:pPr>
          </w:p>
        </w:tc>
        <w:tc>
          <w:tcPr>
            <w:tcW w:w="838" w:type="dxa"/>
            <w:shd w:val="clear" w:color="auto" w:fill="CCEDFF"/>
          </w:tcPr>
          <w:p>
            <w:pPr>
              <w:pStyle w:val="TableParagraph"/>
              <w:spacing w:line="163" w:lineRule="exact" w:before="28"/>
              <w:ind w:left="-374" w:right="8"/>
              <w:jc w:val="right"/>
              <w:rPr>
                <w:sz w:val="16"/>
              </w:rPr>
            </w:pPr>
            <w:r>
              <w:rPr>
                <w:spacing w:val="68"/>
                <w:w w:val="150"/>
                <w:sz w:val="16"/>
                <w:u w:val="single"/>
              </w:rPr>
              <w:t>       </w:t>
            </w:r>
            <w:r>
              <w:rPr>
                <w:spacing w:val="-5"/>
                <w:sz w:val="16"/>
                <w:u w:val="single"/>
              </w:rPr>
              <w:t>910</w:t>
            </w:r>
            <w:r>
              <w:rPr>
                <w:spacing w:val="40"/>
                <w:sz w:val="16"/>
                <w:u w:val="single"/>
              </w:rPr>
              <w:t> </w:t>
            </w:r>
          </w:p>
        </w:tc>
      </w:tr>
      <w:tr>
        <w:trPr>
          <w:trHeight w:val="200" w:hRule="atLeast"/>
        </w:trPr>
        <w:tc>
          <w:tcPr>
            <w:tcW w:w="4547" w:type="dxa"/>
          </w:tcPr>
          <w:p>
            <w:pPr>
              <w:pStyle w:val="TableParagraph"/>
              <w:spacing w:line="163" w:lineRule="exact" w:before="16"/>
              <w:ind w:right="989"/>
              <w:jc w:val="right"/>
              <w:rPr>
                <w:sz w:val="16"/>
              </w:rPr>
            </w:pPr>
            <w:r>
              <w:rPr>
                <w:sz w:val="16"/>
              </w:rPr>
              <w:t>Net</w:t>
            </w:r>
            <w:r>
              <w:rPr>
                <w:spacing w:val="-6"/>
                <w:sz w:val="16"/>
              </w:rPr>
              <w:t> </w:t>
            </w:r>
            <w:r>
              <w:rPr>
                <w:sz w:val="16"/>
              </w:rPr>
              <w:t>interest</w:t>
            </w:r>
            <w:r>
              <w:rPr>
                <w:spacing w:val="-5"/>
                <w:sz w:val="16"/>
              </w:rPr>
              <w:t> </w:t>
            </w:r>
            <w:r>
              <w:rPr>
                <w:sz w:val="16"/>
              </w:rPr>
              <w:t>income</w:t>
            </w:r>
            <w:r>
              <w:rPr>
                <w:spacing w:val="-5"/>
                <w:sz w:val="16"/>
              </w:rPr>
              <w:t> </w:t>
            </w:r>
            <w:r>
              <w:rPr>
                <w:sz w:val="16"/>
              </w:rPr>
              <w:t>after</w:t>
            </w:r>
            <w:r>
              <w:rPr>
                <w:spacing w:val="-7"/>
                <w:sz w:val="16"/>
              </w:rPr>
              <w:t> </w:t>
            </w:r>
            <w:r>
              <w:rPr>
                <w:sz w:val="16"/>
              </w:rPr>
              <w:t>provision</w:t>
            </w:r>
            <w:r>
              <w:rPr>
                <w:spacing w:val="-3"/>
                <w:sz w:val="16"/>
              </w:rPr>
              <w:t> </w:t>
            </w:r>
            <w:r>
              <w:rPr>
                <w:sz w:val="16"/>
              </w:rPr>
              <w:t>for</w:t>
            </w:r>
            <w:r>
              <w:rPr>
                <w:spacing w:val="-5"/>
                <w:sz w:val="16"/>
              </w:rPr>
              <w:t> </w:t>
            </w:r>
            <w:r>
              <w:rPr>
                <w:sz w:val="16"/>
              </w:rPr>
              <w:t>credit</w:t>
            </w:r>
            <w:r>
              <w:rPr>
                <w:spacing w:val="-5"/>
                <w:sz w:val="16"/>
              </w:rPr>
              <w:t> </w:t>
            </w:r>
            <w:r>
              <w:rPr>
                <w:spacing w:val="-2"/>
                <w:sz w:val="16"/>
              </w:rPr>
              <w:t>losses</w:t>
            </w:r>
          </w:p>
        </w:tc>
        <w:tc>
          <w:tcPr>
            <w:tcW w:w="318" w:type="dxa"/>
            <w:tcBorders>
              <w:top w:val="single" w:sz="4" w:space="0" w:color="000000"/>
            </w:tcBorders>
          </w:tcPr>
          <w:p>
            <w:pPr>
              <w:pStyle w:val="TableParagraph"/>
              <w:rPr>
                <w:sz w:val="12"/>
              </w:rPr>
            </w:pPr>
          </w:p>
        </w:tc>
        <w:tc>
          <w:tcPr>
            <w:tcW w:w="950" w:type="dxa"/>
            <w:tcBorders>
              <w:top w:val="single" w:sz="4" w:space="0" w:color="000000"/>
            </w:tcBorders>
          </w:tcPr>
          <w:p>
            <w:pPr>
              <w:pStyle w:val="TableParagraph"/>
              <w:spacing w:line="163" w:lineRule="exact" w:before="16"/>
              <w:ind w:left="-368" w:right="170"/>
              <w:jc w:val="right"/>
              <w:rPr>
                <w:sz w:val="16"/>
              </w:rPr>
            </w:pPr>
            <w:r>
              <w:rPr>
                <w:spacing w:val="-2"/>
                <w:sz w:val="16"/>
              </w:rPr>
              <w:t>13,369</w:t>
            </w:r>
          </w:p>
        </w:tc>
        <w:tc>
          <w:tcPr>
            <w:tcW w:w="327" w:type="dxa"/>
            <w:tcBorders>
              <w:top w:val="single" w:sz="4" w:space="0" w:color="000000"/>
            </w:tcBorders>
          </w:tcPr>
          <w:p>
            <w:pPr>
              <w:pStyle w:val="TableParagraph"/>
              <w:rPr>
                <w:sz w:val="12"/>
              </w:rPr>
            </w:pPr>
          </w:p>
        </w:tc>
        <w:tc>
          <w:tcPr>
            <w:tcW w:w="951" w:type="dxa"/>
            <w:tcBorders>
              <w:top w:val="single" w:sz="4" w:space="0" w:color="000000"/>
            </w:tcBorders>
          </w:tcPr>
          <w:p>
            <w:pPr>
              <w:pStyle w:val="TableParagraph"/>
              <w:spacing w:line="163" w:lineRule="exact" w:before="16"/>
              <w:ind w:left="334"/>
              <w:rPr>
                <w:sz w:val="16"/>
              </w:rPr>
            </w:pPr>
            <w:r>
              <w:rPr>
                <w:spacing w:val="-2"/>
                <w:sz w:val="16"/>
              </w:rPr>
              <w:t>14,135</w:t>
            </w:r>
          </w:p>
        </w:tc>
        <w:tc>
          <w:tcPr>
            <w:tcW w:w="327" w:type="dxa"/>
            <w:tcBorders>
              <w:top w:val="single" w:sz="4" w:space="0" w:color="000000"/>
            </w:tcBorders>
          </w:tcPr>
          <w:p>
            <w:pPr>
              <w:pStyle w:val="TableParagraph"/>
              <w:rPr>
                <w:sz w:val="12"/>
              </w:rPr>
            </w:pPr>
          </w:p>
        </w:tc>
        <w:tc>
          <w:tcPr>
            <w:tcW w:w="950" w:type="dxa"/>
            <w:tcBorders>
              <w:top w:val="single" w:sz="4" w:space="0" w:color="000000"/>
            </w:tcBorders>
          </w:tcPr>
          <w:p>
            <w:pPr>
              <w:pStyle w:val="TableParagraph"/>
              <w:spacing w:line="163" w:lineRule="exact" w:before="16"/>
              <w:ind w:left="331"/>
              <w:rPr>
                <w:sz w:val="16"/>
              </w:rPr>
            </w:pPr>
            <w:r>
              <w:rPr>
                <w:spacing w:val="-2"/>
                <w:sz w:val="16"/>
              </w:rPr>
              <w:t>15,796</w:t>
            </w:r>
          </w:p>
        </w:tc>
        <w:tc>
          <w:tcPr>
            <w:tcW w:w="328" w:type="dxa"/>
            <w:tcBorders>
              <w:top w:val="single" w:sz="4" w:space="0" w:color="000000"/>
            </w:tcBorders>
          </w:tcPr>
          <w:p>
            <w:pPr>
              <w:pStyle w:val="TableParagraph"/>
              <w:rPr>
                <w:sz w:val="12"/>
              </w:rPr>
            </w:pPr>
          </w:p>
        </w:tc>
        <w:tc>
          <w:tcPr>
            <w:tcW w:w="950" w:type="dxa"/>
            <w:tcBorders>
              <w:top w:val="single" w:sz="4" w:space="0" w:color="000000"/>
            </w:tcBorders>
          </w:tcPr>
          <w:p>
            <w:pPr>
              <w:pStyle w:val="TableParagraph"/>
              <w:spacing w:line="163" w:lineRule="exact" w:before="16"/>
              <w:ind w:left="330"/>
              <w:rPr>
                <w:sz w:val="16"/>
              </w:rPr>
            </w:pPr>
            <w:r>
              <w:rPr>
                <w:spacing w:val="-2"/>
                <w:sz w:val="16"/>
              </w:rPr>
              <w:t>15,986</w:t>
            </w:r>
          </w:p>
        </w:tc>
        <w:tc>
          <w:tcPr>
            <w:tcW w:w="327" w:type="dxa"/>
          </w:tcPr>
          <w:p>
            <w:pPr>
              <w:pStyle w:val="TableParagraph"/>
              <w:rPr>
                <w:sz w:val="12"/>
              </w:rPr>
            </w:pPr>
          </w:p>
        </w:tc>
        <w:tc>
          <w:tcPr>
            <w:tcW w:w="838" w:type="dxa"/>
          </w:tcPr>
          <w:p>
            <w:pPr>
              <w:pStyle w:val="TableParagraph"/>
              <w:spacing w:line="163" w:lineRule="exact" w:before="16"/>
              <w:ind w:left="328"/>
              <w:rPr>
                <w:sz w:val="16"/>
              </w:rPr>
            </w:pPr>
            <w:r>
              <w:rPr>
                <w:spacing w:val="-2"/>
                <w:sz w:val="16"/>
              </w:rPr>
              <w:t>15,864</w:t>
            </w:r>
          </w:p>
        </w:tc>
      </w:tr>
      <w:tr>
        <w:trPr>
          <w:trHeight w:val="211" w:hRule="atLeast"/>
        </w:trPr>
        <w:tc>
          <w:tcPr>
            <w:tcW w:w="4547" w:type="dxa"/>
            <w:shd w:val="clear" w:color="auto" w:fill="CCEDFF"/>
          </w:tcPr>
          <w:p>
            <w:pPr>
              <w:pStyle w:val="TableParagraph"/>
              <w:spacing w:line="163" w:lineRule="exact" w:before="28"/>
              <w:ind w:left="134"/>
              <w:rPr>
                <w:sz w:val="16"/>
              </w:rPr>
            </w:pPr>
            <w:r>
              <w:rPr>
                <w:sz w:val="16"/>
              </w:rPr>
              <w:t>Service</w:t>
            </w:r>
            <w:r>
              <w:rPr>
                <w:spacing w:val="-3"/>
                <w:sz w:val="16"/>
              </w:rPr>
              <w:t> </w:t>
            </w:r>
            <w:r>
              <w:rPr>
                <w:spacing w:val="-4"/>
                <w:sz w:val="16"/>
              </w:rPr>
              <w:t>fees</w:t>
            </w:r>
          </w:p>
        </w:tc>
        <w:tc>
          <w:tcPr>
            <w:tcW w:w="318" w:type="dxa"/>
            <w:shd w:val="clear" w:color="auto" w:fill="CCEDFF"/>
          </w:tcPr>
          <w:p>
            <w:pPr>
              <w:pStyle w:val="TableParagraph"/>
              <w:rPr>
                <w:sz w:val="14"/>
              </w:rPr>
            </w:pPr>
          </w:p>
        </w:tc>
        <w:tc>
          <w:tcPr>
            <w:tcW w:w="950" w:type="dxa"/>
            <w:shd w:val="clear" w:color="auto" w:fill="CCEDFF"/>
          </w:tcPr>
          <w:p>
            <w:pPr>
              <w:pStyle w:val="TableParagraph"/>
              <w:spacing w:line="163" w:lineRule="exact" w:before="28"/>
              <w:ind w:left="-368" w:right="170"/>
              <w:jc w:val="right"/>
              <w:rPr>
                <w:sz w:val="16"/>
              </w:rPr>
            </w:pPr>
            <w:r>
              <w:rPr>
                <w:spacing w:val="-2"/>
                <w:sz w:val="16"/>
              </w:rPr>
              <w:t>1,329</w:t>
            </w:r>
          </w:p>
        </w:tc>
        <w:tc>
          <w:tcPr>
            <w:tcW w:w="327" w:type="dxa"/>
            <w:shd w:val="clear" w:color="auto" w:fill="CCEDFF"/>
          </w:tcPr>
          <w:p>
            <w:pPr>
              <w:pStyle w:val="TableParagraph"/>
              <w:rPr>
                <w:sz w:val="14"/>
              </w:rPr>
            </w:pPr>
          </w:p>
        </w:tc>
        <w:tc>
          <w:tcPr>
            <w:tcW w:w="951" w:type="dxa"/>
            <w:shd w:val="clear" w:color="auto" w:fill="CCEDFF"/>
          </w:tcPr>
          <w:p>
            <w:pPr>
              <w:pStyle w:val="TableParagraph"/>
              <w:spacing w:line="163" w:lineRule="exact" w:before="28"/>
              <w:ind w:left="413"/>
              <w:rPr>
                <w:sz w:val="16"/>
              </w:rPr>
            </w:pPr>
            <w:r>
              <w:rPr>
                <w:spacing w:val="-2"/>
                <w:sz w:val="16"/>
              </w:rPr>
              <w:t>1,173</w:t>
            </w:r>
          </w:p>
        </w:tc>
        <w:tc>
          <w:tcPr>
            <w:tcW w:w="327" w:type="dxa"/>
            <w:shd w:val="clear" w:color="auto" w:fill="CCEDFF"/>
          </w:tcPr>
          <w:p>
            <w:pPr>
              <w:pStyle w:val="TableParagraph"/>
              <w:rPr>
                <w:sz w:val="14"/>
              </w:rPr>
            </w:pPr>
          </w:p>
        </w:tc>
        <w:tc>
          <w:tcPr>
            <w:tcW w:w="950" w:type="dxa"/>
            <w:shd w:val="clear" w:color="auto" w:fill="CCEDFF"/>
          </w:tcPr>
          <w:p>
            <w:pPr>
              <w:pStyle w:val="TableParagraph"/>
              <w:spacing w:line="163" w:lineRule="exact" w:before="28"/>
              <w:ind w:left="410"/>
              <w:rPr>
                <w:sz w:val="16"/>
              </w:rPr>
            </w:pPr>
            <w:r>
              <w:rPr>
                <w:spacing w:val="-2"/>
                <w:sz w:val="16"/>
              </w:rPr>
              <w:t>1,205</w:t>
            </w:r>
          </w:p>
        </w:tc>
        <w:tc>
          <w:tcPr>
            <w:tcW w:w="328" w:type="dxa"/>
            <w:shd w:val="clear" w:color="auto" w:fill="CCEDFF"/>
          </w:tcPr>
          <w:p>
            <w:pPr>
              <w:pStyle w:val="TableParagraph"/>
              <w:rPr>
                <w:sz w:val="14"/>
              </w:rPr>
            </w:pPr>
          </w:p>
        </w:tc>
        <w:tc>
          <w:tcPr>
            <w:tcW w:w="950" w:type="dxa"/>
            <w:shd w:val="clear" w:color="auto" w:fill="CCEDFF"/>
          </w:tcPr>
          <w:p>
            <w:pPr>
              <w:pStyle w:val="TableParagraph"/>
              <w:spacing w:line="163" w:lineRule="exact" w:before="28"/>
              <w:ind w:left="409"/>
              <w:rPr>
                <w:sz w:val="16"/>
              </w:rPr>
            </w:pPr>
            <w:r>
              <w:rPr>
                <w:spacing w:val="-2"/>
                <w:sz w:val="16"/>
              </w:rPr>
              <w:t>1,093</w:t>
            </w:r>
          </w:p>
        </w:tc>
        <w:tc>
          <w:tcPr>
            <w:tcW w:w="327" w:type="dxa"/>
            <w:shd w:val="clear" w:color="auto" w:fill="CCEDFF"/>
          </w:tcPr>
          <w:p>
            <w:pPr>
              <w:pStyle w:val="TableParagraph"/>
              <w:rPr>
                <w:sz w:val="14"/>
              </w:rPr>
            </w:pPr>
          </w:p>
        </w:tc>
        <w:tc>
          <w:tcPr>
            <w:tcW w:w="838" w:type="dxa"/>
            <w:shd w:val="clear" w:color="auto" w:fill="CCEDFF"/>
          </w:tcPr>
          <w:p>
            <w:pPr>
              <w:pStyle w:val="TableParagraph"/>
              <w:spacing w:line="163" w:lineRule="exact" w:before="28"/>
              <w:ind w:left="-374" w:right="67"/>
              <w:jc w:val="right"/>
              <w:rPr>
                <w:sz w:val="16"/>
              </w:rPr>
            </w:pPr>
            <w:r>
              <w:rPr>
                <w:spacing w:val="-5"/>
                <w:sz w:val="16"/>
              </w:rPr>
              <w:t>934</w:t>
            </w:r>
          </w:p>
        </w:tc>
      </w:tr>
      <w:tr>
        <w:trPr>
          <w:trHeight w:val="208" w:hRule="atLeast"/>
        </w:trPr>
        <w:tc>
          <w:tcPr>
            <w:tcW w:w="4547" w:type="dxa"/>
          </w:tcPr>
          <w:p>
            <w:pPr>
              <w:pStyle w:val="TableParagraph"/>
              <w:spacing w:line="163" w:lineRule="exact" w:before="26"/>
              <w:ind w:right="990"/>
              <w:jc w:val="right"/>
              <w:rPr>
                <w:sz w:val="16"/>
              </w:rPr>
            </w:pPr>
            <w:r>
              <w:rPr>
                <w:sz w:val="16"/>
              </w:rPr>
              <w:t>Gain</w:t>
            </w:r>
            <w:r>
              <w:rPr>
                <w:spacing w:val="-4"/>
                <w:sz w:val="16"/>
              </w:rPr>
              <w:t> </w:t>
            </w:r>
            <w:r>
              <w:rPr>
                <w:sz w:val="16"/>
              </w:rPr>
              <w:t>(loss)</w:t>
            </w:r>
            <w:r>
              <w:rPr>
                <w:spacing w:val="-6"/>
                <w:sz w:val="16"/>
              </w:rPr>
              <w:t> </w:t>
            </w:r>
            <w:r>
              <w:rPr>
                <w:sz w:val="16"/>
              </w:rPr>
              <w:t>on</w:t>
            </w:r>
            <w:r>
              <w:rPr>
                <w:spacing w:val="-4"/>
                <w:sz w:val="16"/>
              </w:rPr>
              <w:t> </w:t>
            </w:r>
            <w:r>
              <w:rPr>
                <w:sz w:val="16"/>
              </w:rPr>
              <w:t>sale</w:t>
            </w:r>
            <w:r>
              <w:rPr>
                <w:spacing w:val="-5"/>
                <w:sz w:val="16"/>
              </w:rPr>
              <w:t> </w:t>
            </w:r>
            <w:r>
              <w:rPr>
                <w:sz w:val="16"/>
              </w:rPr>
              <w:t>of</w:t>
            </w:r>
            <w:r>
              <w:rPr>
                <w:spacing w:val="-3"/>
                <w:sz w:val="16"/>
              </w:rPr>
              <w:t> </w:t>
            </w:r>
            <w:r>
              <w:rPr>
                <w:sz w:val="16"/>
              </w:rPr>
              <w:t>securities</w:t>
            </w:r>
            <w:r>
              <w:rPr>
                <w:spacing w:val="-5"/>
                <w:sz w:val="16"/>
              </w:rPr>
              <w:t> </w:t>
            </w:r>
            <w:r>
              <w:rPr>
                <w:sz w:val="16"/>
              </w:rPr>
              <w:t>available</w:t>
            </w:r>
            <w:r>
              <w:rPr>
                <w:spacing w:val="-2"/>
                <w:sz w:val="16"/>
              </w:rPr>
              <w:t> </w:t>
            </w:r>
            <w:r>
              <w:rPr>
                <w:sz w:val="16"/>
              </w:rPr>
              <w:t>for</w:t>
            </w:r>
            <w:r>
              <w:rPr>
                <w:spacing w:val="-6"/>
                <w:sz w:val="16"/>
              </w:rPr>
              <w:t> </w:t>
            </w:r>
            <w:r>
              <w:rPr>
                <w:sz w:val="16"/>
              </w:rPr>
              <w:t>sale,</w:t>
            </w:r>
            <w:r>
              <w:rPr>
                <w:spacing w:val="-4"/>
                <w:sz w:val="16"/>
              </w:rPr>
              <w:t> </w:t>
            </w:r>
            <w:r>
              <w:rPr>
                <w:spacing w:val="-5"/>
                <w:sz w:val="16"/>
              </w:rPr>
              <w:t>net</w:t>
            </w:r>
          </w:p>
        </w:tc>
        <w:tc>
          <w:tcPr>
            <w:tcW w:w="318" w:type="dxa"/>
          </w:tcPr>
          <w:p>
            <w:pPr>
              <w:pStyle w:val="TableParagraph"/>
              <w:rPr>
                <w:sz w:val="14"/>
              </w:rPr>
            </w:pPr>
          </w:p>
        </w:tc>
        <w:tc>
          <w:tcPr>
            <w:tcW w:w="950" w:type="dxa"/>
          </w:tcPr>
          <w:p>
            <w:pPr>
              <w:pStyle w:val="TableParagraph"/>
              <w:spacing w:line="163" w:lineRule="exact" w:before="26"/>
              <w:ind w:left="-368" w:right="108"/>
              <w:jc w:val="right"/>
              <w:rPr>
                <w:sz w:val="16"/>
              </w:rPr>
            </w:pPr>
            <w:r>
              <w:rPr>
                <w:spacing w:val="-2"/>
                <w:sz w:val="16"/>
              </w:rPr>
              <w:t>(955)</w:t>
            </w:r>
          </w:p>
        </w:tc>
        <w:tc>
          <w:tcPr>
            <w:tcW w:w="327" w:type="dxa"/>
          </w:tcPr>
          <w:p>
            <w:pPr>
              <w:pStyle w:val="TableParagraph"/>
              <w:rPr>
                <w:sz w:val="14"/>
              </w:rPr>
            </w:pPr>
          </w:p>
        </w:tc>
        <w:tc>
          <w:tcPr>
            <w:tcW w:w="951" w:type="dxa"/>
          </w:tcPr>
          <w:p>
            <w:pPr>
              <w:pStyle w:val="TableParagraph"/>
              <w:spacing w:line="163" w:lineRule="exact" w:before="26"/>
              <w:ind w:right="174"/>
              <w:jc w:val="right"/>
              <w:rPr>
                <w:sz w:val="16"/>
              </w:rPr>
            </w:pPr>
            <w:r>
              <w:rPr>
                <w:w w:val="100"/>
                <w:sz w:val="16"/>
              </w:rPr>
              <w:t>-</w:t>
            </w:r>
          </w:p>
        </w:tc>
        <w:tc>
          <w:tcPr>
            <w:tcW w:w="327" w:type="dxa"/>
          </w:tcPr>
          <w:p>
            <w:pPr>
              <w:pStyle w:val="TableParagraph"/>
              <w:rPr>
                <w:sz w:val="14"/>
              </w:rPr>
            </w:pPr>
          </w:p>
        </w:tc>
        <w:tc>
          <w:tcPr>
            <w:tcW w:w="950" w:type="dxa"/>
          </w:tcPr>
          <w:p>
            <w:pPr>
              <w:pStyle w:val="TableParagraph"/>
              <w:spacing w:line="163" w:lineRule="exact" w:before="26"/>
              <w:ind w:left="-368" w:right="114"/>
              <w:jc w:val="right"/>
              <w:rPr>
                <w:sz w:val="16"/>
              </w:rPr>
            </w:pPr>
            <w:r>
              <w:rPr>
                <w:spacing w:val="-4"/>
                <w:sz w:val="16"/>
              </w:rPr>
              <w:t>(21)</w:t>
            </w:r>
          </w:p>
        </w:tc>
        <w:tc>
          <w:tcPr>
            <w:tcW w:w="328" w:type="dxa"/>
          </w:tcPr>
          <w:p>
            <w:pPr>
              <w:pStyle w:val="TableParagraph"/>
              <w:rPr>
                <w:sz w:val="14"/>
              </w:rPr>
            </w:pPr>
          </w:p>
        </w:tc>
        <w:tc>
          <w:tcPr>
            <w:tcW w:w="950" w:type="dxa"/>
          </w:tcPr>
          <w:p>
            <w:pPr>
              <w:pStyle w:val="TableParagraph"/>
              <w:spacing w:line="163" w:lineRule="exact" w:before="26"/>
              <w:ind w:left="-368" w:right="115"/>
              <w:jc w:val="right"/>
              <w:rPr>
                <w:sz w:val="16"/>
              </w:rPr>
            </w:pPr>
            <w:r>
              <w:rPr>
                <w:spacing w:val="-2"/>
                <w:sz w:val="16"/>
              </w:rPr>
              <w:t>(1,989)</w:t>
            </w:r>
          </w:p>
        </w:tc>
        <w:tc>
          <w:tcPr>
            <w:tcW w:w="327" w:type="dxa"/>
          </w:tcPr>
          <w:p>
            <w:pPr>
              <w:pStyle w:val="TableParagraph"/>
              <w:rPr>
                <w:sz w:val="14"/>
              </w:rPr>
            </w:pPr>
          </w:p>
        </w:tc>
        <w:tc>
          <w:tcPr>
            <w:tcW w:w="838" w:type="dxa"/>
          </w:tcPr>
          <w:p>
            <w:pPr>
              <w:pStyle w:val="TableParagraph"/>
              <w:spacing w:line="163" w:lineRule="exact" w:before="26"/>
              <w:ind w:left="-374" w:right="5"/>
              <w:jc w:val="right"/>
              <w:rPr>
                <w:sz w:val="16"/>
              </w:rPr>
            </w:pPr>
            <w:r>
              <w:rPr>
                <w:spacing w:val="-2"/>
                <w:sz w:val="16"/>
              </w:rPr>
              <w:t>(558)</w:t>
            </w:r>
          </w:p>
        </w:tc>
      </w:tr>
      <w:tr>
        <w:trPr>
          <w:trHeight w:val="211" w:hRule="atLeast"/>
        </w:trPr>
        <w:tc>
          <w:tcPr>
            <w:tcW w:w="4547" w:type="dxa"/>
            <w:shd w:val="clear" w:color="auto" w:fill="CCEDFF"/>
          </w:tcPr>
          <w:p>
            <w:pPr>
              <w:pStyle w:val="TableParagraph"/>
              <w:spacing w:line="163" w:lineRule="exact" w:before="28"/>
              <w:ind w:left="134"/>
              <w:rPr>
                <w:sz w:val="16"/>
              </w:rPr>
            </w:pPr>
            <w:r>
              <w:rPr>
                <w:sz w:val="16"/>
              </w:rPr>
              <w:t>Gain</w:t>
            </w:r>
            <w:r>
              <w:rPr>
                <w:spacing w:val="-4"/>
                <w:sz w:val="16"/>
              </w:rPr>
              <w:t> </w:t>
            </w:r>
            <w:r>
              <w:rPr>
                <w:sz w:val="16"/>
              </w:rPr>
              <w:t>on</w:t>
            </w:r>
            <w:r>
              <w:rPr>
                <w:spacing w:val="-1"/>
                <w:sz w:val="16"/>
              </w:rPr>
              <w:t> </w:t>
            </w:r>
            <w:r>
              <w:rPr>
                <w:sz w:val="16"/>
              </w:rPr>
              <w:t>sale</w:t>
            </w:r>
            <w:r>
              <w:rPr>
                <w:spacing w:val="-5"/>
                <w:sz w:val="16"/>
              </w:rPr>
              <w:t> </w:t>
            </w:r>
            <w:r>
              <w:rPr>
                <w:sz w:val="16"/>
              </w:rPr>
              <w:t>of</w:t>
            </w:r>
            <w:r>
              <w:rPr>
                <w:spacing w:val="-3"/>
                <w:sz w:val="16"/>
              </w:rPr>
              <w:t> </w:t>
            </w:r>
            <w:r>
              <w:rPr>
                <w:sz w:val="16"/>
              </w:rPr>
              <w:t>loans</w:t>
            </w:r>
            <w:r>
              <w:rPr>
                <w:spacing w:val="-4"/>
                <w:sz w:val="16"/>
              </w:rPr>
              <w:t> </w:t>
            </w:r>
            <w:r>
              <w:rPr>
                <w:sz w:val="16"/>
              </w:rPr>
              <w:t>held</w:t>
            </w:r>
            <w:r>
              <w:rPr>
                <w:spacing w:val="-2"/>
                <w:sz w:val="16"/>
              </w:rPr>
              <w:t> </w:t>
            </w:r>
            <w:r>
              <w:rPr>
                <w:sz w:val="16"/>
              </w:rPr>
              <w:t>for</w:t>
            </w:r>
            <w:r>
              <w:rPr>
                <w:spacing w:val="-5"/>
                <w:sz w:val="16"/>
              </w:rPr>
              <w:t> </w:t>
            </w:r>
            <w:r>
              <w:rPr>
                <w:sz w:val="16"/>
              </w:rPr>
              <w:t>sale,</w:t>
            </w:r>
            <w:r>
              <w:rPr>
                <w:spacing w:val="-4"/>
                <w:sz w:val="16"/>
              </w:rPr>
              <w:t> </w:t>
            </w:r>
            <w:r>
              <w:rPr>
                <w:spacing w:val="-5"/>
                <w:sz w:val="16"/>
              </w:rPr>
              <w:t>net</w:t>
            </w:r>
          </w:p>
        </w:tc>
        <w:tc>
          <w:tcPr>
            <w:tcW w:w="318" w:type="dxa"/>
            <w:shd w:val="clear" w:color="auto" w:fill="CCEDFF"/>
          </w:tcPr>
          <w:p>
            <w:pPr>
              <w:pStyle w:val="TableParagraph"/>
              <w:rPr>
                <w:sz w:val="14"/>
              </w:rPr>
            </w:pPr>
          </w:p>
        </w:tc>
        <w:tc>
          <w:tcPr>
            <w:tcW w:w="950" w:type="dxa"/>
            <w:shd w:val="clear" w:color="auto" w:fill="CCEDFF"/>
          </w:tcPr>
          <w:p>
            <w:pPr>
              <w:pStyle w:val="TableParagraph"/>
              <w:spacing w:line="163" w:lineRule="exact" w:before="28"/>
              <w:ind w:left="-368" w:right="170"/>
              <w:jc w:val="right"/>
              <w:rPr>
                <w:sz w:val="16"/>
              </w:rPr>
            </w:pPr>
            <w:r>
              <w:rPr>
                <w:spacing w:val="-5"/>
                <w:sz w:val="16"/>
              </w:rPr>
              <w:t>255</w:t>
            </w:r>
          </w:p>
        </w:tc>
        <w:tc>
          <w:tcPr>
            <w:tcW w:w="327" w:type="dxa"/>
            <w:shd w:val="clear" w:color="auto" w:fill="CCEDFF"/>
          </w:tcPr>
          <w:p>
            <w:pPr>
              <w:pStyle w:val="TableParagraph"/>
              <w:rPr>
                <w:sz w:val="14"/>
              </w:rPr>
            </w:pPr>
          </w:p>
        </w:tc>
        <w:tc>
          <w:tcPr>
            <w:tcW w:w="951" w:type="dxa"/>
            <w:shd w:val="clear" w:color="auto" w:fill="CCEDFF"/>
          </w:tcPr>
          <w:p>
            <w:pPr>
              <w:pStyle w:val="TableParagraph"/>
              <w:spacing w:line="163" w:lineRule="exact" w:before="28"/>
              <w:ind w:left="-367" w:right="172"/>
              <w:jc w:val="right"/>
              <w:rPr>
                <w:sz w:val="16"/>
              </w:rPr>
            </w:pPr>
            <w:r>
              <w:rPr>
                <w:spacing w:val="-5"/>
                <w:sz w:val="16"/>
              </w:rPr>
              <w:t>94</w:t>
            </w:r>
          </w:p>
        </w:tc>
        <w:tc>
          <w:tcPr>
            <w:tcW w:w="327" w:type="dxa"/>
            <w:shd w:val="clear" w:color="auto" w:fill="CCEDFF"/>
          </w:tcPr>
          <w:p>
            <w:pPr>
              <w:pStyle w:val="TableParagraph"/>
              <w:rPr>
                <w:sz w:val="14"/>
              </w:rPr>
            </w:pPr>
          </w:p>
        </w:tc>
        <w:tc>
          <w:tcPr>
            <w:tcW w:w="950" w:type="dxa"/>
            <w:shd w:val="clear" w:color="auto" w:fill="CCEDFF"/>
          </w:tcPr>
          <w:p>
            <w:pPr>
              <w:pStyle w:val="TableParagraph"/>
              <w:spacing w:line="163" w:lineRule="exact" w:before="28"/>
              <w:ind w:left="530"/>
              <w:rPr>
                <w:sz w:val="16"/>
              </w:rPr>
            </w:pPr>
            <w:r>
              <w:rPr>
                <w:spacing w:val="-5"/>
                <w:sz w:val="16"/>
              </w:rPr>
              <w:t>347</w:t>
            </w:r>
          </w:p>
        </w:tc>
        <w:tc>
          <w:tcPr>
            <w:tcW w:w="328" w:type="dxa"/>
            <w:shd w:val="clear" w:color="auto" w:fill="CCEDFF"/>
          </w:tcPr>
          <w:p>
            <w:pPr>
              <w:pStyle w:val="TableParagraph"/>
              <w:rPr>
                <w:sz w:val="14"/>
              </w:rPr>
            </w:pPr>
          </w:p>
        </w:tc>
        <w:tc>
          <w:tcPr>
            <w:tcW w:w="950" w:type="dxa"/>
            <w:shd w:val="clear" w:color="auto" w:fill="CCEDFF"/>
          </w:tcPr>
          <w:p>
            <w:pPr>
              <w:pStyle w:val="TableParagraph"/>
              <w:spacing w:line="163" w:lineRule="exact" w:before="28"/>
              <w:ind w:left="-368" w:right="177"/>
              <w:jc w:val="right"/>
              <w:rPr>
                <w:sz w:val="16"/>
              </w:rPr>
            </w:pPr>
            <w:r>
              <w:rPr>
                <w:spacing w:val="-5"/>
                <w:sz w:val="16"/>
              </w:rPr>
              <w:t>205</w:t>
            </w:r>
          </w:p>
        </w:tc>
        <w:tc>
          <w:tcPr>
            <w:tcW w:w="327" w:type="dxa"/>
            <w:shd w:val="clear" w:color="auto" w:fill="CCEDFF"/>
          </w:tcPr>
          <w:p>
            <w:pPr>
              <w:pStyle w:val="TableParagraph"/>
              <w:rPr>
                <w:sz w:val="14"/>
              </w:rPr>
            </w:pPr>
          </w:p>
        </w:tc>
        <w:tc>
          <w:tcPr>
            <w:tcW w:w="838" w:type="dxa"/>
            <w:shd w:val="clear" w:color="auto" w:fill="CCEDFF"/>
          </w:tcPr>
          <w:p>
            <w:pPr>
              <w:pStyle w:val="TableParagraph"/>
              <w:spacing w:line="163" w:lineRule="exact" w:before="28"/>
              <w:ind w:left="-374" w:right="67"/>
              <w:jc w:val="right"/>
              <w:rPr>
                <w:sz w:val="16"/>
              </w:rPr>
            </w:pPr>
            <w:r>
              <w:rPr>
                <w:spacing w:val="-5"/>
                <w:sz w:val="16"/>
              </w:rPr>
              <w:t>330</w:t>
            </w:r>
          </w:p>
        </w:tc>
      </w:tr>
      <w:tr>
        <w:trPr>
          <w:trHeight w:val="208" w:hRule="atLeast"/>
        </w:trPr>
        <w:tc>
          <w:tcPr>
            <w:tcW w:w="4547" w:type="dxa"/>
          </w:tcPr>
          <w:p>
            <w:pPr>
              <w:pStyle w:val="TableParagraph"/>
              <w:spacing w:line="163" w:lineRule="exact" w:before="26"/>
              <w:ind w:left="134"/>
              <w:rPr>
                <w:sz w:val="16"/>
              </w:rPr>
            </w:pPr>
            <w:r>
              <w:rPr>
                <w:sz w:val="16"/>
              </w:rPr>
              <w:t>Other</w:t>
            </w:r>
            <w:r>
              <w:rPr>
                <w:spacing w:val="-4"/>
                <w:sz w:val="16"/>
              </w:rPr>
              <w:t> </w:t>
            </w:r>
            <w:r>
              <w:rPr>
                <w:spacing w:val="-2"/>
                <w:sz w:val="16"/>
              </w:rPr>
              <w:t>income</w:t>
            </w:r>
          </w:p>
        </w:tc>
        <w:tc>
          <w:tcPr>
            <w:tcW w:w="1268" w:type="dxa"/>
            <w:gridSpan w:val="2"/>
          </w:tcPr>
          <w:p>
            <w:pPr>
              <w:pStyle w:val="TableParagraph"/>
              <w:tabs>
                <w:tab w:pos="734" w:val="left" w:leader="none"/>
              </w:tabs>
              <w:spacing w:line="163" w:lineRule="exact" w:before="26"/>
              <w:ind w:left="-1"/>
              <w:rPr>
                <w:sz w:val="16"/>
              </w:rPr>
            </w:pPr>
            <w:r>
              <w:rPr>
                <w:sz w:val="16"/>
                <w:u w:val="single"/>
              </w:rPr>
              <w:tab/>
            </w:r>
            <w:r>
              <w:rPr>
                <w:spacing w:val="-2"/>
                <w:sz w:val="16"/>
                <w:u w:val="single"/>
              </w:rPr>
              <w:t>1,532</w:t>
            </w:r>
            <w:r>
              <w:rPr>
                <w:spacing w:val="40"/>
                <w:sz w:val="16"/>
                <w:u w:val="single"/>
              </w:rPr>
              <w:t> </w:t>
            </w:r>
          </w:p>
        </w:tc>
        <w:tc>
          <w:tcPr>
            <w:tcW w:w="327" w:type="dxa"/>
          </w:tcPr>
          <w:p>
            <w:pPr>
              <w:pStyle w:val="TableParagraph"/>
              <w:rPr>
                <w:sz w:val="14"/>
              </w:rPr>
            </w:pPr>
          </w:p>
        </w:tc>
        <w:tc>
          <w:tcPr>
            <w:tcW w:w="951" w:type="dxa"/>
          </w:tcPr>
          <w:p>
            <w:pPr>
              <w:pStyle w:val="TableParagraph"/>
              <w:spacing w:line="163" w:lineRule="exact" w:before="26"/>
              <w:ind w:left="-367" w:right="115"/>
              <w:jc w:val="right"/>
              <w:rPr>
                <w:sz w:val="16"/>
              </w:rPr>
            </w:pPr>
            <w:r>
              <w:rPr>
                <w:spacing w:val="68"/>
                <w:w w:val="150"/>
                <w:sz w:val="16"/>
                <w:u w:val="single"/>
              </w:rPr>
              <w:t>       </w:t>
            </w:r>
            <w:r>
              <w:rPr>
                <w:spacing w:val="-5"/>
                <w:sz w:val="16"/>
                <w:u w:val="single"/>
              </w:rPr>
              <w:t>579</w:t>
            </w:r>
            <w:r>
              <w:rPr>
                <w:spacing w:val="40"/>
                <w:sz w:val="16"/>
                <w:u w:val="single"/>
              </w:rPr>
              <w:t> </w:t>
            </w:r>
          </w:p>
        </w:tc>
        <w:tc>
          <w:tcPr>
            <w:tcW w:w="327" w:type="dxa"/>
          </w:tcPr>
          <w:p>
            <w:pPr>
              <w:pStyle w:val="TableParagraph"/>
              <w:rPr>
                <w:sz w:val="14"/>
              </w:rPr>
            </w:pPr>
          </w:p>
        </w:tc>
        <w:tc>
          <w:tcPr>
            <w:tcW w:w="950" w:type="dxa"/>
          </w:tcPr>
          <w:p>
            <w:pPr>
              <w:pStyle w:val="TableParagraph"/>
              <w:spacing w:line="163" w:lineRule="exact" w:before="26"/>
              <w:ind w:left="-368" w:right="114"/>
              <w:jc w:val="right"/>
              <w:rPr>
                <w:sz w:val="16"/>
              </w:rPr>
            </w:pPr>
            <w:r>
              <w:rPr>
                <w:spacing w:val="68"/>
                <w:w w:val="150"/>
                <w:sz w:val="16"/>
                <w:u w:val="single"/>
              </w:rPr>
              <w:t>       </w:t>
            </w:r>
            <w:r>
              <w:rPr>
                <w:spacing w:val="-5"/>
                <w:sz w:val="16"/>
                <w:u w:val="single"/>
              </w:rPr>
              <w:t>539</w:t>
            </w:r>
            <w:r>
              <w:rPr>
                <w:spacing w:val="40"/>
                <w:sz w:val="16"/>
                <w:u w:val="single"/>
              </w:rPr>
              <w:t> </w:t>
            </w:r>
          </w:p>
        </w:tc>
        <w:tc>
          <w:tcPr>
            <w:tcW w:w="328" w:type="dxa"/>
          </w:tcPr>
          <w:p>
            <w:pPr>
              <w:pStyle w:val="TableParagraph"/>
              <w:rPr>
                <w:sz w:val="14"/>
              </w:rPr>
            </w:pPr>
          </w:p>
        </w:tc>
        <w:tc>
          <w:tcPr>
            <w:tcW w:w="950" w:type="dxa"/>
          </w:tcPr>
          <w:p>
            <w:pPr>
              <w:pStyle w:val="TableParagraph"/>
              <w:spacing w:line="163" w:lineRule="exact" w:before="26"/>
              <w:ind w:left="-371" w:right="118"/>
              <w:jc w:val="right"/>
              <w:rPr>
                <w:sz w:val="16"/>
              </w:rPr>
            </w:pPr>
            <w:r>
              <w:rPr>
                <w:spacing w:val="68"/>
                <w:w w:val="150"/>
                <w:sz w:val="16"/>
                <w:u w:val="single"/>
              </w:rPr>
              <w:t>       </w:t>
            </w:r>
            <w:r>
              <w:rPr>
                <w:spacing w:val="-5"/>
                <w:sz w:val="16"/>
                <w:u w:val="single"/>
              </w:rPr>
              <w:t>568</w:t>
            </w:r>
            <w:r>
              <w:rPr>
                <w:spacing w:val="40"/>
                <w:sz w:val="16"/>
                <w:u w:val="single"/>
              </w:rPr>
              <w:t> </w:t>
            </w:r>
          </w:p>
        </w:tc>
        <w:tc>
          <w:tcPr>
            <w:tcW w:w="327" w:type="dxa"/>
          </w:tcPr>
          <w:p>
            <w:pPr>
              <w:pStyle w:val="TableParagraph"/>
              <w:rPr>
                <w:sz w:val="14"/>
              </w:rPr>
            </w:pPr>
          </w:p>
        </w:tc>
        <w:tc>
          <w:tcPr>
            <w:tcW w:w="838" w:type="dxa"/>
          </w:tcPr>
          <w:p>
            <w:pPr>
              <w:pStyle w:val="TableParagraph"/>
              <w:spacing w:line="163" w:lineRule="exact" w:before="26"/>
              <w:ind w:left="-374" w:right="8"/>
              <w:jc w:val="right"/>
              <w:rPr>
                <w:sz w:val="16"/>
              </w:rPr>
            </w:pPr>
            <w:r>
              <w:rPr>
                <w:spacing w:val="68"/>
                <w:w w:val="150"/>
                <w:sz w:val="16"/>
                <w:u w:val="single"/>
              </w:rPr>
              <w:t>      </w:t>
            </w:r>
            <w:r>
              <w:rPr>
                <w:spacing w:val="-2"/>
                <w:sz w:val="16"/>
                <w:u w:val="single"/>
              </w:rPr>
              <w:t>1,083</w:t>
            </w:r>
            <w:r>
              <w:rPr>
                <w:spacing w:val="40"/>
                <w:sz w:val="16"/>
                <w:u w:val="single"/>
              </w:rPr>
              <w:t> </w:t>
            </w:r>
          </w:p>
        </w:tc>
      </w:tr>
      <w:tr>
        <w:trPr>
          <w:trHeight w:val="220" w:hRule="atLeast"/>
        </w:trPr>
        <w:tc>
          <w:tcPr>
            <w:tcW w:w="4547" w:type="dxa"/>
            <w:shd w:val="clear" w:color="auto" w:fill="CCEDFF"/>
          </w:tcPr>
          <w:p>
            <w:pPr>
              <w:pStyle w:val="TableParagraph"/>
              <w:spacing w:line="163" w:lineRule="exact" w:before="38"/>
              <w:ind w:left="271"/>
              <w:rPr>
                <w:sz w:val="16"/>
              </w:rPr>
            </w:pPr>
            <w:r>
              <w:rPr>
                <w:sz w:val="16"/>
              </w:rPr>
              <w:t>Total</w:t>
            </w:r>
            <w:r>
              <w:rPr>
                <w:spacing w:val="-6"/>
                <w:sz w:val="16"/>
              </w:rPr>
              <w:t> </w:t>
            </w:r>
            <w:r>
              <w:rPr>
                <w:sz w:val="16"/>
              </w:rPr>
              <w:t>non-interest</w:t>
            </w:r>
            <w:r>
              <w:rPr>
                <w:spacing w:val="-6"/>
                <w:sz w:val="16"/>
              </w:rPr>
              <w:t> </w:t>
            </w:r>
            <w:r>
              <w:rPr>
                <w:spacing w:val="-2"/>
                <w:sz w:val="16"/>
              </w:rPr>
              <w:t>income</w:t>
            </w:r>
          </w:p>
        </w:tc>
        <w:tc>
          <w:tcPr>
            <w:tcW w:w="1268" w:type="dxa"/>
            <w:gridSpan w:val="2"/>
            <w:shd w:val="clear" w:color="auto" w:fill="CCEDFF"/>
          </w:tcPr>
          <w:p>
            <w:pPr>
              <w:pStyle w:val="TableParagraph"/>
              <w:spacing w:line="163" w:lineRule="exact" w:before="38"/>
              <w:ind w:left="734"/>
              <w:rPr>
                <w:sz w:val="16"/>
              </w:rPr>
            </w:pPr>
            <w:r>
              <w:rPr>
                <w:spacing w:val="-2"/>
                <w:sz w:val="16"/>
              </w:rPr>
              <w:t>2,161</w:t>
            </w:r>
          </w:p>
        </w:tc>
        <w:tc>
          <w:tcPr>
            <w:tcW w:w="327" w:type="dxa"/>
            <w:shd w:val="clear" w:color="auto" w:fill="CCEDFF"/>
          </w:tcPr>
          <w:p>
            <w:pPr>
              <w:pStyle w:val="TableParagraph"/>
              <w:rPr>
                <w:sz w:val="14"/>
              </w:rPr>
            </w:pPr>
          </w:p>
        </w:tc>
        <w:tc>
          <w:tcPr>
            <w:tcW w:w="951" w:type="dxa"/>
            <w:shd w:val="clear" w:color="auto" w:fill="CCEDFF"/>
          </w:tcPr>
          <w:p>
            <w:pPr>
              <w:pStyle w:val="TableParagraph"/>
              <w:spacing w:line="163" w:lineRule="exact" w:before="38"/>
              <w:ind w:left="413"/>
              <w:rPr>
                <w:sz w:val="16"/>
              </w:rPr>
            </w:pPr>
            <w:r>
              <w:rPr>
                <w:spacing w:val="-2"/>
                <w:sz w:val="16"/>
              </w:rPr>
              <w:t>1,846</w:t>
            </w:r>
          </w:p>
        </w:tc>
        <w:tc>
          <w:tcPr>
            <w:tcW w:w="327" w:type="dxa"/>
            <w:shd w:val="clear" w:color="auto" w:fill="CCEDFF"/>
          </w:tcPr>
          <w:p>
            <w:pPr>
              <w:pStyle w:val="TableParagraph"/>
              <w:rPr>
                <w:sz w:val="14"/>
              </w:rPr>
            </w:pPr>
          </w:p>
        </w:tc>
        <w:tc>
          <w:tcPr>
            <w:tcW w:w="950" w:type="dxa"/>
            <w:shd w:val="clear" w:color="auto" w:fill="CCEDFF"/>
          </w:tcPr>
          <w:p>
            <w:pPr>
              <w:pStyle w:val="TableParagraph"/>
              <w:spacing w:line="163" w:lineRule="exact" w:before="38"/>
              <w:ind w:left="410"/>
              <w:rPr>
                <w:sz w:val="16"/>
              </w:rPr>
            </w:pPr>
            <w:r>
              <w:rPr>
                <w:spacing w:val="-2"/>
                <w:sz w:val="16"/>
              </w:rPr>
              <w:t>2,070</w:t>
            </w:r>
          </w:p>
        </w:tc>
        <w:tc>
          <w:tcPr>
            <w:tcW w:w="328" w:type="dxa"/>
            <w:shd w:val="clear" w:color="auto" w:fill="CCEDFF"/>
          </w:tcPr>
          <w:p>
            <w:pPr>
              <w:pStyle w:val="TableParagraph"/>
              <w:rPr>
                <w:sz w:val="14"/>
              </w:rPr>
            </w:pPr>
          </w:p>
        </w:tc>
        <w:tc>
          <w:tcPr>
            <w:tcW w:w="950" w:type="dxa"/>
            <w:shd w:val="clear" w:color="auto" w:fill="CCEDFF"/>
          </w:tcPr>
          <w:p>
            <w:pPr>
              <w:pStyle w:val="TableParagraph"/>
              <w:spacing w:line="163" w:lineRule="exact" w:before="38"/>
              <w:ind w:left="-368" w:right="115"/>
              <w:jc w:val="right"/>
              <w:rPr>
                <w:sz w:val="16"/>
              </w:rPr>
            </w:pPr>
            <w:r>
              <w:rPr>
                <w:spacing w:val="-2"/>
                <w:sz w:val="16"/>
              </w:rPr>
              <w:t>(123)</w:t>
            </w:r>
          </w:p>
        </w:tc>
        <w:tc>
          <w:tcPr>
            <w:tcW w:w="327" w:type="dxa"/>
            <w:shd w:val="clear" w:color="auto" w:fill="CCEDFF"/>
          </w:tcPr>
          <w:p>
            <w:pPr>
              <w:pStyle w:val="TableParagraph"/>
              <w:rPr>
                <w:sz w:val="14"/>
              </w:rPr>
            </w:pPr>
          </w:p>
        </w:tc>
        <w:tc>
          <w:tcPr>
            <w:tcW w:w="838" w:type="dxa"/>
            <w:shd w:val="clear" w:color="auto" w:fill="CCEDFF"/>
          </w:tcPr>
          <w:p>
            <w:pPr>
              <w:pStyle w:val="TableParagraph"/>
              <w:spacing w:line="163" w:lineRule="exact" w:before="38"/>
              <w:ind w:left="407"/>
              <w:rPr>
                <w:sz w:val="16"/>
              </w:rPr>
            </w:pPr>
            <w:r>
              <w:rPr>
                <w:spacing w:val="-2"/>
                <w:sz w:val="16"/>
              </w:rPr>
              <w:t>1,789</w:t>
            </w:r>
          </w:p>
        </w:tc>
      </w:tr>
      <w:tr>
        <w:trPr>
          <w:trHeight w:val="208" w:hRule="atLeast"/>
        </w:trPr>
        <w:tc>
          <w:tcPr>
            <w:tcW w:w="4547" w:type="dxa"/>
          </w:tcPr>
          <w:p>
            <w:pPr>
              <w:pStyle w:val="TableParagraph"/>
              <w:spacing w:line="163" w:lineRule="exact" w:before="26"/>
              <w:ind w:left="134"/>
              <w:rPr>
                <w:sz w:val="16"/>
              </w:rPr>
            </w:pPr>
            <w:r>
              <w:rPr>
                <w:sz w:val="16"/>
              </w:rPr>
              <w:t>Salaries</w:t>
            </w:r>
            <w:r>
              <w:rPr>
                <w:spacing w:val="-7"/>
                <w:sz w:val="16"/>
              </w:rPr>
              <w:t> </w:t>
            </w:r>
            <w:r>
              <w:rPr>
                <w:sz w:val="16"/>
              </w:rPr>
              <w:t>and</w:t>
            </w:r>
            <w:r>
              <w:rPr>
                <w:spacing w:val="-5"/>
                <w:sz w:val="16"/>
              </w:rPr>
              <w:t> </w:t>
            </w:r>
            <w:r>
              <w:rPr>
                <w:sz w:val="16"/>
              </w:rPr>
              <w:t>employee</w:t>
            </w:r>
            <w:r>
              <w:rPr>
                <w:spacing w:val="-6"/>
                <w:sz w:val="16"/>
              </w:rPr>
              <w:t> </w:t>
            </w:r>
            <w:r>
              <w:rPr>
                <w:spacing w:val="-2"/>
                <w:sz w:val="16"/>
              </w:rPr>
              <w:t>benefits</w:t>
            </w:r>
          </w:p>
        </w:tc>
        <w:tc>
          <w:tcPr>
            <w:tcW w:w="318" w:type="dxa"/>
          </w:tcPr>
          <w:p>
            <w:pPr>
              <w:pStyle w:val="TableParagraph"/>
              <w:rPr>
                <w:sz w:val="14"/>
              </w:rPr>
            </w:pPr>
          </w:p>
        </w:tc>
        <w:tc>
          <w:tcPr>
            <w:tcW w:w="950" w:type="dxa"/>
          </w:tcPr>
          <w:p>
            <w:pPr>
              <w:pStyle w:val="TableParagraph"/>
              <w:spacing w:line="163" w:lineRule="exact" w:before="26"/>
              <w:ind w:left="-368" w:right="170"/>
              <w:jc w:val="right"/>
              <w:rPr>
                <w:sz w:val="16"/>
              </w:rPr>
            </w:pPr>
            <w:r>
              <w:rPr>
                <w:spacing w:val="-2"/>
                <w:sz w:val="16"/>
              </w:rPr>
              <w:t>6,066</w:t>
            </w:r>
          </w:p>
        </w:tc>
        <w:tc>
          <w:tcPr>
            <w:tcW w:w="327" w:type="dxa"/>
          </w:tcPr>
          <w:p>
            <w:pPr>
              <w:pStyle w:val="TableParagraph"/>
              <w:rPr>
                <w:sz w:val="14"/>
              </w:rPr>
            </w:pPr>
          </w:p>
        </w:tc>
        <w:tc>
          <w:tcPr>
            <w:tcW w:w="951" w:type="dxa"/>
          </w:tcPr>
          <w:p>
            <w:pPr>
              <w:pStyle w:val="TableParagraph"/>
              <w:spacing w:line="163" w:lineRule="exact" w:before="26"/>
              <w:ind w:left="413"/>
              <w:rPr>
                <w:sz w:val="16"/>
              </w:rPr>
            </w:pPr>
            <w:r>
              <w:rPr>
                <w:spacing w:val="-2"/>
                <w:sz w:val="16"/>
              </w:rPr>
              <w:t>5,882</w:t>
            </w:r>
          </w:p>
        </w:tc>
        <w:tc>
          <w:tcPr>
            <w:tcW w:w="327" w:type="dxa"/>
          </w:tcPr>
          <w:p>
            <w:pPr>
              <w:pStyle w:val="TableParagraph"/>
              <w:rPr>
                <w:sz w:val="14"/>
              </w:rPr>
            </w:pPr>
          </w:p>
        </w:tc>
        <w:tc>
          <w:tcPr>
            <w:tcW w:w="950" w:type="dxa"/>
          </w:tcPr>
          <w:p>
            <w:pPr>
              <w:pStyle w:val="TableParagraph"/>
              <w:spacing w:line="163" w:lineRule="exact" w:before="26"/>
              <w:ind w:left="410"/>
              <w:rPr>
                <w:sz w:val="16"/>
              </w:rPr>
            </w:pPr>
            <w:r>
              <w:rPr>
                <w:spacing w:val="-2"/>
                <w:sz w:val="16"/>
              </w:rPr>
              <w:t>6,377</w:t>
            </w:r>
          </w:p>
        </w:tc>
        <w:tc>
          <w:tcPr>
            <w:tcW w:w="328" w:type="dxa"/>
          </w:tcPr>
          <w:p>
            <w:pPr>
              <w:pStyle w:val="TableParagraph"/>
              <w:rPr>
                <w:sz w:val="14"/>
              </w:rPr>
            </w:pPr>
          </w:p>
        </w:tc>
        <w:tc>
          <w:tcPr>
            <w:tcW w:w="950" w:type="dxa"/>
          </w:tcPr>
          <w:p>
            <w:pPr>
              <w:pStyle w:val="TableParagraph"/>
              <w:spacing w:line="163" w:lineRule="exact" w:before="26"/>
              <w:ind w:left="409"/>
              <w:rPr>
                <w:sz w:val="16"/>
              </w:rPr>
            </w:pPr>
            <w:r>
              <w:rPr>
                <w:spacing w:val="-2"/>
                <w:sz w:val="16"/>
              </w:rPr>
              <w:t>6,080</w:t>
            </w:r>
          </w:p>
        </w:tc>
        <w:tc>
          <w:tcPr>
            <w:tcW w:w="327" w:type="dxa"/>
          </w:tcPr>
          <w:p>
            <w:pPr>
              <w:pStyle w:val="TableParagraph"/>
              <w:rPr>
                <w:sz w:val="14"/>
              </w:rPr>
            </w:pPr>
          </w:p>
        </w:tc>
        <w:tc>
          <w:tcPr>
            <w:tcW w:w="838" w:type="dxa"/>
          </w:tcPr>
          <w:p>
            <w:pPr>
              <w:pStyle w:val="TableParagraph"/>
              <w:spacing w:line="163" w:lineRule="exact" w:before="26"/>
              <w:ind w:left="407"/>
              <w:rPr>
                <w:sz w:val="16"/>
              </w:rPr>
            </w:pPr>
            <w:r>
              <w:rPr>
                <w:spacing w:val="-2"/>
                <w:sz w:val="16"/>
              </w:rPr>
              <w:t>6,075</w:t>
            </w:r>
          </w:p>
        </w:tc>
      </w:tr>
      <w:tr>
        <w:trPr>
          <w:trHeight w:val="211" w:hRule="atLeast"/>
        </w:trPr>
        <w:tc>
          <w:tcPr>
            <w:tcW w:w="4547" w:type="dxa"/>
            <w:shd w:val="clear" w:color="auto" w:fill="CCEDFF"/>
          </w:tcPr>
          <w:p>
            <w:pPr>
              <w:pStyle w:val="TableParagraph"/>
              <w:spacing w:line="163" w:lineRule="exact" w:before="28"/>
              <w:ind w:left="134"/>
              <w:rPr>
                <w:sz w:val="16"/>
              </w:rPr>
            </w:pPr>
            <w:r>
              <w:rPr>
                <w:spacing w:val="-2"/>
                <w:sz w:val="16"/>
              </w:rPr>
              <w:t>Occupancy</w:t>
            </w:r>
          </w:p>
        </w:tc>
        <w:tc>
          <w:tcPr>
            <w:tcW w:w="318" w:type="dxa"/>
            <w:shd w:val="clear" w:color="auto" w:fill="CCEDFF"/>
          </w:tcPr>
          <w:p>
            <w:pPr>
              <w:pStyle w:val="TableParagraph"/>
              <w:rPr>
                <w:sz w:val="14"/>
              </w:rPr>
            </w:pPr>
          </w:p>
        </w:tc>
        <w:tc>
          <w:tcPr>
            <w:tcW w:w="950" w:type="dxa"/>
            <w:shd w:val="clear" w:color="auto" w:fill="CCEDFF"/>
          </w:tcPr>
          <w:p>
            <w:pPr>
              <w:pStyle w:val="TableParagraph"/>
              <w:spacing w:line="163" w:lineRule="exact" w:before="28"/>
              <w:ind w:left="-368" w:right="170"/>
              <w:jc w:val="right"/>
              <w:rPr>
                <w:sz w:val="16"/>
              </w:rPr>
            </w:pPr>
            <w:r>
              <w:rPr>
                <w:spacing w:val="-2"/>
                <w:sz w:val="16"/>
              </w:rPr>
              <w:t>1,350</w:t>
            </w:r>
          </w:p>
        </w:tc>
        <w:tc>
          <w:tcPr>
            <w:tcW w:w="327" w:type="dxa"/>
            <w:shd w:val="clear" w:color="auto" w:fill="CCEDFF"/>
          </w:tcPr>
          <w:p>
            <w:pPr>
              <w:pStyle w:val="TableParagraph"/>
              <w:rPr>
                <w:sz w:val="14"/>
              </w:rPr>
            </w:pPr>
          </w:p>
        </w:tc>
        <w:tc>
          <w:tcPr>
            <w:tcW w:w="951" w:type="dxa"/>
            <w:shd w:val="clear" w:color="auto" w:fill="CCEDFF"/>
          </w:tcPr>
          <w:p>
            <w:pPr>
              <w:pStyle w:val="TableParagraph"/>
              <w:spacing w:line="163" w:lineRule="exact" w:before="28"/>
              <w:ind w:left="413"/>
              <w:rPr>
                <w:sz w:val="16"/>
              </w:rPr>
            </w:pPr>
            <w:r>
              <w:rPr>
                <w:spacing w:val="-2"/>
                <w:sz w:val="16"/>
              </w:rPr>
              <w:t>1,319</w:t>
            </w:r>
          </w:p>
        </w:tc>
        <w:tc>
          <w:tcPr>
            <w:tcW w:w="327" w:type="dxa"/>
            <w:shd w:val="clear" w:color="auto" w:fill="CCEDFF"/>
          </w:tcPr>
          <w:p>
            <w:pPr>
              <w:pStyle w:val="TableParagraph"/>
              <w:rPr>
                <w:sz w:val="14"/>
              </w:rPr>
            </w:pPr>
          </w:p>
        </w:tc>
        <w:tc>
          <w:tcPr>
            <w:tcW w:w="950" w:type="dxa"/>
            <w:shd w:val="clear" w:color="auto" w:fill="CCEDFF"/>
          </w:tcPr>
          <w:p>
            <w:pPr>
              <w:pStyle w:val="TableParagraph"/>
              <w:spacing w:line="163" w:lineRule="exact" w:before="28"/>
              <w:ind w:left="410"/>
              <w:rPr>
                <w:sz w:val="16"/>
              </w:rPr>
            </w:pPr>
            <w:r>
              <w:rPr>
                <w:spacing w:val="-2"/>
                <w:sz w:val="16"/>
              </w:rPr>
              <w:t>1,299</w:t>
            </w:r>
          </w:p>
        </w:tc>
        <w:tc>
          <w:tcPr>
            <w:tcW w:w="328" w:type="dxa"/>
            <w:shd w:val="clear" w:color="auto" w:fill="CCEDFF"/>
          </w:tcPr>
          <w:p>
            <w:pPr>
              <w:pStyle w:val="TableParagraph"/>
              <w:rPr>
                <w:sz w:val="14"/>
              </w:rPr>
            </w:pPr>
          </w:p>
        </w:tc>
        <w:tc>
          <w:tcPr>
            <w:tcW w:w="950" w:type="dxa"/>
            <w:shd w:val="clear" w:color="auto" w:fill="CCEDFF"/>
          </w:tcPr>
          <w:p>
            <w:pPr>
              <w:pStyle w:val="TableParagraph"/>
              <w:spacing w:line="163" w:lineRule="exact" w:before="28"/>
              <w:ind w:left="409"/>
              <w:rPr>
                <w:sz w:val="16"/>
              </w:rPr>
            </w:pPr>
            <w:r>
              <w:rPr>
                <w:spacing w:val="-2"/>
                <w:sz w:val="16"/>
              </w:rPr>
              <w:t>1,256</w:t>
            </w:r>
          </w:p>
        </w:tc>
        <w:tc>
          <w:tcPr>
            <w:tcW w:w="327" w:type="dxa"/>
            <w:shd w:val="clear" w:color="auto" w:fill="CCEDFF"/>
          </w:tcPr>
          <w:p>
            <w:pPr>
              <w:pStyle w:val="TableParagraph"/>
              <w:rPr>
                <w:sz w:val="14"/>
              </w:rPr>
            </w:pPr>
          </w:p>
        </w:tc>
        <w:tc>
          <w:tcPr>
            <w:tcW w:w="838" w:type="dxa"/>
            <w:shd w:val="clear" w:color="auto" w:fill="CCEDFF"/>
          </w:tcPr>
          <w:p>
            <w:pPr>
              <w:pStyle w:val="TableParagraph"/>
              <w:spacing w:line="163" w:lineRule="exact" w:before="28"/>
              <w:ind w:left="407"/>
              <w:rPr>
                <w:sz w:val="16"/>
              </w:rPr>
            </w:pPr>
            <w:r>
              <w:rPr>
                <w:spacing w:val="-2"/>
                <w:sz w:val="16"/>
              </w:rPr>
              <w:t>1,281</w:t>
            </w:r>
          </w:p>
        </w:tc>
      </w:tr>
      <w:tr>
        <w:trPr>
          <w:trHeight w:val="208" w:hRule="atLeast"/>
        </w:trPr>
        <w:tc>
          <w:tcPr>
            <w:tcW w:w="4547" w:type="dxa"/>
          </w:tcPr>
          <w:p>
            <w:pPr>
              <w:pStyle w:val="TableParagraph"/>
              <w:spacing w:line="163" w:lineRule="exact" w:before="26"/>
              <w:ind w:left="134"/>
              <w:rPr>
                <w:sz w:val="16"/>
              </w:rPr>
            </w:pPr>
            <w:r>
              <w:rPr>
                <w:sz w:val="16"/>
              </w:rPr>
              <w:t>Regulatory</w:t>
            </w:r>
            <w:r>
              <w:rPr>
                <w:spacing w:val="-6"/>
                <w:sz w:val="16"/>
              </w:rPr>
              <w:t> </w:t>
            </w:r>
            <w:r>
              <w:rPr>
                <w:sz w:val="16"/>
              </w:rPr>
              <w:t>assessments</w:t>
            </w:r>
            <w:r>
              <w:rPr>
                <w:spacing w:val="-8"/>
                <w:sz w:val="16"/>
              </w:rPr>
              <w:t> </w:t>
            </w:r>
            <w:r>
              <w:rPr>
                <w:sz w:val="16"/>
              </w:rPr>
              <w:t>and</w:t>
            </w:r>
            <w:r>
              <w:rPr>
                <w:spacing w:val="-5"/>
                <w:sz w:val="16"/>
              </w:rPr>
              <w:t> </w:t>
            </w:r>
            <w:r>
              <w:rPr>
                <w:spacing w:val="-4"/>
                <w:sz w:val="16"/>
              </w:rPr>
              <w:t>fees</w:t>
            </w:r>
          </w:p>
        </w:tc>
        <w:tc>
          <w:tcPr>
            <w:tcW w:w="318" w:type="dxa"/>
          </w:tcPr>
          <w:p>
            <w:pPr>
              <w:pStyle w:val="TableParagraph"/>
              <w:rPr>
                <w:sz w:val="14"/>
              </w:rPr>
            </w:pPr>
          </w:p>
        </w:tc>
        <w:tc>
          <w:tcPr>
            <w:tcW w:w="950" w:type="dxa"/>
          </w:tcPr>
          <w:p>
            <w:pPr>
              <w:pStyle w:val="TableParagraph"/>
              <w:spacing w:line="163" w:lineRule="exact" w:before="26"/>
              <w:ind w:left="-368" w:right="170"/>
              <w:jc w:val="right"/>
              <w:rPr>
                <w:sz w:val="16"/>
              </w:rPr>
            </w:pPr>
            <w:r>
              <w:rPr>
                <w:spacing w:val="-5"/>
                <w:sz w:val="16"/>
              </w:rPr>
              <w:t>365</w:t>
            </w:r>
          </w:p>
        </w:tc>
        <w:tc>
          <w:tcPr>
            <w:tcW w:w="327" w:type="dxa"/>
          </w:tcPr>
          <w:p>
            <w:pPr>
              <w:pStyle w:val="TableParagraph"/>
              <w:rPr>
                <w:sz w:val="14"/>
              </w:rPr>
            </w:pPr>
          </w:p>
        </w:tc>
        <w:tc>
          <w:tcPr>
            <w:tcW w:w="951" w:type="dxa"/>
          </w:tcPr>
          <w:p>
            <w:pPr>
              <w:pStyle w:val="TableParagraph"/>
              <w:spacing w:line="163" w:lineRule="exact" w:before="26"/>
              <w:ind w:left="533"/>
              <w:rPr>
                <w:sz w:val="16"/>
              </w:rPr>
            </w:pPr>
            <w:r>
              <w:rPr>
                <w:spacing w:val="-5"/>
                <w:sz w:val="16"/>
              </w:rPr>
              <w:t>452</w:t>
            </w:r>
          </w:p>
        </w:tc>
        <w:tc>
          <w:tcPr>
            <w:tcW w:w="327" w:type="dxa"/>
          </w:tcPr>
          <w:p>
            <w:pPr>
              <w:pStyle w:val="TableParagraph"/>
              <w:rPr>
                <w:sz w:val="14"/>
              </w:rPr>
            </w:pPr>
          </w:p>
        </w:tc>
        <w:tc>
          <w:tcPr>
            <w:tcW w:w="950" w:type="dxa"/>
          </w:tcPr>
          <w:p>
            <w:pPr>
              <w:pStyle w:val="TableParagraph"/>
              <w:spacing w:line="163" w:lineRule="exact" w:before="26"/>
              <w:ind w:left="530"/>
              <w:rPr>
                <w:sz w:val="16"/>
              </w:rPr>
            </w:pPr>
            <w:r>
              <w:rPr>
                <w:spacing w:val="-5"/>
                <w:sz w:val="16"/>
              </w:rPr>
              <w:t>224</w:t>
            </w:r>
          </w:p>
        </w:tc>
        <w:tc>
          <w:tcPr>
            <w:tcW w:w="328" w:type="dxa"/>
          </w:tcPr>
          <w:p>
            <w:pPr>
              <w:pStyle w:val="TableParagraph"/>
              <w:rPr>
                <w:sz w:val="14"/>
              </w:rPr>
            </w:pPr>
          </w:p>
        </w:tc>
        <w:tc>
          <w:tcPr>
            <w:tcW w:w="950" w:type="dxa"/>
          </w:tcPr>
          <w:p>
            <w:pPr>
              <w:pStyle w:val="TableParagraph"/>
              <w:spacing w:line="163" w:lineRule="exact" w:before="26"/>
              <w:ind w:left="-368" w:right="177"/>
              <w:jc w:val="right"/>
              <w:rPr>
                <w:sz w:val="16"/>
              </w:rPr>
            </w:pPr>
            <w:r>
              <w:rPr>
                <w:spacing w:val="-5"/>
                <w:sz w:val="16"/>
              </w:rPr>
              <w:t>222</w:t>
            </w:r>
          </w:p>
        </w:tc>
        <w:tc>
          <w:tcPr>
            <w:tcW w:w="327" w:type="dxa"/>
          </w:tcPr>
          <w:p>
            <w:pPr>
              <w:pStyle w:val="TableParagraph"/>
              <w:rPr>
                <w:sz w:val="14"/>
              </w:rPr>
            </w:pPr>
          </w:p>
        </w:tc>
        <w:tc>
          <w:tcPr>
            <w:tcW w:w="838" w:type="dxa"/>
          </w:tcPr>
          <w:p>
            <w:pPr>
              <w:pStyle w:val="TableParagraph"/>
              <w:spacing w:line="163" w:lineRule="exact" w:before="26"/>
              <w:ind w:left="-374" w:right="67"/>
              <w:jc w:val="right"/>
              <w:rPr>
                <w:sz w:val="16"/>
              </w:rPr>
            </w:pPr>
            <w:r>
              <w:rPr>
                <w:spacing w:val="-5"/>
                <w:sz w:val="16"/>
              </w:rPr>
              <w:t>269</w:t>
            </w:r>
          </w:p>
        </w:tc>
      </w:tr>
      <w:tr>
        <w:trPr>
          <w:trHeight w:val="211" w:hRule="atLeast"/>
        </w:trPr>
        <w:tc>
          <w:tcPr>
            <w:tcW w:w="4547" w:type="dxa"/>
            <w:shd w:val="clear" w:color="auto" w:fill="CCEDFF"/>
          </w:tcPr>
          <w:p>
            <w:pPr>
              <w:pStyle w:val="TableParagraph"/>
              <w:spacing w:line="163" w:lineRule="exact" w:before="28"/>
              <w:ind w:left="134"/>
              <w:rPr>
                <w:sz w:val="16"/>
              </w:rPr>
            </w:pPr>
            <w:r>
              <w:rPr>
                <w:sz w:val="16"/>
              </w:rPr>
              <w:t>Consulting</w:t>
            </w:r>
            <w:r>
              <w:rPr>
                <w:spacing w:val="-8"/>
                <w:sz w:val="16"/>
              </w:rPr>
              <w:t> </w:t>
            </w:r>
            <w:r>
              <w:rPr>
                <w:sz w:val="16"/>
              </w:rPr>
              <w:t>and</w:t>
            </w:r>
            <w:r>
              <w:rPr>
                <w:spacing w:val="-6"/>
                <w:sz w:val="16"/>
              </w:rPr>
              <w:t> </w:t>
            </w:r>
            <w:r>
              <w:rPr>
                <w:sz w:val="16"/>
              </w:rPr>
              <w:t>legal</w:t>
            </w:r>
            <w:r>
              <w:rPr>
                <w:spacing w:val="-4"/>
                <w:sz w:val="16"/>
              </w:rPr>
              <w:t> fees</w:t>
            </w:r>
          </w:p>
        </w:tc>
        <w:tc>
          <w:tcPr>
            <w:tcW w:w="318" w:type="dxa"/>
            <w:shd w:val="clear" w:color="auto" w:fill="CCEDFF"/>
          </w:tcPr>
          <w:p>
            <w:pPr>
              <w:pStyle w:val="TableParagraph"/>
              <w:rPr>
                <w:sz w:val="14"/>
              </w:rPr>
            </w:pPr>
          </w:p>
        </w:tc>
        <w:tc>
          <w:tcPr>
            <w:tcW w:w="950" w:type="dxa"/>
            <w:shd w:val="clear" w:color="auto" w:fill="CCEDFF"/>
          </w:tcPr>
          <w:p>
            <w:pPr>
              <w:pStyle w:val="TableParagraph"/>
              <w:spacing w:line="163" w:lineRule="exact" w:before="28"/>
              <w:ind w:left="-368" w:right="170"/>
              <w:jc w:val="right"/>
              <w:rPr>
                <w:sz w:val="16"/>
              </w:rPr>
            </w:pPr>
            <w:r>
              <w:rPr>
                <w:spacing w:val="-5"/>
                <w:sz w:val="16"/>
              </w:rPr>
              <w:t>513</w:t>
            </w:r>
          </w:p>
        </w:tc>
        <w:tc>
          <w:tcPr>
            <w:tcW w:w="327" w:type="dxa"/>
            <w:shd w:val="clear" w:color="auto" w:fill="CCEDFF"/>
          </w:tcPr>
          <w:p>
            <w:pPr>
              <w:pStyle w:val="TableParagraph"/>
              <w:rPr>
                <w:sz w:val="14"/>
              </w:rPr>
            </w:pPr>
          </w:p>
        </w:tc>
        <w:tc>
          <w:tcPr>
            <w:tcW w:w="951" w:type="dxa"/>
            <w:shd w:val="clear" w:color="auto" w:fill="CCEDFF"/>
          </w:tcPr>
          <w:p>
            <w:pPr>
              <w:pStyle w:val="TableParagraph"/>
              <w:spacing w:line="163" w:lineRule="exact" w:before="28"/>
              <w:ind w:left="533"/>
              <w:rPr>
                <w:sz w:val="16"/>
              </w:rPr>
            </w:pPr>
            <w:r>
              <w:rPr>
                <w:spacing w:val="-5"/>
                <w:sz w:val="16"/>
              </w:rPr>
              <w:t>386</w:t>
            </w:r>
          </w:p>
        </w:tc>
        <w:tc>
          <w:tcPr>
            <w:tcW w:w="327" w:type="dxa"/>
            <w:shd w:val="clear" w:color="auto" w:fill="CCEDFF"/>
          </w:tcPr>
          <w:p>
            <w:pPr>
              <w:pStyle w:val="TableParagraph"/>
              <w:rPr>
                <w:sz w:val="14"/>
              </w:rPr>
            </w:pPr>
          </w:p>
        </w:tc>
        <w:tc>
          <w:tcPr>
            <w:tcW w:w="950" w:type="dxa"/>
            <w:shd w:val="clear" w:color="auto" w:fill="CCEDFF"/>
          </w:tcPr>
          <w:p>
            <w:pPr>
              <w:pStyle w:val="TableParagraph"/>
              <w:spacing w:line="163" w:lineRule="exact" w:before="28"/>
              <w:ind w:left="530"/>
              <w:rPr>
                <w:sz w:val="16"/>
              </w:rPr>
            </w:pPr>
            <w:r>
              <w:rPr>
                <w:spacing w:val="-5"/>
                <w:sz w:val="16"/>
              </w:rPr>
              <w:t>358</w:t>
            </w:r>
          </w:p>
        </w:tc>
        <w:tc>
          <w:tcPr>
            <w:tcW w:w="328" w:type="dxa"/>
            <w:shd w:val="clear" w:color="auto" w:fill="CCEDFF"/>
          </w:tcPr>
          <w:p>
            <w:pPr>
              <w:pStyle w:val="TableParagraph"/>
              <w:rPr>
                <w:sz w:val="14"/>
              </w:rPr>
            </w:pPr>
          </w:p>
        </w:tc>
        <w:tc>
          <w:tcPr>
            <w:tcW w:w="950" w:type="dxa"/>
            <w:shd w:val="clear" w:color="auto" w:fill="CCEDFF"/>
          </w:tcPr>
          <w:p>
            <w:pPr>
              <w:pStyle w:val="TableParagraph"/>
              <w:spacing w:line="163" w:lineRule="exact" w:before="28"/>
              <w:ind w:left="-368" w:right="177"/>
              <w:jc w:val="right"/>
              <w:rPr>
                <w:sz w:val="16"/>
              </w:rPr>
            </w:pPr>
            <w:r>
              <w:rPr>
                <w:spacing w:val="-5"/>
                <w:sz w:val="16"/>
              </w:rPr>
              <w:t>371</w:t>
            </w:r>
          </w:p>
        </w:tc>
        <w:tc>
          <w:tcPr>
            <w:tcW w:w="327" w:type="dxa"/>
            <w:shd w:val="clear" w:color="auto" w:fill="CCEDFF"/>
          </w:tcPr>
          <w:p>
            <w:pPr>
              <w:pStyle w:val="TableParagraph"/>
              <w:rPr>
                <w:sz w:val="14"/>
              </w:rPr>
            </w:pPr>
          </w:p>
        </w:tc>
        <w:tc>
          <w:tcPr>
            <w:tcW w:w="838" w:type="dxa"/>
            <w:shd w:val="clear" w:color="auto" w:fill="CCEDFF"/>
          </w:tcPr>
          <w:p>
            <w:pPr>
              <w:pStyle w:val="TableParagraph"/>
              <w:spacing w:line="163" w:lineRule="exact" w:before="28"/>
              <w:ind w:left="-374" w:right="67"/>
              <w:jc w:val="right"/>
              <w:rPr>
                <w:sz w:val="16"/>
              </w:rPr>
            </w:pPr>
            <w:r>
              <w:rPr>
                <w:spacing w:val="-5"/>
                <w:sz w:val="16"/>
              </w:rPr>
              <w:t>604</w:t>
            </w:r>
          </w:p>
        </w:tc>
      </w:tr>
      <w:tr>
        <w:trPr>
          <w:trHeight w:val="209" w:hRule="atLeast"/>
        </w:trPr>
        <w:tc>
          <w:tcPr>
            <w:tcW w:w="4547" w:type="dxa"/>
          </w:tcPr>
          <w:p>
            <w:pPr>
              <w:pStyle w:val="TableParagraph"/>
              <w:spacing w:line="163" w:lineRule="exact" w:before="26"/>
              <w:ind w:left="134"/>
              <w:rPr>
                <w:sz w:val="16"/>
              </w:rPr>
            </w:pPr>
            <w:r>
              <w:rPr>
                <w:sz w:val="16"/>
              </w:rPr>
              <w:t>Network</w:t>
            </w:r>
            <w:r>
              <w:rPr>
                <w:spacing w:val="-7"/>
                <w:sz w:val="16"/>
              </w:rPr>
              <w:t> </w:t>
            </w:r>
            <w:r>
              <w:rPr>
                <w:sz w:val="16"/>
              </w:rPr>
              <w:t>and</w:t>
            </w:r>
            <w:r>
              <w:rPr>
                <w:spacing w:val="-9"/>
                <w:sz w:val="16"/>
              </w:rPr>
              <w:t> </w:t>
            </w:r>
            <w:r>
              <w:rPr>
                <w:sz w:val="16"/>
              </w:rPr>
              <w:t>information</w:t>
            </w:r>
            <w:r>
              <w:rPr>
                <w:spacing w:val="-8"/>
                <w:sz w:val="16"/>
              </w:rPr>
              <w:t> </w:t>
            </w:r>
            <w:r>
              <w:rPr>
                <w:sz w:val="16"/>
              </w:rPr>
              <w:t>technology</w:t>
            </w:r>
            <w:r>
              <w:rPr>
                <w:spacing w:val="-10"/>
                <w:sz w:val="16"/>
              </w:rPr>
              <w:t> </w:t>
            </w:r>
            <w:r>
              <w:rPr>
                <w:spacing w:val="-2"/>
                <w:sz w:val="16"/>
              </w:rPr>
              <w:t>services</w:t>
            </w:r>
          </w:p>
        </w:tc>
        <w:tc>
          <w:tcPr>
            <w:tcW w:w="318" w:type="dxa"/>
          </w:tcPr>
          <w:p>
            <w:pPr>
              <w:pStyle w:val="TableParagraph"/>
              <w:rPr>
                <w:sz w:val="14"/>
              </w:rPr>
            </w:pPr>
          </w:p>
        </w:tc>
        <w:tc>
          <w:tcPr>
            <w:tcW w:w="950" w:type="dxa"/>
          </w:tcPr>
          <w:p>
            <w:pPr>
              <w:pStyle w:val="TableParagraph"/>
              <w:spacing w:line="163" w:lineRule="exact" w:before="26"/>
              <w:ind w:left="-368" w:right="170"/>
              <w:jc w:val="right"/>
              <w:rPr>
                <w:sz w:val="16"/>
              </w:rPr>
            </w:pPr>
            <w:r>
              <w:rPr>
                <w:spacing w:val="-5"/>
                <w:sz w:val="16"/>
              </w:rPr>
              <w:t>481</w:t>
            </w:r>
          </w:p>
        </w:tc>
        <w:tc>
          <w:tcPr>
            <w:tcW w:w="327" w:type="dxa"/>
          </w:tcPr>
          <w:p>
            <w:pPr>
              <w:pStyle w:val="TableParagraph"/>
              <w:rPr>
                <w:sz w:val="14"/>
              </w:rPr>
            </w:pPr>
          </w:p>
        </w:tc>
        <w:tc>
          <w:tcPr>
            <w:tcW w:w="951" w:type="dxa"/>
          </w:tcPr>
          <w:p>
            <w:pPr>
              <w:pStyle w:val="TableParagraph"/>
              <w:spacing w:line="163" w:lineRule="exact" w:before="26"/>
              <w:ind w:left="533"/>
              <w:rPr>
                <w:sz w:val="16"/>
              </w:rPr>
            </w:pPr>
            <w:r>
              <w:rPr>
                <w:spacing w:val="-5"/>
                <w:sz w:val="16"/>
              </w:rPr>
              <w:t>505</w:t>
            </w:r>
          </w:p>
        </w:tc>
        <w:tc>
          <w:tcPr>
            <w:tcW w:w="327" w:type="dxa"/>
          </w:tcPr>
          <w:p>
            <w:pPr>
              <w:pStyle w:val="TableParagraph"/>
              <w:rPr>
                <w:sz w:val="14"/>
              </w:rPr>
            </w:pPr>
          </w:p>
        </w:tc>
        <w:tc>
          <w:tcPr>
            <w:tcW w:w="950" w:type="dxa"/>
          </w:tcPr>
          <w:p>
            <w:pPr>
              <w:pStyle w:val="TableParagraph"/>
              <w:spacing w:line="163" w:lineRule="exact" w:before="26"/>
              <w:ind w:left="530"/>
              <w:rPr>
                <w:sz w:val="16"/>
              </w:rPr>
            </w:pPr>
            <w:r>
              <w:rPr>
                <w:spacing w:val="-5"/>
                <w:sz w:val="16"/>
              </w:rPr>
              <w:t>478</w:t>
            </w:r>
          </w:p>
        </w:tc>
        <w:tc>
          <w:tcPr>
            <w:tcW w:w="328" w:type="dxa"/>
          </w:tcPr>
          <w:p>
            <w:pPr>
              <w:pStyle w:val="TableParagraph"/>
              <w:rPr>
                <w:sz w:val="14"/>
              </w:rPr>
            </w:pPr>
          </w:p>
        </w:tc>
        <w:tc>
          <w:tcPr>
            <w:tcW w:w="950" w:type="dxa"/>
          </w:tcPr>
          <w:p>
            <w:pPr>
              <w:pStyle w:val="TableParagraph"/>
              <w:spacing w:line="163" w:lineRule="exact" w:before="26"/>
              <w:ind w:left="-368" w:right="177"/>
              <w:jc w:val="right"/>
              <w:rPr>
                <w:sz w:val="16"/>
              </w:rPr>
            </w:pPr>
            <w:r>
              <w:rPr>
                <w:spacing w:val="-5"/>
                <w:sz w:val="16"/>
              </w:rPr>
              <w:t>483</w:t>
            </w:r>
          </w:p>
        </w:tc>
        <w:tc>
          <w:tcPr>
            <w:tcW w:w="327" w:type="dxa"/>
          </w:tcPr>
          <w:p>
            <w:pPr>
              <w:pStyle w:val="TableParagraph"/>
              <w:rPr>
                <w:sz w:val="14"/>
              </w:rPr>
            </w:pPr>
          </w:p>
        </w:tc>
        <w:tc>
          <w:tcPr>
            <w:tcW w:w="838" w:type="dxa"/>
          </w:tcPr>
          <w:p>
            <w:pPr>
              <w:pStyle w:val="TableParagraph"/>
              <w:spacing w:line="163" w:lineRule="exact" w:before="26"/>
              <w:ind w:left="-374" w:right="67"/>
              <w:jc w:val="right"/>
              <w:rPr>
                <w:sz w:val="16"/>
              </w:rPr>
            </w:pPr>
            <w:r>
              <w:rPr>
                <w:spacing w:val="-5"/>
                <w:sz w:val="16"/>
              </w:rPr>
              <w:t>488</w:t>
            </w:r>
          </w:p>
        </w:tc>
      </w:tr>
      <w:tr>
        <w:trPr>
          <w:trHeight w:val="209" w:hRule="atLeast"/>
        </w:trPr>
        <w:tc>
          <w:tcPr>
            <w:tcW w:w="4547" w:type="dxa"/>
            <w:shd w:val="clear" w:color="auto" w:fill="CCEDFF"/>
          </w:tcPr>
          <w:p>
            <w:pPr>
              <w:pStyle w:val="TableParagraph"/>
              <w:spacing w:line="163" w:lineRule="exact" w:before="28"/>
              <w:ind w:left="134"/>
              <w:rPr>
                <w:sz w:val="16"/>
              </w:rPr>
            </w:pPr>
            <w:r>
              <w:rPr>
                <w:sz w:val="16"/>
              </w:rPr>
              <w:t>Other</w:t>
            </w:r>
            <w:r>
              <w:rPr>
                <w:spacing w:val="-8"/>
                <w:sz w:val="16"/>
              </w:rPr>
              <w:t> </w:t>
            </w:r>
            <w:r>
              <w:rPr>
                <w:sz w:val="16"/>
              </w:rPr>
              <w:t>operating</w:t>
            </w:r>
            <w:r>
              <w:rPr>
                <w:spacing w:val="-4"/>
                <w:sz w:val="16"/>
              </w:rPr>
              <w:t> </w:t>
            </w:r>
            <w:r>
              <w:rPr>
                <w:spacing w:val="-2"/>
                <w:sz w:val="16"/>
              </w:rPr>
              <w:t>expense</w:t>
            </w:r>
          </w:p>
        </w:tc>
        <w:tc>
          <w:tcPr>
            <w:tcW w:w="318" w:type="dxa"/>
            <w:tcBorders>
              <w:bottom w:val="single" w:sz="4" w:space="0" w:color="000000"/>
            </w:tcBorders>
            <w:shd w:val="clear" w:color="auto" w:fill="CCEDFF"/>
          </w:tcPr>
          <w:p>
            <w:pPr>
              <w:pStyle w:val="TableParagraph"/>
              <w:rPr>
                <w:sz w:val="14"/>
              </w:rPr>
            </w:pPr>
          </w:p>
        </w:tc>
        <w:tc>
          <w:tcPr>
            <w:tcW w:w="950" w:type="dxa"/>
            <w:tcBorders>
              <w:bottom w:val="single" w:sz="4" w:space="0" w:color="000000"/>
            </w:tcBorders>
            <w:shd w:val="clear" w:color="auto" w:fill="CCEDFF"/>
          </w:tcPr>
          <w:p>
            <w:pPr>
              <w:pStyle w:val="TableParagraph"/>
              <w:spacing w:line="163" w:lineRule="exact" w:before="28"/>
              <w:ind w:left="-368" w:right="170"/>
              <w:jc w:val="right"/>
              <w:rPr>
                <w:sz w:val="16"/>
              </w:rPr>
            </w:pPr>
            <w:r>
              <w:rPr>
                <w:spacing w:val="-2"/>
                <w:sz w:val="16"/>
              </w:rPr>
              <w:t>1,686</w:t>
            </w:r>
          </w:p>
        </w:tc>
        <w:tc>
          <w:tcPr>
            <w:tcW w:w="327" w:type="dxa"/>
            <w:tcBorders>
              <w:bottom w:val="single" w:sz="4" w:space="0" w:color="000000"/>
            </w:tcBorders>
            <w:shd w:val="clear" w:color="auto" w:fill="CCEDFF"/>
          </w:tcPr>
          <w:p>
            <w:pPr>
              <w:pStyle w:val="TableParagraph"/>
              <w:rPr>
                <w:sz w:val="14"/>
              </w:rPr>
            </w:pPr>
          </w:p>
        </w:tc>
        <w:tc>
          <w:tcPr>
            <w:tcW w:w="951" w:type="dxa"/>
            <w:tcBorders>
              <w:bottom w:val="single" w:sz="4" w:space="0" w:color="000000"/>
            </w:tcBorders>
            <w:shd w:val="clear" w:color="auto" w:fill="CCEDFF"/>
          </w:tcPr>
          <w:p>
            <w:pPr>
              <w:pStyle w:val="TableParagraph"/>
              <w:spacing w:line="163" w:lineRule="exact" w:before="28"/>
              <w:ind w:left="413"/>
              <w:rPr>
                <w:sz w:val="16"/>
              </w:rPr>
            </w:pPr>
            <w:r>
              <w:rPr>
                <w:spacing w:val="-2"/>
                <w:sz w:val="16"/>
              </w:rPr>
              <w:t>1,908</w:t>
            </w:r>
          </w:p>
        </w:tc>
        <w:tc>
          <w:tcPr>
            <w:tcW w:w="327" w:type="dxa"/>
            <w:tcBorders>
              <w:bottom w:val="single" w:sz="4" w:space="0" w:color="000000"/>
            </w:tcBorders>
            <w:shd w:val="clear" w:color="auto" w:fill="CCEDFF"/>
          </w:tcPr>
          <w:p>
            <w:pPr>
              <w:pStyle w:val="TableParagraph"/>
              <w:rPr>
                <w:sz w:val="14"/>
              </w:rPr>
            </w:pPr>
          </w:p>
        </w:tc>
        <w:tc>
          <w:tcPr>
            <w:tcW w:w="950" w:type="dxa"/>
            <w:tcBorders>
              <w:bottom w:val="single" w:sz="4" w:space="0" w:color="000000"/>
            </w:tcBorders>
            <w:shd w:val="clear" w:color="auto" w:fill="CCEDFF"/>
          </w:tcPr>
          <w:p>
            <w:pPr>
              <w:pStyle w:val="TableParagraph"/>
              <w:spacing w:line="163" w:lineRule="exact" w:before="28"/>
              <w:ind w:left="410"/>
              <w:rPr>
                <w:sz w:val="16"/>
              </w:rPr>
            </w:pPr>
            <w:r>
              <w:rPr>
                <w:spacing w:val="-2"/>
                <w:sz w:val="16"/>
              </w:rPr>
              <w:t>1,440</w:t>
            </w:r>
          </w:p>
        </w:tc>
        <w:tc>
          <w:tcPr>
            <w:tcW w:w="328" w:type="dxa"/>
            <w:tcBorders>
              <w:bottom w:val="single" w:sz="4" w:space="0" w:color="000000"/>
            </w:tcBorders>
            <w:shd w:val="clear" w:color="auto" w:fill="CCEDFF"/>
          </w:tcPr>
          <w:p>
            <w:pPr>
              <w:pStyle w:val="TableParagraph"/>
              <w:rPr>
                <w:sz w:val="14"/>
              </w:rPr>
            </w:pPr>
          </w:p>
        </w:tc>
        <w:tc>
          <w:tcPr>
            <w:tcW w:w="950" w:type="dxa"/>
            <w:tcBorders>
              <w:bottom w:val="single" w:sz="4" w:space="0" w:color="000000"/>
            </w:tcBorders>
            <w:shd w:val="clear" w:color="auto" w:fill="CCEDFF"/>
          </w:tcPr>
          <w:p>
            <w:pPr>
              <w:pStyle w:val="TableParagraph"/>
              <w:spacing w:line="163" w:lineRule="exact" w:before="28"/>
              <w:ind w:left="409"/>
              <w:rPr>
                <w:sz w:val="16"/>
              </w:rPr>
            </w:pPr>
            <w:r>
              <w:rPr>
                <w:spacing w:val="-2"/>
                <w:sz w:val="16"/>
              </w:rPr>
              <w:t>1,602</w:t>
            </w:r>
          </w:p>
        </w:tc>
        <w:tc>
          <w:tcPr>
            <w:tcW w:w="327" w:type="dxa"/>
            <w:shd w:val="clear" w:color="auto" w:fill="CCEDFF"/>
          </w:tcPr>
          <w:p>
            <w:pPr>
              <w:pStyle w:val="TableParagraph"/>
              <w:rPr>
                <w:sz w:val="14"/>
              </w:rPr>
            </w:pPr>
          </w:p>
        </w:tc>
        <w:tc>
          <w:tcPr>
            <w:tcW w:w="838" w:type="dxa"/>
            <w:shd w:val="clear" w:color="auto" w:fill="CCEDFF"/>
          </w:tcPr>
          <w:p>
            <w:pPr>
              <w:pStyle w:val="TableParagraph"/>
              <w:spacing w:line="163" w:lineRule="exact" w:before="28"/>
              <w:ind w:left="-374" w:right="8"/>
              <w:jc w:val="right"/>
              <w:rPr>
                <w:sz w:val="16"/>
              </w:rPr>
            </w:pPr>
            <w:r>
              <w:rPr>
                <w:spacing w:val="68"/>
                <w:w w:val="150"/>
                <w:sz w:val="16"/>
                <w:u w:val="single"/>
              </w:rPr>
              <w:t>      </w:t>
            </w:r>
            <w:r>
              <w:rPr>
                <w:spacing w:val="-2"/>
                <w:sz w:val="16"/>
                <w:u w:val="single"/>
              </w:rPr>
              <w:t>1,415</w:t>
            </w:r>
            <w:r>
              <w:rPr>
                <w:spacing w:val="40"/>
                <w:sz w:val="16"/>
                <w:u w:val="single"/>
              </w:rPr>
              <w:t> </w:t>
            </w:r>
          </w:p>
        </w:tc>
      </w:tr>
      <w:tr>
        <w:trPr>
          <w:trHeight w:val="212" w:hRule="atLeast"/>
        </w:trPr>
        <w:tc>
          <w:tcPr>
            <w:tcW w:w="4547" w:type="dxa"/>
          </w:tcPr>
          <w:p>
            <w:pPr>
              <w:pStyle w:val="TableParagraph"/>
              <w:spacing w:line="163" w:lineRule="exact" w:before="28"/>
              <w:ind w:left="271"/>
              <w:rPr>
                <w:sz w:val="16"/>
              </w:rPr>
            </w:pPr>
            <w:r>
              <w:rPr>
                <w:sz w:val="16"/>
              </w:rPr>
              <w:t>Total</w:t>
            </w:r>
            <w:r>
              <w:rPr>
                <w:spacing w:val="-6"/>
                <w:sz w:val="16"/>
              </w:rPr>
              <w:t> </w:t>
            </w:r>
            <w:r>
              <w:rPr>
                <w:sz w:val="16"/>
              </w:rPr>
              <w:t>non-interest</w:t>
            </w:r>
            <w:r>
              <w:rPr>
                <w:spacing w:val="-6"/>
                <w:sz w:val="16"/>
              </w:rPr>
              <w:t> </w:t>
            </w:r>
            <w:r>
              <w:rPr>
                <w:spacing w:val="-2"/>
                <w:sz w:val="16"/>
              </w:rPr>
              <w:t>expense</w:t>
            </w:r>
          </w:p>
        </w:tc>
        <w:tc>
          <w:tcPr>
            <w:tcW w:w="1268" w:type="dxa"/>
            <w:gridSpan w:val="2"/>
            <w:tcBorders>
              <w:top w:val="single" w:sz="4" w:space="0" w:color="000000"/>
            </w:tcBorders>
          </w:tcPr>
          <w:p>
            <w:pPr>
              <w:pStyle w:val="TableParagraph"/>
              <w:tabs>
                <w:tab w:pos="654" w:val="left" w:leader="none"/>
              </w:tabs>
              <w:spacing w:line="163" w:lineRule="exact" w:before="28"/>
              <w:ind w:left="-1"/>
              <w:rPr>
                <w:sz w:val="16"/>
              </w:rPr>
            </w:pPr>
            <w:r>
              <w:rPr>
                <w:sz w:val="16"/>
                <w:u w:val="single"/>
              </w:rPr>
              <w:tab/>
            </w:r>
            <w:r>
              <w:rPr>
                <w:spacing w:val="-2"/>
                <w:sz w:val="16"/>
                <w:u w:val="single"/>
              </w:rPr>
              <w:t>10,461</w:t>
            </w:r>
            <w:r>
              <w:rPr>
                <w:spacing w:val="40"/>
                <w:sz w:val="16"/>
                <w:u w:val="single"/>
              </w:rPr>
              <w:t> </w:t>
            </w:r>
          </w:p>
        </w:tc>
        <w:tc>
          <w:tcPr>
            <w:tcW w:w="327" w:type="dxa"/>
            <w:tcBorders>
              <w:top w:val="single" w:sz="4" w:space="0" w:color="000000"/>
            </w:tcBorders>
          </w:tcPr>
          <w:p>
            <w:pPr>
              <w:pStyle w:val="TableParagraph"/>
              <w:rPr>
                <w:sz w:val="14"/>
              </w:rPr>
            </w:pPr>
          </w:p>
        </w:tc>
        <w:tc>
          <w:tcPr>
            <w:tcW w:w="951" w:type="dxa"/>
            <w:tcBorders>
              <w:top w:val="single" w:sz="4" w:space="0" w:color="000000"/>
            </w:tcBorders>
          </w:tcPr>
          <w:p>
            <w:pPr>
              <w:pStyle w:val="TableParagraph"/>
              <w:spacing w:line="163" w:lineRule="exact" w:before="28"/>
              <w:ind w:left="-367" w:right="115"/>
              <w:jc w:val="right"/>
              <w:rPr>
                <w:sz w:val="16"/>
              </w:rPr>
            </w:pPr>
            <w:r>
              <w:rPr>
                <w:spacing w:val="78"/>
                <w:w w:val="150"/>
                <w:sz w:val="16"/>
                <w:u w:val="single"/>
              </w:rPr>
              <w:t>     </w:t>
            </w:r>
            <w:r>
              <w:rPr>
                <w:spacing w:val="-2"/>
                <w:sz w:val="16"/>
                <w:u w:val="single"/>
              </w:rPr>
              <w:t>10,452</w:t>
            </w:r>
            <w:r>
              <w:rPr>
                <w:spacing w:val="40"/>
                <w:sz w:val="16"/>
                <w:u w:val="single"/>
              </w:rPr>
              <w:t> </w:t>
            </w:r>
          </w:p>
        </w:tc>
        <w:tc>
          <w:tcPr>
            <w:tcW w:w="327" w:type="dxa"/>
            <w:tcBorders>
              <w:top w:val="single" w:sz="4" w:space="0" w:color="000000"/>
            </w:tcBorders>
          </w:tcPr>
          <w:p>
            <w:pPr>
              <w:pStyle w:val="TableParagraph"/>
              <w:rPr>
                <w:sz w:val="14"/>
              </w:rPr>
            </w:pPr>
          </w:p>
        </w:tc>
        <w:tc>
          <w:tcPr>
            <w:tcW w:w="950" w:type="dxa"/>
            <w:tcBorders>
              <w:top w:val="single" w:sz="4" w:space="0" w:color="000000"/>
            </w:tcBorders>
          </w:tcPr>
          <w:p>
            <w:pPr>
              <w:pStyle w:val="TableParagraph"/>
              <w:spacing w:line="163" w:lineRule="exact" w:before="28"/>
              <w:ind w:left="-368" w:right="114"/>
              <w:jc w:val="right"/>
              <w:rPr>
                <w:sz w:val="16"/>
              </w:rPr>
            </w:pPr>
            <w:r>
              <w:rPr>
                <w:spacing w:val="79"/>
                <w:w w:val="150"/>
                <w:sz w:val="16"/>
                <w:u w:val="single"/>
              </w:rPr>
              <w:t>     </w:t>
            </w:r>
            <w:r>
              <w:rPr>
                <w:spacing w:val="-2"/>
                <w:sz w:val="16"/>
                <w:u w:val="single"/>
              </w:rPr>
              <w:t>10,176</w:t>
            </w:r>
            <w:r>
              <w:rPr>
                <w:spacing w:val="40"/>
                <w:sz w:val="16"/>
                <w:u w:val="single"/>
              </w:rPr>
              <w:t> </w:t>
            </w:r>
          </w:p>
        </w:tc>
        <w:tc>
          <w:tcPr>
            <w:tcW w:w="328" w:type="dxa"/>
            <w:tcBorders>
              <w:top w:val="single" w:sz="4" w:space="0" w:color="000000"/>
            </w:tcBorders>
          </w:tcPr>
          <w:p>
            <w:pPr>
              <w:pStyle w:val="TableParagraph"/>
              <w:rPr>
                <w:sz w:val="14"/>
              </w:rPr>
            </w:pPr>
          </w:p>
        </w:tc>
        <w:tc>
          <w:tcPr>
            <w:tcW w:w="950" w:type="dxa"/>
            <w:tcBorders>
              <w:top w:val="single" w:sz="4" w:space="0" w:color="000000"/>
            </w:tcBorders>
          </w:tcPr>
          <w:p>
            <w:pPr>
              <w:pStyle w:val="TableParagraph"/>
              <w:spacing w:line="163" w:lineRule="exact" w:before="28"/>
              <w:ind w:left="-371" w:right="118"/>
              <w:jc w:val="right"/>
              <w:rPr>
                <w:sz w:val="16"/>
              </w:rPr>
            </w:pPr>
            <w:r>
              <w:rPr>
                <w:spacing w:val="78"/>
                <w:w w:val="150"/>
                <w:sz w:val="16"/>
                <w:u w:val="single"/>
              </w:rPr>
              <w:t>     </w:t>
            </w:r>
            <w:r>
              <w:rPr>
                <w:spacing w:val="-2"/>
                <w:sz w:val="16"/>
                <w:u w:val="single"/>
              </w:rPr>
              <w:t>10,014</w:t>
            </w:r>
            <w:r>
              <w:rPr>
                <w:spacing w:val="40"/>
                <w:sz w:val="16"/>
                <w:u w:val="single"/>
              </w:rPr>
              <w:t> </w:t>
            </w:r>
          </w:p>
        </w:tc>
        <w:tc>
          <w:tcPr>
            <w:tcW w:w="327" w:type="dxa"/>
          </w:tcPr>
          <w:p>
            <w:pPr>
              <w:pStyle w:val="TableParagraph"/>
              <w:rPr>
                <w:sz w:val="14"/>
              </w:rPr>
            </w:pPr>
          </w:p>
        </w:tc>
        <w:tc>
          <w:tcPr>
            <w:tcW w:w="838" w:type="dxa"/>
          </w:tcPr>
          <w:p>
            <w:pPr>
              <w:pStyle w:val="TableParagraph"/>
              <w:spacing w:line="163" w:lineRule="exact" w:before="28"/>
              <w:ind w:left="-374" w:right="8"/>
              <w:jc w:val="right"/>
              <w:rPr>
                <w:sz w:val="16"/>
              </w:rPr>
            </w:pPr>
            <w:r>
              <w:rPr>
                <w:spacing w:val="76"/>
                <w:sz w:val="16"/>
                <w:u w:val="single"/>
              </w:rPr>
              <w:t>      </w:t>
            </w:r>
            <w:r>
              <w:rPr>
                <w:spacing w:val="-2"/>
                <w:sz w:val="16"/>
                <w:u w:val="single"/>
              </w:rPr>
              <w:t>10,132</w:t>
            </w:r>
            <w:r>
              <w:rPr>
                <w:spacing w:val="40"/>
                <w:sz w:val="16"/>
                <w:u w:val="single"/>
              </w:rPr>
              <w:t> </w:t>
            </w:r>
          </w:p>
        </w:tc>
      </w:tr>
      <w:tr>
        <w:trPr>
          <w:trHeight w:val="208" w:hRule="atLeast"/>
        </w:trPr>
        <w:tc>
          <w:tcPr>
            <w:tcW w:w="4547" w:type="dxa"/>
            <w:shd w:val="clear" w:color="auto" w:fill="CCEDFF"/>
          </w:tcPr>
          <w:p>
            <w:pPr>
              <w:pStyle w:val="TableParagraph"/>
              <w:spacing w:line="163" w:lineRule="exact" w:before="26"/>
              <w:ind w:left="134"/>
              <w:rPr>
                <w:sz w:val="16"/>
              </w:rPr>
            </w:pPr>
            <w:r>
              <w:rPr>
                <w:sz w:val="16"/>
              </w:rPr>
              <w:t>Net</w:t>
            </w:r>
            <w:r>
              <w:rPr>
                <w:spacing w:val="-5"/>
                <w:sz w:val="16"/>
              </w:rPr>
              <w:t> </w:t>
            </w:r>
            <w:r>
              <w:rPr>
                <w:sz w:val="16"/>
              </w:rPr>
              <w:t>income</w:t>
            </w:r>
            <w:r>
              <w:rPr>
                <w:spacing w:val="-5"/>
                <w:sz w:val="16"/>
              </w:rPr>
              <w:t> </w:t>
            </w:r>
            <w:r>
              <w:rPr>
                <w:sz w:val="16"/>
              </w:rPr>
              <w:t>before</w:t>
            </w:r>
            <w:r>
              <w:rPr>
                <w:spacing w:val="-6"/>
                <w:sz w:val="16"/>
              </w:rPr>
              <w:t> </w:t>
            </w:r>
            <w:r>
              <w:rPr>
                <w:sz w:val="16"/>
              </w:rPr>
              <w:t>income</w:t>
            </w:r>
            <w:r>
              <w:rPr>
                <w:spacing w:val="-5"/>
                <w:sz w:val="16"/>
              </w:rPr>
              <w:t> </w:t>
            </w:r>
            <w:r>
              <w:rPr>
                <w:sz w:val="16"/>
              </w:rPr>
              <w:t>tax</w:t>
            </w:r>
            <w:r>
              <w:rPr>
                <w:spacing w:val="-4"/>
                <w:sz w:val="16"/>
              </w:rPr>
              <w:t> </w:t>
            </w:r>
            <w:r>
              <w:rPr>
                <w:spacing w:val="-2"/>
                <w:sz w:val="16"/>
              </w:rPr>
              <w:t>expense</w:t>
            </w:r>
          </w:p>
        </w:tc>
        <w:tc>
          <w:tcPr>
            <w:tcW w:w="1268" w:type="dxa"/>
            <w:gridSpan w:val="2"/>
            <w:shd w:val="clear" w:color="auto" w:fill="CCEDFF"/>
          </w:tcPr>
          <w:p>
            <w:pPr>
              <w:pStyle w:val="TableParagraph"/>
              <w:spacing w:line="163" w:lineRule="exact" w:before="26"/>
              <w:ind w:left="734"/>
              <w:rPr>
                <w:sz w:val="16"/>
              </w:rPr>
            </w:pPr>
            <w:r>
              <w:rPr>
                <w:spacing w:val="-2"/>
                <w:sz w:val="16"/>
              </w:rPr>
              <w:t>5,069</w:t>
            </w:r>
          </w:p>
        </w:tc>
        <w:tc>
          <w:tcPr>
            <w:tcW w:w="327" w:type="dxa"/>
            <w:shd w:val="clear" w:color="auto" w:fill="CCEDFF"/>
          </w:tcPr>
          <w:p>
            <w:pPr>
              <w:pStyle w:val="TableParagraph"/>
              <w:rPr>
                <w:sz w:val="14"/>
              </w:rPr>
            </w:pPr>
          </w:p>
        </w:tc>
        <w:tc>
          <w:tcPr>
            <w:tcW w:w="951" w:type="dxa"/>
            <w:shd w:val="clear" w:color="auto" w:fill="CCEDFF"/>
          </w:tcPr>
          <w:p>
            <w:pPr>
              <w:pStyle w:val="TableParagraph"/>
              <w:spacing w:line="163" w:lineRule="exact" w:before="26"/>
              <w:ind w:left="413"/>
              <w:rPr>
                <w:sz w:val="16"/>
              </w:rPr>
            </w:pPr>
            <w:r>
              <w:rPr>
                <w:spacing w:val="-2"/>
                <w:sz w:val="16"/>
              </w:rPr>
              <w:t>5,529</w:t>
            </w:r>
          </w:p>
        </w:tc>
        <w:tc>
          <w:tcPr>
            <w:tcW w:w="327" w:type="dxa"/>
            <w:shd w:val="clear" w:color="auto" w:fill="CCEDFF"/>
          </w:tcPr>
          <w:p>
            <w:pPr>
              <w:pStyle w:val="TableParagraph"/>
              <w:rPr>
                <w:sz w:val="14"/>
              </w:rPr>
            </w:pPr>
          </w:p>
        </w:tc>
        <w:tc>
          <w:tcPr>
            <w:tcW w:w="950" w:type="dxa"/>
            <w:shd w:val="clear" w:color="auto" w:fill="CCEDFF"/>
          </w:tcPr>
          <w:p>
            <w:pPr>
              <w:pStyle w:val="TableParagraph"/>
              <w:spacing w:line="163" w:lineRule="exact" w:before="26"/>
              <w:ind w:left="410"/>
              <w:rPr>
                <w:sz w:val="16"/>
              </w:rPr>
            </w:pPr>
            <w:r>
              <w:rPr>
                <w:spacing w:val="-2"/>
                <w:sz w:val="16"/>
              </w:rPr>
              <w:t>7,690</w:t>
            </w:r>
          </w:p>
        </w:tc>
        <w:tc>
          <w:tcPr>
            <w:tcW w:w="328" w:type="dxa"/>
            <w:shd w:val="clear" w:color="auto" w:fill="CCEDFF"/>
          </w:tcPr>
          <w:p>
            <w:pPr>
              <w:pStyle w:val="TableParagraph"/>
              <w:rPr>
                <w:sz w:val="14"/>
              </w:rPr>
            </w:pPr>
          </w:p>
        </w:tc>
        <w:tc>
          <w:tcPr>
            <w:tcW w:w="950" w:type="dxa"/>
            <w:shd w:val="clear" w:color="auto" w:fill="CCEDFF"/>
          </w:tcPr>
          <w:p>
            <w:pPr>
              <w:pStyle w:val="TableParagraph"/>
              <w:spacing w:line="163" w:lineRule="exact" w:before="26"/>
              <w:ind w:left="409"/>
              <w:rPr>
                <w:sz w:val="16"/>
              </w:rPr>
            </w:pPr>
            <w:r>
              <w:rPr>
                <w:spacing w:val="-2"/>
                <w:sz w:val="16"/>
              </w:rPr>
              <w:t>5,849</w:t>
            </w:r>
          </w:p>
        </w:tc>
        <w:tc>
          <w:tcPr>
            <w:tcW w:w="327" w:type="dxa"/>
            <w:shd w:val="clear" w:color="auto" w:fill="CCEDFF"/>
          </w:tcPr>
          <w:p>
            <w:pPr>
              <w:pStyle w:val="TableParagraph"/>
              <w:rPr>
                <w:sz w:val="14"/>
              </w:rPr>
            </w:pPr>
          </w:p>
        </w:tc>
        <w:tc>
          <w:tcPr>
            <w:tcW w:w="838" w:type="dxa"/>
            <w:shd w:val="clear" w:color="auto" w:fill="CCEDFF"/>
          </w:tcPr>
          <w:p>
            <w:pPr>
              <w:pStyle w:val="TableParagraph"/>
              <w:spacing w:line="163" w:lineRule="exact" w:before="26"/>
              <w:ind w:left="407"/>
              <w:rPr>
                <w:sz w:val="16"/>
              </w:rPr>
            </w:pPr>
            <w:r>
              <w:rPr>
                <w:spacing w:val="-2"/>
                <w:sz w:val="16"/>
              </w:rPr>
              <w:t>7,521</w:t>
            </w:r>
          </w:p>
        </w:tc>
      </w:tr>
      <w:tr>
        <w:trPr>
          <w:trHeight w:val="211" w:hRule="atLeast"/>
        </w:trPr>
        <w:tc>
          <w:tcPr>
            <w:tcW w:w="4547" w:type="dxa"/>
          </w:tcPr>
          <w:p>
            <w:pPr>
              <w:pStyle w:val="TableParagraph"/>
              <w:spacing w:line="163" w:lineRule="exact" w:before="28"/>
              <w:ind w:left="134"/>
              <w:rPr>
                <w:sz w:val="16"/>
              </w:rPr>
            </w:pPr>
            <w:r>
              <w:rPr>
                <w:sz w:val="16"/>
              </w:rPr>
              <w:t>Income</w:t>
            </w:r>
            <w:r>
              <w:rPr>
                <w:spacing w:val="-7"/>
                <w:sz w:val="16"/>
              </w:rPr>
              <w:t> </w:t>
            </w:r>
            <w:r>
              <w:rPr>
                <w:sz w:val="16"/>
              </w:rPr>
              <w:t>tax</w:t>
            </w:r>
            <w:r>
              <w:rPr>
                <w:spacing w:val="-4"/>
                <w:sz w:val="16"/>
              </w:rPr>
              <w:t> </w:t>
            </w:r>
            <w:r>
              <w:rPr>
                <w:spacing w:val="-2"/>
                <w:sz w:val="16"/>
              </w:rPr>
              <w:t>expense</w:t>
            </w:r>
          </w:p>
        </w:tc>
        <w:tc>
          <w:tcPr>
            <w:tcW w:w="1268" w:type="dxa"/>
            <w:gridSpan w:val="2"/>
          </w:tcPr>
          <w:p>
            <w:pPr>
              <w:pStyle w:val="TableParagraph"/>
              <w:tabs>
                <w:tab w:pos="734" w:val="left" w:leader="none"/>
              </w:tabs>
              <w:spacing w:line="163" w:lineRule="exact" w:before="28"/>
              <w:ind w:left="-1"/>
              <w:rPr>
                <w:sz w:val="16"/>
              </w:rPr>
            </w:pPr>
            <w:r>
              <w:rPr>
                <w:sz w:val="16"/>
                <w:u w:val="single"/>
              </w:rPr>
              <w:tab/>
            </w:r>
            <w:r>
              <w:rPr>
                <w:spacing w:val="-2"/>
                <w:sz w:val="16"/>
                <w:u w:val="single"/>
              </w:rPr>
              <w:t>1,250</w:t>
            </w:r>
            <w:r>
              <w:rPr>
                <w:spacing w:val="40"/>
                <w:sz w:val="16"/>
                <w:u w:val="single"/>
              </w:rPr>
              <w:t> </w:t>
            </w:r>
          </w:p>
        </w:tc>
        <w:tc>
          <w:tcPr>
            <w:tcW w:w="327" w:type="dxa"/>
          </w:tcPr>
          <w:p>
            <w:pPr>
              <w:pStyle w:val="TableParagraph"/>
              <w:rPr>
                <w:sz w:val="14"/>
              </w:rPr>
            </w:pPr>
          </w:p>
        </w:tc>
        <w:tc>
          <w:tcPr>
            <w:tcW w:w="951" w:type="dxa"/>
          </w:tcPr>
          <w:p>
            <w:pPr>
              <w:pStyle w:val="TableParagraph"/>
              <w:spacing w:line="163" w:lineRule="exact" w:before="28"/>
              <w:ind w:left="-367" w:right="115"/>
              <w:jc w:val="right"/>
              <w:rPr>
                <w:sz w:val="16"/>
              </w:rPr>
            </w:pPr>
            <w:r>
              <w:rPr>
                <w:spacing w:val="69"/>
                <w:w w:val="150"/>
                <w:sz w:val="16"/>
                <w:u w:val="single"/>
              </w:rPr>
              <w:t>      </w:t>
            </w:r>
            <w:r>
              <w:rPr>
                <w:spacing w:val="-2"/>
                <w:sz w:val="16"/>
                <w:u w:val="single"/>
              </w:rPr>
              <w:t>1,333</w:t>
            </w:r>
            <w:r>
              <w:rPr>
                <w:spacing w:val="40"/>
                <w:sz w:val="16"/>
                <w:u w:val="single"/>
              </w:rPr>
              <w:t> </w:t>
            </w:r>
          </w:p>
        </w:tc>
        <w:tc>
          <w:tcPr>
            <w:tcW w:w="327" w:type="dxa"/>
          </w:tcPr>
          <w:p>
            <w:pPr>
              <w:pStyle w:val="TableParagraph"/>
              <w:rPr>
                <w:sz w:val="14"/>
              </w:rPr>
            </w:pPr>
          </w:p>
        </w:tc>
        <w:tc>
          <w:tcPr>
            <w:tcW w:w="950" w:type="dxa"/>
          </w:tcPr>
          <w:p>
            <w:pPr>
              <w:pStyle w:val="TableParagraph"/>
              <w:spacing w:line="163" w:lineRule="exact" w:before="28"/>
              <w:ind w:left="-368" w:right="114"/>
              <w:jc w:val="right"/>
              <w:rPr>
                <w:sz w:val="16"/>
              </w:rPr>
            </w:pPr>
            <w:r>
              <w:rPr>
                <w:spacing w:val="69"/>
                <w:w w:val="150"/>
                <w:sz w:val="16"/>
                <w:u w:val="single"/>
              </w:rPr>
              <w:t>      </w:t>
            </w:r>
            <w:r>
              <w:rPr>
                <w:spacing w:val="-2"/>
                <w:sz w:val="16"/>
                <w:u w:val="single"/>
              </w:rPr>
              <w:t>1,881</w:t>
            </w:r>
            <w:r>
              <w:rPr>
                <w:spacing w:val="40"/>
                <w:sz w:val="16"/>
                <w:u w:val="single"/>
              </w:rPr>
              <w:t> </w:t>
            </w:r>
          </w:p>
        </w:tc>
        <w:tc>
          <w:tcPr>
            <w:tcW w:w="328" w:type="dxa"/>
          </w:tcPr>
          <w:p>
            <w:pPr>
              <w:pStyle w:val="TableParagraph"/>
              <w:rPr>
                <w:sz w:val="14"/>
              </w:rPr>
            </w:pPr>
          </w:p>
        </w:tc>
        <w:tc>
          <w:tcPr>
            <w:tcW w:w="950" w:type="dxa"/>
          </w:tcPr>
          <w:p>
            <w:pPr>
              <w:pStyle w:val="TableParagraph"/>
              <w:spacing w:line="163" w:lineRule="exact" w:before="28"/>
              <w:ind w:left="-371" w:right="118"/>
              <w:jc w:val="right"/>
              <w:rPr>
                <w:sz w:val="16"/>
              </w:rPr>
            </w:pPr>
            <w:r>
              <w:rPr>
                <w:spacing w:val="69"/>
                <w:w w:val="150"/>
                <w:sz w:val="16"/>
                <w:u w:val="single"/>
              </w:rPr>
              <w:t>      </w:t>
            </w:r>
            <w:r>
              <w:rPr>
                <w:spacing w:val="-2"/>
                <w:sz w:val="16"/>
                <w:u w:val="single"/>
              </w:rPr>
              <w:t>1,415</w:t>
            </w:r>
            <w:r>
              <w:rPr>
                <w:spacing w:val="40"/>
                <w:sz w:val="16"/>
                <w:u w:val="single"/>
              </w:rPr>
              <w:t> </w:t>
            </w:r>
          </w:p>
        </w:tc>
        <w:tc>
          <w:tcPr>
            <w:tcW w:w="327" w:type="dxa"/>
          </w:tcPr>
          <w:p>
            <w:pPr>
              <w:pStyle w:val="TableParagraph"/>
              <w:rPr>
                <w:sz w:val="14"/>
              </w:rPr>
            </w:pPr>
          </w:p>
        </w:tc>
        <w:tc>
          <w:tcPr>
            <w:tcW w:w="838" w:type="dxa"/>
          </w:tcPr>
          <w:p>
            <w:pPr>
              <w:pStyle w:val="TableParagraph"/>
              <w:spacing w:line="163" w:lineRule="exact" w:before="28"/>
              <w:ind w:left="-374" w:right="8"/>
              <w:jc w:val="right"/>
              <w:rPr>
                <w:sz w:val="16"/>
              </w:rPr>
            </w:pPr>
            <w:r>
              <w:rPr>
                <w:spacing w:val="68"/>
                <w:w w:val="150"/>
                <w:sz w:val="16"/>
                <w:u w:val="single"/>
              </w:rPr>
              <w:t>      </w:t>
            </w:r>
            <w:r>
              <w:rPr>
                <w:spacing w:val="-2"/>
                <w:sz w:val="16"/>
                <w:u w:val="single"/>
              </w:rPr>
              <w:t>1,963</w:t>
            </w:r>
            <w:r>
              <w:rPr>
                <w:spacing w:val="40"/>
                <w:sz w:val="16"/>
                <w:u w:val="single"/>
              </w:rPr>
              <w:t> </w:t>
            </w:r>
          </w:p>
        </w:tc>
      </w:tr>
      <w:tr>
        <w:trPr>
          <w:trHeight w:val="216" w:hRule="atLeast"/>
        </w:trPr>
        <w:tc>
          <w:tcPr>
            <w:tcW w:w="4547" w:type="dxa"/>
            <w:shd w:val="clear" w:color="auto" w:fill="CCEDFF"/>
          </w:tcPr>
          <w:p>
            <w:pPr>
              <w:pStyle w:val="TableParagraph"/>
              <w:spacing w:line="162" w:lineRule="exact" w:before="35"/>
              <w:ind w:left="271"/>
              <w:rPr>
                <w:sz w:val="16"/>
              </w:rPr>
            </w:pPr>
            <w:r>
              <w:rPr>
                <w:sz w:val="16"/>
              </w:rPr>
              <w:t>Net</w:t>
            </w:r>
            <w:r>
              <w:rPr>
                <w:spacing w:val="-2"/>
                <w:sz w:val="16"/>
              </w:rPr>
              <w:t> income</w:t>
            </w:r>
          </w:p>
        </w:tc>
        <w:tc>
          <w:tcPr>
            <w:tcW w:w="318" w:type="dxa"/>
            <w:tcBorders>
              <w:bottom w:val="double" w:sz="6" w:space="0" w:color="000000"/>
            </w:tcBorders>
            <w:shd w:val="clear" w:color="auto" w:fill="CCEDFF"/>
          </w:tcPr>
          <w:p>
            <w:pPr>
              <w:pStyle w:val="TableParagraph"/>
              <w:spacing w:line="162" w:lineRule="exact" w:before="35"/>
              <w:ind w:left="100"/>
              <w:rPr>
                <w:sz w:val="16"/>
              </w:rPr>
            </w:pPr>
            <w:r>
              <w:rPr>
                <w:w w:val="100"/>
                <w:sz w:val="16"/>
              </w:rPr>
              <w:t>$</w:t>
            </w:r>
          </w:p>
        </w:tc>
        <w:tc>
          <w:tcPr>
            <w:tcW w:w="950" w:type="dxa"/>
            <w:tcBorders>
              <w:bottom w:val="double" w:sz="6" w:space="0" w:color="000000"/>
            </w:tcBorders>
            <w:shd w:val="clear" w:color="auto" w:fill="CCEDFF"/>
          </w:tcPr>
          <w:p>
            <w:pPr>
              <w:pStyle w:val="TableParagraph"/>
              <w:spacing w:line="162" w:lineRule="exact" w:before="35"/>
              <w:ind w:left="-368" w:right="170"/>
              <w:jc w:val="right"/>
              <w:rPr>
                <w:sz w:val="16"/>
              </w:rPr>
            </w:pPr>
            <w:r>
              <w:rPr>
                <w:spacing w:val="-2"/>
                <w:sz w:val="16"/>
              </w:rPr>
              <w:t>3,819</w:t>
            </w:r>
          </w:p>
        </w:tc>
        <w:tc>
          <w:tcPr>
            <w:tcW w:w="327" w:type="dxa"/>
            <w:tcBorders>
              <w:bottom w:val="double" w:sz="6" w:space="0" w:color="000000"/>
            </w:tcBorders>
            <w:shd w:val="clear" w:color="auto" w:fill="CCEDFF"/>
          </w:tcPr>
          <w:p>
            <w:pPr>
              <w:pStyle w:val="TableParagraph"/>
              <w:spacing w:line="162" w:lineRule="exact" w:before="35"/>
              <w:ind w:left="107"/>
              <w:rPr>
                <w:sz w:val="16"/>
              </w:rPr>
            </w:pPr>
            <w:r>
              <w:rPr>
                <w:w w:val="100"/>
                <w:sz w:val="16"/>
              </w:rPr>
              <w:t>$</w:t>
            </w:r>
          </w:p>
        </w:tc>
        <w:tc>
          <w:tcPr>
            <w:tcW w:w="951" w:type="dxa"/>
            <w:tcBorders>
              <w:bottom w:val="double" w:sz="6" w:space="0" w:color="000000"/>
            </w:tcBorders>
            <w:shd w:val="clear" w:color="auto" w:fill="CCEDFF"/>
          </w:tcPr>
          <w:p>
            <w:pPr>
              <w:pStyle w:val="TableParagraph"/>
              <w:spacing w:line="162" w:lineRule="exact" w:before="35"/>
              <w:ind w:left="413"/>
              <w:rPr>
                <w:sz w:val="16"/>
              </w:rPr>
            </w:pPr>
            <w:r>
              <w:rPr>
                <w:spacing w:val="-2"/>
                <w:sz w:val="16"/>
              </w:rPr>
              <w:t>4,196</w:t>
            </w:r>
          </w:p>
        </w:tc>
        <w:tc>
          <w:tcPr>
            <w:tcW w:w="327" w:type="dxa"/>
            <w:tcBorders>
              <w:bottom w:val="double" w:sz="6" w:space="0" w:color="000000"/>
            </w:tcBorders>
            <w:shd w:val="clear" w:color="auto" w:fill="CCEDFF"/>
          </w:tcPr>
          <w:p>
            <w:pPr>
              <w:pStyle w:val="TableParagraph"/>
              <w:spacing w:line="162" w:lineRule="exact" w:before="35"/>
              <w:ind w:left="105"/>
              <w:rPr>
                <w:sz w:val="16"/>
              </w:rPr>
            </w:pPr>
            <w:r>
              <w:rPr>
                <w:w w:val="100"/>
                <w:sz w:val="16"/>
              </w:rPr>
              <w:t>$</w:t>
            </w:r>
          </w:p>
        </w:tc>
        <w:tc>
          <w:tcPr>
            <w:tcW w:w="950" w:type="dxa"/>
            <w:tcBorders>
              <w:bottom w:val="double" w:sz="6" w:space="0" w:color="000000"/>
            </w:tcBorders>
            <w:shd w:val="clear" w:color="auto" w:fill="CCEDFF"/>
          </w:tcPr>
          <w:p>
            <w:pPr>
              <w:pStyle w:val="TableParagraph"/>
              <w:spacing w:line="162" w:lineRule="exact" w:before="35"/>
              <w:ind w:left="410"/>
              <w:rPr>
                <w:sz w:val="16"/>
              </w:rPr>
            </w:pPr>
            <w:r>
              <w:rPr>
                <w:spacing w:val="-2"/>
                <w:sz w:val="16"/>
              </w:rPr>
              <w:t>5,809</w:t>
            </w:r>
          </w:p>
        </w:tc>
        <w:tc>
          <w:tcPr>
            <w:tcW w:w="328" w:type="dxa"/>
            <w:tcBorders>
              <w:bottom w:val="double" w:sz="6" w:space="0" w:color="000000"/>
            </w:tcBorders>
            <w:shd w:val="clear" w:color="auto" w:fill="CCEDFF"/>
          </w:tcPr>
          <w:p>
            <w:pPr>
              <w:pStyle w:val="TableParagraph"/>
              <w:spacing w:line="162" w:lineRule="exact" w:before="35"/>
              <w:ind w:left="103"/>
              <w:rPr>
                <w:sz w:val="16"/>
              </w:rPr>
            </w:pPr>
            <w:r>
              <w:rPr>
                <w:w w:val="100"/>
                <w:sz w:val="16"/>
              </w:rPr>
              <w:t>$</w:t>
            </w:r>
          </w:p>
        </w:tc>
        <w:tc>
          <w:tcPr>
            <w:tcW w:w="950" w:type="dxa"/>
            <w:tcBorders>
              <w:bottom w:val="double" w:sz="6" w:space="0" w:color="000000"/>
            </w:tcBorders>
            <w:shd w:val="clear" w:color="auto" w:fill="CCEDFF"/>
          </w:tcPr>
          <w:p>
            <w:pPr>
              <w:pStyle w:val="TableParagraph"/>
              <w:spacing w:line="162" w:lineRule="exact" w:before="35"/>
              <w:ind w:left="409"/>
              <w:rPr>
                <w:sz w:val="16"/>
              </w:rPr>
            </w:pPr>
            <w:r>
              <w:rPr>
                <w:spacing w:val="-2"/>
                <w:sz w:val="16"/>
              </w:rPr>
              <w:t>4,434</w:t>
            </w:r>
          </w:p>
        </w:tc>
        <w:tc>
          <w:tcPr>
            <w:tcW w:w="327" w:type="dxa"/>
            <w:tcBorders>
              <w:bottom w:val="double" w:sz="6" w:space="0" w:color="000000"/>
            </w:tcBorders>
            <w:shd w:val="clear" w:color="auto" w:fill="CCEDFF"/>
          </w:tcPr>
          <w:p>
            <w:pPr>
              <w:pStyle w:val="TableParagraph"/>
              <w:spacing w:line="162" w:lineRule="exact" w:before="35"/>
              <w:ind w:right="43"/>
              <w:jc w:val="center"/>
              <w:rPr>
                <w:sz w:val="16"/>
              </w:rPr>
            </w:pPr>
            <w:r>
              <w:rPr>
                <w:w w:val="100"/>
                <w:sz w:val="16"/>
              </w:rPr>
              <w:t>$</w:t>
            </w:r>
          </w:p>
        </w:tc>
        <w:tc>
          <w:tcPr>
            <w:tcW w:w="838" w:type="dxa"/>
            <w:tcBorders>
              <w:bottom w:val="double" w:sz="6" w:space="0" w:color="000000"/>
            </w:tcBorders>
            <w:shd w:val="clear" w:color="auto" w:fill="CCEDFF"/>
          </w:tcPr>
          <w:p>
            <w:pPr>
              <w:pStyle w:val="TableParagraph"/>
              <w:spacing w:line="162" w:lineRule="exact" w:before="35"/>
              <w:ind w:left="407"/>
              <w:rPr>
                <w:sz w:val="16"/>
              </w:rPr>
            </w:pPr>
            <w:r>
              <w:rPr>
                <w:spacing w:val="-2"/>
                <w:sz w:val="16"/>
              </w:rPr>
              <w:t>5,558</w:t>
            </w:r>
          </w:p>
        </w:tc>
      </w:tr>
      <w:tr>
        <w:trPr>
          <w:trHeight w:val="211" w:hRule="atLeast"/>
        </w:trPr>
        <w:tc>
          <w:tcPr>
            <w:tcW w:w="4547" w:type="dxa"/>
          </w:tcPr>
          <w:p>
            <w:pPr>
              <w:pStyle w:val="TableParagraph"/>
              <w:spacing w:line="163" w:lineRule="exact" w:before="27"/>
              <w:rPr>
                <w:b/>
                <w:sz w:val="16"/>
              </w:rPr>
            </w:pPr>
            <w:r>
              <w:rPr>
                <w:b/>
                <w:sz w:val="16"/>
              </w:rPr>
              <w:t>Per</w:t>
            </w:r>
            <w:r>
              <w:rPr>
                <w:b/>
                <w:spacing w:val="-3"/>
                <w:sz w:val="16"/>
              </w:rPr>
              <w:t> </w:t>
            </w:r>
            <w:r>
              <w:rPr>
                <w:b/>
                <w:sz w:val="16"/>
              </w:rPr>
              <w:t>share</w:t>
            </w:r>
            <w:r>
              <w:rPr>
                <w:b/>
                <w:spacing w:val="-4"/>
                <w:sz w:val="16"/>
              </w:rPr>
              <w:t> </w:t>
            </w:r>
            <w:r>
              <w:rPr>
                <w:b/>
                <w:spacing w:val="-2"/>
                <w:sz w:val="16"/>
              </w:rPr>
              <w:t>information:</w:t>
            </w:r>
          </w:p>
        </w:tc>
        <w:tc>
          <w:tcPr>
            <w:tcW w:w="318" w:type="dxa"/>
            <w:tcBorders>
              <w:top w:val="double" w:sz="6" w:space="0" w:color="000000"/>
            </w:tcBorders>
          </w:tcPr>
          <w:p>
            <w:pPr>
              <w:pStyle w:val="TableParagraph"/>
              <w:rPr>
                <w:sz w:val="14"/>
              </w:rPr>
            </w:pPr>
          </w:p>
        </w:tc>
        <w:tc>
          <w:tcPr>
            <w:tcW w:w="950" w:type="dxa"/>
            <w:tcBorders>
              <w:top w:val="double" w:sz="6" w:space="0" w:color="000000"/>
            </w:tcBorders>
          </w:tcPr>
          <w:p>
            <w:pPr>
              <w:pStyle w:val="TableParagraph"/>
              <w:rPr>
                <w:sz w:val="14"/>
              </w:rPr>
            </w:pPr>
          </w:p>
        </w:tc>
        <w:tc>
          <w:tcPr>
            <w:tcW w:w="327" w:type="dxa"/>
            <w:tcBorders>
              <w:top w:val="double" w:sz="6" w:space="0" w:color="000000"/>
            </w:tcBorders>
          </w:tcPr>
          <w:p>
            <w:pPr>
              <w:pStyle w:val="TableParagraph"/>
              <w:rPr>
                <w:sz w:val="14"/>
              </w:rPr>
            </w:pPr>
          </w:p>
        </w:tc>
        <w:tc>
          <w:tcPr>
            <w:tcW w:w="951" w:type="dxa"/>
            <w:tcBorders>
              <w:top w:val="double" w:sz="6" w:space="0" w:color="000000"/>
            </w:tcBorders>
          </w:tcPr>
          <w:p>
            <w:pPr>
              <w:pStyle w:val="TableParagraph"/>
              <w:rPr>
                <w:sz w:val="14"/>
              </w:rPr>
            </w:pPr>
          </w:p>
        </w:tc>
        <w:tc>
          <w:tcPr>
            <w:tcW w:w="327" w:type="dxa"/>
            <w:tcBorders>
              <w:top w:val="double" w:sz="6" w:space="0" w:color="000000"/>
            </w:tcBorders>
          </w:tcPr>
          <w:p>
            <w:pPr>
              <w:pStyle w:val="TableParagraph"/>
              <w:rPr>
                <w:sz w:val="14"/>
              </w:rPr>
            </w:pPr>
          </w:p>
        </w:tc>
        <w:tc>
          <w:tcPr>
            <w:tcW w:w="950" w:type="dxa"/>
            <w:tcBorders>
              <w:top w:val="double" w:sz="6" w:space="0" w:color="000000"/>
            </w:tcBorders>
          </w:tcPr>
          <w:p>
            <w:pPr>
              <w:pStyle w:val="TableParagraph"/>
              <w:rPr>
                <w:sz w:val="14"/>
              </w:rPr>
            </w:pPr>
          </w:p>
        </w:tc>
        <w:tc>
          <w:tcPr>
            <w:tcW w:w="328" w:type="dxa"/>
            <w:tcBorders>
              <w:top w:val="double" w:sz="6" w:space="0" w:color="000000"/>
            </w:tcBorders>
          </w:tcPr>
          <w:p>
            <w:pPr>
              <w:pStyle w:val="TableParagraph"/>
              <w:rPr>
                <w:sz w:val="14"/>
              </w:rPr>
            </w:pPr>
          </w:p>
        </w:tc>
        <w:tc>
          <w:tcPr>
            <w:tcW w:w="950" w:type="dxa"/>
            <w:tcBorders>
              <w:top w:val="double" w:sz="6" w:space="0" w:color="000000"/>
            </w:tcBorders>
          </w:tcPr>
          <w:p>
            <w:pPr>
              <w:pStyle w:val="TableParagraph"/>
              <w:rPr>
                <w:sz w:val="14"/>
              </w:rPr>
            </w:pPr>
          </w:p>
        </w:tc>
        <w:tc>
          <w:tcPr>
            <w:tcW w:w="327" w:type="dxa"/>
            <w:tcBorders>
              <w:top w:val="double" w:sz="6" w:space="0" w:color="000000"/>
            </w:tcBorders>
          </w:tcPr>
          <w:p>
            <w:pPr>
              <w:pStyle w:val="TableParagraph"/>
              <w:rPr>
                <w:sz w:val="14"/>
              </w:rPr>
            </w:pPr>
          </w:p>
        </w:tc>
        <w:tc>
          <w:tcPr>
            <w:tcW w:w="838" w:type="dxa"/>
            <w:tcBorders>
              <w:top w:val="double" w:sz="6" w:space="0" w:color="000000"/>
            </w:tcBorders>
          </w:tcPr>
          <w:p>
            <w:pPr>
              <w:pStyle w:val="TableParagraph"/>
              <w:rPr>
                <w:sz w:val="14"/>
              </w:rPr>
            </w:pPr>
          </w:p>
        </w:tc>
      </w:tr>
      <w:tr>
        <w:trPr>
          <w:trHeight w:val="211" w:hRule="atLeast"/>
        </w:trPr>
        <w:tc>
          <w:tcPr>
            <w:tcW w:w="4547" w:type="dxa"/>
            <w:shd w:val="clear" w:color="auto" w:fill="CCEDFF"/>
          </w:tcPr>
          <w:p>
            <w:pPr>
              <w:pStyle w:val="TableParagraph"/>
              <w:spacing w:line="163" w:lineRule="exact" w:before="28"/>
              <w:ind w:left="271"/>
              <w:rPr>
                <w:sz w:val="16"/>
              </w:rPr>
            </w:pPr>
            <w:r>
              <w:rPr>
                <w:sz w:val="16"/>
              </w:rPr>
              <w:t>Net</w:t>
            </w:r>
            <w:r>
              <w:rPr>
                <w:spacing w:val="-5"/>
                <w:sz w:val="16"/>
              </w:rPr>
              <w:t> </w:t>
            </w:r>
            <w:r>
              <w:rPr>
                <w:sz w:val="16"/>
              </w:rPr>
              <w:t>income</w:t>
            </w:r>
            <w:r>
              <w:rPr>
                <w:spacing w:val="-5"/>
                <w:sz w:val="16"/>
              </w:rPr>
              <w:t> </w:t>
            </w:r>
            <w:r>
              <w:rPr>
                <w:sz w:val="16"/>
              </w:rPr>
              <w:t>per</w:t>
            </w:r>
            <w:r>
              <w:rPr>
                <w:spacing w:val="-7"/>
                <w:sz w:val="16"/>
              </w:rPr>
              <w:t> </w:t>
            </w:r>
            <w:r>
              <w:rPr>
                <w:sz w:val="16"/>
              </w:rPr>
              <w:t>common</w:t>
            </w:r>
            <w:r>
              <w:rPr>
                <w:spacing w:val="-2"/>
                <w:sz w:val="16"/>
              </w:rPr>
              <w:t> </w:t>
            </w:r>
            <w:r>
              <w:rPr>
                <w:sz w:val="16"/>
              </w:rPr>
              <w:t>share,</w:t>
            </w:r>
            <w:r>
              <w:rPr>
                <w:spacing w:val="-5"/>
                <w:sz w:val="16"/>
              </w:rPr>
              <w:t> </w:t>
            </w:r>
            <w:r>
              <w:rPr>
                <w:spacing w:val="-2"/>
                <w:sz w:val="16"/>
              </w:rPr>
              <w:t>basic</w:t>
            </w:r>
          </w:p>
        </w:tc>
        <w:tc>
          <w:tcPr>
            <w:tcW w:w="318" w:type="dxa"/>
            <w:shd w:val="clear" w:color="auto" w:fill="CCEDFF"/>
          </w:tcPr>
          <w:p>
            <w:pPr>
              <w:pStyle w:val="TableParagraph"/>
              <w:spacing w:line="163" w:lineRule="exact" w:before="28"/>
              <w:ind w:left="100"/>
              <w:rPr>
                <w:sz w:val="16"/>
              </w:rPr>
            </w:pPr>
            <w:r>
              <w:rPr>
                <w:w w:val="100"/>
                <w:sz w:val="16"/>
              </w:rPr>
              <w:t>$</w:t>
            </w:r>
          </w:p>
        </w:tc>
        <w:tc>
          <w:tcPr>
            <w:tcW w:w="950" w:type="dxa"/>
            <w:shd w:val="clear" w:color="auto" w:fill="CCEDFF"/>
          </w:tcPr>
          <w:p>
            <w:pPr>
              <w:pStyle w:val="TableParagraph"/>
              <w:spacing w:line="163" w:lineRule="exact" w:before="28"/>
              <w:ind w:left="-368" w:right="170"/>
              <w:jc w:val="right"/>
              <w:rPr>
                <w:sz w:val="16"/>
              </w:rPr>
            </w:pPr>
            <w:r>
              <w:rPr>
                <w:spacing w:val="-4"/>
                <w:sz w:val="16"/>
              </w:rPr>
              <w:t>0.20</w:t>
            </w:r>
          </w:p>
        </w:tc>
        <w:tc>
          <w:tcPr>
            <w:tcW w:w="327" w:type="dxa"/>
            <w:shd w:val="clear" w:color="auto" w:fill="CCEDFF"/>
          </w:tcPr>
          <w:p>
            <w:pPr>
              <w:pStyle w:val="TableParagraph"/>
              <w:spacing w:line="163" w:lineRule="exact" w:before="28"/>
              <w:ind w:left="107"/>
              <w:rPr>
                <w:sz w:val="16"/>
              </w:rPr>
            </w:pPr>
            <w:r>
              <w:rPr>
                <w:w w:val="100"/>
                <w:sz w:val="16"/>
              </w:rPr>
              <w:t>$</w:t>
            </w:r>
          </w:p>
        </w:tc>
        <w:tc>
          <w:tcPr>
            <w:tcW w:w="951" w:type="dxa"/>
            <w:shd w:val="clear" w:color="auto" w:fill="CCEDFF"/>
          </w:tcPr>
          <w:p>
            <w:pPr>
              <w:pStyle w:val="TableParagraph"/>
              <w:spacing w:line="163" w:lineRule="exact" w:before="28"/>
              <w:ind w:left="492"/>
              <w:rPr>
                <w:sz w:val="16"/>
              </w:rPr>
            </w:pPr>
            <w:r>
              <w:rPr>
                <w:spacing w:val="-4"/>
                <w:sz w:val="16"/>
              </w:rPr>
              <w:t>0.21</w:t>
            </w:r>
          </w:p>
        </w:tc>
        <w:tc>
          <w:tcPr>
            <w:tcW w:w="327" w:type="dxa"/>
            <w:shd w:val="clear" w:color="auto" w:fill="CCEDFF"/>
          </w:tcPr>
          <w:p>
            <w:pPr>
              <w:pStyle w:val="TableParagraph"/>
              <w:spacing w:line="163" w:lineRule="exact" w:before="28"/>
              <w:ind w:left="105"/>
              <w:rPr>
                <w:sz w:val="16"/>
              </w:rPr>
            </w:pPr>
            <w:r>
              <w:rPr>
                <w:w w:val="100"/>
                <w:sz w:val="16"/>
              </w:rPr>
              <w:t>$</w:t>
            </w:r>
          </w:p>
        </w:tc>
        <w:tc>
          <w:tcPr>
            <w:tcW w:w="950" w:type="dxa"/>
            <w:shd w:val="clear" w:color="auto" w:fill="CCEDFF"/>
          </w:tcPr>
          <w:p>
            <w:pPr>
              <w:pStyle w:val="TableParagraph"/>
              <w:spacing w:line="163" w:lineRule="exact" w:before="28"/>
              <w:ind w:left="489"/>
              <w:rPr>
                <w:sz w:val="16"/>
              </w:rPr>
            </w:pPr>
            <w:r>
              <w:rPr>
                <w:spacing w:val="-4"/>
                <w:sz w:val="16"/>
              </w:rPr>
              <w:t>0.29</w:t>
            </w:r>
          </w:p>
        </w:tc>
        <w:tc>
          <w:tcPr>
            <w:tcW w:w="328" w:type="dxa"/>
            <w:shd w:val="clear" w:color="auto" w:fill="CCEDFF"/>
          </w:tcPr>
          <w:p>
            <w:pPr>
              <w:pStyle w:val="TableParagraph"/>
              <w:spacing w:line="163" w:lineRule="exact" w:before="28"/>
              <w:ind w:left="103"/>
              <w:rPr>
                <w:sz w:val="16"/>
              </w:rPr>
            </w:pPr>
            <w:r>
              <w:rPr>
                <w:w w:val="100"/>
                <w:sz w:val="16"/>
              </w:rPr>
              <w:t>$</w:t>
            </w:r>
          </w:p>
        </w:tc>
        <w:tc>
          <w:tcPr>
            <w:tcW w:w="950" w:type="dxa"/>
            <w:shd w:val="clear" w:color="auto" w:fill="CCEDFF"/>
          </w:tcPr>
          <w:p>
            <w:pPr>
              <w:pStyle w:val="TableParagraph"/>
              <w:spacing w:line="163" w:lineRule="exact" w:before="28"/>
              <w:ind w:left="-368" w:right="177"/>
              <w:jc w:val="right"/>
              <w:rPr>
                <w:sz w:val="16"/>
              </w:rPr>
            </w:pPr>
            <w:r>
              <w:rPr>
                <w:spacing w:val="-4"/>
                <w:sz w:val="16"/>
              </w:rPr>
              <w:t>0.22</w:t>
            </w:r>
          </w:p>
        </w:tc>
        <w:tc>
          <w:tcPr>
            <w:tcW w:w="327" w:type="dxa"/>
            <w:shd w:val="clear" w:color="auto" w:fill="CCEDFF"/>
          </w:tcPr>
          <w:p>
            <w:pPr>
              <w:pStyle w:val="TableParagraph"/>
              <w:spacing w:line="163" w:lineRule="exact" w:before="28"/>
              <w:ind w:right="43"/>
              <w:jc w:val="center"/>
              <w:rPr>
                <w:sz w:val="16"/>
              </w:rPr>
            </w:pPr>
            <w:r>
              <w:rPr>
                <w:w w:val="100"/>
                <w:sz w:val="16"/>
              </w:rPr>
              <w:t>$</w:t>
            </w:r>
          </w:p>
        </w:tc>
        <w:tc>
          <w:tcPr>
            <w:tcW w:w="838" w:type="dxa"/>
            <w:shd w:val="clear" w:color="auto" w:fill="CCEDFF"/>
          </w:tcPr>
          <w:p>
            <w:pPr>
              <w:pStyle w:val="TableParagraph"/>
              <w:spacing w:line="163" w:lineRule="exact" w:before="28"/>
              <w:ind w:left="-374" w:right="67"/>
              <w:jc w:val="right"/>
              <w:rPr>
                <w:sz w:val="16"/>
              </w:rPr>
            </w:pPr>
            <w:r>
              <w:rPr>
                <w:spacing w:val="-4"/>
                <w:sz w:val="16"/>
              </w:rPr>
              <w:t>0.28</w:t>
            </w:r>
          </w:p>
        </w:tc>
      </w:tr>
      <w:tr>
        <w:trPr>
          <w:trHeight w:val="208" w:hRule="atLeast"/>
        </w:trPr>
        <w:tc>
          <w:tcPr>
            <w:tcW w:w="4547" w:type="dxa"/>
          </w:tcPr>
          <w:p>
            <w:pPr>
              <w:pStyle w:val="TableParagraph"/>
              <w:spacing w:line="163" w:lineRule="exact" w:before="26"/>
              <w:ind w:left="271"/>
              <w:rPr>
                <w:sz w:val="16"/>
              </w:rPr>
            </w:pPr>
            <w:r>
              <w:rPr>
                <w:sz w:val="16"/>
              </w:rPr>
              <w:t>Net</w:t>
            </w:r>
            <w:r>
              <w:rPr>
                <w:spacing w:val="-5"/>
                <w:sz w:val="16"/>
              </w:rPr>
              <w:t> </w:t>
            </w:r>
            <w:r>
              <w:rPr>
                <w:sz w:val="16"/>
              </w:rPr>
              <w:t>income</w:t>
            </w:r>
            <w:r>
              <w:rPr>
                <w:spacing w:val="-5"/>
                <w:sz w:val="16"/>
              </w:rPr>
              <w:t> </w:t>
            </w:r>
            <w:r>
              <w:rPr>
                <w:sz w:val="16"/>
              </w:rPr>
              <w:t>per</w:t>
            </w:r>
            <w:r>
              <w:rPr>
                <w:spacing w:val="-7"/>
                <w:sz w:val="16"/>
              </w:rPr>
              <w:t> </w:t>
            </w:r>
            <w:r>
              <w:rPr>
                <w:sz w:val="16"/>
              </w:rPr>
              <w:t>common</w:t>
            </w:r>
            <w:r>
              <w:rPr>
                <w:spacing w:val="-2"/>
                <w:sz w:val="16"/>
              </w:rPr>
              <w:t> </w:t>
            </w:r>
            <w:r>
              <w:rPr>
                <w:sz w:val="16"/>
              </w:rPr>
              <w:t>share,</w:t>
            </w:r>
            <w:r>
              <w:rPr>
                <w:spacing w:val="-5"/>
                <w:sz w:val="16"/>
              </w:rPr>
              <w:t> </w:t>
            </w:r>
            <w:r>
              <w:rPr>
                <w:spacing w:val="-2"/>
                <w:sz w:val="16"/>
              </w:rPr>
              <w:t>diluted</w:t>
            </w:r>
          </w:p>
        </w:tc>
        <w:tc>
          <w:tcPr>
            <w:tcW w:w="318" w:type="dxa"/>
          </w:tcPr>
          <w:p>
            <w:pPr>
              <w:pStyle w:val="TableParagraph"/>
              <w:spacing w:line="163" w:lineRule="exact" w:before="26"/>
              <w:ind w:left="100"/>
              <w:rPr>
                <w:sz w:val="16"/>
              </w:rPr>
            </w:pPr>
            <w:r>
              <w:rPr>
                <w:w w:val="100"/>
                <w:sz w:val="16"/>
              </w:rPr>
              <w:t>$</w:t>
            </w:r>
          </w:p>
        </w:tc>
        <w:tc>
          <w:tcPr>
            <w:tcW w:w="950" w:type="dxa"/>
          </w:tcPr>
          <w:p>
            <w:pPr>
              <w:pStyle w:val="TableParagraph"/>
              <w:spacing w:line="163" w:lineRule="exact" w:before="26"/>
              <w:ind w:left="-368" w:right="170"/>
              <w:jc w:val="right"/>
              <w:rPr>
                <w:sz w:val="16"/>
              </w:rPr>
            </w:pPr>
            <w:r>
              <w:rPr>
                <w:spacing w:val="-4"/>
                <w:sz w:val="16"/>
              </w:rPr>
              <w:t>0.19</w:t>
            </w:r>
          </w:p>
        </w:tc>
        <w:tc>
          <w:tcPr>
            <w:tcW w:w="327" w:type="dxa"/>
          </w:tcPr>
          <w:p>
            <w:pPr>
              <w:pStyle w:val="TableParagraph"/>
              <w:spacing w:line="163" w:lineRule="exact" w:before="26"/>
              <w:ind w:left="107"/>
              <w:rPr>
                <w:sz w:val="16"/>
              </w:rPr>
            </w:pPr>
            <w:r>
              <w:rPr>
                <w:w w:val="100"/>
                <w:sz w:val="16"/>
              </w:rPr>
              <w:t>$</w:t>
            </w:r>
          </w:p>
        </w:tc>
        <w:tc>
          <w:tcPr>
            <w:tcW w:w="951" w:type="dxa"/>
          </w:tcPr>
          <w:p>
            <w:pPr>
              <w:pStyle w:val="TableParagraph"/>
              <w:spacing w:line="163" w:lineRule="exact" w:before="26"/>
              <w:ind w:left="492"/>
              <w:rPr>
                <w:sz w:val="16"/>
              </w:rPr>
            </w:pPr>
            <w:r>
              <w:rPr>
                <w:spacing w:val="-4"/>
                <w:sz w:val="16"/>
              </w:rPr>
              <w:t>0.21</w:t>
            </w:r>
          </w:p>
        </w:tc>
        <w:tc>
          <w:tcPr>
            <w:tcW w:w="327" w:type="dxa"/>
          </w:tcPr>
          <w:p>
            <w:pPr>
              <w:pStyle w:val="TableParagraph"/>
              <w:spacing w:line="163" w:lineRule="exact" w:before="26"/>
              <w:ind w:left="105"/>
              <w:rPr>
                <w:sz w:val="16"/>
              </w:rPr>
            </w:pPr>
            <w:r>
              <w:rPr>
                <w:w w:val="100"/>
                <w:sz w:val="16"/>
              </w:rPr>
              <w:t>$</w:t>
            </w:r>
          </w:p>
        </w:tc>
        <w:tc>
          <w:tcPr>
            <w:tcW w:w="950" w:type="dxa"/>
          </w:tcPr>
          <w:p>
            <w:pPr>
              <w:pStyle w:val="TableParagraph"/>
              <w:spacing w:line="163" w:lineRule="exact" w:before="26"/>
              <w:ind w:left="489"/>
              <w:rPr>
                <w:sz w:val="16"/>
              </w:rPr>
            </w:pPr>
            <w:r>
              <w:rPr>
                <w:spacing w:val="-4"/>
                <w:sz w:val="16"/>
              </w:rPr>
              <w:t>0.29</w:t>
            </w:r>
          </w:p>
        </w:tc>
        <w:tc>
          <w:tcPr>
            <w:tcW w:w="328" w:type="dxa"/>
          </w:tcPr>
          <w:p>
            <w:pPr>
              <w:pStyle w:val="TableParagraph"/>
              <w:spacing w:line="163" w:lineRule="exact" w:before="26"/>
              <w:ind w:left="103"/>
              <w:rPr>
                <w:sz w:val="16"/>
              </w:rPr>
            </w:pPr>
            <w:r>
              <w:rPr>
                <w:w w:val="100"/>
                <w:sz w:val="16"/>
              </w:rPr>
              <w:t>$</w:t>
            </w:r>
          </w:p>
        </w:tc>
        <w:tc>
          <w:tcPr>
            <w:tcW w:w="950" w:type="dxa"/>
          </w:tcPr>
          <w:p>
            <w:pPr>
              <w:pStyle w:val="TableParagraph"/>
              <w:spacing w:line="163" w:lineRule="exact" w:before="26"/>
              <w:ind w:left="-368" w:right="177"/>
              <w:jc w:val="right"/>
              <w:rPr>
                <w:sz w:val="16"/>
              </w:rPr>
            </w:pPr>
            <w:r>
              <w:rPr>
                <w:spacing w:val="-4"/>
                <w:sz w:val="16"/>
              </w:rPr>
              <w:t>0.22</w:t>
            </w:r>
          </w:p>
        </w:tc>
        <w:tc>
          <w:tcPr>
            <w:tcW w:w="327" w:type="dxa"/>
          </w:tcPr>
          <w:p>
            <w:pPr>
              <w:pStyle w:val="TableParagraph"/>
              <w:spacing w:line="163" w:lineRule="exact" w:before="26"/>
              <w:ind w:right="43"/>
              <w:jc w:val="center"/>
              <w:rPr>
                <w:sz w:val="16"/>
              </w:rPr>
            </w:pPr>
            <w:r>
              <w:rPr>
                <w:w w:val="100"/>
                <w:sz w:val="16"/>
              </w:rPr>
              <w:t>$</w:t>
            </w:r>
          </w:p>
        </w:tc>
        <w:tc>
          <w:tcPr>
            <w:tcW w:w="838" w:type="dxa"/>
          </w:tcPr>
          <w:p>
            <w:pPr>
              <w:pStyle w:val="TableParagraph"/>
              <w:spacing w:line="163" w:lineRule="exact" w:before="26"/>
              <w:ind w:left="-374" w:right="67"/>
              <w:jc w:val="right"/>
              <w:rPr>
                <w:sz w:val="16"/>
              </w:rPr>
            </w:pPr>
            <w:r>
              <w:rPr>
                <w:spacing w:val="-4"/>
                <w:sz w:val="16"/>
              </w:rPr>
              <w:t>0.28</w:t>
            </w:r>
          </w:p>
        </w:tc>
      </w:tr>
      <w:tr>
        <w:trPr>
          <w:trHeight w:val="211" w:hRule="atLeast"/>
        </w:trPr>
        <w:tc>
          <w:tcPr>
            <w:tcW w:w="4547" w:type="dxa"/>
            <w:shd w:val="clear" w:color="auto" w:fill="CCEDFF"/>
          </w:tcPr>
          <w:p>
            <w:pPr>
              <w:pStyle w:val="TableParagraph"/>
              <w:spacing w:line="163" w:lineRule="exact" w:before="28"/>
              <w:rPr>
                <w:b/>
                <w:sz w:val="16"/>
              </w:rPr>
            </w:pPr>
            <w:r>
              <w:rPr>
                <w:b/>
                <w:sz w:val="16"/>
              </w:rPr>
              <w:t>Balance</w:t>
            </w:r>
            <w:r>
              <w:rPr>
                <w:b/>
                <w:spacing w:val="-7"/>
                <w:sz w:val="16"/>
              </w:rPr>
              <w:t> </w:t>
            </w:r>
            <w:r>
              <w:rPr>
                <w:b/>
                <w:sz w:val="16"/>
              </w:rPr>
              <w:t>sheet</w:t>
            </w:r>
            <w:r>
              <w:rPr>
                <w:b/>
                <w:spacing w:val="-6"/>
                <w:sz w:val="16"/>
              </w:rPr>
              <w:t> </w:t>
            </w:r>
            <w:r>
              <w:rPr>
                <w:b/>
                <w:sz w:val="16"/>
              </w:rPr>
              <w:t>data</w:t>
            </w:r>
            <w:r>
              <w:rPr>
                <w:b/>
                <w:spacing w:val="-6"/>
                <w:sz w:val="16"/>
              </w:rPr>
              <w:t> </w:t>
            </w:r>
            <w:r>
              <w:rPr>
                <w:b/>
                <w:sz w:val="16"/>
              </w:rPr>
              <w:t>(at</w:t>
            </w:r>
            <w:r>
              <w:rPr>
                <w:b/>
                <w:spacing w:val="-6"/>
                <w:sz w:val="16"/>
              </w:rPr>
              <w:t> </w:t>
            </w:r>
            <w:r>
              <w:rPr>
                <w:b/>
                <w:sz w:val="16"/>
              </w:rPr>
              <w:t>period-</w:t>
            </w:r>
            <w:r>
              <w:rPr>
                <w:b/>
                <w:spacing w:val="-4"/>
                <w:sz w:val="16"/>
              </w:rPr>
              <w:t>end):</w:t>
            </w:r>
          </w:p>
        </w:tc>
        <w:tc>
          <w:tcPr>
            <w:tcW w:w="318" w:type="dxa"/>
            <w:shd w:val="clear" w:color="auto" w:fill="CCEDFF"/>
          </w:tcPr>
          <w:p>
            <w:pPr>
              <w:pStyle w:val="TableParagraph"/>
              <w:rPr>
                <w:sz w:val="14"/>
              </w:rPr>
            </w:pPr>
          </w:p>
        </w:tc>
        <w:tc>
          <w:tcPr>
            <w:tcW w:w="950" w:type="dxa"/>
            <w:shd w:val="clear" w:color="auto" w:fill="CCEDFF"/>
          </w:tcPr>
          <w:p>
            <w:pPr>
              <w:pStyle w:val="TableParagraph"/>
              <w:rPr>
                <w:sz w:val="14"/>
              </w:rPr>
            </w:pPr>
          </w:p>
        </w:tc>
        <w:tc>
          <w:tcPr>
            <w:tcW w:w="327" w:type="dxa"/>
            <w:shd w:val="clear" w:color="auto" w:fill="CCEDFF"/>
          </w:tcPr>
          <w:p>
            <w:pPr>
              <w:pStyle w:val="TableParagraph"/>
              <w:rPr>
                <w:sz w:val="14"/>
              </w:rPr>
            </w:pPr>
          </w:p>
        </w:tc>
        <w:tc>
          <w:tcPr>
            <w:tcW w:w="951" w:type="dxa"/>
            <w:shd w:val="clear" w:color="auto" w:fill="CCEDFF"/>
          </w:tcPr>
          <w:p>
            <w:pPr>
              <w:pStyle w:val="TableParagraph"/>
              <w:rPr>
                <w:sz w:val="14"/>
              </w:rPr>
            </w:pPr>
          </w:p>
        </w:tc>
        <w:tc>
          <w:tcPr>
            <w:tcW w:w="327" w:type="dxa"/>
            <w:shd w:val="clear" w:color="auto" w:fill="CCEDFF"/>
          </w:tcPr>
          <w:p>
            <w:pPr>
              <w:pStyle w:val="TableParagraph"/>
              <w:rPr>
                <w:sz w:val="14"/>
              </w:rPr>
            </w:pPr>
          </w:p>
        </w:tc>
        <w:tc>
          <w:tcPr>
            <w:tcW w:w="950" w:type="dxa"/>
            <w:shd w:val="clear" w:color="auto" w:fill="CCEDFF"/>
          </w:tcPr>
          <w:p>
            <w:pPr>
              <w:pStyle w:val="TableParagraph"/>
              <w:rPr>
                <w:sz w:val="14"/>
              </w:rPr>
            </w:pPr>
          </w:p>
        </w:tc>
        <w:tc>
          <w:tcPr>
            <w:tcW w:w="328" w:type="dxa"/>
            <w:shd w:val="clear" w:color="auto" w:fill="CCEDFF"/>
          </w:tcPr>
          <w:p>
            <w:pPr>
              <w:pStyle w:val="TableParagraph"/>
              <w:rPr>
                <w:sz w:val="14"/>
              </w:rPr>
            </w:pPr>
          </w:p>
        </w:tc>
        <w:tc>
          <w:tcPr>
            <w:tcW w:w="950" w:type="dxa"/>
            <w:shd w:val="clear" w:color="auto" w:fill="CCEDFF"/>
          </w:tcPr>
          <w:p>
            <w:pPr>
              <w:pStyle w:val="TableParagraph"/>
              <w:rPr>
                <w:sz w:val="14"/>
              </w:rPr>
            </w:pPr>
          </w:p>
        </w:tc>
        <w:tc>
          <w:tcPr>
            <w:tcW w:w="327" w:type="dxa"/>
            <w:shd w:val="clear" w:color="auto" w:fill="CCEDFF"/>
          </w:tcPr>
          <w:p>
            <w:pPr>
              <w:pStyle w:val="TableParagraph"/>
              <w:rPr>
                <w:sz w:val="14"/>
              </w:rPr>
            </w:pPr>
          </w:p>
        </w:tc>
        <w:tc>
          <w:tcPr>
            <w:tcW w:w="838" w:type="dxa"/>
            <w:shd w:val="clear" w:color="auto" w:fill="CCEDFF"/>
          </w:tcPr>
          <w:p>
            <w:pPr>
              <w:pStyle w:val="TableParagraph"/>
              <w:rPr>
                <w:sz w:val="14"/>
              </w:rPr>
            </w:pPr>
          </w:p>
        </w:tc>
      </w:tr>
      <w:tr>
        <w:trPr>
          <w:trHeight w:val="208" w:hRule="atLeast"/>
        </w:trPr>
        <w:tc>
          <w:tcPr>
            <w:tcW w:w="4547" w:type="dxa"/>
          </w:tcPr>
          <w:p>
            <w:pPr>
              <w:pStyle w:val="TableParagraph"/>
              <w:spacing w:line="163" w:lineRule="exact" w:before="26"/>
              <w:ind w:left="134"/>
              <w:rPr>
                <w:sz w:val="16"/>
              </w:rPr>
            </w:pPr>
            <w:r>
              <w:rPr>
                <w:sz w:val="16"/>
              </w:rPr>
              <w:t>Cash</w:t>
            </w:r>
            <w:r>
              <w:rPr>
                <w:spacing w:val="-3"/>
                <w:sz w:val="16"/>
              </w:rPr>
              <w:t> </w:t>
            </w:r>
            <w:r>
              <w:rPr>
                <w:sz w:val="16"/>
              </w:rPr>
              <w:t>and</w:t>
            </w:r>
            <w:r>
              <w:rPr>
                <w:spacing w:val="-3"/>
                <w:sz w:val="16"/>
              </w:rPr>
              <w:t> </w:t>
            </w:r>
            <w:r>
              <w:rPr>
                <w:sz w:val="16"/>
              </w:rPr>
              <w:t>cash</w:t>
            </w:r>
            <w:r>
              <w:rPr>
                <w:spacing w:val="-3"/>
                <w:sz w:val="16"/>
              </w:rPr>
              <w:t> </w:t>
            </w:r>
            <w:r>
              <w:rPr>
                <w:spacing w:val="-2"/>
                <w:sz w:val="16"/>
              </w:rPr>
              <w:t>equivalents</w:t>
            </w:r>
          </w:p>
        </w:tc>
        <w:tc>
          <w:tcPr>
            <w:tcW w:w="318" w:type="dxa"/>
          </w:tcPr>
          <w:p>
            <w:pPr>
              <w:pStyle w:val="TableParagraph"/>
              <w:spacing w:line="163" w:lineRule="exact" w:before="26"/>
              <w:ind w:left="100"/>
              <w:rPr>
                <w:sz w:val="16"/>
              </w:rPr>
            </w:pPr>
            <w:r>
              <w:rPr>
                <w:w w:val="100"/>
                <w:sz w:val="16"/>
              </w:rPr>
              <w:t>$</w:t>
            </w:r>
          </w:p>
        </w:tc>
        <w:tc>
          <w:tcPr>
            <w:tcW w:w="950" w:type="dxa"/>
          </w:tcPr>
          <w:p>
            <w:pPr>
              <w:pStyle w:val="TableParagraph"/>
              <w:spacing w:line="163" w:lineRule="exact" w:before="26"/>
              <w:ind w:left="-368" w:right="170"/>
              <w:jc w:val="right"/>
              <w:rPr>
                <w:sz w:val="16"/>
              </w:rPr>
            </w:pPr>
            <w:r>
              <w:rPr>
                <w:spacing w:val="-2"/>
                <w:sz w:val="16"/>
              </w:rPr>
              <w:t>33,435</w:t>
            </w:r>
          </w:p>
        </w:tc>
        <w:tc>
          <w:tcPr>
            <w:tcW w:w="327" w:type="dxa"/>
          </w:tcPr>
          <w:p>
            <w:pPr>
              <w:pStyle w:val="TableParagraph"/>
              <w:spacing w:line="163" w:lineRule="exact" w:before="26"/>
              <w:ind w:left="107"/>
              <w:rPr>
                <w:sz w:val="16"/>
              </w:rPr>
            </w:pPr>
            <w:r>
              <w:rPr>
                <w:w w:val="100"/>
                <w:sz w:val="16"/>
              </w:rPr>
              <w:t>$</w:t>
            </w:r>
          </w:p>
        </w:tc>
        <w:tc>
          <w:tcPr>
            <w:tcW w:w="951" w:type="dxa"/>
          </w:tcPr>
          <w:p>
            <w:pPr>
              <w:pStyle w:val="TableParagraph"/>
              <w:spacing w:line="163" w:lineRule="exact" w:before="26"/>
              <w:ind w:left="334"/>
              <w:rPr>
                <w:sz w:val="16"/>
              </w:rPr>
            </w:pPr>
            <w:r>
              <w:rPr>
                <w:spacing w:val="-2"/>
                <w:sz w:val="16"/>
              </w:rPr>
              <w:t>87,280</w:t>
            </w:r>
          </w:p>
        </w:tc>
        <w:tc>
          <w:tcPr>
            <w:tcW w:w="327" w:type="dxa"/>
          </w:tcPr>
          <w:p>
            <w:pPr>
              <w:pStyle w:val="TableParagraph"/>
              <w:spacing w:line="163" w:lineRule="exact" w:before="26"/>
              <w:ind w:left="105"/>
              <w:rPr>
                <w:sz w:val="16"/>
              </w:rPr>
            </w:pPr>
            <w:r>
              <w:rPr>
                <w:w w:val="100"/>
                <w:sz w:val="16"/>
              </w:rPr>
              <w:t>$</w:t>
            </w:r>
          </w:p>
        </w:tc>
        <w:tc>
          <w:tcPr>
            <w:tcW w:w="950" w:type="dxa"/>
          </w:tcPr>
          <w:p>
            <w:pPr>
              <w:pStyle w:val="TableParagraph"/>
              <w:spacing w:line="163" w:lineRule="exact" w:before="26"/>
              <w:ind w:left="331"/>
              <w:rPr>
                <w:sz w:val="16"/>
              </w:rPr>
            </w:pPr>
            <w:r>
              <w:rPr>
                <w:spacing w:val="-2"/>
                <w:sz w:val="16"/>
              </w:rPr>
              <w:t>63,251</w:t>
            </w:r>
          </w:p>
        </w:tc>
        <w:tc>
          <w:tcPr>
            <w:tcW w:w="328" w:type="dxa"/>
          </w:tcPr>
          <w:p>
            <w:pPr>
              <w:pStyle w:val="TableParagraph"/>
              <w:spacing w:line="163" w:lineRule="exact" w:before="26"/>
              <w:ind w:left="103"/>
              <w:rPr>
                <w:sz w:val="16"/>
              </w:rPr>
            </w:pPr>
            <w:r>
              <w:rPr>
                <w:w w:val="100"/>
                <w:sz w:val="16"/>
              </w:rPr>
              <w:t>$</w:t>
            </w:r>
          </w:p>
        </w:tc>
        <w:tc>
          <w:tcPr>
            <w:tcW w:w="950" w:type="dxa"/>
          </w:tcPr>
          <w:p>
            <w:pPr>
              <w:pStyle w:val="TableParagraph"/>
              <w:spacing w:line="163" w:lineRule="exact" w:before="26"/>
              <w:ind w:left="330"/>
              <w:rPr>
                <w:sz w:val="16"/>
              </w:rPr>
            </w:pPr>
            <w:r>
              <w:rPr>
                <w:spacing w:val="-2"/>
                <w:sz w:val="16"/>
              </w:rPr>
              <w:t>54,168</w:t>
            </w:r>
          </w:p>
        </w:tc>
        <w:tc>
          <w:tcPr>
            <w:tcW w:w="327" w:type="dxa"/>
          </w:tcPr>
          <w:p>
            <w:pPr>
              <w:pStyle w:val="TableParagraph"/>
              <w:spacing w:line="163" w:lineRule="exact" w:before="26"/>
              <w:ind w:right="43"/>
              <w:jc w:val="center"/>
              <w:rPr>
                <w:sz w:val="16"/>
              </w:rPr>
            </w:pPr>
            <w:r>
              <w:rPr>
                <w:w w:val="100"/>
                <w:sz w:val="16"/>
              </w:rPr>
              <w:t>$</w:t>
            </w:r>
          </w:p>
        </w:tc>
        <w:tc>
          <w:tcPr>
            <w:tcW w:w="838" w:type="dxa"/>
          </w:tcPr>
          <w:p>
            <w:pPr>
              <w:pStyle w:val="TableParagraph"/>
              <w:spacing w:line="163" w:lineRule="exact" w:before="26"/>
              <w:ind w:left="328"/>
              <w:rPr>
                <w:sz w:val="16"/>
              </w:rPr>
            </w:pPr>
            <w:r>
              <w:rPr>
                <w:spacing w:val="-2"/>
                <w:sz w:val="16"/>
              </w:rPr>
              <w:t>73,326</w:t>
            </w:r>
          </w:p>
        </w:tc>
      </w:tr>
      <w:tr>
        <w:trPr>
          <w:trHeight w:val="211" w:hRule="atLeast"/>
        </w:trPr>
        <w:tc>
          <w:tcPr>
            <w:tcW w:w="4547" w:type="dxa"/>
            <w:shd w:val="clear" w:color="auto" w:fill="CCEDFF"/>
          </w:tcPr>
          <w:p>
            <w:pPr>
              <w:pStyle w:val="TableParagraph"/>
              <w:spacing w:line="163" w:lineRule="exact" w:before="28"/>
              <w:ind w:left="134"/>
              <w:rPr>
                <w:sz w:val="16"/>
              </w:rPr>
            </w:pPr>
            <w:r>
              <w:rPr>
                <w:spacing w:val="-2"/>
                <w:sz w:val="16"/>
              </w:rPr>
              <w:t>Securities</w:t>
            </w:r>
            <w:r>
              <w:rPr>
                <w:spacing w:val="29"/>
                <w:sz w:val="16"/>
              </w:rPr>
              <w:t> </w:t>
            </w:r>
            <w:r>
              <w:rPr>
                <w:spacing w:val="-2"/>
                <w:sz w:val="16"/>
              </w:rPr>
              <w:t>available-for-</w:t>
            </w:r>
            <w:r>
              <w:rPr>
                <w:spacing w:val="-4"/>
                <w:sz w:val="16"/>
              </w:rPr>
              <w:t>sale</w:t>
            </w:r>
          </w:p>
        </w:tc>
        <w:tc>
          <w:tcPr>
            <w:tcW w:w="318" w:type="dxa"/>
            <w:shd w:val="clear" w:color="auto" w:fill="CCEDFF"/>
          </w:tcPr>
          <w:p>
            <w:pPr>
              <w:pStyle w:val="TableParagraph"/>
              <w:spacing w:line="163" w:lineRule="exact" w:before="28"/>
              <w:ind w:left="100"/>
              <w:rPr>
                <w:sz w:val="16"/>
              </w:rPr>
            </w:pPr>
            <w:r>
              <w:rPr>
                <w:w w:val="100"/>
                <w:sz w:val="16"/>
              </w:rPr>
              <w:t>$</w:t>
            </w:r>
          </w:p>
        </w:tc>
        <w:tc>
          <w:tcPr>
            <w:tcW w:w="950" w:type="dxa"/>
            <w:shd w:val="clear" w:color="auto" w:fill="CCEDFF"/>
          </w:tcPr>
          <w:p>
            <w:pPr>
              <w:pStyle w:val="TableParagraph"/>
              <w:spacing w:line="163" w:lineRule="exact" w:before="28"/>
              <w:ind w:left="-368" w:right="171"/>
              <w:jc w:val="right"/>
              <w:rPr>
                <w:sz w:val="16"/>
              </w:rPr>
            </w:pPr>
            <w:r>
              <w:rPr>
                <w:spacing w:val="-2"/>
                <w:sz w:val="16"/>
              </w:rPr>
              <w:t>218,609</w:t>
            </w:r>
          </w:p>
        </w:tc>
        <w:tc>
          <w:tcPr>
            <w:tcW w:w="327" w:type="dxa"/>
            <w:shd w:val="clear" w:color="auto" w:fill="CCEDFF"/>
          </w:tcPr>
          <w:p>
            <w:pPr>
              <w:pStyle w:val="TableParagraph"/>
              <w:spacing w:line="163" w:lineRule="exact" w:before="28"/>
              <w:ind w:left="107"/>
              <w:rPr>
                <w:sz w:val="16"/>
              </w:rPr>
            </w:pPr>
            <w:r>
              <w:rPr>
                <w:w w:val="100"/>
                <w:sz w:val="16"/>
              </w:rPr>
              <w:t>$</w:t>
            </w:r>
          </w:p>
        </w:tc>
        <w:tc>
          <w:tcPr>
            <w:tcW w:w="951" w:type="dxa"/>
            <w:shd w:val="clear" w:color="auto" w:fill="CCEDFF"/>
          </w:tcPr>
          <w:p>
            <w:pPr>
              <w:pStyle w:val="TableParagraph"/>
              <w:spacing w:line="163" w:lineRule="exact" w:before="28"/>
              <w:ind w:left="252"/>
              <w:rPr>
                <w:sz w:val="16"/>
              </w:rPr>
            </w:pPr>
            <w:r>
              <w:rPr>
                <w:spacing w:val="-2"/>
                <w:sz w:val="16"/>
              </w:rPr>
              <w:t>218,442</w:t>
            </w:r>
          </w:p>
        </w:tc>
        <w:tc>
          <w:tcPr>
            <w:tcW w:w="327" w:type="dxa"/>
            <w:shd w:val="clear" w:color="auto" w:fill="CCEDFF"/>
          </w:tcPr>
          <w:p>
            <w:pPr>
              <w:pStyle w:val="TableParagraph"/>
              <w:spacing w:line="163" w:lineRule="exact" w:before="28"/>
              <w:ind w:left="105"/>
              <w:rPr>
                <w:sz w:val="16"/>
              </w:rPr>
            </w:pPr>
            <w:r>
              <w:rPr>
                <w:w w:val="100"/>
                <w:sz w:val="16"/>
              </w:rPr>
              <w:t>$</w:t>
            </w:r>
          </w:p>
        </w:tc>
        <w:tc>
          <w:tcPr>
            <w:tcW w:w="950" w:type="dxa"/>
            <w:shd w:val="clear" w:color="auto" w:fill="CCEDFF"/>
          </w:tcPr>
          <w:p>
            <w:pPr>
              <w:pStyle w:val="TableParagraph"/>
              <w:spacing w:line="163" w:lineRule="exact" w:before="28"/>
              <w:ind w:left="249"/>
              <w:rPr>
                <w:sz w:val="16"/>
              </w:rPr>
            </w:pPr>
            <w:r>
              <w:rPr>
                <w:spacing w:val="-2"/>
                <w:sz w:val="16"/>
              </w:rPr>
              <w:t>229,409</w:t>
            </w:r>
          </w:p>
        </w:tc>
        <w:tc>
          <w:tcPr>
            <w:tcW w:w="328" w:type="dxa"/>
            <w:shd w:val="clear" w:color="auto" w:fill="CCEDFF"/>
          </w:tcPr>
          <w:p>
            <w:pPr>
              <w:pStyle w:val="TableParagraph"/>
              <w:spacing w:line="163" w:lineRule="exact" w:before="28"/>
              <w:ind w:left="103"/>
              <w:rPr>
                <w:sz w:val="16"/>
              </w:rPr>
            </w:pPr>
            <w:r>
              <w:rPr>
                <w:w w:val="100"/>
                <w:sz w:val="16"/>
              </w:rPr>
              <w:t>$</w:t>
            </w:r>
          </w:p>
        </w:tc>
        <w:tc>
          <w:tcPr>
            <w:tcW w:w="950" w:type="dxa"/>
            <w:shd w:val="clear" w:color="auto" w:fill="CCEDFF"/>
          </w:tcPr>
          <w:p>
            <w:pPr>
              <w:pStyle w:val="TableParagraph"/>
              <w:spacing w:line="163" w:lineRule="exact" w:before="28"/>
              <w:ind w:left="248"/>
              <w:rPr>
                <w:sz w:val="16"/>
              </w:rPr>
            </w:pPr>
            <w:r>
              <w:rPr>
                <w:spacing w:val="-2"/>
                <w:sz w:val="16"/>
              </w:rPr>
              <w:t>230,140</w:t>
            </w:r>
          </w:p>
        </w:tc>
        <w:tc>
          <w:tcPr>
            <w:tcW w:w="327" w:type="dxa"/>
            <w:shd w:val="clear" w:color="auto" w:fill="CCEDFF"/>
          </w:tcPr>
          <w:p>
            <w:pPr>
              <w:pStyle w:val="TableParagraph"/>
              <w:spacing w:line="163" w:lineRule="exact" w:before="28"/>
              <w:ind w:right="43"/>
              <w:jc w:val="center"/>
              <w:rPr>
                <w:sz w:val="16"/>
              </w:rPr>
            </w:pPr>
            <w:r>
              <w:rPr>
                <w:w w:val="100"/>
                <w:sz w:val="16"/>
              </w:rPr>
              <w:t>$</w:t>
            </w:r>
          </w:p>
        </w:tc>
        <w:tc>
          <w:tcPr>
            <w:tcW w:w="838" w:type="dxa"/>
            <w:shd w:val="clear" w:color="auto" w:fill="CCEDFF"/>
          </w:tcPr>
          <w:p>
            <w:pPr>
              <w:pStyle w:val="TableParagraph"/>
              <w:spacing w:line="163" w:lineRule="exact" w:before="28"/>
              <w:ind w:left="246"/>
              <w:rPr>
                <w:sz w:val="16"/>
              </w:rPr>
            </w:pPr>
            <w:r>
              <w:rPr>
                <w:spacing w:val="-2"/>
                <w:sz w:val="16"/>
              </w:rPr>
              <w:t>248,571</w:t>
            </w:r>
          </w:p>
        </w:tc>
      </w:tr>
      <w:tr>
        <w:trPr>
          <w:trHeight w:val="208" w:hRule="atLeast"/>
        </w:trPr>
        <w:tc>
          <w:tcPr>
            <w:tcW w:w="4547" w:type="dxa"/>
          </w:tcPr>
          <w:p>
            <w:pPr>
              <w:pStyle w:val="TableParagraph"/>
              <w:spacing w:line="163" w:lineRule="exact" w:before="26"/>
              <w:ind w:left="134"/>
              <w:rPr>
                <w:sz w:val="16"/>
              </w:rPr>
            </w:pPr>
            <w:r>
              <w:rPr>
                <w:spacing w:val="-2"/>
                <w:sz w:val="16"/>
              </w:rPr>
              <w:t>Securities</w:t>
            </w:r>
            <w:r>
              <w:rPr>
                <w:spacing w:val="22"/>
                <w:sz w:val="16"/>
              </w:rPr>
              <w:t> </w:t>
            </w:r>
            <w:r>
              <w:rPr>
                <w:spacing w:val="-2"/>
                <w:sz w:val="16"/>
              </w:rPr>
              <w:t>held-to-maturity</w:t>
            </w:r>
          </w:p>
        </w:tc>
        <w:tc>
          <w:tcPr>
            <w:tcW w:w="318" w:type="dxa"/>
          </w:tcPr>
          <w:p>
            <w:pPr>
              <w:pStyle w:val="TableParagraph"/>
              <w:spacing w:line="163" w:lineRule="exact" w:before="26"/>
              <w:ind w:left="100"/>
              <w:rPr>
                <w:sz w:val="16"/>
              </w:rPr>
            </w:pPr>
            <w:r>
              <w:rPr>
                <w:w w:val="100"/>
                <w:sz w:val="16"/>
              </w:rPr>
              <w:t>$</w:t>
            </w:r>
          </w:p>
        </w:tc>
        <w:tc>
          <w:tcPr>
            <w:tcW w:w="950" w:type="dxa"/>
          </w:tcPr>
          <w:p>
            <w:pPr>
              <w:pStyle w:val="TableParagraph"/>
              <w:spacing w:line="163" w:lineRule="exact" w:before="26"/>
              <w:ind w:left="-368" w:right="171"/>
              <w:jc w:val="right"/>
              <w:rPr>
                <w:sz w:val="16"/>
              </w:rPr>
            </w:pPr>
            <w:r>
              <w:rPr>
                <w:spacing w:val="-2"/>
                <w:sz w:val="16"/>
              </w:rPr>
              <w:t>197,311</w:t>
            </w:r>
          </w:p>
        </w:tc>
        <w:tc>
          <w:tcPr>
            <w:tcW w:w="327" w:type="dxa"/>
          </w:tcPr>
          <w:p>
            <w:pPr>
              <w:pStyle w:val="TableParagraph"/>
              <w:spacing w:line="163" w:lineRule="exact" w:before="26"/>
              <w:ind w:left="107"/>
              <w:rPr>
                <w:sz w:val="16"/>
              </w:rPr>
            </w:pPr>
            <w:r>
              <w:rPr>
                <w:w w:val="100"/>
                <w:sz w:val="16"/>
              </w:rPr>
              <w:t>$</w:t>
            </w:r>
          </w:p>
        </w:tc>
        <w:tc>
          <w:tcPr>
            <w:tcW w:w="951" w:type="dxa"/>
          </w:tcPr>
          <w:p>
            <w:pPr>
              <w:pStyle w:val="TableParagraph"/>
              <w:spacing w:line="163" w:lineRule="exact" w:before="26"/>
              <w:ind w:left="252"/>
              <w:rPr>
                <w:sz w:val="16"/>
              </w:rPr>
            </w:pPr>
            <w:r>
              <w:rPr>
                <w:spacing w:val="-2"/>
                <w:sz w:val="16"/>
              </w:rPr>
              <w:t>220,956</w:t>
            </w:r>
          </w:p>
        </w:tc>
        <w:tc>
          <w:tcPr>
            <w:tcW w:w="327" w:type="dxa"/>
          </w:tcPr>
          <w:p>
            <w:pPr>
              <w:pStyle w:val="TableParagraph"/>
              <w:spacing w:line="163" w:lineRule="exact" w:before="26"/>
              <w:ind w:left="105"/>
              <w:rPr>
                <w:sz w:val="16"/>
              </w:rPr>
            </w:pPr>
            <w:r>
              <w:rPr>
                <w:w w:val="100"/>
                <w:sz w:val="16"/>
              </w:rPr>
              <w:t>$</w:t>
            </w:r>
          </w:p>
        </w:tc>
        <w:tc>
          <w:tcPr>
            <w:tcW w:w="950" w:type="dxa"/>
          </w:tcPr>
          <w:p>
            <w:pPr>
              <w:pStyle w:val="TableParagraph"/>
              <w:spacing w:line="163" w:lineRule="exact" w:before="26"/>
              <w:ind w:left="249"/>
              <w:rPr>
                <w:sz w:val="16"/>
              </w:rPr>
            </w:pPr>
            <w:r>
              <w:rPr>
                <w:spacing w:val="-2"/>
                <w:sz w:val="16"/>
              </w:rPr>
              <w:t>186,428</w:t>
            </w:r>
          </w:p>
        </w:tc>
        <w:tc>
          <w:tcPr>
            <w:tcW w:w="328" w:type="dxa"/>
          </w:tcPr>
          <w:p>
            <w:pPr>
              <w:pStyle w:val="TableParagraph"/>
              <w:spacing w:line="163" w:lineRule="exact" w:before="26"/>
              <w:ind w:left="103"/>
              <w:rPr>
                <w:sz w:val="16"/>
              </w:rPr>
            </w:pPr>
            <w:r>
              <w:rPr>
                <w:w w:val="100"/>
                <w:sz w:val="16"/>
              </w:rPr>
              <w:t>$</w:t>
            </w:r>
          </w:p>
        </w:tc>
        <w:tc>
          <w:tcPr>
            <w:tcW w:w="950" w:type="dxa"/>
          </w:tcPr>
          <w:p>
            <w:pPr>
              <w:pStyle w:val="TableParagraph"/>
              <w:spacing w:line="163" w:lineRule="exact" w:before="26"/>
              <w:ind w:left="248"/>
              <w:rPr>
                <w:sz w:val="16"/>
              </w:rPr>
            </w:pPr>
            <w:r>
              <w:rPr>
                <w:spacing w:val="-2"/>
                <w:sz w:val="16"/>
              </w:rPr>
              <w:t>188,699</w:t>
            </w:r>
          </w:p>
        </w:tc>
        <w:tc>
          <w:tcPr>
            <w:tcW w:w="327" w:type="dxa"/>
          </w:tcPr>
          <w:p>
            <w:pPr>
              <w:pStyle w:val="TableParagraph"/>
              <w:spacing w:line="163" w:lineRule="exact" w:before="26"/>
              <w:ind w:right="43"/>
              <w:jc w:val="center"/>
              <w:rPr>
                <w:sz w:val="16"/>
              </w:rPr>
            </w:pPr>
            <w:r>
              <w:rPr>
                <w:w w:val="100"/>
                <w:sz w:val="16"/>
              </w:rPr>
              <w:t>$</w:t>
            </w:r>
          </w:p>
        </w:tc>
        <w:tc>
          <w:tcPr>
            <w:tcW w:w="838" w:type="dxa"/>
          </w:tcPr>
          <w:p>
            <w:pPr>
              <w:pStyle w:val="TableParagraph"/>
              <w:spacing w:line="163" w:lineRule="exact" w:before="26"/>
              <w:ind w:left="246"/>
              <w:rPr>
                <w:sz w:val="16"/>
              </w:rPr>
            </w:pPr>
            <w:r>
              <w:rPr>
                <w:spacing w:val="-2"/>
                <w:sz w:val="16"/>
              </w:rPr>
              <w:t>178,865</w:t>
            </w:r>
          </w:p>
        </w:tc>
      </w:tr>
      <w:tr>
        <w:trPr>
          <w:trHeight w:val="211" w:hRule="atLeast"/>
        </w:trPr>
        <w:tc>
          <w:tcPr>
            <w:tcW w:w="4547" w:type="dxa"/>
            <w:shd w:val="clear" w:color="auto" w:fill="CCEDFF"/>
          </w:tcPr>
          <w:p>
            <w:pPr>
              <w:pStyle w:val="TableParagraph"/>
              <w:spacing w:line="163" w:lineRule="exact" w:before="28"/>
              <w:ind w:left="134"/>
              <w:rPr>
                <w:sz w:val="16"/>
              </w:rPr>
            </w:pPr>
            <w:r>
              <w:rPr>
                <w:sz w:val="16"/>
              </w:rPr>
              <w:t>Total</w:t>
            </w:r>
            <w:r>
              <w:rPr>
                <w:spacing w:val="-2"/>
                <w:sz w:val="16"/>
              </w:rPr>
              <w:t> securities</w:t>
            </w:r>
          </w:p>
        </w:tc>
        <w:tc>
          <w:tcPr>
            <w:tcW w:w="318" w:type="dxa"/>
            <w:shd w:val="clear" w:color="auto" w:fill="CCEDFF"/>
          </w:tcPr>
          <w:p>
            <w:pPr>
              <w:pStyle w:val="TableParagraph"/>
              <w:spacing w:line="163" w:lineRule="exact" w:before="28"/>
              <w:ind w:left="100"/>
              <w:rPr>
                <w:sz w:val="16"/>
              </w:rPr>
            </w:pPr>
            <w:r>
              <w:rPr>
                <w:w w:val="100"/>
                <w:sz w:val="16"/>
              </w:rPr>
              <w:t>$</w:t>
            </w:r>
          </w:p>
        </w:tc>
        <w:tc>
          <w:tcPr>
            <w:tcW w:w="950" w:type="dxa"/>
            <w:shd w:val="clear" w:color="auto" w:fill="CCEDFF"/>
          </w:tcPr>
          <w:p>
            <w:pPr>
              <w:pStyle w:val="TableParagraph"/>
              <w:spacing w:line="163" w:lineRule="exact" w:before="28"/>
              <w:ind w:left="-368" w:right="171"/>
              <w:jc w:val="right"/>
              <w:rPr>
                <w:sz w:val="16"/>
              </w:rPr>
            </w:pPr>
            <w:r>
              <w:rPr>
                <w:spacing w:val="-2"/>
                <w:sz w:val="16"/>
              </w:rPr>
              <w:t>415,920</w:t>
            </w:r>
          </w:p>
        </w:tc>
        <w:tc>
          <w:tcPr>
            <w:tcW w:w="327" w:type="dxa"/>
            <w:shd w:val="clear" w:color="auto" w:fill="CCEDFF"/>
          </w:tcPr>
          <w:p>
            <w:pPr>
              <w:pStyle w:val="TableParagraph"/>
              <w:spacing w:line="163" w:lineRule="exact" w:before="28"/>
              <w:ind w:left="107"/>
              <w:rPr>
                <w:sz w:val="16"/>
              </w:rPr>
            </w:pPr>
            <w:r>
              <w:rPr>
                <w:w w:val="100"/>
                <w:sz w:val="16"/>
              </w:rPr>
              <w:t>$</w:t>
            </w:r>
          </w:p>
        </w:tc>
        <w:tc>
          <w:tcPr>
            <w:tcW w:w="951" w:type="dxa"/>
            <w:shd w:val="clear" w:color="auto" w:fill="CCEDFF"/>
          </w:tcPr>
          <w:p>
            <w:pPr>
              <w:pStyle w:val="TableParagraph"/>
              <w:spacing w:line="163" w:lineRule="exact" w:before="28"/>
              <w:ind w:left="252"/>
              <w:rPr>
                <w:sz w:val="16"/>
              </w:rPr>
            </w:pPr>
            <w:r>
              <w:rPr>
                <w:spacing w:val="-2"/>
                <w:sz w:val="16"/>
              </w:rPr>
              <w:t>439,398</w:t>
            </w:r>
          </w:p>
        </w:tc>
        <w:tc>
          <w:tcPr>
            <w:tcW w:w="327" w:type="dxa"/>
            <w:shd w:val="clear" w:color="auto" w:fill="CCEDFF"/>
          </w:tcPr>
          <w:p>
            <w:pPr>
              <w:pStyle w:val="TableParagraph"/>
              <w:spacing w:line="163" w:lineRule="exact" w:before="28"/>
              <w:ind w:left="105"/>
              <w:rPr>
                <w:sz w:val="16"/>
              </w:rPr>
            </w:pPr>
            <w:r>
              <w:rPr>
                <w:w w:val="100"/>
                <w:sz w:val="16"/>
              </w:rPr>
              <w:t>$</w:t>
            </w:r>
          </w:p>
        </w:tc>
        <w:tc>
          <w:tcPr>
            <w:tcW w:w="950" w:type="dxa"/>
            <w:shd w:val="clear" w:color="auto" w:fill="CCEDFF"/>
          </w:tcPr>
          <w:p>
            <w:pPr>
              <w:pStyle w:val="TableParagraph"/>
              <w:spacing w:line="163" w:lineRule="exact" w:before="28"/>
              <w:ind w:left="249"/>
              <w:rPr>
                <w:sz w:val="16"/>
              </w:rPr>
            </w:pPr>
            <w:r>
              <w:rPr>
                <w:spacing w:val="-2"/>
                <w:sz w:val="16"/>
              </w:rPr>
              <w:t>415,837</w:t>
            </w:r>
          </w:p>
        </w:tc>
        <w:tc>
          <w:tcPr>
            <w:tcW w:w="328" w:type="dxa"/>
            <w:shd w:val="clear" w:color="auto" w:fill="CCEDFF"/>
          </w:tcPr>
          <w:p>
            <w:pPr>
              <w:pStyle w:val="TableParagraph"/>
              <w:spacing w:line="163" w:lineRule="exact" w:before="28"/>
              <w:ind w:left="103"/>
              <w:rPr>
                <w:sz w:val="16"/>
              </w:rPr>
            </w:pPr>
            <w:r>
              <w:rPr>
                <w:w w:val="100"/>
                <w:sz w:val="16"/>
              </w:rPr>
              <w:t>$</w:t>
            </w:r>
          </w:p>
        </w:tc>
        <w:tc>
          <w:tcPr>
            <w:tcW w:w="950" w:type="dxa"/>
            <w:shd w:val="clear" w:color="auto" w:fill="CCEDFF"/>
          </w:tcPr>
          <w:p>
            <w:pPr>
              <w:pStyle w:val="TableParagraph"/>
              <w:spacing w:line="163" w:lineRule="exact" w:before="28"/>
              <w:ind w:left="248"/>
              <w:rPr>
                <w:sz w:val="16"/>
              </w:rPr>
            </w:pPr>
            <w:r>
              <w:rPr>
                <w:spacing w:val="-2"/>
                <w:sz w:val="16"/>
              </w:rPr>
              <w:t>418,839</w:t>
            </w:r>
          </w:p>
        </w:tc>
        <w:tc>
          <w:tcPr>
            <w:tcW w:w="327" w:type="dxa"/>
            <w:shd w:val="clear" w:color="auto" w:fill="CCEDFF"/>
          </w:tcPr>
          <w:p>
            <w:pPr>
              <w:pStyle w:val="TableParagraph"/>
              <w:spacing w:line="163" w:lineRule="exact" w:before="28"/>
              <w:ind w:right="43"/>
              <w:jc w:val="center"/>
              <w:rPr>
                <w:sz w:val="16"/>
              </w:rPr>
            </w:pPr>
            <w:r>
              <w:rPr>
                <w:w w:val="100"/>
                <w:sz w:val="16"/>
              </w:rPr>
              <w:t>$</w:t>
            </w:r>
          </w:p>
        </w:tc>
        <w:tc>
          <w:tcPr>
            <w:tcW w:w="838" w:type="dxa"/>
            <w:shd w:val="clear" w:color="auto" w:fill="CCEDFF"/>
          </w:tcPr>
          <w:p>
            <w:pPr>
              <w:pStyle w:val="TableParagraph"/>
              <w:spacing w:line="163" w:lineRule="exact" w:before="28"/>
              <w:ind w:left="246"/>
              <w:rPr>
                <w:sz w:val="16"/>
              </w:rPr>
            </w:pPr>
            <w:r>
              <w:rPr>
                <w:spacing w:val="-2"/>
                <w:sz w:val="16"/>
              </w:rPr>
              <w:t>427,436</w:t>
            </w:r>
          </w:p>
        </w:tc>
      </w:tr>
      <w:tr>
        <w:trPr>
          <w:trHeight w:val="208" w:hRule="atLeast"/>
        </w:trPr>
        <w:tc>
          <w:tcPr>
            <w:tcW w:w="4547" w:type="dxa"/>
          </w:tcPr>
          <w:p>
            <w:pPr>
              <w:pStyle w:val="TableParagraph"/>
              <w:spacing w:line="163" w:lineRule="exact" w:before="26"/>
              <w:ind w:left="134"/>
              <w:rPr>
                <w:sz w:val="16"/>
              </w:rPr>
            </w:pPr>
            <w:r>
              <w:rPr>
                <w:sz w:val="16"/>
              </w:rPr>
              <w:t>Loans</w:t>
            </w:r>
            <w:r>
              <w:rPr>
                <w:spacing w:val="-6"/>
                <w:sz w:val="16"/>
              </w:rPr>
              <w:t> </w:t>
            </w:r>
            <w:r>
              <w:rPr>
                <w:sz w:val="16"/>
              </w:rPr>
              <w:t>held</w:t>
            </w:r>
            <w:r>
              <w:rPr>
                <w:spacing w:val="-3"/>
                <w:sz w:val="16"/>
              </w:rPr>
              <w:t> </w:t>
            </w:r>
            <w:r>
              <w:rPr>
                <w:sz w:val="16"/>
              </w:rPr>
              <w:t>for</w:t>
            </w:r>
            <w:r>
              <w:rPr>
                <w:spacing w:val="-6"/>
                <w:sz w:val="16"/>
              </w:rPr>
              <w:t> </w:t>
            </w:r>
            <w:r>
              <w:rPr>
                <w:sz w:val="16"/>
              </w:rPr>
              <w:t>investment </w:t>
            </w:r>
            <w:r>
              <w:rPr>
                <w:spacing w:val="-5"/>
                <w:sz w:val="16"/>
                <w:vertAlign w:val="superscript"/>
              </w:rPr>
              <w:t>(1)</w:t>
            </w:r>
          </w:p>
        </w:tc>
        <w:tc>
          <w:tcPr>
            <w:tcW w:w="318" w:type="dxa"/>
          </w:tcPr>
          <w:p>
            <w:pPr>
              <w:pStyle w:val="TableParagraph"/>
              <w:spacing w:line="163" w:lineRule="exact" w:before="26"/>
              <w:ind w:left="100"/>
              <w:rPr>
                <w:sz w:val="16"/>
              </w:rPr>
            </w:pPr>
            <w:r>
              <w:rPr>
                <w:w w:val="100"/>
                <w:sz w:val="16"/>
              </w:rPr>
              <w:t>$</w:t>
            </w:r>
          </w:p>
        </w:tc>
        <w:tc>
          <w:tcPr>
            <w:tcW w:w="950" w:type="dxa"/>
          </w:tcPr>
          <w:p>
            <w:pPr>
              <w:pStyle w:val="TableParagraph"/>
              <w:spacing w:line="163" w:lineRule="exact" w:before="26"/>
              <w:ind w:left="-368" w:right="171"/>
              <w:jc w:val="right"/>
              <w:rPr>
                <w:sz w:val="16"/>
              </w:rPr>
            </w:pPr>
            <w:r>
              <w:rPr>
                <w:spacing w:val="-2"/>
                <w:sz w:val="16"/>
              </w:rPr>
              <w:t>1,676,520</w:t>
            </w:r>
          </w:p>
        </w:tc>
        <w:tc>
          <w:tcPr>
            <w:tcW w:w="327" w:type="dxa"/>
          </w:tcPr>
          <w:p>
            <w:pPr>
              <w:pStyle w:val="TableParagraph"/>
              <w:spacing w:line="163" w:lineRule="exact" w:before="26"/>
              <w:ind w:left="107"/>
              <w:rPr>
                <w:sz w:val="16"/>
              </w:rPr>
            </w:pPr>
            <w:r>
              <w:rPr>
                <w:w w:val="100"/>
                <w:sz w:val="16"/>
              </w:rPr>
              <w:t>$</w:t>
            </w:r>
          </w:p>
        </w:tc>
        <w:tc>
          <w:tcPr>
            <w:tcW w:w="951" w:type="dxa"/>
          </w:tcPr>
          <w:p>
            <w:pPr>
              <w:pStyle w:val="TableParagraph"/>
              <w:spacing w:line="163" w:lineRule="exact" w:before="26"/>
              <w:ind w:left="132"/>
              <w:rPr>
                <w:sz w:val="16"/>
              </w:rPr>
            </w:pPr>
            <w:r>
              <w:rPr>
                <w:spacing w:val="-2"/>
                <w:sz w:val="16"/>
              </w:rPr>
              <w:t>1,595,959</w:t>
            </w:r>
          </w:p>
        </w:tc>
        <w:tc>
          <w:tcPr>
            <w:tcW w:w="327" w:type="dxa"/>
          </w:tcPr>
          <w:p>
            <w:pPr>
              <w:pStyle w:val="TableParagraph"/>
              <w:spacing w:line="163" w:lineRule="exact" w:before="26"/>
              <w:ind w:left="105"/>
              <w:rPr>
                <w:sz w:val="16"/>
              </w:rPr>
            </w:pPr>
            <w:r>
              <w:rPr>
                <w:w w:val="100"/>
                <w:sz w:val="16"/>
              </w:rPr>
              <w:t>$</w:t>
            </w:r>
          </w:p>
        </w:tc>
        <w:tc>
          <w:tcPr>
            <w:tcW w:w="950" w:type="dxa"/>
          </w:tcPr>
          <w:p>
            <w:pPr>
              <w:pStyle w:val="TableParagraph"/>
              <w:spacing w:line="163" w:lineRule="exact" w:before="26"/>
              <w:ind w:left="129"/>
              <w:rPr>
                <w:sz w:val="16"/>
              </w:rPr>
            </w:pPr>
            <w:r>
              <w:rPr>
                <w:spacing w:val="-2"/>
                <w:sz w:val="16"/>
              </w:rPr>
              <w:t>1,580,394</w:t>
            </w:r>
          </w:p>
        </w:tc>
        <w:tc>
          <w:tcPr>
            <w:tcW w:w="328" w:type="dxa"/>
          </w:tcPr>
          <w:p>
            <w:pPr>
              <w:pStyle w:val="TableParagraph"/>
              <w:spacing w:line="163" w:lineRule="exact" w:before="26"/>
              <w:ind w:left="103"/>
              <w:rPr>
                <w:sz w:val="16"/>
              </w:rPr>
            </w:pPr>
            <w:r>
              <w:rPr>
                <w:w w:val="100"/>
                <w:sz w:val="16"/>
              </w:rPr>
              <w:t>$</w:t>
            </w:r>
          </w:p>
        </w:tc>
        <w:tc>
          <w:tcPr>
            <w:tcW w:w="950" w:type="dxa"/>
          </w:tcPr>
          <w:p>
            <w:pPr>
              <w:pStyle w:val="TableParagraph"/>
              <w:spacing w:line="163" w:lineRule="exact" w:before="26"/>
              <w:ind w:left="128"/>
              <w:rPr>
                <w:sz w:val="16"/>
              </w:rPr>
            </w:pPr>
            <w:r>
              <w:rPr>
                <w:spacing w:val="-2"/>
                <w:sz w:val="16"/>
              </w:rPr>
              <w:t>1,507,338</w:t>
            </w:r>
          </w:p>
        </w:tc>
        <w:tc>
          <w:tcPr>
            <w:tcW w:w="327" w:type="dxa"/>
          </w:tcPr>
          <w:p>
            <w:pPr>
              <w:pStyle w:val="TableParagraph"/>
              <w:spacing w:line="163" w:lineRule="exact" w:before="26"/>
              <w:ind w:right="43"/>
              <w:jc w:val="center"/>
              <w:rPr>
                <w:sz w:val="16"/>
              </w:rPr>
            </w:pPr>
            <w:r>
              <w:rPr>
                <w:w w:val="100"/>
                <w:sz w:val="16"/>
              </w:rPr>
              <w:t>$</w:t>
            </w:r>
          </w:p>
        </w:tc>
        <w:tc>
          <w:tcPr>
            <w:tcW w:w="838" w:type="dxa"/>
          </w:tcPr>
          <w:p>
            <w:pPr>
              <w:pStyle w:val="TableParagraph"/>
              <w:spacing w:line="163" w:lineRule="exact" w:before="26"/>
              <w:ind w:left="126"/>
              <w:rPr>
                <w:sz w:val="16"/>
              </w:rPr>
            </w:pPr>
            <w:r>
              <w:rPr>
                <w:spacing w:val="-2"/>
                <w:sz w:val="16"/>
              </w:rPr>
              <w:t>1,431,513</w:t>
            </w:r>
          </w:p>
        </w:tc>
      </w:tr>
      <w:tr>
        <w:trPr>
          <w:trHeight w:val="211" w:hRule="atLeast"/>
        </w:trPr>
        <w:tc>
          <w:tcPr>
            <w:tcW w:w="4547" w:type="dxa"/>
            <w:shd w:val="clear" w:color="auto" w:fill="CCEDFF"/>
          </w:tcPr>
          <w:p>
            <w:pPr>
              <w:pStyle w:val="TableParagraph"/>
              <w:spacing w:line="163" w:lineRule="exact" w:before="28"/>
              <w:ind w:left="134"/>
              <w:rPr>
                <w:sz w:val="16"/>
              </w:rPr>
            </w:pPr>
            <w:r>
              <w:rPr>
                <w:sz w:val="16"/>
              </w:rPr>
              <w:t>Allowance</w:t>
            </w:r>
            <w:r>
              <w:rPr>
                <w:spacing w:val="-6"/>
                <w:sz w:val="16"/>
              </w:rPr>
              <w:t> </w:t>
            </w:r>
            <w:r>
              <w:rPr>
                <w:sz w:val="16"/>
              </w:rPr>
              <w:t>for</w:t>
            </w:r>
            <w:r>
              <w:rPr>
                <w:spacing w:val="-7"/>
                <w:sz w:val="16"/>
              </w:rPr>
              <w:t> </w:t>
            </w:r>
            <w:r>
              <w:rPr>
                <w:sz w:val="16"/>
              </w:rPr>
              <w:t>credit</w:t>
            </w:r>
            <w:r>
              <w:rPr>
                <w:spacing w:val="-4"/>
                <w:sz w:val="16"/>
              </w:rPr>
              <w:t> </w:t>
            </w:r>
            <w:r>
              <w:rPr>
                <w:spacing w:val="-2"/>
                <w:sz w:val="16"/>
              </w:rPr>
              <w:t>losses</w:t>
            </w:r>
          </w:p>
        </w:tc>
        <w:tc>
          <w:tcPr>
            <w:tcW w:w="318" w:type="dxa"/>
            <w:shd w:val="clear" w:color="auto" w:fill="CCEDFF"/>
          </w:tcPr>
          <w:p>
            <w:pPr>
              <w:pStyle w:val="TableParagraph"/>
              <w:spacing w:line="163" w:lineRule="exact" w:before="28"/>
              <w:ind w:left="100"/>
              <w:rPr>
                <w:sz w:val="16"/>
              </w:rPr>
            </w:pPr>
            <w:r>
              <w:rPr>
                <w:w w:val="100"/>
                <w:sz w:val="16"/>
              </w:rPr>
              <w:t>$</w:t>
            </w:r>
          </w:p>
        </w:tc>
        <w:tc>
          <w:tcPr>
            <w:tcW w:w="950" w:type="dxa"/>
            <w:shd w:val="clear" w:color="auto" w:fill="CCEDFF"/>
          </w:tcPr>
          <w:p>
            <w:pPr>
              <w:pStyle w:val="TableParagraph"/>
              <w:spacing w:line="163" w:lineRule="exact" w:before="28"/>
              <w:ind w:left="-368" w:right="109"/>
              <w:jc w:val="right"/>
              <w:rPr>
                <w:sz w:val="16"/>
              </w:rPr>
            </w:pPr>
            <w:r>
              <w:rPr>
                <w:spacing w:val="-2"/>
                <w:sz w:val="16"/>
              </w:rPr>
              <w:t>(19,493)</w:t>
            </w:r>
          </w:p>
        </w:tc>
        <w:tc>
          <w:tcPr>
            <w:tcW w:w="327" w:type="dxa"/>
            <w:shd w:val="clear" w:color="auto" w:fill="CCEDFF"/>
          </w:tcPr>
          <w:p>
            <w:pPr>
              <w:pStyle w:val="TableParagraph"/>
              <w:spacing w:line="163" w:lineRule="exact" w:before="28"/>
              <w:ind w:left="107"/>
              <w:rPr>
                <w:sz w:val="16"/>
              </w:rPr>
            </w:pPr>
            <w:r>
              <w:rPr>
                <w:w w:val="100"/>
                <w:sz w:val="16"/>
              </w:rPr>
              <w:t>$</w:t>
            </w:r>
          </w:p>
        </w:tc>
        <w:tc>
          <w:tcPr>
            <w:tcW w:w="951" w:type="dxa"/>
            <w:shd w:val="clear" w:color="auto" w:fill="CCEDFF"/>
          </w:tcPr>
          <w:p>
            <w:pPr>
              <w:pStyle w:val="TableParagraph"/>
              <w:spacing w:line="163" w:lineRule="exact" w:before="28"/>
              <w:ind w:left="-367" w:right="112"/>
              <w:jc w:val="right"/>
              <w:rPr>
                <w:sz w:val="16"/>
              </w:rPr>
            </w:pPr>
            <w:r>
              <w:rPr>
                <w:spacing w:val="-2"/>
                <w:sz w:val="16"/>
              </w:rPr>
              <w:t>(18,815)</w:t>
            </w:r>
          </w:p>
        </w:tc>
        <w:tc>
          <w:tcPr>
            <w:tcW w:w="327" w:type="dxa"/>
            <w:shd w:val="clear" w:color="auto" w:fill="CCEDFF"/>
          </w:tcPr>
          <w:p>
            <w:pPr>
              <w:pStyle w:val="TableParagraph"/>
              <w:spacing w:line="163" w:lineRule="exact" w:before="28"/>
              <w:ind w:left="105"/>
              <w:rPr>
                <w:sz w:val="16"/>
              </w:rPr>
            </w:pPr>
            <w:r>
              <w:rPr>
                <w:w w:val="100"/>
                <w:sz w:val="16"/>
              </w:rPr>
              <w:t>$</w:t>
            </w:r>
          </w:p>
        </w:tc>
        <w:tc>
          <w:tcPr>
            <w:tcW w:w="950" w:type="dxa"/>
            <w:shd w:val="clear" w:color="auto" w:fill="CCEDFF"/>
          </w:tcPr>
          <w:p>
            <w:pPr>
              <w:pStyle w:val="TableParagraph"/>
              <w:spacing w:line="163" w:lineRule="exact" w:before="28"/>
              <w:ind w:left="-368" w:right="114"/>
              <w:jc w:val="right"/>
              <w:rPr>
                <w:sz w:val="16"/>
              </w:rPr>
            </w:pPr>
            <w:r>
              <w:rPr>
                <w:spacing w:val="-2"/>
                <w:sz w:val="16"/>
              </w:rPr>
              <w:t>(18,887)</w:t>
            </w:r>
          </w:p>
        </w:tc>
        <w:tc>
          <w:tcPr>
            <w:tcW w:w="328" w:type="dxa"/>
            <w:shd w:val="clear" w:color="auto" w:fill="CCEDFF"/>
          </w:tcPr>
          <w:p>
            <w:pPr>
              <w:pStyle w:val="TableParagraph"/>
              <w:spacing w:line="163" w:lineRule="exact" w:before="28"/>
              <w:ind w:left="103"/>
              <w:rPr>
                <w:sz w:val="16"/>
              </w:rPr>
            </w:pPr>
            <w:r>
              <w:rPr>
                <w:w w:val="100"/>
                <w:sz w:val="16"/>
              </w:rPr>
              <w:t>$</w:t>
            </w:r>
          </w:p>
        </w:tc>
        <w:tc>
          <w:tcPr>
            <w:tcW w:w="950" w:type="dxa"/>
            <w:shd w:val="clear" w:color="auto" w:fill="CCEDFF"/>
          </w:tcPr>
          <w:p>
            <w:pPr>
              <w:pStyle w:val="TableParagraph"/>
              <w:spacing w:line="163" w:lineRule="exact" w:before="28"/>
              <w:ind w:left="-368" w:right="116"/>
              <w:jc w:val="right"/>
              <w:rPr>
                <w:sz w:val="16"/>
              </w:rPr>
            </w:pPr>
            <w:r>
              <w:rPr>
                <w:spacing w:val="-2"/>
                <w:sz w:val="16"/>
              </w:rPr>
              <w:t>(17,487)</w:t>
            </w:r>
          </w:p>
        </w:tc>
        <w:tc>
          <w:tcPr>
            <w:tcW w:w="327" w:type="dxa"/>
            <w:shd w:val="clear" w:color="auto" w:fill="CCEDFF"/>
          </w:tcPr>
          <w:p>
            <w:pPr>
              <w:pStyle w:val="TableParagraph"/>
              <w:spacing w:line="163" w:lineRule="exact" w:before="28"/>
              <w:ind w:right="43"/>
              <w:jc w:val="center"/>
              <w:rPr>
                <w:sz w:val="16"/>
              </w:rPr>
            </w:pPr>
            <w:r>
              <w:rPr>
                <w:w w:val="100"/>
                <w:sz w:val="16"/>
              </w:rPr>
              <w:t>$</w:t>
            </w:r>
          </w:p>
        </w:tc>
        <w:tc>
          <w:tcPr>
            <w:tcW w:w="838" w:type="dxa"/>
            <w:shd w:val="clear" w:color="auto" w:fill="CCEDFF"/>
          </w:tcPr>
          <w:p>
            <w:pPr>
              <w:pStyle w:val="TableParagraph"/>
              <w:spacing w:line="163" w:lineRule="exact" w:before="28"/>
              <w:ind w:left="-374" w:right="6"/>
              <w:jc w:val="right"/>
              <w:rPr>
                <w:sz w:val="16"/>
              </w:rPr>
            </w:pPr>
            <w:r>
              <w:rPr>
                <w:spacing w:val="-2"/>
                <w:sz w:val="16"/>
              </w:rPr>
              <w:t>(16,604)</w:t>
            </w:r>
          </w:p>
        </w:tc>
      </w:tr>
      <w:tr>
        <w:trPr>
          <w:trHeight w:val="208" w:hRule="atLeast"/>
        </w:trPr>
        <w:tc>
          <w:tcPr>
            <w:tcW w:w="4547" w:type="dxa"/>
          </w:tcPr>
          <w:p>
            <w:pPr>
              <w:pStyle w:val="TableParagraph"/>
              <w:spacing w:line="163" w:lineRule="exact" w:before="26"/>
              <w:ind w:left="134"/>
              <w:rPr>
                <w:sz w:val="16"/>
              </w:rPr>
            </w:pPr>
            <w:r>
              <w:rPr>
                <w:sz w:val="16"/>
              </w:rPr>
              <w:t>Total</w:t>
            </w:r>
            <w:r>
              <w:rPr>
                <w:spacing w:val="-2"/>
                <w:sz w:val="16"/>
              </w:rPr>
              <w:t> assets</w:t>
            </w:r>
          </w:p>
        </w:tc>
        <w:tc>
          <w:tcPr>
            <w:tcW w:w="318" w:type="dxa"/>
          </w:tcPr>
          <w:p>
            <w:pPr>
              <w:pStyle w:val="TableParagraph"/>
              <w:spacing w:line="163" w:lineRule="exact" w:before="26"/>
              <w:ind w:left="100"/>
              <w:rPr>
                <w:sz w:val="16"/>
              </w:rPr>
            </w:pPr>
            <w:r>
              <w:rPr>
                <w:w w:val="100"/>
                <w:sz w:val="16"/>
              </w:rPr>
              <w:t>$</w:t>
            </w:r>
          </w:p>
        </w:tc>
        <w:tc>
          <w:tcPr>
            <w:tcW w:w="950" w:type="dxa"/>
          </w:tcPr>
          <w:p>
            <w:pPr>
              <w:pStyle w:val="TableParagraph"/>
              <w:spacing w:line="163" w:lineRule="exact" w:before="26"/>
              <w:ind w:left="-368" w:right="171"/>
              <w:jc w:val="right"/>
              <w:rPr>
                <w:sz w:val="16"/>
              </w:rPr>
            </w:pPr>
            <w:r>
              <w:rPr>
                <w:spacing w:val="-2"/>
                <w:sz w:val="16"/>
              </w:rPr>
              <w:t>2,244,602</w:t>
            </w:r>
          </w:p>
        </w:tc>
        <w:tc>
          <w:tcPr>
            <w:tcW w:w="327" w:type="dxa"/>
          </w:tcPr>
          <w:p>
            <w:pPr>
              <w:pStyle w:val="TableParagraph"/>
              <w:spacing w:line="163" w:lineRule="exact" w:before="26"/>
              <w:ind w:left="107"/>
              <w:rPr>
                <w:sz w:val="16"/>
              </w:rPr>
            </w:pPr>
            <w:r>
              <w:rPr>
                <w:w w:val="100"/>
                <w:sz w:val="16"/>
              </w:rPr>
              <w:t>$</w:t>
            </w:r>
          </w:p>
        </w:tc>
        <w:tc>
          <w:tcPr>
            <w:tcW w:w="951" w:type="dxa"/>
          </w:tcPr>
          <w:p>
            <w:pPr>
              <w:pStyle w:val="TableParagraph"/>
              <w:spacing w:line="163" w:lineRule="exact" w:before="26"/>
              <w:ind w:left="132"/>
              <w:rPr>
                <w:sz w:val="16"/>
              </w:rPr>
            </w:pPr>
            <w:r>
              <w:rPr>
                <w:spacing w:val="-2"/>
                <w:sz w:val="16"/>
              </w:rPr>
              <w:t>2,225,914</w:t>
            </w:r>
          </w:p>
        </w:tc>
        <w:tc>
          <w:tcPr>
            <w:tcW w:w="327" w:type="dxa"/>
          </w:tcPr>
          <w:p>
            <w:pPr>
              <w:pStyle w:val="TableParagraph"/>
              <w:spacing w:line="163" w:lineRule="exact" w:before="26"/>
              <w:ind w:left="105"/>
              <w:rPr>
                <w:sz w:val="16"/>
              </w:rPr>
            </w:pPr>
            <w:r>
              <w:rPr>
                <w:w w:val="100"/>
                <w:sz w:val="16"/>
              </w:rPr>
              <w:t>$</w:t>
            </w:r>
          </w:p>
        </w:tc>
        <w:tc>
          <w:tcPr>
            <w:tcW w:w="950" w:type="dxa"/>
          </w:tcPr>
          <w:p>
            <w:pPr>
              <w:pStyle w:val="TableParagraph"/>
              <w:spacing w:line="163" w:lineRule="exact" w:before="26"/>
              <w:ind w:left="129"/>
              <w:rPr>
                <w:sz w:val="16"/>
              </w:rPr>
            </w:pPr>
            <w:r>
              <w:rPr>
                <w:spacing w:val="-2"/>
                <w:sz w:val="16"/>
              </w:rPr>
              <w:t>2,163,821</w:t>
            </w:r>
          </w:p>
        </w:tc>
        <w:tc>
          <w:tcPr>
            <w:tcW w:w="328" w:type="dxa"/>
          </w:tcPr>
          <w:p>
            <w:pPr>
              <w:pStyle w:val="TableParagraph"/>
              <w:spacing w:line="163" w:lineRule="exact" w:before="26"/>
              <w:ind w:left="103"/>
              <w:rPr>
                <w:sz w:val="16"/>
              </w:rPr>
            </w:pPr>
            <w:r>
              <w:rPr>
                <w:w w:val="100"/>
                <w:sz w:val="16"/>
              </w:rPr>
              <w:t>$</w:t>
            </w:r>
          </w:p>
        </w:tc>
        <w:tc>
          <w:tcPr>
            <w:tcW w:w="950" w:type="dxa"/>
          </w:tcPr>
          <w:p>
            <w:pPr>
              <w:pStyle w:val="TableParagraph"/>
              <w:spacing w:line="163" w:lineRule="exact" w:before="26"/>
              <w:ind w:left="128"/>
              <w:rPr>
                <w:sz w:val="16"/>
              </w:rPr>
            </w:pPr>
            <w:r>
              <w:rPr>
                <w:spacing w:val="-2"/>
                <w:sz w:val="16"/>
              </w:rPr>
              <w:t>2,085,834</w:t>
            </w:r>
          </w:p>
        </w:tc>
        <w:tc>
          <w:tcPr>
            <w:tcW w:w="327" w:type="dxa"/>
          </w:tcPr>
          <w:p>
            <w:pPr>
              <w:pStyle w:val="TableParagraph"/>
              <w:spacing w:line="163" w:lineRule="exact" w:before="26"/>
              <w:ind w:right="43"/>
              <w:jc w:val="center"/>
              <w:rPr>
                <w:sz w:val="16"/>
              </w:rPr>
            </w:pPr>
            <w:r>
              <w:rPr>
                <w:w w:val="100"/>
                <w:sz w:val="16"/>
              </w:rPr>
              <w:t>$</w:t>
            </w:r>
          </w:p>
        </w:tc>
        <w:tc>
          <w:tcPr>
            <w:tcW w:w="838" w:type="dxa"/>
          </w:tcPr>
          <w:p>
            <w:pPr>
              <w:pStyle w:val="TableParagraph"/>
              <w:spacing w:line="163" w:lineRule="exact" w:before="26"/>
              <w:ind w:left="126"/>
              <w:rPr>
                <w:sz w:val="16"/>
              </w:rPr>
            </w:pPr>
            <w:r>
              <w:rPr>
                <w:spacing w:val="-2"/>
                <w:sz w:val="16"/>
              </w:rPr>
              <w:t>2,037,453</w:t>
            </w:r>
          </w:p>
        </w:tc>
      </w:tr>
      <w:tr>
        <w:trPr>
          <w:trHeight w:val="211" w:hRule="atLeast"/>
        </w:trPr>
        <w:tc>
          <w:tcPr>
            <w:tcW w:w="4547" w:type="dxa"/>
            <w:shd w:val="clear" w:color="auto" w:fill="CCEDFF"/>
          </w:tcPr>
          <w:p>
            <w:pPr>
              <w:pStyle w:val="TableParagraph"/>
              <w:spacing w:line="163" w:lineRule="exact" w:before="28"/>
              <w:ind w:left="134"/>
              <w:rPr>
                <w:sz w:val="16"/>
              </w:rPr>
            </w:pPr>
            <w:r>
              <w:rPr>
                <w:spacing w:val="-2"/>
                <w:sz w:val="16"/>
              </w:rPr>
              <w:t>Non-interest-bearing</w:t>
            </w:r>
            <w:r>
              <w:rPr>
                <w:spacing w:val="23"/>
                <w:sz w:val="16"/>
              </w:rPr>
              <w:t> </w:t>
            </w:r>
            <w:r>
              <w:rPr>
                <w:spacing w:val="-2"/>
                <w:sz w:val="16"/>
              </w:rPr>
              <w:t>deposits</w:t>
            </w:r>
          </w:p>
        </w:tc>
        <w:tc>
          <w:tcPr>
            <w:tcW w:w="318" w:type="dxa"/>
            <w:shd w:val="clear" w:color="auto" w:fill="CCEDFF"/>
          </w:tcPr>
          <w:p>
            <w:pPr>
              <w:pStyle w:val="TableParagraph"/>
              <w:spacing w:line="163" w:lineRule="exact" w:before="28"/>
              <w:ind w:left="100"/>
              <w:rPr>
                <w:sz w:val="16"/>
              </w:rPr>
            </w:pPr>
            <w:r>
              <w:rPr>
                <w:w w:val="100"/>
                <w:sz w:val="16"/>
              </w:rPr>
              <w:t>$</w:t>
            </w:r>
          </w:p>
        </w:tc>
        <w:tc>
          <w:tcPr>
            <w:tcW w:w="950" w:type="dxa"/>
            <w:shd w:val="clear" w:color="auto" w:fill="CCEDFF"/>
          </w:tcPr>
          <w:p>
            <w:pPr>
              <w:pStyle w:val="TableParagraph"/>
              <w:spacing w:line="163" w:lineRule="exact" w:before="28"/>
              <w:ind w:left="-368" w:right="171"/>
              <w:jc w:val="right"/>
              <w:rPr>
                <w:sz w:val="16"/>
              </w:rPr>
            </w:pPr>
            <w:r>
              <w:rPr>
                <w:spacing w:val="-2"/>
                <w:sz w:val="16"/>
              </w:rPr>
              <w:t>573,546</w:t>
            </w:r>
          </w:p>
        </w:tc>
        <w:tc>
          <w:tcPr>
            <w:tcW w:w="327" w:type="dxa"/>
            <w:shd w:val="clear" w:color="auto" w:fill="CCEDFF"/>
          </w:tcPr>
          <w:p>
            <w:pPr>
              <w:pStyle w:val="TableParagraph"/>
              <w:spacing w:line="163" w:lineRule="exact" w:before="28"/>
              <w:ind w:left="107"/>
              <w:rPr>
                <w:sz w:val="16"/>
              </w:rPr>
            </w:pPr>
            <w:r>
              <w:rPr>
                <w:w w:val="100"/>
                <w:sz w:val="16"/>
              </w:rPr>
              <w:t>$</w:t>
            </w:r>
          </w:p>
        </w:tc>
        <w:tc>
          <w:tcPr>
            <w:tcW w:w="951" w:type="dxa"/>
            <w:shd w:val="clear" w:color="auto" w:fill="CCEDFF"/>
          </w:tcPr>
          <w:p>
            <w:pPr>
              <w:pStyle w:val="TableParagraph"/>
              <w:spacing w:line="163" w:lineRule="exact" w:before="28"/>
              <w:ind w:left="252"/>
              <w:rPr>
                <w:sz w:val="16"/>
              </w:rPr>
            </w:pPr>
            <w:r>
              <w:rPr>
                <w:spacing w:val="-2"/>
                <w:sz w:val="16"/>
              </w:rPr>
              <w:t>572,360</w:t>
            </w:r>
          </w:p>
        </w:tc>
        <w:tc>
          <w:tcPr>
            <w:tcW w:w="327" w:type="dxa"/>
            <w:shd w:val="clear" w:color="auto" w:fill="CCEDFF"/>
          </w:tcPr>
          <w:p>
            <w:pPr>
              <w:pStyle w:val="TableParagraph"/>
              <w:spacing w:line="163" w:lineRule="exact" w:before="28"/>
              <w:ind w:left="105"/>
              <w:rPr>
                <w:sz w:val="16"/>
              </w:rPr>
            </w:pPr>
            <w:r>
              <w:rPr>
                <w:w w:val="100"/>
                <w:sz w:val="16"/>
              </w:rPr>
              <w:t>$</w:t>
            </w:r>
          </w:p>
        </w:tc>
        <w:tc>
          <w:tcPr>
            <w:tcW w:w="950" w:type="dxa"/>
            <w:shd w:val="clear" w:color="auto" w:fill="CCEDFF"/>
          </w:tcPr>
          <w:p>
            <w:pPr>
              <w:pStyle w:val="TableParagraph"/>
              <w:spacing w:line="163" w:lineRule="exact" w:before="28"/>
              <w:ind w:left="249"/>
              <w:rPr>
                <w:sz w:val="16"/>
              </w:rPr>
            </w:pPr>
            <w:r>
              <w:rPr>
                <w:spacing w:val="-2"/>
                <w:sz w:val="16"/>
              </w:rPr>
              <w:t>633,606</w:t>
            </w:r>
          </w:p>
        </w:tc>
        <w:tc>
          <w:tcPr>
            <w:tcW w:w="328" w:type="dxa"/>
            <w:shd w:val="clear" w:color="auto" w:fill="CCEDFF"/>
          </w:tcPr>
          <w:p>
            <w:pPr>
              <w:pStyle w:val="TableParagraph"/>
              <w:spacing w:line="163" w:lineRule="exact" w:before="28"/>
              <w:ind w:left="103"/>
              <w:rPr>
                <w:sz w:val="16"/>
              </w:rPr>
            </w:pPr>
            <w:r>
              <w:rPr>
                <w:w w:val="100"/>
                <w:sz w:val="16"/>
              </w:rPr>
              <w:t>$</w:t>
            </w:r>
          </w:p>
        </w:tc>
        <w:tc>
          <w:tcPr>
            <w:tcW w:w="950" w:type="dxa"/>
            <w:shd w:val="clear" w:color="auto" w:fill="CCEDFF"/>
          </w:tcPr>
          <w:p>
            <w:pPr>
              <w:pStyle w:val="TableParagraph"/>
              <w:spacing w:line="163" w:lineRule="exact" w:before="28"/>
              <w:ind w:left="248"/>
              <w:rPr>
                <w:sz w:val="16"/>
              </w:rPr>
            </w:pPr>
            <w:r>
              <w:rPr>
                <w:spacing w:val="-2"/>
                <w:sz w:val="16"/>
              </w:rPr>
              <w:t>629,776</w:t>
            </w:r>
          </w:p>
        </w:tc>
        <w:tc>
          <w:tcPr>
            <w:tcW w:w="327" w:type="dxa"/>
            <w:shd w:val="clear" w:color="auto" w:fill="CCEDFF"/>
          </w:tcPr>
          <w:p>
            <w:pPr>
              <w:pStyle w:val="TableParagraph"/>
              <w:spacing w:line="163" w:lineRule="exact" w:before="28"/>
              <w:ind w:right="43"/>
              <w:jc w:val="center"/>
              <w:rPr>
                <w:sz w:val="16"/>
              </w:rPr>
            </w:pPr>
            <w:r>
              <w:rPr>
                <w:w w:val="100"/>
                <w:sz w:val="16"/>
              </w:rPr>
              <w:t>$</w:t>
            </w:r>
          </w:p>
        </w:tc>
        <w:tc>
          <w:tcPr>
            <w:tcW w:w="838" w:type="dxa"/>
            <w:shd w:val="clear" w:color="auto" w:fill="CCEDFF"/>
          </w:tcPr>
          <w:p>
            <w:pPr>
              <w:pStyle w:val="TableParagraph"/>
              <w:spacing w:line="163" w:lineRule="exact" w:before="28"/>
              <w:ind w:left="246"/>
              <w:rPr>
                <w:sz w:val="16"/>
              </w:rPr>
            </w:pPr>
            <w:r>
              <w:rPr>
                <w:spacing w:val="-2"/>
                <w:sz w:val="16"/>
              </w:rPr>
              <w:t>662,808</w:t>
            </w:r>
          </w:p>
        </w:tc>
      </w:tr>
      <w:tr>
        <w:trPr>
          <w:trHeight w:val="208" w:hRule="atLeast"/>
        </w:trPr>
        <w:tc>
          <w:tcPr>
            <w:tcW w:w="4547" w:type="dxa"/>
          </w:tcPr>
          <w:p>
            <w:pPr>
              <w:pStyle w:val="TableParagraph"/>
              <w:spacing w:line="163" w:lineRule="exact" w:before="26"/>
              <w:ind w:left="134"/>
              <w:rPr>
                <w:sz w:val="16"/>
              </w:rPr>
            </w:pPr>
            <w:r>
              <w:rPr>
                <w:spacing w:val="-2"/>
                <w:sz w:val="16"/>
              </w:rPr>
              <w:t>Interest-bearing</w:t>
            </w:r>
            <w:r>
              <w:rPr>
                <w:spacing w:val="18"/>
                <w:sz w:val="16"/>
              </w:rPr>
              <w:t> </w:t>
            </w:r>
            <w:r>
              <w:rPr>
                <w:spacing w:val="-2"/>
                <w:sz w:val="16"/>
              </w:rPr>
              <w:t>deposits</w:t>
            </w:r>
          </w:p>
        </w:tc>
        <w:tc>
          <w:tcPr>
            <w:tcW w:w="318" w:type="dxa"/>
          </w:tcPr>
          <w:p>
            <w:pPr>
              <w:pStyle w:val="TableParagraph"/>
              <w:spacing w:line="163" w:lineRule="exact" w:before="26"/>
              <w:ind w:left="100"/>
              <w:rPr>
                <w:sz w:val="16"/>
              </w:rPr>
            </w:pPr>
            <w:r>
              <w:rPr>
                <w:w w:val="100"/>
                <w:sz w:val="16"/>
              </w:rPr>
              <w:t>$</w:t>
            </w:r>
          </w:p>
        </w:tc>
        <w:tc>
          <w:tcPr>
            <w:tcW w:w="950" w:type="dxa"/>
          </w:tcPr>
          <w:p>
            <w:pPr>
              <w:pStyle w:val="TableParagraph"/>
              <w:spacing w:line="163" w:lineRule="exact" w:before="26"/>
              <w:ind w:left="-368" w:right="171"/>
              <w:jc w:val="right"/>
              <w:rPr>
                <w:sz w:val="16"/>
              </w:rPr>
            </w:pPr>
            <w:r>
              <w:rPr>
                <w:spacing w:val="-2"/>
                <w:sz w:val="16"/>
              </w:rPr>
              <w:t>1,347,376</w:t>
            </w:r>
          </w:p>
        </w:tc>
        <w:tc>
          <w:tcPr>
            <w:tcW w:w="327" w:type="dxa"/>
          </w:tcPr>
          <w:p>
            <w:pPr>
              <w:pStyle w:val="TableParagraph"/>
              <w:spacing w:line="163" w:lineRule="exact" w:before="26"/>
              <w:ind w:left="107"/>
              <w:rPr>
                <w:sz w:val="16"/>
              </w:rPr>
            </w:pPr>
            <w:r>
              <w:rPr>
                <w:w w:val="100"/>
                <w:sz w:val="16"/>
              </w:rPr>
              <w:t>$</w:t>
            </w:r>
          </w:p>
        </w:tc>
        <w:tc>
          <w:tcPr>
            <w:tcW w:w="951" w:type="dxa"/>
          </w:tcPr>
          <w:p>
            <w:pPr>
              <w:pStyle w:val="TableParagraph"/>
              <w:spacing w:line="163" w:lineRule="exact" w:before="26"/>
              <w:ind w:left="132"/>
              <w:rPr>
                <w:sz w:val="16"/>
              </w:rPr>
            </w:pPr>
            <w:r>
              <w:rPr>
                <w:spacing w:val="-2"/>
                <w:sz w:val="16"/>
              </w:rPr>
              <w:t>1,348,941</w:t>
            </w:r>
          </w:p>
        </w:tc>
        <w:tc>
          <w:tcPr>
            <w:tcW w:w="327" w:type="dxa"/>
          </w:tcPr>
          <w:p>
            <w:pPr>
              <w:pStyle w:val="TableParagraph"/>
              <w:spacing w:line="163" w:lineRule="exact" w:before="26"/>
              <w:ind w:left="105"/>
              <w:rPr>
                <w:sz w:val="16"/>
              </w:rPr>
            </w:pPr>
            <w:r>
              <w:rPr>
                <w:w w:val="100"/>
                <w:sz w:val="16"/>
              </w:rPr>
              <w:t>$</w:t>
            </w:r>
          </w:p>
        </w:tc>
        <w:tc>
          <w:tcPr>
            <w:tcW w:w="950" w:type="dxa"/>
          </w:tcPr>
          <w:p>
            <w:pPr>
              <w:pStyle w:val="TableParagraph"/>
              <w:spacing w:line="163" w:lineRule="exact" w:before="26"/>
              <w:ind w:left="129"/>
              <w:rPr>
                <w:sz w:val="16"/>
              </w:rPr>
            </w:pPr>
            <w:r>
              <w:rPr>
                <w:spacing w:val="-2"/>
                <w:sz w:val="16"/>
              </w:rPr>
              <w:t>1,196,856</w:t>
            </w:r>
          </w:p>
        </w:tc>
        <w:tc>
          <w:tcPr>
            <w:tcW w:w="328" w:type="dxa"/>
          </w:tcPr>
          <w:p>
            <w:pPr>
              <w:pStyle w:val="TableParagraph"/>
              <w:spacing w:line="163" w:lineRule="exact" w:before="26"/>
              <w:ind w:left="103"/>
              <w:rPr>
                <w:sz w:val="16"/>
              </w:rPr>
            </w:pPr>
            <w:r>
              <w:rPr>
                <w:w w:val="100"/>
                <w:sz w:val="16"/>
              </w:rPr>
              <w:t>$</w:t>
            </w:r>
          </w:p>
        </w:tc>
        <w:tc>
          <w:tcPr>
            <w:tcW w:w="950" w:type="dxa"/>
          </w:tcPr>
          <w:p>
            <w:pPr>
              <w:pStyle w:val="TableParagraph"/>
              <w:spacing w:line="163" w:lineRule="exact" w:before="26"/>
              <w:ind w:left="128"/>
              <w:rPr>
                <w:sz w:val="16"/>
              </w:rPr>
            </w:pPr>
            <w:r>
              <w:rPr>
                <w:spacing w:val="-2"/>
                <w:sz w:val="16"/>
              </w:rPr>
              <w:t>1,199,505</w:t>
            </w:r>
          </w:p>
        </w:tc>
        <w:tc>
          <w:tcPr>
            <w:tcW w:w="327" w:type="dxa"/>
          </w:tcPr>
          <w:p>
            <w:pPr>
              <w:pStyle w:val="TableParagraph"/>
              <w:spacing w:line="163" w:lineRule="exact" w:before="26"/>
              <w:ind w:right="43"/>
              <w:jc w:val="center"/>
              <w:rPr>
                <w:sz w:val="16"/>
              </w:rPr>
            </w:pPr>
            <w:r>
              <w:rPr>
                <w:w w:val="100"/>
                <w:sz w:val="16"/>
              </w:rPr>
              <w:t>$</w:t>
            </w:r>
          </w:p>
        </w:tc>
        <w:tc>
          <w:tcPr>
            <w:tcW w:w="838" w:type="dxa"/>
          </w:tcPr>
          <w:p>
            <w:pPr>
              <w:pStyle w:val="TableParagraph"/>
              <w:spacing w:line="163" w:lineRule="exact" w:before="26"/>
              <w:ind w:left="126"/>
              <w:rPr>
                <w:sz w:val="16"/>
              </w:rPr>
            </w:pPr>
            <w:r>
              <w:rPr>
                <w:spacing w:val="-2"/>
                <w:sz w:val="16"/>
              </w:rPr>
              <w:t>1,133,834</w:t>
            </w:r>
          </w:p>
        </w:tc>
      </w:tr>
      <w:tr>
        <w:trPr>
          <w:trHeight w:val="211" w:hRule="atLeast"/>
        </w:trPr>
        <w:tc>
          <w:tcPr>
            <w:tcW w:w="4547" w:type="dxa"/>
            <w:shd w:val="clear" w:color="auto" w:fill="CCEDFF"/>
          </w:tcPr>
          <w:p>
            <w:pPr>
              <w:pStyle w:val="TableParagraph"/>
              <w:spacing w:line="163" w:lineRule="exact" w:before="28"/>
              <w:ind w:left="134"/>
              <w:rPr>
                <w:sz w:val="16"/>
              </w:rPr>
            </w:pPr>
            <w:r>
              <w:rPr>
                <w:sz w:val="16"/>
              </w:rPr>
              <w:t>Total</w:t>
            </w:r>
            <w:r>
              <w:rPr>
                <w:spacing w:val="-2"/>
                <w:sz w:val="16"/>
              </w:rPr>
              <w:t> deposits</w:t>
            </w:r>
          </w:p>
        </w:tc>
        <w:tc>
          <w:tcPr>
            <w:tcW w:w="318" w:type="dxa"/>
            <w:shd w:val="clear" w:color="auto" w:fill="CCEDFF"/>
          </w:tcPr>
          <w:p>
            <w:pPr>
              <w:pStyle w:val="TableParagraph"/>
              <w:spacing w:line="163" w:lineRule="exact" w:before="28"/>
              <w:ind w:left="100"/>
              <w:rPr>
                <w:sz w:val="16"/>
              </w:rPr>
            </w:pPr>
            <w:r>
              <w:rPr>
                <w:w w:val="100"/>
                <w:sz w:val="16"/>
              </w:rPr>
              <w:t>$</w:t>
            </w:r>
          </w:p>
        </w:tc>
        <w:tc>
          <w:tcPr>
            <w:tcW w:w="950" w:type="dxa"/>
            <w:shd w:val="clear" w:color="auto" w:fill="CCEDFF"/>
          </w:tcPr>
          <w:p>
            <w:pPr>
              <w:pStyle w:val="TableParagraph"/>
              <w:spacing w:line="163" w:lineRule="exact" w:before="28"/>
              <w:ind w:left="-368" w:right="171"/>
              <w:jc w:val="right"/>
              <w:rPr>
                <w:sz w:val="16"/>
              </w:rPr>
            </w:pPr>
            <w:r>
              <w:rPr>
                <w:spacing w:val="-2"/>
                <w:sz w:val="16"/>
              </w:rPr>
              <w:t>1,920,922</w:t>
            </w:r>
          </w:p>
        </w:tc>
        <w:tc>
          <w:tcPr>
            <w:tcW w:w="327" w:type="dxa"/>
            <w:shd w:val="clear" w:color="auto" w:fill="CCEDFF"/>
          </w:tcPr>
          <w:p>
            <w:pPr>
              <w:pStyle w:val="TableParagraph"/>
              <w:spacing w:line="163" w:lineRule="exact" w:before="28"/>
              <w:ind w:left="107"/>
              <w:rPr>
                <w:sz w:val="16"/>
              </w:rPr>
            </w:pPr>
            <w:r>
              <w:rPr>
                <w:w w:val="100"/>
                <w:sz w:val="16"/>
              </w:rPr>
              <w:t>$</w:t>
            </w:r>
          </w:p>
        </w:tc>
        <w:tc>
          <w:tcPr>
            <w:tcW w:w="951" w:type="dxa"/>
            <w:shd w:val="clear" w:color="auto" w:fill="CCEDFF"/>
          </w:tcPr>
          <w:p>
            <w:pPr>
              <w:pStyle w:val="TableParagraph"/>
              <w:spacing w:line="163" w:lineRule="exact" w:before="28"/>
              <w:ind w:left="132"/>
              <w:rPr>
                <w:sz w:val="16"/>
              </w:rPr>
            </w:pPr>
            <w:r>
              <w:rPr>
                <w:spacing w:val="-2"/>
                <w:sz w:val="16"/>
              </w:rPr>
              <w:t>1,921,301</w:t>
            </w:r>
          </w:p>
        </w:tc>
        <w:tc>
          <w:tcPr>
            <w:tcW w:w="327" w:type="dxa"/>
            <w:shd w:val="clear" w:color="auto" w:fill="CCEDFF"/>
          </w:tcPr>
          <w:p>
            <w:pPr>
              <w:pStyle w:val="TableParagraph"/>
              <w:spacing w:line="163" w:lineRule="exact" w:before="28"/>
              <w:ind w:left="105"/>
              <w:rPr>
                <w:sz w:val="16"/>
              </w:rPr>
            </w:pPr>
            <w:r>
              <w:rPr>
                <w:w w:val="100"/>
                <w:sz w:val="16"/>
              </w:rPr>
              <w:t>$</w:t>
            </w:r>
          </w:p>
        </w:tc>
        <w:tc>
          <w:tcPr>
            <w:tcW w:w="950" w:type="dxa"/>
            <w:shd w:val="clear" w:color="auto" w:fill="CCEDFF"/>
          </w:tcPr>
          <w:p>
            <w:pPr>
              <w:pStyle w:val="TableParagraph"/>
              <w:spacing w:line="163" w:lineRule="exact" w:before="28"/>
              <w:ind w:left="129"/>
              <w:rPr>
                <w:sz w:val="16"/>
              </w:rPr>
            </w:pPr>
            <w:r>
              <w:rPr>
                <w:spacing w:val="-2"/>
                <w:sz w:val="16"/>
              </w:rPr>
              <w:t>1,830,462</w:t>
            </w:r>
          </w:p>
        </w:tc>
        <w:tc>
          <w:tcPr>
            <w:tcW w:w="328" w:type="dxa"/>
            <w:shd w:val="clear" w:color="auto" w:fill="CCEDFF"/>
          </w:tcPr>
          <w:p>
            <w:pPr>
              <w:pStyle w:val="TableParagraph"/>
              <w:spacing w:line="163" w:lineRule="exact" w:before="28"/>
              <w:ind w:left="103"/>
              <w:rPr>
                <w:sz w:val="16"/>
              </w:rPr>
            </w:pPr>
            <w:r>
              <w:rPr>
                <w:w w:val="100"/>
                <w:sz w:val="16"/>
              </w:rPr>
              <w:t>$</w:t>
            </w:r>
          </w:p>
        </w:tc>
        <w:tc>
          <w:tcPr>
            <w:tcW w:w="950" w:type="dxa"/>
            <w:shd w:val="clear" w:color="auto" w:fill="CCEDFF"/>
          </w:tcPr>
          <w:p>
            <w:pPr>
              <w:pStyle w:val="TableParagraph"/>
              <w:spacing w:line="163" w:lineRule="exact" w:before="28"/>
              <w:ind w:left="128"/>
              <w:rPr>
                <w:sz w:val="16"/>
              </w:rPr>
            </w:pPr>
            <w:r>
              <w:rPr>
                <w:spacing w:val="-2"/>
                <w:sz w:val="16"/>
              </w:rPr>
              <w:t>1,829,281</w:t>
            </w:r>
          </w:p>
        </w:tc>
        <w:tc>
          <w:tcPr>
            <w:tcW w:w="327" w:type="dxa"/>
            <w:shd w:val="clear" w:color="auto" w:fill="CCEDFF"/>
          </w:tcPr>
          <w:p>
            <w:pPr>
              <w:pStyle w:val="TableParagraph"/>
              <w:spacing w:line="163" w:lineRule="exact" w:before="28"/>
              <w:ind w:right="43"/>
              <w:jc w:val="center"/>
              <w:rPr>
                <w:sz w:val="16"/>
              </w:rPr>
            </w:pPr>
            <w:r>
              <w:rPr>
                <w:w w:val="100"/>
                <w:sz w:val="16"/>
              </w:rPr>
              <w:t>$</w:t>
            </w:r>
          </w:p>
        </w:tc>
        <w:tc>
          <w:tcPr>
            <w:tcW w:w="838" w:type="dxa"/>
            <w:shd w:val="clear" w:color="auto" w:fill="CCEDFF"/>
          </w:tcPr>
          <w:p>
            <w:pPr>
              <w:pStyle w:val="TableParagraph"/>
              <w:spacing w:line="163" w:lineRule="exact" w:before="28"/>
              <w:ind w:left="126"/>
              <w:rPr>
                <w:sz w:val="16"/>
              </w:rPr>
            </w:pPr>
            <w:r>
              <w:rPr>
                <w:spacing w:val="-2"/>
                <w:sz w:val="16"/>
              </w:rPr>
              <w:t>1,796,642</w:t>
            </w:r>
          </w:p>
        </w:tc>
      </w:tr>
      <w:tr>
        <w:trPr>
          <w:trHeight w:val="208" w:hRule="atLeast"/>
        </w:trPr>
        <w:tc>
          <w:tcPr>
            <w:tcW w:w="4547" w:type="dxa"/>
          </w:tcPr>
          <w:p>
            <w:pPr>
              <w:pStyle w:val="TableParagraph"/>
              <w:spacing w:line="163" w:lineRule="exact" w:before="26"/>
              <w:ind w:left="134"/>
              <w:rPr>
                <w:sz w:val="16"/>
              </w:rPr>
            </w:pPr>
            <w:r>
              <w:rPr>
                <w:sz w:val="16"/>
              </w:rPr>
              <w:t>FHLB</w:t>
            </w:r>
            <w:r>
              <w:rPr>
                <w:spacing w:val="-4"/>
                <w:sz w:val="16"/>
              </w:rPr>
              <w:t> </w:t>
            </w:r>
            <w:r>
              <w:rPr>
                <w:sz w:val="16"/>
              </w:rPr>
              <w:t>advances</w:t>
            </w:r>
            <w:r>
              <w:rPr>
                <w:spacing w:val="-4"/>
                <w:sz w:val="16"/>
              </w:rPr>
              <w:t> </w:t>
            </w:r>
            <w:r>
              <w:rPr>
                <w:sz w:val="16"/>
              </w:rPr>
              <w:t>and</w:t>
            </w:r>
            <w:r>
              <w:rPr>
                <w:spacing w:val="-5"/>
                <w:sz w:val="16"/>
              </w:rPr>
              <w:t> </w:t>
            </w:r>
            <w:r>
              <w:rPr>
                <w:sz w:val="16"/>
              </w:rPr>
              <w:t>other</w:t>
            </w:r>
            <w:r>
              <w:rPr>
                <w:spacing w:val="-6"/>
                <w:sz w:val="16"/>
              </w:rPr>
              <w:t> </w:t>
            </w:r>
            <w:r>
              <w:rPr>
                <w:spacing w:val="-2"/>
                <w:sz w:val="16"/>
              </w:rPr>
              <w:t>borrowings</w:t>
            </w:r>
          </w:p>
        </w:tc>
        <w:tc>
          <w:tcPr>
            <w:tcW w:w="318" w:type="dxa"/>
          </w:tcPr>
          <w:p>
            <w:pPr>
              <w:pStyle w:val="TableParagraph"/>
              <w:spacing w:line="163" w:lineRule="exact" w:before="26"/>
              <w:ind w:left="100"/>
              <w:rPr>
                <w:sz w:val="16"/>
              </w:rPr>
            </w:pPr>
            <w:r>
              <w:rPr>
                <w:w w:val="100"/>
                <w:sz w:val="16"/>
              </w:rPr>
              <w:t>$</w:t>
            </w:r>
          </w:p>
        </w:tc>
        <w:tc>
          <w:tcPr>
            <w:tcW w:w="950" w:type="dxa"/>
          </w:tcPr>
          <w:p>
            <w:pPr>
              <w:pStyle w:val="TableParagraph"/>
              <w:spacing w:line="163" w:lineRule="exact" w:before="26"/>
              <w:ind w:left="-368" w:right="171"/>
              <w:jc w:val="right"/>
              <w:rPr>
                <w:sz w:val="16"/>
              </w:rPr>
            </w:pPr>
            <w:r>
              <w:rPr>
                <w:spacing w:val="-2"/>
                <w:sz w:val="16"/>
              </w:rPr>
              <w:t>102,000</w:t>
            </w:r>
          </w:p>
        </w:tc>
        <w:tc>
          <w:tcPr>
            <w:tcW w:w="327" w:type="dxa"/>
          </w:tcPr>
          <w:p>
            <w:pPr>
              <w:pStyle w:val="TableParagraph"/>
              <w:spacing w:line="163" w:lineRule="exact" w:before="26"/>
              <w:ind w:left="107"/>
              <w:rPr>
                <w:sz w:val="16"/>
              </w:rPr>
            </w:pPr>
            <w:r>
              <w:rPr>
                <w:w w:val="100"/>
                <w:sz w:val="16"/>
              </w:rPr>
              <w:t>$</w:t>
            </w:r>
          </w:p>
        </w:tc>
        <w:tc>
          <w:tcPr>
            <w:tcW w:w="951" w:type="dxa"/>
          </w:tcPr>
          <w:p>
            <w:pPr>
              <w:pStyle w:val="TableParagraph"/>
              <w:spacing w:line="163" w:lineRule="exact" w:before="26"/>
              <w:ind w:left="334"/>
              <w:rPr>
                <w:sz w:val="16"/>
              </w:rPr>
            </w:pPr>
            <w:r>
              <w:rPr>
                <w:spacing w:val="-2"/>
                <w:sz w:val="16"/>
              </w:rPr>
              <w:t>87,000</w:t>
            </w:r>
          </w:p>
        </w:tc>
        <w:tc>
          <w:tcPr>
            <w:tcW w:w="327" w:type="dxa"/>
          </w:tcPr>
          <w:p>
            <w:pPr>
              <w:pStyle w:val="TableParagraph"/>
              <w:spacing w:line="163" w:lineRule="exact" w:before="26"/>
              <w:ind w:left="105"/>
              <w:rPr>
                <w:sz w:val="16"/>
              </w:rPr>
            </w:pPr>
            <w:r>
              <w:rPr>
                <w:w w:val="100"/>
                <w:sz w:val="16"/>
              </w:rPr>
              <w:t>$</w:t>
            </w:r>
          </w:p>
        </w:tc>
        <w:tc>
          <w:tcPr>
            <w:tcW w:w="950" w:type="dxa"/>
          </w:tcPr>
          <w:p>
            <w:pPr>
              <w:pStyle w:val="TableParagraph"/>
              <w:spacing w:line="163" w:lineRule="exact" w:before="26"/>
              <w:ind w:left="249"/>
              <w:rPr>
                <w:sz w:val="16"/>
              </w:rPr>
            </w:pPr>
            <w:r>
              <w:rPr>
                <w:spacing w:val="-2"/>
                <w:sz w:val="16"/>
              </w:rPr>
              <w:t>120,000</w:t>
            </w:r>
          </w:p>
        </w:tc>
        <w:tc>
          <w:tcPr>
            <w:tcW w:w="328" w:type="dxa"/>
          </w:tcPr>
          <w:p>
            <w:pPr>
              <w:pStyle w:val="TableParagraph"/>
              <w:spacing w:line="163" w:lineRule="exact" w:before="26"/>
              <w:ind w:left="103"/>
              <w:rPr>
                <w:sz w:val="16"/>
              </w:rPr>
            </w:pPr>
            <w:r>
              <w:rPr>
                <w:w w:val="100"/>
                <w:sz w:val="16"/>
              </w:rPr>
              <w:t>$</w:t>
            </w:r>
          </w:p>
        </w:tc>
        <w:tc>
          <w:tcPr>
            <w:tcW w:w="950" w:type="dxa"/>
          </w:tcPr>
          <w:p>
            <w:pPr>
              <w:pStyle w:val="TableParagraph"/>
              <w:spacing w:line="163" w:lineRule="exact" w:before="26"/>
              <w:ind w:left="330"/>
              <w:rPr>
                <w:sz w:val="16"/>
              </w:rPr>
            </w:pPr>
            <w:r>
              <w:rPr>
                <w:spacing w:val="-2"/>
                <w:sz w:val="16"/>
              </w:rPr>
              <w:t>46,000</w:t>
            </w:r>
          </w:p>
        </w:tc>
        <w:tc>
          <w:tcPr>
            <w:tcW w:w="327" w:type="dxa"/>
          </w:tcPr>
          <w:p>
            <w:pPr>
              <w:pStyle w:val="TableParagraph"/>
              <w:spacing w:line="163" w:lineRule="exact" w:before="26"/>
              <w:ind w:right="43"/>
              <w:jc w:val="center"/>
              <w:rPr>
                <w:sz w:val="16"/>
              </w:rPr>
            </w:pPr>
            <w:r>
              <w:rPr>
                <w:w w:val="100"/>
                <w:sz w:val="16"/>
              </w:rPr>
              <w:t>$</w:t>
            </w:r>
          </w:p>
        </w:tc>
        <w:tc>
          <w:tcPr>
            <w:tcW w:w="838" w:type="dxa"/>
          </w:tcPr>
          <w:p>
            <w:pPr>
              <w:pStyle w:val="TableParagraph"/>
              <w:spacing w:line="163" w:lineRule="exact" w:before="26"/>
              <w:ind w:left="328"/>
              <w:rPr>
                <w:sz w:val="16"/>
              </w:rPr>
            </w:pPr>
            <w:r>
              <w:rPr>
                <w:spacing w:val="-2"/>
                <w:sz w:val="16"/>
              </w:rPr>
              <w:t>26,000</w:t>
            </w:r>
          </w:p>
        </w:tc>
      </w:tr>
      <w:tr>
        <w:trPr>
          <w:trHeight w:val="211" w:hRule="atLeast"/>
        </w:trPr>
        <w:tc>
          <w:tcPr>
            <w:tcW w:w="4547" w:type="dxa"/>
            <w:shd w:val="clear" w:color="auto" w:fill="CCEDFF"/>
          </w:tcPr>
          <w:p>
            <w:pPr>
              <w:pStyle w:val="TableParagraph"/>
              <w:spacing w:line="163" w:lineRule="exact" w:before="28"/>
              <w:ind w:left="134"/>
              <w:rPr>
                <w:sz w:val="16"/>
              </w:rPr>
            </w:pPr>
            <w:r>
              <w:rPr>
                <w:sz w:val="16"/>
              </w:rPr>
              <w:t>Total</w:t>
            </w:r>
            <w:r>
              <w:rPr>
                <w:spacing w:val="-2"/>
                <w:sz w:val="16"/>
              </w:rPr>
              <w:t> liabilities</w:t>
            </w:r>
          </w:p>
        </w:tc>
        <w:tc>
          <w:tcPr>
            <w:tcW w:w="318" w:type="dxa"/>
            <w:shd w:val="clear" w:color="auto" w:fill="CCEDFF"/>
          </w:tcPr>
          <w:p>
            <w:pPr>
              <w:pStyle w:val="TableParagraph"/>
              <w:spacing w:line="163" w:lineRule="exact" w:before="28"/>
              <w:ind w:left="100"/>
              <w:rPr>
                <w:sz w:val="16"/>
              </w:rPr>
            </w:pPr>
            <w:r>
              <w:rPr>
                <w:w w:val="100"/>
                <w:sz w:val="16"/>
              </w:rPr>
              <w:t>$</w:t>
            </w:r>
          </w:p>
        </w:tc>
        <w:tc>
          <w:tcPr>
            <w:tcW w:w="950" w:type="dxa"/>
            <w:shd w:val="clear" w:color="auto" w:fill="CCEDFF"/>
          </w:tcPr>
          <w:p>
            <w:pPr>
              <w:pStyle w:val="TableParagraph"/>
              <w:spacing w:line="163" w:lineRule="exact" w:before="28"/>
              <w:ind w:left="-368" w:right="171"/>
              <w:jc w:val="right"/>
              <w:rPr>
                <w:sz w:val="16"/>
              </w:rPr>
            </w:pPr>
            <w:r>
              <w:rPr>
                <w:spacing w:val="-2"/>
                <w:sz w:val="16"/>
              </w:rPr>
              <w:t>2,061,718</w:t>
            </w:r>
          </w:p>
        </w:tc>
        <w:tc>
          <w:tcPr>
            <w:tcW w:w="327" w:type="dxa"/>
            <w:shd w:val="clear" w:color="auto" w:fill="CCEDFF"/>
          </w:tcPr>
          <w:p>
            <w:pPr>
              <w:pStyle w:val="TableParagraph"/>
              <w:spacing w:line="163" w:lineRule="exact" w:before="28"/>
              <w:ind w:left="107"/>
              <w:rPr>
                <w:sz w:val="16"/>
              </w:rPr>
            </w:pPr>
            <w:r>
              <w:rPr>
                <w:w w:val="100"/>
                <w:sz w:val="16"/>
              </w:rPr>
              <w:t>$</w:t>
            </w:r>
          </w:p>
        </w:tc>
        <w:tc>
          <w:tcPr>
            <w:tcW w:w="951" w:type="dxa"/>
            <w:shd w:val="clear" w:color="auto" w:fill="CCEDFF"/>
          </w:tcPr>
          <w:p>
            <w:pPr>
              <w:pStyle w:val="TableParagraph"/>
              <w:spacing w:line="163" w:lineRule="exact" w:before="28"/>
              <w:ind w:left="132"/>
              <w:rPr>
                <w:sz w:val="16"/>
              </w:rPr>
            </w:pPr>
            <w:r>
              <w:rPr>
                <w:spacing w:val="-2"/>
                <w:sz w:val="16"/>
              </w:rPr>
              <w:t>2,042,229</w:t>
            </w:r>
          </w:p>
        </w:tc>
        <w:tc>
          <w:tcPr>
            <w:tcW w:w="327" w:type="dxa"/>
            <w:shd w:val="clear" w:color="auto" w:fill="CCEDFF"/>
          </w:tcPr>
          <w:p>
            <w:pPr>
              <w:pStyle w:val="TableParagraph"/>
              <w:spacing w:line="163" w:lineRule="exact" w:before="28"/>
              <w:ind w:left="105"/>
              <w:rPr>
                <w:sz w:val="16"/>
              </w:rPr>
            </w:pPr>
            <w:r>
              <w:rPr>
                <w:w w:val="100"/>
                <w:sz w:val="16"/>
              </w:rPr>
              <w:t>$</w:t>
            </w:r>
          </w:p>
        </w:tc>
        <w:tc>
          <w:tcPr>
            <w:tcW w:w="950" w:type="dxa"/>
            <w:shd w:val="clear" w:color="auto" w:fill="CCEDFF"/>
          </w:tcPr>
          <w:p>
            <w:pPr>
              <w:pStyle w:val="TableParagraph"/>
              <w:spacing w:line="163" w:lineRule="exact" w:before="28"/>
              <w:ind w:left="129"/>
              <w:rPr>
                <w:sz w:val="16"/>
              </w:rPr>
            </w:pPr>
            <w:r>
              <w:rPr>
                <w:spacing w:val="-2"/>
                <w:sz w:val="16"/>
              </w:rPr>
              <w:t>1,979,963</w:t>
            </w:r>
          </w:p>
        </w:tc>
        <w:tc>
          <w:tcPr>
            <w:tcW w:w="328" w:type="dxa"/>
            <w:shd w:val="clear" w:color="auto" w:fill="CCEDFF"/>
          </w:tcPr>
          <w:p>
            <w:pPr>
              <w:pStyle w:val="TableParagraph"/>
              <w:spacing w:line="163" w:lineRule="exact" w:before="28"/>
              <w:ind w:left="103"/>
              <w:rPr>
                <w:sz w:val="16"/>
              </w:rPr>
            </w:pPr>
            <w:r>
              <w:rPr>
                <w:w w:val="100"/>
                <w:sz w:val="16"/>
              </w:rPr>
              <w:t>$</w:t>
            </w:r>
          </w:p>
        </w:tc>
        <w:tc>
          <w:tcPr>
            <w:tcW w:w="950" w:type="dxa"/>
            <w:shd w:val="clear" w:color="auto" w:fill="CCEDFF"/>
          </w:tcPr>
          <w:p>
            <w:pPr>
              <w:pStyle w:val="TableParagraph"/>
              <w:spacing w:line="163" w:lineRule="exact" w:before="28"/>
              <w:ind w:left="128"/>
              <w:rPr>
                <w:sz w:val="16"/>
              </w:rPr>
            </w:pPr>
            <w:r>
              <w:rPr>
                <w:spacing w:val="-2"/>
                <w:sz w:val="16"/>
              </w:rPr>
              <w:t>1,903,406</w:t>
            </w:r>
          </w:p>
        </w:tc>
        <w:tc>
          <w:tcPr>
            <w:tcW w:w="327" w:type="dxa"/>
            <w:shd w:val="clear" w:color="auto" w:fill="CCEDFF"/>
          </w:tcPr>
          <w:p>
            <w:pPr>
              <w:pStyle w:val="TableParagraph"/>
              <w:spacing w:line="163" w:lineRule="exact" w:before="28"/>
              <w:ind w:right="43"/>
              <w:jc w:val="center"/>
              <w:rPr>
                <w:sz w:val="16"/>
              </w:rPr>
            </w:pPr>
            <w:r>
              <w:rPr>
                <w:w w:val="100"/>
                <w:sz w:val="16"/>
              </w:rPr>
              <w:t>$</w:t>
            </w:r>
          </w:p>
        </w:tc>
        <w:tc>
          <w:tcPr>
            <w:tcW w:w="838" w:type="dxa"/>
            <w:shd w:val="clear" w:color="auto" w:fill="CCEDFF"/>
          </w:tcPr>
          <w:p>
            <w:pPr>
              <w:pStyle w:val="TableParagraph"/>
              <w:spacing w:line="163" w:lineRule="exact" w:before="28"/>
              <w:ind w:left="126"/>
              <w:rPr>
                <w:sz w:val="16"/>
              </w:rPr>
            </w:pPr>
            <w:r>
              <w:rPr>
                <w:spacing w:val="-2"/>
                <w:sz w:val="16"/>
              </w:rPr>
              <w:t>1,860,036</w:t>
            </w:r>
          </w:p>
        </w:tc>
      </w:tr>
      <w:tr>
        <w:trPr>
          <w:trHeight w:val="208" w:hRule="atLeast"/>
        </w:trPr>
        <w:tc>
          <w:tcPr>
            <w:tcW w:w="4547" w:type="dxa"/>
          </w:tcPr>
          <w:p>
            <w:pPr>
              <w:pStyle w:val="TableParagraph"/>
              <w:spacing w:line="163" w:lineRule="exact" w:before="26"/>
              <w:ind w:left="134"/>
              <w:rPr>
                <w:sz w:val="16"/>
              </w:rPr>
            </w:pPr>
            <w:r>
              <w:rPr>
                <w:sz w:val="16"/>
              </w:rPr>
              <w:t>Total</w:t>
            </w:r>
            <w:r>
              <w:rPr>
                <w:spacing w:val="-7"/>
                <w:sz w:val="16"/>
              </w:rPr>
              <w:t> </w:t>
            </w:r>
            <w:r>
              <w:rPr>
                <w:sz w:val="16"/>
              </w:rPr>
              <w:t>stockholders'</w:t>
            </w:r>
            <w:r>
              <w:rPr>
                <w:spacing w:val="-6"/>
                <w:sz w:val="16"/>
              </w:rPr>
              <w:t> </w:t>
            </w:r>
            <w:r>
              <w:rPr>
                <w:spacing w:val="-2"/>
                <w:sz w:val="16"/>
              </w:rPr>
              <w:t>equity</w:t>
            </w:r>
          </w:p>
        </w:tc>
        <w:tc>
          <w:tcPr>
            <w:tcW w:w="318" w:type="dxa"/>
          </w:tcPr>
          <w:p>
            <w:pPr>
              <w:pStyle w:val="TableParagraph"/>
              <w:spacing w:line="163" w:lineRule="exact" w:before="26"/>
              <w:ind w:left="100"/>
              <w:rPr>
                <w:sz w:val="16"/>
              </w:rPr>
            </w:pPr>
            <w:r>
              <w:rPr>
                <w:w w:val="100"/>
                <w:sz w:val="16"/>
              </w:rPr>
              <w:t>$</w:t>
            </w:r>
          </w:p>
        </w:tc>
        <w:tc>
          <w:tcPr>
            <w:tcW w:w="950" w:type="dxa"/>
          </w:tcPr>
          <w:p>
            <w:pPr>
              <w:pStyle w:val="TableParagraph"/>
              <w:spacing w:line="163" w:lineRule="exact" w:before="26"/>
              <w:ind w:left="-368" w:right="171"/>
              <w:jc w:val="right"/>
              <w:rPr>
                <w:sz w:val="16"/>
              </w:rPr>
            </w:pPr>
            <w:r>
              <w:rPr>
                <w:spacing w:val="-2"/>
                <w:sz w:val="16"/>
              </w:rPr>
              <w:t>182,884</w:t>
            </w:r>
          </w:p>
        </w:tc>
        <w:tc>
          <w:tcPr>
            <w:tcW w:w="327" w:type="dxa"/>
          </w:tcPr>
          <w:p>
            <w:pPr>
              <w:pStyle w:val="TableParagraph"/>
              <w:spacing w:line="163" w:lineRule="exact" w:before="26"/>
              <w:ind w:left="107"/>
              <w:rPr>
                <w:sz w:val="16"/>
              </w:rPr>
            </w:pPr>
            <w:r>
              <w:rPr>
                <w:w w:val="100"/>
                <w:sz w:val="16"/>
              </w:rPr>
              <w:t>$</w:t>
            </w:r>
          </w:p>
        </w:tc>
        <w:tc>
          <w:tcPr>
            <w:tcW w:w="951" w:type="dxa"/>
          </w:tcPr>
          <w:p>
            <w:pPr>
              <w:pStyle w:val="TableParagraph"/>
              <w:spacing w:line="163" w:lineRule="exact" w:before="26"/>
              <w:ind w:left="252"/>
              <w:rPr>
                <w:sz w:val="16"/>
              </w:rPr>
            </w:pPr>
            <w:r>
              <w:rPr>
                <w:spacing w:val="-2"/>
                <w:sz w:val="16"/>
              </w:rPr>
              <w:t>183,685</w:t>
            </w:r>
          </w:p>
        </w:tc>
        <w:tc>
          <w:tcPr>
            <w:tcW w:w="327" w:type="dxa"/>
          </w:tcPr>
          <w:p>
            <w:pPr>
              <w:pStyle w:val="TableParagraph"/>
              <w:spacing w:line="163" w:lineRule="exact" w:before="26"/>
              <w:ind w:left="105"/>
              <w:rPr>
                <w:sz w:val="16"/>
              </w:rPr>
            </w:pPr>
            <w:r>
              <w:rPr>
                <w:w w:val="100"/>
                <w:sz w:val="16"/>
              </w:rPr>
              <w:t>$</w:t>
            </w:r>
          </w:p>
        </w:tc>
        <w:tc>
          <w:tcPr>
            <w:tcW w:w="950" w:type="dxa"/>
          </w:tcPr>
          <w:p>
            <w:pPr>
              <w:pStyle w:val="TableParagraph"/>
              <w:spacing w:line="163" w:lineRule="exact" w:before="26"/>
              <w:ind w:left="249"/>
              <w:rPr>
                <w:sz w:val="16"/>
              </w:rPr>
            </w:pPr>
            <w:r>
              <w:rPr>
                <w:spacing w:val="-2"/>
                <w:sz w:val="16"/>
              </w:rPr>
              <w:t>183,858</w:t>
            </w:r>
          </w:p>
        </w:tc>
        <w:tc>
          <w:tcPr>
            <w:tcW w:w="328" w:type="dxa"/>
          </w:tcPr>
          <w:p>
            <w:pPr>
              <w:pStyle w:val="TableParagraph"/>
              <w:spacing w:line="163" w:lineRule="exact" w:before="26"/>
              <w:ind w:left="103"/>
              <w:rPr>
                <w:sz w:val="16"/>
              </w:rPr>
            </w:pPr>
            <w:r>
              <w:rPr>
                <w:w w:val="100"/>
                <w:sz w:val="16"/>
              </w:rPr>
              <w:t>$</w:t>
            </w:r>
          </w:p>
        </w:tc>
        <w:tc>
          <w:tcPr>
            <w:tcW w:w="950" w:type="dxa"/>
          </w:tcPr>
          <w:p>
            <w:pPr>
              <w:pStyle w:val="TableParagraph"/>
              <w:spacing w:line="163" w:lineRule="exact" w:before="26"/>
              <w:ind w:left="248"/>
              <w:rPr>
                <w:sz w:val="16"/>
              </w:rPr>
            </w:pPr>
            <w:r>
              <w:rPr>
                <w:spacing w:val="-2"/>
                <w:sz w:val="16"/>
              </w:rPr>
              <w:t>182,428</w:t>
            </w:r>
          </w:p>
        </w:tc>
        <w:tc>
          <w:tcPr>
            <w:tcW w:w="327" w:type="dxa"/>
          </w:tcPr>
          <w:p>
            <w:pPr>
              <w:pStyle w:val="TableParagraph"/>
              <w:spacing w:line="163" w:lineRule="exact" w:before="26"/>
              <w:ind w:right="43"/>
              <w:jc w:val="center"/>
              <w:rPr>
                <w:sz w:val="16"/>
              </w:rPr>
            </w:pPr>
            <w:r>
              <w:rPr>
                <w:w w:val="100"/>
                <w:sz w:val="16"/>
              </w:rPr>
              <w:t>$</w:t>
            </w:r>
          </w:p>
        </w:tc>
        <w:tc>
          <w:tcPr>
            <w:tcW w:w="838" w:type="dxa"/>
          </w:tcPr>
          <w:p>
            <w:pPr>
              <w:pStyle w:val="TableParagraph"/>
              <w:spacing w:line="163" w:lineRule="exact" w:before="26"/>
              <w:ind w:left="246"/>
              <w:rPr>
                <w:sz w:val="16"/>
              </w:rPr>
            </w:pPr>
            <w:r>
              <w:rPr>
                <w:spacing w:val="-2"/>
                <w:sz w:val="16"/>
              </w:rPr>
              <w:t>177,417</w:t>
            </w:r>
          </w:p>
        </w:tc>
      </w:tr>
      <w:tr>
        <w:trPr>
          <w:trHeight w:val="211" w:hRule="atLeast"/>
        </w:trPr>
        <w:tc>
          <w:tcPr>
            <w:tcW w:w="4547" w:type="dxa"/>
            <w:shd w:val="clear" w:color="auto" w:fill="CCEDFF"/>
          </w:tcPr>
          <w:p>
            <w:pPr>
              <w:pStyle w:val="TableParagraph"/>
              <w:spacing w:line="163" w:lineRule="exact" w:before="28"/>
              <w:rPr>
                <w:sz w:val="16"/>
              </w:rPr>
            </w:pPr>
            <w:r>
              <w:rPr>
                <w:b/>
                <w:sz w:val="16"/>
              </w:rPr>
              <w:t>Capital</w:t>
            </w:r>
            <w:r>
              <w:rPr>
                <w:b/>
                <w:spacing w:val="-6"/>
                <w:sz w:val="16"/>
              </w:rPr>
              <w:t> </w:t>
            </w:r>
            <w:r>
              <w:rPr>
                <w:b/>
                <w:spacing w:val="-2"/>
                <w:sz w:val="16"/>
              </w:rPr>
              <w:t>ratios:</w:t>
            </w:r>
            <w:r>
              <w:rPr>
                <w:spacing w:val="-2"/>
                <w:sz w:val="16"/>
                <w:vertAlign w:val="superscript"/>
              </w:rPr>
              <w:t>(2)</w:t>
            </w:r>
          </w:p>
        </w:tc>
        <w:tc>
          <w:tcPr>
            <w:tcW w:w="318" w:type="dxa"/>
            <w:shd w:val="clear" w:color="auto" w:fill="CCEDFF"/>
          </w:tcPr>
          <w:p>
            <w:pPr>
              <w:pStyle w:val="TableParagraph"/>
              <w:rPr>
                <w:sz w:val="14"/>
              </w:rPr>
            </w:pPr>
          </w:p>
        </w:tc>
        <w:tc>
          <w:tcPr>
            <w:tcW w:w="950" w:type="dxa"/>
            <w:shd w:val="clear" w:color="auto" w:fill="CCEDFF"/>
          </w:tcPr>
          <w:p>
            <w:pPr>
              <w:pStyle w:val="TableParagraph"/>
              <w:rPr>
                <w:sz w:val="14"/>
              </w:rPr>
            </w:pPr>
          </w:p>
        </w:tc>
        <w:tc>
          <w:tcPr>
            <w:tcW w:w="327" w:type="dxa"/>
            <w:shd w:val="clear" w:color="auto" w:fill="CCEDFF"/>
          </w:tcPr>
          <w:p>
            <w:pPr>
              <w:pStyle w:val="TableParagraph"/>
              <w:rPr>
                <w:sz w:val="14"/>
              </w:rPr>
            </w:pPr>
          </w:p>
        </w:tc>
        <w:tc>
          <w:tcPr>
            <w:tcW w:w="951" w:type="dxa"/>
            <w:shd w:val="clear" w:color="auto" w:fill="CCEDFF"/>
          </w:tcPr>
          <w:p>
            <w:pPr>
              <w:pStyle w:val="TableParagraph"/>
              <w:rPr>
                <w:sz w:val="14"/>
              </w:rPr>
            </w:pPr>
          </w:p>
        </w:tc>
        <w:tc>
          <w:tcPr>
            <w:tcW w:w="327" w:type="dxa"/>
            <w:shd w:val="clear" w:color="auto" w:fill="CCEDFF"/>
          </w:tcPr>
          <w:p>
            <w:pPr>
              <w:pStyle w:val="TableParagraph"/>
              <w:rPr>
                <w:sz w:val="14"/>
              </w:rPr>
            </w:pPr>
          </w:p>
        </w:tc>
        <w:tc>
          <w:tcPr>
            <w:tcW w:w="950" w:type="dxa"/>
            <w:shd w:val="clear" w:color="auto" w:fill="CCEDFF"/>
          </w:tcPr>
          <w:p>
            <w:pPr>
              <w:pStyle w:val="TableParagraph"/>
              <w:rPr>
                <w:sz w:val="14"/>
              </w:rPr>
            </w:pPr>
          </w:p>
        </w:tc>
        <w:tc>
          <w:tcPr>
            <w:tcW w:w="328" w:type="dxa"/>
            <w:shd w:val="clear" w:color="auto" w:fill="CCEDFF"/>
          </w:tcPr>
          <w:p>
            <w:pPr>
              <w:pStyle w:val="TableParagraph"/>
              <w:rPr>
                <w:sz w:val="14"/>
              </w:rPr>
            </w:pPr>
          </w:p>
        </w:tc>
        <w:tc>
          <w:tcPr>
            <w:tcW w:w="950" w:type="dxa"/>
            <w:shd w:val="clear" w:color="auto" w:fill="CCEDFF"/>
          </w:tcPr>
          <w:p>
            <w:pPr>
              <w:pStyle w:val="TableParagraph"/>
              <w:rPr>
                <w:sz w:val="14"/>
              </w:rPr>
            </w:pPr>
          </w:p>
        </w:tc>
        <w:tc>
          <w:tcPr>
            <w:tcW w:w="327" w:type="dxa"/>
            <w:shd w:val="clear" w:color="auto" w:fill="CCEDFF"/>
          </w:tcPr>
          <w:p>
            <w:pPr>
              <w:pStyle w:val="TableParagraph"/>
              <w:rPr>
                <w:sz w:val="14"/>
              </w:rPr>
            </w:pPr>
          </w:p>
        </w:tc>
        <w:tc>
          <w:tcPr>
            <w:tcW w:w="838" w:type="dxa"/>
            <w:shd w:val="clear" w:color="auto" w:fill="CCEDFF"/>
          </w:tcPr>
          <w:p>
            <w:pPr>
              <w:pStyle w:val="TableParagraph"/>
              <w:rPr>
                <w:sz w:val="14"/>
              </w:rPr>
            </w:pPr>
          </w:p>
        </w:tc>
      </w:tr>
      <w:tr>
        <w:trPr>
          <w:trHeight w:val="208" w:hRule="atLeast"/>
        </w:trPr>
        <w:tc>
          <w:tcPr>
            <w:tcW w:w="4547" w:type="dxa"/>
          </w:tcPr>
          <w:p>
            <w:pPr>
              <w:pStyle w:val="TableParagraph"/>
              <w:spacing w:line="163" w:lineRule="exact" w:before="26"/>
              <w:ind w:left="134"/>
              <w:rPr>
                <w:sz w:val="16"/>
              </w:rPr>
            </w:pPr>
            <w:r>
              <w:rPr>
                <w:sz w:val="16"/>
              </w:rPr>
              <w:t>Leverage</w:t>
            </w:r>
            <w:r>
              <w:rPr>
                <w:spacing w:val="-4"/>
                <w:sz w:val="16"/>
              </w:rPr>
              <w:t> </w:t>
            </w:r>
            <w:r>
              <w:rPr>
                <w:spacing w:val="-2"/>
                <w:sz w:val="16"/>
              </w:rPr>
              <w:t>ratio</w:t>
            </w:r>
          </w:p>
        </w:tc>
        <w:tc>
          <w:tcPr>
            <w:tcW w:w="318" w:type="dxa"/>
          </w:tcPr>
          <w:p>
            <w:pPr>
              <w:pStyle w:val="TableParagraph"/>
              <w:rPr>
                <w:sz w:val="14"/>
              </w:rPr>
            </w:pPr>
          </w:p>
        </w:tc>
        <w:tc>
          <w:tcPr>
            <w:tcW w:w="950" w:type="dxa"/>
          </w:tcPr>
          <w:p>
            <w:pPr>
              <w:pStyle w:val="TableParagraph"/>
              <w:spacing w:line="163" w:lineRule="exact" w:before="26"/>
              <w:ind w:left="-368" w:right="170"/>
              <w:jc w:val="right"/>
              <w:rPr>
                <w:sz w:val="16"/>
              </w:rPr>
            </w:pPr>
            <w:r>
              <w:rPr>
                <w:spacing w:val="-2"/>
                <w:sz w:val="16"/>
              </w:rPr>
              <w:t>9.26%</w:t>
            </w:r>
          </w:p>
        </w:tc>
        <w:tc>
          <w:tcPr>
            <w:tcW w:w="327" w:type="dxa"/>
          </w:tcPr>
          <w:p>
            <w:pPr>
              <w:pStyle w:val="TableParagraph"/>
              <w:rPr>
                <w:sz w:val="14"/>
              </w:rPr>
            </w:pPr>
          </w:p>
        </w:tc>
        <w:tc>
          <w:tcPr>
            <w:tcW w:w="951" w:type="dxa"/>
          </w:tcPr>
          <w:p>
            <w:pPr>
              <w:pStyle w:val="TableParagraph"/>
              <w:spacing w:line="163" w:lineRule="exact" w:before="26"/>
              <w:ind w:left="360"/>
              <w:rPr>
                <w:sz w:val="16"/>
              </w:rPr>
            </w:pPr>
            <w:r>
              <w:rPr>
                <w:spacing w:val="-2"/>
                <w:sz w:val="16"/>
              </w:rPr>
              <w:t>9.32%</w:t>
            </w:r>
          </w:p>
        </w:tc>
        <w:tc>
          <w:tcPr>
            <w:tcW w:w="327" w:type="dxa"/>
          </w:tcPr>
          <w:p>
            <w:pPr>
              <w:pStyle w:val="TableParagraph"/>
              <w:rPr>
                <w:sz w:val="14"/>
              </w:rPr>
            </w:pPr>
          </w:p>
        </w:tc>
        <w:tc>
          <w:tcPr>
            <w:tcW w:w="950" w:type="dxa"/>
          </w:tcPr>
          <w:p>
            <w:pPr>
              <w:pStyle w:val="TableParagraph"/>
              <w:spacing w:line="163" w:lineRule="exact" w:before="26"/>
              <w:ind w:left="357"/>
              <w:rPr>
                <w:sz w:val="16"/>
              </w:rPr>
            </w:pPr>
            <w:r>
              <w:rPr>
                <w:spacing w:val="-2"/>
                <w:sz w:val="16"/>
              </w:rPr>
              <w:t>9.36%</w:t>
            </w:r>
          </w:p>
        </w:tc>
        <w:tc>
          <w:tcPr>
            <w:tcW w:w="328" w:type="dxa"/>
          </w:tcPr>
          <w:p>
            <w:pPr>
              <w:pStyle w:val="TableParagraph"/>
              <w:rPr>
                <w:sz w:val="14"/>
              </w:rPr>
            </w:pPr>
          </w:p>
        </w:tc>
        <w:tc>
          <w:tcPr>
            <w:tcW w:w="950" w:type="dxa"/>
          </w:tcPr>
          <w:p>
            <w:pPr>
              <w:pStyle w:val="TableParagraph"/>
              <w:spacing w:line="163" w:lineRule="exact" w:before="26"/>
              <w:ind w:left="356"/>
              <w:rPr>
                <w:sz w:val="16"/>
              </w:rPr>
            </w:pPr>
            <w:r>
              <w:rPr>
                <w:spacing w:val="-2"/>
                <w:sz w:val="16"/>
              </w:rPr>
              <w:t>9.61%</w:t>
            </w:r>
          </w:p>
        </w:tc>
        <w:tc>
          <w:tcPr>
            <w:tcW w:w="327" w:type="dxa"/>
          </w:tcPr>
          <w:p>
            <w:pPr>
              <w:pStyle w:val="TableParagraph"/>
              <w:rPr>
                <w:sz w:val="14"/>
              </w:rPr>
            </w:pPr>
          </w:p>
        </w:tc>
        <w:tc>
          <w:tcPr>
            <w:tcW w:w="838" w:type="dxa"/>
          </w:tcPr>
          <w:p>
            <w:pPr>
              <w:pStyle w:val="TableParagraph"/>
              <w:spacing w:line="163" w:lineRule="exact" w:before="26"/>
              <w:ind w:left="354"/>
              <w:rPr>
                <w:sz w:val="16"/>
              </w:rPr>
            </w:pPr>
            <w:r>
              <w:rPr>
                <w:spacing w:val="-2"/>
                <w:sz w:val="16"/>
              </w:rPr>
              <w:t>9.48%</w:t>
            </w:r>
          </w:p>
        </w:tc>
      </w:tr>
      <w:tr>
        <w:trPr>
          <w:trHeight w:val="211" w:hRule="atLeast"/>
        </w:trPr>
        <w:tc>
          <w:tcPr>
            <w:tcW w:w="4547" w:type="dxa"/>
            <w:shd w:val="clear" w:color="auto" w:fill="CCEDFF"/>
          </w:tcPr>
          <w:p>
            <w:pPr>
              <w:pStyle w:val="TableParagraph"/>
              <w:spacing w:line="163" w:lineRule="exact" w:before="28"/>
              <w:ind w:left="134"/>
              <w:rPr>
                <w:sz w:val="16"/>
              </w:rPr>
            </w:pPr>
            <w:r>
              <w:rPr>
                <w:sz w:val="16"/>
              </w:rPr>
              <w:t>Common</w:t>
            </w:r>
            <w:r>
              <w:rPr>
                <w:spacing w:val="-5"/>
                <w:sz w:val="16"/>
              </w:rPr>
              <w:t> </w:t>
            </w:r>
            <w:r>
              <w:rPr>
                <w:sz w:val="16"/>
              </w:rPr>
              <w:t>equity</w:t>
            </w:r>
            <w:r>
              <w:rPr>
                <w:spacing w:val="-4"/>
                <w:sz w:val="16"/>
              </w:rPr>
              <w:t> </w:t>
            </w:r>
            <w:r>
              <w:rPr>
                <w:sz w:val="16"/>
              </w:rPr>
              <w:t>tier</w:t>
            </w:r>
            <w:r>
              <w:rPr>
                <w:spacing w:val="-5"/>
                <w:sz w:val="16"/>
              </w:rPr>
              <w:t> </w:t>
            </w:r>
            <w:r>
              <w:rPr>
                <w:sz w:val="16"/>
              </w:rPr>
              <w:t>1</w:t>
            </w:r>
            <w:r>
              <w:rPr>
                <w:spacing w:val="-4"/>
                <w:sz w:val="16"/>
              </w:rPr>
              <w:t> </w:t>
            </w:r>
            <w:r>
              <w:rPr>
                <w:spacing w:val="-2"/>
                <w:sz w:val="16"/>
              </w:rPr>
              <w:t>capital</w:t>
            </w:r>
          </w:p>
        </w:tc>
        <w:tc>
          <w:tcPr>
            <w:tcW w:w="318" w:type="dxa"/>
            <w:shd w:val="clear" w:color="auto" w:fill="CCEDFF"/>
          </w:tcPr>
          <w:p>
            <w:pPr>
              <w:pStyle w:val="TableParagraph"/>
              <w:rPr>
                <w:sz w:val="14"/>
              </w:rPr>
            </w:pPr>
          </w:p>
        </w:tc>
        <w:tc>
          <w:tcPr>
            <w:tcW w:w="950" w:type="dxa"/>
            <w:shd w:val="clear" w:color="auto" w:fill="CCEDFF"/>
          </w:tcPr>
          <w:p>
            <w:pPr>
              <w:pStyle w:val="TableParagraph"/>
              <w:spacing w:line="163" w:lineRule="exact" w:before="28"/>
              <w:ind w:left="-368" w:right="170"/>
              <w:jc w:val="right"/>
              <w:rPr>
                <w:sz w:val="16"/>
              </w:rPr>
            </w:pPr>
            <w:r>
              <w:rPr>
                <w:spacing w:val="-2"/>
                <w:sz w:val="16"/>
              </w:rPr>
              <w:t>11.97%</w:t>
            </w:r>
          </w:p>
        </w:tc>
        <w:tc>
          <w:tcPr>
            <w:tcW w:w="327" w:type="dxa"/>
            <w:shd w:val="clear" w:color="auto" w:fill="CCEDFF"/>
          </w:tcPr>
          <w:p>
            <w:pPr>
              <w:pStyle w:val="TableParagraph"/>
              <w:rPr>
                <w:sz w:val="14"/>
              </w:rPr>
            </w:pPr>
          </w:p>
        </w:tc>
        <w:tc>
          <w:tcPr>
            <w:tcW w:w="951" w:type="dxa"/>
            <w:shd w:val="clear" w:color="auto" w:fill="CCEDFF"/>
          </w:tcPr>
          <w:p>
            <w:pPr>
              <w:pStyle w:val="TableParagraph"/>
              <w:spacing w:line="163" w:lineRule="exact" w:before="28"/>
              <w:ind w:left="279"/>
              <w:rPr>
                <w:sz w:val="16"/>
              </w:rPr>
            </w:pPr>
            <w:r>
              <w:rPr>
                <w:spacing w:val="-2"/>
                <w:sz w:val="16"/>
              </w:rPr>
              <w:t>12.27%</w:t>
            </w:r>
          </w:p>
        </w:tc>
        <w:tc>
          <w:tcPr>
            <w:tcW w:w="327" w:type="dxa"/>
            <w:shd w:val="clear" w:color="auto" w:fill="CCEDFF"/>
          </w:tcPr>
          <w:p>
            <w:pPr>
              <w:pStyle w:val="TableParagraph"/>
              <w:rPr>
                <w:sz w:val="14"/>
              </w:rPr>
            </w:pPr>
          </w:p>
        </w:tc>
        <w:tc>
          <w:tcPr>
            <w:tcW w:w="950" w:type="dxa"/>
            <w:shd w:val="clear" w:color="auto" w:fill="CCEDFF"/>
          </w:tcPr>
          <w:p>
            <w:pPr>
              <w:pStyle w:val="TableParagraph"/>
              <w:spacing w:line="163" w:lineRule="exact" w:before="28"/>
              <w:ind w:left="276"/>
              <w:rPr>
                <w:sz w:val="16"/>
              </w:rPr>
            </w:pPr>
            <w:r>
              <w:rPr>
                <w:spacing w:val="-2"/>
                <w:sz w:val="16"/>
              </w:rPr>
              <w:t>12.04%</w:t>
            </w:r>
          </w:p>
        </w:tc>
        <w:tc>
          <w:tcPr>
            <w:tcW w:w="328" w:type="dxa"/>
            <w:shd w:val="clear" w:color="auto" w:fill="CCEDFF"/>
          </w:tcPr>
          <w:p>
            <w:pPr>
              <w:pStyle w:val="TableParagraph"/>
              <w:rPr>
                <w:sz w:val="14"/>
              </w:rPr>
            </w:pPr>
          </w:p>
        </w:tc>
        <w:tc>
          <w:tcPr>
            <w:tcW w:w="950" w:type="dxa"/>
            <w:shd w:val="clear" w:color="auto" w:fill="CCEDFF"/>
          </w:tcPr>
          <w:p>
            <w:pPr>
              <w:pStyle w:val="TableParagraph"/>
              <w:spacing w:line="163" w:lineRule="exact" w:before="28"/>
              <w:ind w:left="275"/>
              <w:rPr>
                <w:sz w:val="16"/>
              </w:rPr>
            </w:pPr>
            <w:r>
              <w:rPr>
                <w:spacing w:val="-2"/>
                <w:sz w:val="16"/>
              </w:rPr>
              <w:t>12.53%</w:t>
            </w:r>
          </w:p>
        </w:tc>
        <w:tc>
          <w:tcPr>
            <w:tcW w:w="327" w:type="dxa"/>
            <w:shd w:val="clear" w:color="auto" w:fill="CCEDFF"/>
          </w:tcPr>
          <w:p>
            <w:pPr>
              <w:pStyle w:val="TableParagraph"/>
              <w:rPr>
                <w:sz w:val="14"/>
              </w:rPr>
            </w:pPr>
          </w:p>
        </w:tc>
        <w:tc>
          <w:tcPr>
            <w:tcW w:w="838" w:type="dxa"/>
            <w:shd w:val="clear" w:color="auto" w:fill="CCEDFF"/>
          </w:tcPr>
          <w:p>
            <w:pPr>
              <w:pStyle w:val="TableParagraph"/>
              <w:spacing w:line="163" w:lineRule="exact" w:before="28"/>
              <w:ind w:left="272"/>
              <w:rPr>
                <w:sz w:val="16"/>
              </w:rPr>
            </w:pPr>
            <w:r>
              <w:rPr>
                <w:spacing w:val="-2"/>
                <w:sz w:val="16"/>
              </w:rPr>
              <w:t>12.56%</w:t>
            </w:r>
          </w:p>
        </w:tc>
      </w:tr>
      <w:tr>
        <w:trPr>
          <w:trHeight w:val="208" w:hRule="atLeast"/>
        </w:trPr>
        <w:tc>
          <w:tcPr>
            <w:tcW w:w="4547" w:type="dxa"/>
          </w:tcPr>
          <w:p>
            <w:pPr>
              <w:pStyle w:val="TableParagraph"/>
              <w:spacing w:line="163" w:lineRule="exact" w:before="26"/>
              <w:ind w:left="134"/>
              <w:rPr>
                <w:sz w:val="16"/>
              </w:rPr>
            </w:pPr>
            <w:r>
              <w:rPr>
                <w:sz w:val="16"/>
              </w:rPr>
              <w:t>Tier</w:t>
            </w:r>
            <w:r>
              <w:rPr>
                <w:spacing w:val="-6"/>
                <w:sz w:val="16"/>
              </w:rPr>
              <w:t> </w:t>
            </w:r>
            <w:r>
              <w:rPr>
                <w:sz w:val="16"/>
              </w:rPr>
              <w:t>1</w:t>
            </w:r>
            <w:r>
              <w:rPr>
                <w:spacing w:val="-2"/>
                <w:sz w:val="16"/>
              </w:rPr>
              <w:t> </w:t>
            </w:r>
            <w:r>
              <w:rPr>
                <w:sz w:val="16"/>
              </w:rPr>
              <w:t>risk-based</w:t>
            </w:r>
            <w:r>
              <w:rPr>
                <w:spacing w:val="-4"/>
                <w:sz w:val="16"/>
              </w:rPr>
              <w:t> </w:t>
            </w:r>
            <w:r>
              <w:rPr>
                <w:spacing w:val="-2"/>
                <w:sz w:val="16"/>
              </w:rPr>
              <w:t>capital</w:t>
            </w:r>
          </w:p>
        </w:tc>
        <w:tc>
          <w:tcPr>
            <w:tcW w:w="318" w:type="dxa"/>
          </w:tcPr>
          <w:p>
            <w:pPr>
              <w:pStyle w:val="TableParagraph"/>
              <w:rPr>
                <w:sz w:val="14"/>
              </w:rPr>
            </w:pPr>
          </w:p>
        </w:tc>
        <w:tc>
          <w:tcPr>
            <w:tcW w:w="950" w:type="dxa"/>
          </w:tcPr>
          <w:p>
            <w:pPr>
              <w:pStyle w:val="TableParagraph"/>
              <w:spacing w:line="163" w:lineRule="exact" w:before="26"/>
              <w:ind w:left="-368" w:right="170"/>
              <w:jc w:val="right"/>
              <w:rPr>
                <w:sz w:val="16"/>
              </w:rPr>
            </w:pPr>
            <w:r>
              <w:rPr>
                <w:spacing w:val="-2"/>
                <w:sz w:val="16"/>
              </w:rPr>
              <w:t>11.97%</w:t>
            </w:r>
          </w:p>
        </w:tc>
        <w:tc>
          <w:tcPr>
            <w:tcW w:w="327" w:type="dxa"/>
          </w:tcPr>
          <w:p>
            <w:pPr>
              <w:pStyle w:val="TableParagraph"/>
              <w:rPr>
                <w:sz w:val="14"/>
              </w:rPr>
            </w:pPr>
          </w:p>
        </w:tc>
        <w:tc>
          <w:tcPr>
            <w:tcW w:w="951" w:type="dxa"/>
          </w:tcPr>
          <w:p>
            <w:pPr>
              <w:pStyle w:val="TableParagraph"/>
              <w:spacing w:line="163" w:lineRule="exact" w:before="26"/>
              <w:ind w:left="279"/>
              <w:rPr>
                <w:sz w:val="16"/>
              </w:rPr>
            </w:pPr>
            <w:r>
              <w:rPr>
                <w:spacing w:val="-2"/>
                <w:sz w:val="16"/>
              </w:rPr>
              <w:t>12.27%</w:t>
            </w:r>
          </w:p>
        </w:tc>
        <w:tc>
          <w:tcPr>
            <w:tcW w:w="327" w:type="dxa"/>
          </w:tcPr>
          <w:p>
            <w:pPr>
              <w:pStyle w:val="TableParagraph"/>
              <w:rPr>
                <w:sz w:val="14"/>
              </w:rPr>
            </w:pPr>
          </w:p>
        </w:tc>
        <w:tc>
          <w:tcPr>
            <w:tcW w:w="950" w:type="dxa"/>
          </w:tcPr>
          <w:p>
            <w:pPr>
              <w:pStyle w:val="TableParagraph"/>
              <w:spacing w:line="163" w:lineRule="exact" w:before="26"/>
              <w:ind w:left="276"/>
              <w:rPr>
                <w:sz w:val="16"/>
              </w:rPr>
            </w:pPr>
            <w:r>
              <w:rPr>
                <w:spacing w:val="-2"/>
                <w:sz w:val="16"/>
              </w:rPr>
              <w:t>12.04%</w:t>
            </w:r>
          </w:p>
        </w:tc>
        <w:tc>
          <w:tcPr>
            <w:tcW w:w="328" w:type="dxa"/>
          </w:tcPr>
          <w:p>
            <w:pPr>
              <w:pStyle w:val="TableParagraph"/>
              <w:rPr>
                <w:sz w:val="14"/>
              </w:rPr>
            </w:pPr>
          </w:p>
        </w:tc>
        <w:tc>
          <w:tcPr>
            <w:tcW w:w="950" w:type="dxa"/>
          </w:tcPr>
          <w:p>
            <w:pPr>
              <w:pStyle w:val="TableParagraph"/>
              <w:spacing w:line="163" w:lineRule="exact" w:before="26"/>
              <w:ind w:left="275"/>
              <w:rPr>
                <w:sz w:val="16"/>
              </w:rPr>
            </w:pPr>
            <w:r>
              <w:rPr>
                <w:spacing w:val="-2"/>
                <w:sz w:val="16"/>
              </w:rPr>
              <w:t>12.53%</w:t>
            </w:r>
          </w:p>
        </w:tc>
        <w:tc>
          <w:tcPr>
            <w:tcW w:w="327" w:type="dxa"/>
          </w:tcPr>
          <w:p>
            <w:pPr>
              <w:pStyle w:val="TableParagraph"/>
              <w:rPr>
                <w:sz w:val="14"/>
              </w:rPr>
            </w:pPr>
          </w:p>
        </w:tc>
        <w:tc>
          <w:tcPr>
            <w:tcW w:w="838" w:type="dxa"/>
          </w:tcPr>
          <w:p>
            <w:pPr>
              <w:pStyle w:val="TableParagraph"/>
              <w:spacing w:line="163" w:lineRule="exact" w:before="26"/>
              <w:ind w:left="272"/>
              <w:rPr>
                <w:sz w:val="16"/>
              </w:rPr>
            </w:pPr>
            <w:r>
              <w:rPr>
                <w:spacing w:val="-2"/>
                <w:sz w:val="16"/>
              </w:rPr>
              <w:t>12.56%</w:t>
            </w:r>
          </w:p>
        </w:tc>
      </w:tr>
      <w:tr>
        <w:trPr>
          <w:trHeight w:val="210" w:hRule="atLeast"/>
        </w:trPr>
        <w:tc>
          <w:tcPr>
            <w:tcW w:w="4547" w:type="dxa"/>
            <w:shd w:val="clear" w:color="auto" w:fill="CCEDFF"/>
          </w:tcPr>
          <w:p>
            <w:pPr>
              <w:pStyle w:val="TableParagraph"/>
              <w:spacing w:line="163" w:lineRule="exact" w:before="28"/>
              <w:ind w:left="134"/>
              <w:rPr>
                <w:sz w:val="16"/>
              </w:rPr>
            </w:pPr>
            <w:r>
              <w:rPr>
                <w:sz w:val="16"/>
              </w:rPr>
              <w:t>Total</w:t>
            </w:r>
            <w:r>
              <w:rPr>
                <w:spacing w:val="-5"/>
                <w:sz w:val="16"/>
              </w:rPr>
              <w:t> </w:t>
            </w:r>
            <w:r>
              <w:rPr>
                <w:sz w:val="16"/>
              </w:rPr>
              <w:t>risk-based</w:t>
            </w:r>
            <w:r>
              <w:rPr>
                <w:spacing w:val="-3"/>
                <w:sz w:val="16"/>
              </w:rPr>
              <w:t> </w:t>
            </w:r>
            <w:r>
              <w:rPr>
                <w:spacing w:val="-2"/>
                <w:sz w:val="16"/>
              </w:rPr>
              <w:t>capital</w:t>
            </w:r>
          </w:p>
        </w:tc>
        <w:tc>
          <w:tcPr>
            <w:tcW w:w="318" w:type="dxa"/>
            <w:shd w:val="clear" w:color="auto" w:fill="CCEDFF"/>
          </w:tcPr>
          <w:p>
            <w:pPr>
              <w:pStyle w:val="TableParagraph"/>
              <w:rPr>
                <w:sz w:val="14"/>
              </w:rPr>
            </w:pPr>
          </w:p>
        </w:tc>
        <w:tc>
          <w:tcPr>
            <w:tcW w:w="950" w:type="dxa"/>
            <w:shd w:val="clear" w:color="auto" w:fill="CCEDFF"/>
          </w:tcPr>
          <w:p>
            <w:pPr>
              <w:pStyle w:val="TableParagraph"/>
              <w:spacing w:line="163" w:lineRule="exact" w:before="28"/>
              <w:ind w:left="-368" w:right="170"/>
              <w:jc w:val="right"/>
              <w:rPr>
                <w:sz w:val="16"/>
              </w:rPr>
            </w:pPr>
            <w:r>
              <w:rPr>
                <w:spacing w:val="-2"/>
                <w:sz w:val="16"/>
              </w:rPr>
              <w:t>13.10%</w:t>
            </w:r>
          </w:p>
        </w:tc>
        <w:tc>
          <w:tcPr>
            <w:tcW w:w="327" w:type="dxa"/>
            <w:shd w:val="clear" w:color="auto" w:fill="CCEDFF"/>
          </w:tcPr>
          <w:p>
            <w:pPr>
              <w:pStyle w:val="TableParagraph"/>
              <w:rPr>
                <w:sz w:val="14"/>
              </w:rPr>
            </w:pPr>
          </w:p>
        </w:tc>
        <w:tc>
          <w:tcPr>
            <w:tcW w:w="951" w:type="dxa"/>
            <w:shd w:val="clear" w:color="auto" w:fill="CCEDFF"/>
          </w:tcPr>
          <w:p>
            <w:pPr>
              <w:pStyle w:val="TableParagraph"/>
              <w:spacing w:line="163" w:lineRule="exact" w:before="28"/>
              <w:ind w:left="279"/>
              <w:rPr>
                <w:sz w:val="16"/>
              </w:rPr>
            </w:pPr>
            <w:r>
              <w:rPr>
                <w:spacing w:val="-2"/>
                <w:sz w:val="16"/>
              </w:rPr>
              <w:t>13.42%</w:t>
            </w:r>
          </w:p>
        </w:tc>
        <w:tc>
          <w:tcPr>
            <w:tcW w:w="327" w:type="dxa"/>
            <w:shd w:val="clear" w:color="auto" w:fill="CCEDFF"/>
          </w:tcPr>
          <w:p>
            <w:pPr>
              <w:pStyle w:val="TableParagraph"/>
              <w:rPr>
                <w:sz w:val="14"/>
              </w:rPr>
            </w:pPr>
          </w:p>
        </w:tc>
        <w:tc>
          <w:tcPr>
            <w:tcW w:w="950" w:type="dxa"/>
            <w:shd w:val="clear" w:color="auto" w:fill="CCEDFF"/>
          </w:tcPr>
          <w:p>
            <w:pPr>
              <w:pStyle w:val="TableParagraph"/>
              <w:spacing w:line="163" w:lineRule="exact" w:before="28"/>
              <w:ind w:left="276"/>
              <w:rPr>
                <w:sz w:val="16"/>
              </w:rPr>
            </w:pPr>
            <w:r>
              <w:rPr>
                <w:spacing w:val="-2"/>
                <w:sz w:val="16"/>
              </w:rPr>
              <w:t>13.20%</w:t>
            </w:r>
          </w:p>
        </w:tc>
        <w:tc>
          <w:tcPr>
            <w:tcW w:w="328" w:type="dxa"/>
            <w:shd w:val="clear" w:color="auto" w:fill="CCEDFF"/>
          </w:tcPr>
          <w:p>
            <w:pPr>
              <w:pStyle w:val="TableParagraph"/>
              <w:rPr>
                <w:sz w:val="14"/>
              </w:rPr>
            </w:pPr>
          </w:p>
        </w:tc>
        <w:tc>
          <w:tcPr>
            <w:tcW w:w="950" w:type="dxa"/>
            <w:shd w:val="clear" w:color="auto" w:fill="CCEDFF"/>
          </w:tcPr>
          <w:p>
            <w:pPr>
              <w:pStyle w:val="TableParagraph"/>
              <w:spacing w:line="163" w:lineRule="exact" w:before="28"/>
              <w:ind w:left="275"/>
              <w:rPr>
                <w:sz w:val="16"/>
              </w:rPr>
            </w:pPr>
            <w:r>
              <w:rPr>
                <w:spacing w:val="-2"/>
                <w:sz w:val="16"/>
              </w:rPr>
              <w:t>13.65%</w:t>
            </w:r>
          </w:p>
        </w:tc>
        <w:tc>
          <w:tcPr>
            <w:tcW w:w="327" w:type="dxa"/>
            <w:shd w:val="clear" w:color="auto" w:fill="CCEDFF"/>
          </w:tcPr>
          <w:p>
            <w:pPr>
              <w:pStyle w:val="TableParagraph"/>
              <w:rPr>
                <w:sz w:val="14"/>
              </w:rPr>
            </w:pPr>
          </w:p>
        </w:tc>
        <w:tc>
          <w:tcPr>
            <w:tcW w:w="838" w:type="dxa"/>
            <w:shd w:val="clear" w:color="auto" w:fill="CCEDFF"/>
          </w:tcPr>
          <w:p>
            <w:pPr>
              <w:pStyle w:val="TableParagraph"/>
              <w:spacing w:line="163" w:lineRule="exact" w:before="28"/>
              <w:ind w:left="272"/>
              <w:rPr>
                <w:sz w:val="16"/>
              </w:rPr>
            </w:pPr>
            <w:r>
              <w:rPr>
                <w:spacing w:val="-2"/>
                <w:sz w:val="16"/>
              </w:rPr>
              <w:t>13.65%</w:t>
            </w:r>
          </w:p>
        </w:tc>
      </w:tr>
      <w:tr>
        <w:trPr>
          <w:trHeight w:val="160" w:hRule="atLeast"/>
        </w:trPr>
        <w:tc>
          <w:tcPr>
            <w:tcW w:w="4547" w:type="dxa"/>
            <w:tcBorders>
              <w:bottom w:val="single" w:sz="4" w:space="0" w:color="000000"/>
            </w:tcBorders>
          </w:tcPr>
          <w:p>
            <w:pPr>
              <w:pStyle w:val="TableParagraph"/>
              <w:rPr>
                <w:sz w:val="10"/>
              </w:rPr>
            </w:pPr>
          </w:p>
        </w:tc>
        <w:tc>
          <w:tcPr>
            <w:tcW w:w="318" w:type="dxa"/>
          </w:tcPr>
          <w:p>
            <w:pPr>
              <w:pStyle w:val="TableParagraph"/>
              <w:rPr>
                <w:sz w:val="10"/>
              </w:rPr>
            </w:pPr>
          </w:p>
        </w:tc>
        <w:tc>
          <w:tcPr>
            <w:tcW w:w="950" w:type="dxa"/>
          </w:tcPr>
          <w:p>
            <w:pPr>
              <w:pStyle w:val="TableParagraph"/>
              <w:rPr>
                <w:sz w:val="10"/>
              </w:rPr>
            </w:pPr>
          </w:p>
        </w:tc>
        <w:tc>
          <w:tcPr>
            <w:tcW w:w="327" w:type="dxa"/>
          </w:tcPr>
          <w:p>
            <w:pPr>
              <w:pStyle w:val="TableParagraph"/>
              <w:rPr>
                <w:sz w:val="10"/>
              </w:rPr>
            </w:pPr>
          </w:p>
        </w:tc>
        <w:tc>
          <w:tcPr>
            <w:tcW w:w="951" w:type="dxa"/>
          </w:tcPr>
          <w:p>
            <w:pPr>
              <w:pStyle w:val="TableParagraph"/>
              <w:rPr>
                <w:sz w:val="10"/>
              </w:rPr>
            </w:pPr>
          </w:p>
        </w:tc>
        <w:tc>
          <w:tcPr>
            <w:tcW w:w="327" w:type="dxa"/>
          </w:tcPr>
          <w:p>
            <w:pPr>
              <w:pStyle w:val="TableParagraph"/>
              <w:rPr>
                <w:sz w:val="10"/>
              </w:rPr>
            </w:pPr>
          </w:p>
        </w:tc>
        <w:tc>
          <w:tcPr>
            <w:tcW w:w="950" w:type="dxa"/>
          </w:tcPr>
          <w:p>
            <w:pPr>
              <w:pStyle w:val="TableParagraph"/>
              <w:rPr>
                <w:sz w:val="10"/>
              </w:rPr>
            </w:pPr>
          </w:p>
        </w:tc>
        <w:tc>
          <w:tcPr>
            <w:tcW w:w="328" w:type="dxa"/>
          </w:tcPr>
          <w:p>
            <w:pPr>
              <w:pStyle w:val="TableParagraph"/>
              <w:rPr>
                <w:sz w:val="10"/>
              </w:rPr>
            </w:pPr>
          </w:p>
        </w:tc>
        <w:tc>
          <w:tcPr>
            <w:tcW w:w="950" w:type="dxa"/>
          </w:tcPr>
          <w:p>
            <w:pPr>
              <w:pStyle w:val="TableParagraph"/>
              <w:rPr>
                <w:sz w:val="10"/>
              </w:rPr>
            </w:pPr>
          </w:p>
        </w:tc>
        <w:tc>
          <w:tcPr>
            <w:tcW w:w="327" w:type="dxa"/>
          </w:tcPr>
          <w:p>
            <w:pPr>
              <w:pStyle w:val="TableParagraph"/>
              <w:rPr>
                <w:sz w:val="10"/>
              </w:rPr>
            </w:pPr>
          </w:p>
        </w:tc>
        <w:tc>
          <w:tcPr>
            <w:tcW w:w="838" w:type="dxa"/>
          </w:tcPr>
          <w:p>
            <w:pPr>
              <w:pStyle w:val="TableParagraph"/>
              <w:rPr>
                <w:sz w:val="10"/>
              </w:rPr>
            </w:pPr>
          </w:p>
        </w:tc>
      </w:tr>
      <w:tr>
        <w:trPr>
          <w:trHeight w:val="209" w:hRule="atLeast"/>
        </w:trPr>
        <w:tc>
          <w:tcPr>
            <w:tcW w:w="4547" w:type="dxa"/>
            <w:tcBorders>
              <w:top w:val="single" w:sz="4" w:space="0" w:color="000000"/>
            </w:tcBorders>
          </w:tcPr>
          <w:p>
            <w:pPr>
              <w:pStyle w:val="TableParagraph"/>
              <w:spacing w:before="1"/>
              <w:rPr>
                <w:sz w:val="16"/>
              </w:rPr>
            </w:pPr>
            <w:r>
              <w:rPr>
                <w:sz w:val="16"/>
              </w:rPr>
              <w:t>(1)</w:t>
            </w:r>
            <w:r>
              <w:rPr>
                <w:spacing w:val="32"/>
                <w:sz w:val="16"/>
              </w:rPr>
              <w:t> </w:t>
            </w:r>
            <w:r>
              <w:rPr>
                <w:sz w:val="16"/>
              </w:rPr>
              <w:t>Loan</w:t>
            </w:r>
            <w:r>
              <w:rPr>
                <w:spacing w:val="-5"/>
                <w:sz w:val="16"/>
              </w:rPr>
              <w:t> </w:t>
            </w:r>
            <w:r>
              <w:rPr>
                <w:sz w:val="16"/>
              </w:rPr>
              <w:t>amounts</w:t>
            </w:r>
            <w:r>
              <w:rPr>
                <w:spacing w:val="-6"/>
                <w:sz w:val="16"/>
              </w:rPr>
              <w:t> </w:t>
            </w:r>
            <w:r>
              <w:rPr>
                <w:sz w:val="16"/>
              </w:rPr>
              <w:t>include</w:t>
            </w:r>
            <w:r>
              <w:rPr>
                <w:spacing w:val="-5"/>
                <w:sz w:val="16"/>
              </w:rPr>
              <w:t> </w:t>
            </w:r>
            <w:r>
              <w:rPr>
                <w:sz w:val="16"/>
              </w:rPr>
              <w:t>deferred</w:t>
            </w:r>
            <w:r>
              <w:rPr>
                <w:spacing w:val="-3"/>
                <w:sz w:val="16"/>
              </w:rPr>
              <w:t> </w:t>
            </w:r>
            <w:r>
              <w:rPr>
                <w:spacing w:val="-2"/>
                <w:sz w:val="16"/>
              </w:rPr>
              <w:t>fees/costs.</w:t>
            </w:r>
          </w:p>
        </w:tc>
        <w:tc>
          <w:tcPr>
            <w:tcW w:w="318" w:type="dxa"/>
          </w:tcPr>
          <w:p>
            <w:pPr>
              <w:pStyle w:val="TableParagraph"/>
              <w:rPr>
                <w:sz w:val="14"/>
              </w:rPr>
            </w:pPr>
          </w:p>
        </w:tc>
        <w:tc>
          <w:tcPr>
            <w:tcW w:w="950" w:type="dxa"/>
          </w:tcPr>
          <w:p>
            <w:pPr>
              <w:pStyle w:val="TableParagraph"/>
              <w:rPr>
                <w:sz w:val="14"/>
              </w:rPr>
            </w:pPr>
          </w:p>
        </w:tc>
        <w:tc>
          <w:tcPr>
            <w:tcW w:w="327" w:type="dxa"/>
          </w:tcPr>
          <w:p>
            <w:pPr>
              <w:pStyle w:val="TableParagraph"/>
              <w:rPr>
                <w:sz w:val="14"/>
              </w:rPr>
            </w:pPr>
          </w:p>
        </w:tc>
        <w:tc>
          <w:tcPr>
            <w:tcW w:w="951" w:type="dxa"/>
          </w:tcPr>
          <w:p>
            <w:pPr>
              <w:pStyle w:val="TableParagraph"/>
              <w:rPr>
                <w:sz w:val="14"/>
              </w:rPr>
            </w:pPr>
          </w:p>
        </w:tc>
        <w:tc>
          <w:tcPr>
            <w:tcW w:w="327" w:type="dxa"/>
          </w:tcPr>
          <w:p>
            <w:pPr>
              <w:pStyle w:val="TableParagraph"/>
              <w:rPr>
                <w:sz w:val="14"/>
              </w:rPr>
            </w:pPr>
          </w:p>
        </w:tc>
        <w:tc>
          <w:tcPr>
            <w:tcW w:w="950" w:type="dxa"/>
          </w:tcPr>
          <w:p>
            <w:pPr>
              <w:pStyle w:val="TableParagraph"/>
              <w:rPr>
                <w:sz w:val="14"/>
              </w:rPr>
            </w:pPr>
          </w:p>
        </w:tc>
        <w:tc>
          <w:tcPr>
            <w:tcW w:w="328" w:type="dxa"/>
          </w:tcPr>
          <w:p>
            <w:pPr>
              <w:pStyle w:val="TableParagraph"/>
              <w:rPr>
                <w:sz w:val="14"/>
              </w:rPr>
            </w:pPr>
          </w:p>
        </w:tc>
        <w:tc>
          <w:tcPr>
            <w:tcW w:w="950" w:type="dxa"/>
          </w:tcPr>
          <w:p>
            <w:pPr>
              <w:pStyle w:val="TableParagraph"/>
              <w:rPr>
                <w:sz w:val="14"/>
              </w:rPr>
            </w:pPr>
          </w:p>
        </w:tc>
        <w:tc>
          <w:tcPr>
            <w:tcW w:w="327" w:type="dxa"/>
          </w:tcPr>
          <w:p>
            <w:pPr>
              <w:pStyle w:val="TableParagraph"/>
              <w:rPr>
                <w:sz w:val="14"/>
              </w:rPr>
            </w:pPr>
          </w:p>
        </w:tc>
        <w:tc>
          <w:tcPr>
            <w:tcW w:w="838" w:type="dxa"/>
          </w:tcPr>
          <w:p>
            <w:pPr>
              <w:pStyle w:val="TableParagraph"/>
              <w:rPr>
                <w:sz w:val="14"/>
              </w:rPr>
            </w:pPr>
          </w:p>
        </w:tc>
      </w:tr>
      <w:tr>
        <w:trPr>
          <w:trHeight w:val="387" w:hRule="atLeast"/>
        </w:trPr>
        <w:tc>
          <w:tcPr>
            <w:tcW w:w="10813" w:type="dxa"/>
            <w:gridSpan w:val="11"/>
          </w:tcPr>
          <w:p>
            <w:pPr>
              <w:pStyle w:val="TableParagraph"/>
              <w:spacing w:line="180" w:lineRule="atLeast"/>
              <w:rPr>
                <w:sz w:val="16"/>
              </w:rPr>
            </w:pPr>
            <w:r>
              <w:rPr>
                <w:sz w:val="16"/>
              </w:rPr>
              <w:t>(2)</w:t>
            </w:r>
            <w:r>
              <w:rPr>
                <w:spacing w:val="-2"/>
                <w:sz w:val="16"/>
              </w:rPr>
              <w:t> </w:t>
            </w:r>
            <w:r>
              <w:rPr>
                <w:sz w:val="16"/>
              </w:rPr>
              <w:t>Reflects</w:t>
            </w:r>
            <w:r>
              <w:rPr>
                <w:spacing w:val="-3"/>
                <w:sz w:val="16"/>
              </w:rPr>
              <w:t> </w:t>
            </w:r>
            <w:r>
              <w:rPr>
                <w:sz w:val="16"/>
              </w:rPr>
              <w:t>the</w:t>
            </w:r>
            <w:r>
              <w:rPr>
                <w:spacing w:val="-3"/>
                <w:sz w:val="16"/>
              </w:rPr>
              <w:t> </w:t>
            </w:r>
            <w:r>
              <w:rPr>
                <w:sz w:val="16"/>
              </w:rPr>
              <w:t>Company's</w:t>
            </w:r>
            <w:r>
              <w:rPr>
                <w:spacing w:val="-1"/>
                <w:sz w:val="16"/>
              </w:rPr>
              <w:t> </w:t>
            </w:r>
            <w:r>
              <w:rPr>
                <w:sz w:val="16"/>
              </w:rPr>
              <w:t>regulatory</w:t>
            </w:r>
            <w:r>
              <w:rPr>
                <w:spacing w:val="-2"/>
                <w:sz w:val="16"/>
              </w:rPr>
              <w:t> </w:t>
            </w:r>
            <w:r>
              <w:rPr>
                <w:sz w:val="16"/>
              </w:rPr>
              <w:t>capital ratios</w:t>
            </w:r>
            <w:r>
              <w:rPr>
                <w:spacing w:val="-1"/>
                <w:sz w:val="16"/>
              </w:rPr>
              <w:t> </w:t>
            </w:r>
            <w:r>
              <w:rPr>
                <w:sz w:val="16"/>
              </w:rPr>
              <w:t>which</w:t>
            </w:r>
            <w:r>
              <w:rPr>
                <w:spacing w:val="-2"/>
                <w:sz w:val="16"/>
              </w:rPr>
              <w:t> </w:t>
            </w:r>
            <w:r>
              <w:rPr>
                <w:sz w:val="16"/>
              </w:rPr>
              <w:t>are</w:t>
            </w:r>
            <w:r>
              <w:rPr>
                <w:spacing w:val="-3"/>
                <w:sz w:val="16"/>
              </w:rPr>
              <w:t> </w:t>
            </w:r>
            <w:r>
              <w:rPr>
                <w:sz w:val="16"/>
              </w:rPr>
              <w:t>provided for</w:t>
            </w:r>
            <w:r>
              <w:rPr>
                <w:spacing w:val="-4"/>
                <w:sz w:val="16"/>
              </w:rPr>
              <w:t> </w:t>
            </w:r>
            <w:r>
              <w:rPr>
                <w:sz w:val="16"/>
              </w:rPr>
              <w:t>information</w:t>
            </w:r>
            <w:r>
              <w:rPr>
                <w:spacing w:val="-2"/>
                <w:sz w:val="16"/>
              </w:rPr>
              <w:t> </w:t>
            </w:r>
            <w:r>
              <w:rPr>
                <w:sz w:val="16"/>
              </w:rPr>
              <w:t>purposes</w:t>
            </w:r>
            <w:r>
              <w:rPr>
                <w:spacing w:val="-3"/>
                <w:sz w:val="16"/>
              </w:rPr>
              <w:t> </w:t>
            </w:r>
            <w:r>
              <w:rPr>
                <w:sz w:val="16"/>
              </w:rPr>
              <w:t>only;</w:t>
            </w:r>
            <w:r>
              <w:rPr>
                <w:spacing w:val="-2"/>
                <w:sz w:val="16"/>
              </w:rPr>
              <w:t> </w:t>
            </w:r>
            <w:r>
              <w:rPr>
                <w:sz w:val="16"/>
              </w:rPr>
              <w:t>as</w:t>
            </w:r>
            <w:r>
              <w:rPr>
                <w:spacing w:val="-3"/>
                <w:sz w:val="16"/>
              </w:rPr>
              <w:t> </w:t>
            </w:r>
            <w:r>
              <w:rPr>
                <w:sz w:val="16"/>
              </w:rPr>
              <w:t>a small</w:t>
            </w:r>
            <w:r>
              <w:rPr>
                <w:spacing w:val="-2"/>
                <w:sz w:val="16"/>
              </w:rPr>
              <w:t> </w:t>
            </w:r>
            <w:r>
              <w:rPr>
                <w:sz w:val="16"/>
              </w:rPr>
              <w:t>bank</w:t>
            </w:r>
            <w:r>
              <w:rPr>
                <w:spacing w:val="-2"/>
                <w:sz w:val="16"/>
              </w:rPr>
              <w:t> </w:t>
            </w:r>
            <w:r>
              <w:rPr>
                <w:sz w:val="16"/>
              </w:rPr>
              <w:t>holding</w:t>
            </w:r>
            <w:r>
              <w:rPr>
                <w:spacing w:val="-2"/>
                <w:sz w:val="16"/>
              </w:rPr>
              <w:t> </w:t>
            </w:r>
            <w:r>
              <w:rPr>
                <w:sz w:val="16"/>
              </w:rPr>
              <w:t>company,</w:t>
            </w:r>
            <w:r>
              <w:rPr>
                <w:spacing w:val="-3"/>
                <w:sz w:val="16"/>
              </w:rPr>
              <w:t> </w:t>
            </w:r>
            <w:r>
              <w:rPr>
                <w:sz w:val="16"/>
              </w:rPr>
              <w:t>the</w:t>
            </w:r>
            <w:r>
              <w:rPr>
                <w:spacing w:val="-3"/>
                <w:sz w:val="16"/>
              </w:rPr>
              <w:t> </w:t>
            </w:r>
            <w:r>
              <w:rPr>
                <w:sz w:val="16"/>
              </w:rPr>
              <w:t>Company</w:t>
            </w:r>
            <w:r>
              <w:rPr>
                <w:spacing w:val="-4"/>
                <w:sz w:val="16"/>
              </w:rPr>
              <w:t> </w:t>
            </w:r>
            <w:r>
              <w:rPr>
                <w:sz w:val="16"/>
              </w:rPr>
              <w:t>is</w:t>
            </w:r>
            <w:r>
              <w:rPr>
                <w:spacing w:val="-3"/>
                <w:sz w:val="16"/>
              </w:rPr>
              <w:t> </w:t>
            </w:r>
            <w:r>
              <w:rPr>
                <w:sz w:val="16"/>
              </w:rPr>
              <w:t>not subject</w:t>
            </w:r>
            <w:r>
              <w:rPr>
                <w:spacing w:val="-2"/>
                <w:sz w:val="16"/>
              </w:rPr>
              <w:t> </w:t>
            </w:r>
            <w:r>
              <w:rPr>
                <w:sz w:val="16"/>
              </w:rPr>
              <w:t>to</w:t>
            </w:r>
            <w:r>
              <w:rPr>
                <w:spacing w:val="40"/>
                <w:sz w:val="16"/>
              </w:rPr>
              <w:t> </w:t>
            </w:r>
            <w:r>
              <w:rPr>
                <w:sz w:val="16"/>
              </w:rPr>
              <w:t>regulatory capital requirements.</w:t>
            </w:r>
          </w:p>
        </w:tc>
      </w:tr>
    </w:tbl>
    <w:p>
      <w:pPr>
        <w:spacing w:after="0" w:line="180" w:lineRule="atLeast"/>
        <w:rPr>
          <w:sz w:val="16"/>
        </w:rPr>
        <w:sectPr>
          <w:pgSz w:w="12240" w:h="15840"/>
          <w:pgMar w:header="0" w:footer="306" w:top="740" w:bottom="500" w:left="560" w:right="600"/>
        </w:sectPr>
      </w:pPr>
    </w:p>
    <w:p>
      <w:pPr>
        <w:pStyle w:val="BodyText"/>
        <w:spacing w:before="3"/>
        <w:rPr>
          <w:sz w:val="2"/>
        </w:rPr>
      </w:pPr>
    </w:p>
    <w:tbl>
      <w:tblPr>
        <w:tblW w:w="0" w:type="auto"/>
        <w:jc w:val="left"/>
        <w:tblInd w:w="1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427"/>
        <w:gridCol w:w="372"/>
        <w:gridCol w:w="956"/>
        <w:gridCol w:w="335"/>
        <w:gridCol w:w="928"/>
        <w:gridCol w:w="365"/>
        <w:gridCol w:w="957"/>
        <w:gridCol w:w="333"/>
        <w:gridCol w:w="956"/>
        <w:gridCol w:w="335"/>
        <w:gridCol w:w="843"/>
      </w:tblGrid>
      <w:tr>
        <w:trPr>
          <w:trHeight w:val="199" w:hRule="atLeast"/>
        </w:trPr>
        <w:tc>
          <w:tcPr>
            <w:tcW w:w="10807" w:type="dxa"/>
            <w:gridSpan w:val="11"/>
          </w:tcPr>
          <w:p>
            <w:pPr>
              <w:pStyle w:val="TableParagraph"/>
              <w:spacing w:line="178" w:lineRule="exact"/>
              <w:ind w:left="2875" w:right="2882"/>
              <w:jc w:val="center"/>
              <w:rPr>
                <w:b/>
                <w:sz w:val="16"/>
              </w:rPr>
            </w:pPr>
            <w:r>
              <w:rPr>
                <w:b/>
                <w:sz w:val="16"/>
              </w:rPr>
              <w:t>USCB</w:t>
            </w:r>
            <w:r>
              <w:rPr>
                <w:b/>
                <w:spacing w:val="-5"/>
                <w:sz w:val="16"/>
              </w:rPr>
              <w:t> </w:t>
            </w:r>
            <w:r>
              <w:rPr>
                <w:b/>
                <w:sz w:val="16"/>
              </w:rPr>
              <w:t>FINANCIAL</w:t>
            </w:r>
            <w:r>
              <w:rPr>
                <w:b/>
                <w:spacing w:val="-5"/>
                <w:sz w:val="16"/>
              </w:rPr>
              <w:t> </w:t>
            </w:r>
            <w:r>
              <w:rPr>
                <w:b/>
                <w:sz w:val="16"/>
              </w:rPr>
              <w:t>HOLDINGS,</w:t>
            </w:r>
            <w:r>
              <w:rPr>
                <w:b/>
                <w:spacing w:val="-4"/>
                <w:sz w:val="16"/>
              </w:rPr>
              <w:t> INC.</w:t>
            </w:r>
          </w:p>
        </w:tc>
      </w:tr>
      <w:tr>
        <w:trPr>
          <w:trHeight w:val="222" w:hRule="atLeast"/>
        </w:trPr>
        <w:tc>
          <w:tcPr>
            <w:tcW w:w="10807" w:type="dxa"/>
            <w:gridSpan w:val="11"/>
          </w:tcPr>
          <w:p>
            <w:pPr>
              <w:pStyle w:val="TableParagraph"/>
              <w:spacing w:before="15"/>
              <w:ind w:left="2877" w:right="2882"/>
              <w:jc w:val="center"/>
              <w:rPr>
                <w:b/>
                <w:sz w:val="16"/>
              </w:rPr>
            </w:pPr>
            <w:r>
              <w:rPr>
                <w:b/>
                <w:sz w:val="16"/>
              </w:rPr>
              <w:t>AVERAGE</w:t>
            </w:r>
            <w:r>
              <w:rPr>
                <w:b/>
                <w:spacing w:val="-4"/>
                <w:sz w:val="16"/>
              </w:rPr>
              <w:t> </w:t>
            </w:r>
            <w:r>
              <w:rPr>
                <w:b/>
                <w:sz w:val="16"/>
              </w:rPr>
              <w:t>BALANCES,</w:t>
            </w:r>
            <w:r>
              <w:rPr>
                <w:b/>
                <w:spacing w:val="-6"/>
                <w:sz w:val="16"/>
              </w:rPr>
              <w:t> </w:t>
            </w:r>
            <w:r>
              <w:rPr>
                <w:b/>
                <w:sz w:val="16"/>
              </w:rPr>
              <w:t>RATIOS,</w:t>
            </w:r>
            <w:r>
              <w:rPr>
                <w:b/>
                <w:spacing w:val="-5"/>
                <w:sz w:val="16"/>
              </w:rPr>
              <w:t> </w:t>
            </w:r>
            <w:r>
              <w:rPr>
                <w:b/>
                <w:sz w:val="16"/>
              </w:rPr>
              <w:t>AND</w:t>
            </w:r>
            <w:r>
              <w:rPr>
                <w:b/>
                <w:spacing w:val="-5"/>
                <w:sz w:val="16"/>
              </w:rPr>
              <w:t> </w:t>
            </w:r>
            <w:r>
              <w:rPr>
                <w:b/>
                <w:sz w:val="16"/>
              </w:rPr>
              <w:t>OTHER</w:t>
            </w:r>
            <w:r>
              <w:rPr>
                <w:b/>
                <w:spacing w:val="-5"/>
                <w:sz w:val="16"/>
              </w:rPr>
              <w:t> </w:t>
            </w:r>
            <w:r>
              <w:rPr>
                <w:b/>
                <w:sz w:val="16"/>
              </w:rPr>
              <w:t>DATA</w:t>
            </w:r>
            <w:r>
              <w:rPr>
                <w:b/>
                <w:spacing w:val="-5"/>
                <w:sz w:val="16"/>
              </w:rPr>
              <w:t> </w:t>
            </w:r>
            <w:r>
              <w:rPr>
                <w:b/>
                <w:spacing w:val="-2"/>
                <w:sz w:val="16"/>
              </w:rPr>
              <w:t>(UNAUDITED)</w:t>
            </w:r>
          </w:p>
        </w:tc>
      </w:tr>
      <w:tr>
        <w:trPr>
          <w:trHeight w:val="333" w:hRule="atLeast"/>
        </w:trPr>
        <w:tc>
          <w:tcPr>
            <w:tcW w:w="10807" w:type="dxa"/>
            <w:gridSpan w:val="11"/>
          </w:tcPr>
          <w:p>
            <w:pPr>
              <w:pStyle w:val="TableParagraph"/>
              <w:spacing w:before="16"/>
              <w:ind w:left="2877" w:right="2882"/>
              <w:jc w:val="center"/>
              <w:rPr>
                <w:sz w:val="16"/>
              </w:rPr>
            </w:pPr>
            <w:r>
              <w:rPr>
                <w:sz w:val="16"/>
              </w:rPr>
              <w:t>(Dollars</w:t>
            </w:r>
            <w:r>
              <w:rPr>
                <w:spacing w:val="-4"/>
                <w:sz w:val="16"/>
              </w:rPr>
              <w:t> </w:t>
            </w:r>
            <w:r>
              <w:rPr>
                <w:sz w:val="16"/>
              </w:rPr>
              <w:t>in</w:t>
            </w:r>
            <w:r>
              <w:rPr>
                <w:spacing w:val="-4"/>
                <w:sz w:val="16"/>
              </w:rPr>
              <w:t> </w:t>
            </w:r>
            <w:r>
              <w:rPr>
                <w:spacing w:val="-2"/>
                <w:sz w:val="16"/>
              </w:rPr>
              <w:t>thousands)</w:t>
            </w:r>
          </w:p>
        </w:tc>
      </w:tr>
      <w:tr>
        <w:trPr>
          <w:trHeight w:val="332" w:hRule="atLeast"/>
        </w:trPr>
        <w:tc>
          <w:tcPr>
            <w:tcW w:w="10807" w:type="dxa"/>
            <w:gridSpan w:val="11"/>
          </w:tcPr>
          <w:p>
            <w:pPr>
              <w:pStyle w:val="TableParagraph"/>
              <w:tabs>
                <w:tab w:pos="6322" w:val="left" w:leader="none"/>
                <w:tab w:pos="10802" w:val="left" w:leader="none"/>
              </w:tabs>
              <w:spacing w:before="127"/>
              <w:ind w:left="4426"/>
              <w:rPr>
                <w:b/>
                <w:sz w:val="16"/>
              </w:rPr>
            </w:pPr>
            <w:r>
              <w:rPr>
                <w:b/>
                <w:sz w:val="16"/>
                <w:u w:val="single"/>
              </w:rPr>
              <w:tab/>
              <w:t>As</w:t>
            </w:r>
            <w:r>
              <w:rPr>
                <w:b/>
                <w:spacing w:val="-2"/>
                <w:sz w:val="16"/>
                <w:u w:val="single"/>
              </w:rPr>
              <w:t> </w:t>
            </w:r>
            <w:r>
              <w:rPr>
                <w:b/>
                <w:sz w:val="16"/>
                <w:u w:val="single"/>
              </w:rPr>
              <w:t>of</w:t>
            </w:r>
            <w:r>
              <w:rPr>
                <w:b/>
                <w:spacing w:val="-5"/>
                <w:sz w:val="16"/>
                <w:u w:val="single"/>
              </w:rPr>
              <w:t> </w:t>
            </w:r>
            <w:r>
              <w:rPr>
                <w:b/>
                <w:sz w:val="16"/>
                <w:u w:val="single"/>
              </w:rPr>
              <w:t>or</w:t>
            </w:r>
            <w:r>
              <w:rPr>
                <w:b/>
                <w:spacing w:val="-3"/>
                <w:sz w:val="16"/>
                <w:u w:val="single"/>
              </w:rPr>
              <w:t> </w:t>
            </w:r>
            <w:r>
              <w:rPr>
                <w:b/>
                <w:sz w:val="16"/>
                <w:u w:val="single"/>
              </w:rPr>
              <w:t>For</w:t>
            </w:r>
            <w:r>
              <w:rPr>
                <w:b/>
                <w:spacing w:val="-1"/>
                <w:sz w:val="16"/>
                <w:u w:val="single"/>
              </w:rPr>
              <w:t> </w:t>
            </w:r>
            <w:r>
              <w:rPr>
                <w:b/>
                <w:sz w:val="16"/>
                <w:u w:val="single"/>
              </w:rPr>
              <w:t>the</w:t>
            </w:r>
            <w:r>
              <w:rPr>
                <w:b/>
                <w:spacing w:val="-3"/>
                <w:sz w:val="16"/>
                <w:u w:val="single"/>
              </w:rPr>
              <w:t> </w:t>
            </w:r>
            <w:r>
              <w:rPr>
                <w:b/>
                <w:sz w:val="16"/>
                <w:u w:val="single"/>
              </w:rPr>
              <w:t>Three</w:t>
            </w:r>
            <w:r>
              <w:rPr>
                <w:b/>
                <w:spacing w:val="-4"/>
                <w:sz w:val="16"/>
                <w:u w:val="single"/>
              </w:rPr>
              <w:t> </w:t>
            </w:r>
            <w:r>
              <w:rPr>
                <w:b/>
                <w:sz w:val="16"/>
                <w:u w:val="single"/>
              </w:rPr>
              <w:t>Months</w:t>
            </w:r>
            <w:r>
              <w:rPr>
                <w:b/>
                <w:spacing w:val="-3"/>
                <w:sz w:val="16"/>
                <w:u w:val="single"/>
              </w:rPr>
              <w:t> </w:t>
            </w:r>
            <w:r>
              <w:rPr>
                <w:b/>
                <w:spacing w:val="-4"/>
                <w:sz w:val="16"/>
                <w:u w:val="single"/>
              </w:rPr>
              <w:t>Ended</w:t>
            </w:r>
            <w:r>
              <w:rPr>
                <w:b/>
                <w:sz w:val="16"/>
                <w:u w:val="single"/>
              </w:rPr>
              <w:tab/>
            </w:r>
          </w:p>
        </w:tc>
      </w:tr>
      <w:tr>
        <w:trPr>
          <w:trHeight w:val="199" w:hRule="atLeast"/>
        </w:trPr>
        <w:tc>
          <w:tcPr>
            <w:tcW w:w="4427" w:type="dxa"/>
          </w:tcPr>
          <w:p>
            <w:pPr>
              <w:pStyle w:val="TableParagraph"/>
              <w:rPr>
                <w:sz w:val="12"/>
              </w:rPr>
            </w:pPr>
          </w:p>
        </w:tc>
        <w:tc>
          <w:tcPr>
            <w:tcW w:w="1328" w:type="dxa"/>
            <w:gridSpan w:val="2"/>
          </w:tcPr>
          <w:p>
            <w:pPr>
              <w:pStyle w:val="TableParagraph"/>
              <w:tabs>
                <w:tab w:pos="282" w:val="left" w:leader="none"/>
                <w:tab w:pos="1214" w:val="left" w:leader="none"/>
              </w:tabs>
              <w:spacing w:line="163" w:lineRule="exact" w:before="15"/>
              <w:ind w:left="-1"/>
              <w:rPr>
                <w:b/>
                <w:sz w:val="16"/>
              </w:rPr>
            </w:pPr>
            <w:r>
              <w:rPr>
                <w:b/>
                <w:sz w:val="16"/>
                <w:u w:val="single"/>
              </w:rPr>
              <w:tab/>
            </w:r>
            <w:r>
              <w:rPr>
                <w:b/>
                <w:spacing w:val="-2"/>
                <w:sz w:val="16"/>
                <w:u w:val="single"/>
              </w:rPr>
              <w:t>9/30/2023</w:t>
            </w:r>
            <w:r>
              <w:rPr>
                <w:b/>
                <w:sz w:val="16"/>
                <w:u w:val="single"/>
              </w:rPr>
              <w:tab/>
            </w:r>
          </w:p>
        </w:tc>
        <w:tc>
          <w:tcPr>
            <w:tcW w:w="1263" w:type="dxa"/>
            <w:gridSpan w:val="2"/>
          </w:tcPr>
          <w:p>
            <w:pPr>
              <w:pStyle w:val="TableParagraph"/>
              <w:tabs>
                <w:tab w:pos="243" w:val="left" w:leader="none"/>
                <w:tab w:pos="1177" w:val="left" w:leader="none"/>
              </w:tabs>
              <w:spacing w:line="163" w:lineRule="exact" w:before="15"/>
              <w:ind w:left="-40"/>
              <w:rPr>
                <w:b/>
                <w:sz w:val="16"/>
              </w:rPr>
            </w:pPr>
            <w:r>
              <w:rPr>
                <w:b/>
                <w:sz w:val="16"/>
                <w:u w:val="single"/>
              </w:rPr>
              <w:tab/>
            </w:r>
            <w:r>
              <w:rPr>
                <w:b/>
                <w:spacing w:val="-2"/>
                <w:sz w:val="16"/>
                <w:u w:val="single"/>
              </w:rPr>
              <w:t>6/30/2023</w:t>
            </w:r>
            <w:r>
              <w:rPr>
                <w:b/>
                <w:sz w:val="16"/>
                <w:u w:val="single"/>
              </w:rPr>
              <w:tab/>
            </w:r>
          </w:p>
        </w:tc>
        <w:tc>
          <w:tcPr>
            <w:tcW w:w="1322" w:type="dxa"/>
            <w:gridSpan w:val="2"/>
          </w:tcPr>
          <w:p>
            <w:pPr>
              <w:pStyle w:val="TableParagraph"/>
              <w:tabs>
                <w:tab w:pos="272" w:val="left" w:leader="none"/>
                <w:tab w:pos="1203" w:val="left" w:leader="none"/>
              </w:tabs>
              <w:spacing w:line="163" w:lineRule="exact" w:before="15"/>
              <w:ind w:left="-12"/>
              <w:rPr>
                <w:b/>
                <w:sz w:val="16"/>
              </w:rPr>
            </w:pPr>
            <w:r>
              <w:rPr>
                <w:b/>
                <w:sz w:val="16"/>
                <w:u w:val="single"/>
              </w:rPr>
              <w:tab/>
            </w:r>
            <w:r>
              <w:rPr>
                <w:b/>
                <w:spacing w:val="-2"/>
                <w:sz w:val="16"/>
                <w:u w:val="single"/>
              </w:rPr>
              <w:t>3/31/2023</w:t>
            </w:r>
            <w:r>
              <w:rPr>
                <w:b/>
                <w:sz w:val="16"/>
                <w:u w:val="single"/>
              </w:rPr>
              <w:tab/>
            </w:r>
          </w:p>
        </w:tc>
        <w:tc>
          <w:tcPr>
            <w:tcW w:w="1289" w:type="dxa"/>
            <w:gridSpan w:val="2"/>
          </w:tcPr>
          <w:p>
            <w:pPr>
              <w:pStyle w:val="TableParagraph"/>
              <w:tabs>
                <w:tab w:pos="198" w:val="left" w:leader="none"/>
                <w:tab w:pos="1173" w:val="left" w:leader="none"/>
              </w:tabs>
              <w:spacing w:line="163" w:lineRule="exact" w:before="15"/>
              <w:ind w:left="-44"/>
              <w:rPr>
                <w:b/>
                <w:sz w:val="16"/>
              </w:rPr>
            </w:pPr>
            <w:r>
              <w:rPr>
                <w:b/>
                <w:sz w:val="16"/>
                <w:u w:val="single"/>
              </w:rPr>
              <w:tab/>
            </w:r>
            <w:r>
              <w:rPr>
                <w:b/>
                <w:spacing w:val="-2"/>
                <w:sz w:val="16"/>
                <w:u w:val="single"/>
              </w:rPr>
              <w:t>12/31/2022</w:t>
            </w:r>
            <w:r>
              <w:rPr>
                <w:b/>
                <w:sz w:val="16"/>
                <w:u w:val="single"/>
              </w:rPr>
              <w:tab/>
            </w:r>
          </w:p>
        </w:tc>
        <w:tc>
          <w:tcPr>
            <w:tcW w:w="1178" w:type="dxa"/>
            <w:gridSpan w:val="2"/>
          </w:tcPr>
          <w:p>
            <w:pPr>
              <w:pStyle w:val="TableParagraph"/>
              <w:tabs>
                <w:tab w:pos="241" w:val="left" w:leader="none"/>
                <w:tab w:pos="1173" w:val="left" w:leader="none"/>
              </w:tabs>
              <w:spacing w:line="163" w:lineRule="exact" w:before="15"/>
              <w:ind w:left="-42"/>
              <w:rPr>
                <w:b/>
                <w:sz w:val="16"/>
              </w:rPr>
            </w:pPr>
            <w:r>
              <w:rPr>
                <w:b/>
                <w:sz w:val="16"/>
                <w:u w:val="single"/>
              </w:rPr>
              <w:tab/>
            </w:r>
            <w:r>
              <w:rPr>
                <w:b/>
                <w:spacing w:val="-2"/>
                <w:sz w:val="16"/>
                <w:u w:val="single"/>
              </w:rPr>
              <w:t>9/30/2022</w:t>
            </w:r>
            <w:r>
              <w:rPr>
                <w:b/>
                <w:sz w:val="16"/>
                <w:u w:val="single"/>
              </w:rPr>
              <w:tab/>
            </w:r>
          </w:p>
        </w:tc>
      </w:tr>
      <w:tr>
        <w:trPr>
          <w:trHeight w:val="232" w:hRule="atLeast"/>
        </w:trPr>
        <w:tc>
          <w:tcPr>
            <w:tcW w:w="4427" w:type="dxa"/>
            <w:shd w:val="clear" w:color="auto" w:fill="CCEDFF"/>
          </w:tcPr>
          <w:p>
            <w:pPr>
              <w:pStyle w:val="TableParagraph"/>
              <w:spacing w:line="163" w:lineRule="exact" w:before="50"/>
              <w:rPr>
                <w:b/>
                <w:sz w:val="16"/>
              </w:rPr>
            </w:pPr>
            <w:r>
              <w:rPr>
                <w:b/>
                <w:sz w:val="16"/>
              </w:rPr>
              <w:t>Average</w:t>
            </w:r>
            <w:r>
              <w:rPr>
                <w:b/>
                <w:spacing w:val="-8"/>
                <w:sz w:val="16"/>
              </w:rPr>
              <w:t> </w:t>
            </w:r>
            <w:r>
              <w:rPr>
                <w:b/>
                <w:sz w:val="16"/>
              </w:rPr>
              <w:t>balance</w:t>
            </w:r>
            <w:r>
              <w:rPr>
                <w:b/>
                <w:spacing w:val="-5"/>
                <w:sz w:val="16"/>
              </w:rPr>
              <w:t> </w:t>
            </w:r>
            <w:r>
              <w:rPr>
                <w:b/>
                <w:sz w:val="16"/>
              </w:rPr>
              <w:t>sheet</w:t>
            </w:r>
            <w:r>
              <w:rPr>
                <w:b/>
                <w:spacing w:val="-6"/>
                <w:sz w:val="16"/>
              </w:rPr>
              <w:t> </w:t>
            </w:r>
            <w:r>
              <w:rPr>
                <w:b/>
                <w:spacing w:val="-4"/>
                <w:sz w:val="16"/>
              </w:rPr>
              <w:t>data:</w:t>
            </w:r>
          </w:p>
        </w:tc>
        <w:tc>
          <w:tcPr>
            <w:tcW w:w="2591" w:type="dxa"/>
            <w:gridSpan w:val="4"/>
            <w:shd w:val="clear" w:color="auto" w:fill="CCEDFF"/>
          </w:tcPr>
          <w:p>
            <w:pPr>
              <w:pStyle w:val="TableParagraph"/>
              <w:rPr>
                <w:sz w:val="16"/>
              </w:rPr>
            </w:pPr>
          </w:p>
        </w:tc>
        <w:tc>
          <w:tcPr>
            <w:tcW w:w="3789" w:type="dxa"/>
            <w:gridSpan w:val="6"/>
            <w:shd w:val="clear" w:color="auto" w:fill="CCEDFF"/>
          </w:tcPr>
          <w:p>
            <w:pPr>
              <w:pStyle w:val="TableParagraph"/>
              <w:rPr>
                <w:sz w:val="16"/>
              </w:rPr>
            </w:pPr>
          </w:p>
        </w:tc>
      </w:tr>
      <w:tr>
        <w:trPr>
          <w:trHeight w:val="220" w:hRule="atLeast"/>
        </w:trPr>
        <w:tc>
          <w:tcPr>
            <w:tcW w:w="4427" w:type="dxa"/>
          </w:tcPr>
          <w:p>
            <w:pPr>
              <w:pStyle w:val="TableParagraph"/>
              <w:spacing w:line="163" w:lineRule="exact" w:before="38"/>
              <w:ind w:left="134"/>
              <w:rPr>
                <w:sz w:val="16"/>
              </w:rPr>
            </w:pPr>
            <w:r>
              <w:rPr>
                <w:sz w:val="16"/>
              </w:rPr>
              <w:t>Cash</w:t>
            </w:r>
            <w:r>
              <w:rPr>
                <w:spacing w:val="-3"/>
                <w:sz w:val="16"/>
              </w:rPr>
              <w:t> </w:t>
            </w:r>
            <w:r>
              <w:rPr>
                <w:sz w:val="16"/>
              </w:rPr>
              <w:t>and</w:t>
            </w:r>
            <w:r>
              <w:rPr>
                <w:spacing w:val="-3"/>
                <w:sz w:val="16"/>
              </w:rPr>
              <w:t> </w:t>
            </w:r>
            <w:r>
              <w:rPr>
                <w:sz w:val="16"/>
              </w:rPr>
              <w:t>cash</w:t>
            </w:r>
            <w:r>
              <w:rPr>
                <w:spacing w:val="-3"/>
                <w:sz w:val="16"/>
              </w:rPr>
              <w:t> </w:t>
            </w:r>
            <w:r>
              <w:rPr>
                <w:spacing w:val="-2"/>
                <w:sz w:val="16"/>
              </w:rPr>
              <w:t>equivalents</w:t>
            </w:r>
          </w:p>
        </w:tc>
        <w:tc>
          <w:tcPr>
            <w:tcW w:w="372" w:type="dxa"/>
          </w:tcPr>
          <w:p>
            <w:pPr>
              <w:pStyle w:val="TableParagraph"/>
              <w:spacing w:line="163" w:lineRule="exact" w:before="38"/>
              <w:jc w:val="center"/>
              <w:rPr>
                <w:sz w:val="16"/>
              </w:rPr>
            </w:pPr>
            <w:r>
              <w:rPr>
                <w:w w:val="100"/>
                <w:sz w:val="16"/>
              </w:rPr>
              <w:t>$</w:t>
            </w:r>
          </w:p>
        </w:tc>
        <w:tc>
          <w:tcPr>
            <w:tcW w:w="956" w:type="dxa"/>
          </w:tcPr>
          <w:p>
            <w:pPr>
              <w:pStyle w:val="TableParagraph"/>
              <w:spacing w:line="163" w:lineRule="exact" w:before="38"/>
              <w:ind w:left="345"/>
              <w:rPr>
                <w:sz w:val="16"/>
              </w:rPr>
            </w:pPr>
            <w:r>
              <w:rPr>
                <w:spacing w:val="-2"/>
                <w:sz w:val="16"/>
              </w:rPr>
              <w:t>90,742</w:t>
            </w:r>
          </w:p>
        </w:tc>
        <w:tc>
          <w:tcPr>
            <w:tcW w:w="335" w:type="dxa"/>
          </w:tcPr>
          <w:p>
            <w:pPr>
              <w:pStyle w:val="TableParagraph"/>
              <w:spacing w:line="163" w:lineRule="exact" w:before="38"/>
              <w:ind w:left="107"/>
              <w:rPr>
                <w:sz w:val="16"/>
              </w:rPr>
            </w:pPr>
            <w:r>
              <w:rPr>
                <w:w w:val="100"/>
                <w:sz w:val="16"/>
              </w:rPr>
              <w:t>$</w:t>
            </w:r>
          </w:p>
        </w:tc>
        <w:tc>
          <w:tcPr>
            <w:tcW w:w="928" w:type="dxa"/>
          </w:tcPr>
          <w:p>
            <w:pPr>
              <w:pStyle w:val="TableParagraph"/>
              <w:spacing w:line="163" w:lineRule="exact" w:before="38"/>
              <w:ind w:right="142"/>
              <w:jc w:val="right"/>
              <w:rPr>
                <w:sz w:val="16"/>
              </w:rPr>
            </w:pPr>
            <w:r>
              <w:rPr>
                <w:spacing w:val="-2"/>
                <w:sz w:val="16"/>
              </w:rPr>
              <w:t>94,313</w:t>
            </w:r>
          </w:p>
        </w:tc>
        <w:tc>
          <w:tcPr>
            <w:tcW w:w="365" w:type="dxa"/>
          </w:tcPr>
          <w:p>
            <w:pPr>
              <w:pStyle w:val="TableParagraph"/>
              <w:spacing w:line="163" w:lineRule="exact" w:before="38"/>
              <w:ind w:left="135"/>
              <w:rPr>
                <w:sz w:val="16"/>
              </w:rPr>
            </w:pPr>
            <w:r>
              <w:rPr>
                <w:w w:val="100"/>
                <w:sz w:val="16"/>
              </w:rPr>
              <w:t>$</w:t>
            </w:r>
          </w:p>
        </w:tc>
        <w:tc>
          <w:tcPr>
            <w:tcW w:w="957" w:type="dxa"/>
          </w:tcPr>
          <w:p>
            <w:pPr>
              <w:pStyle w:val="TableParagraph"/>
              <w:spacing w:line="163" w:lineRule="exact" w:before="38"/>
              <w:ind w:right="172"/>
              <w:jc w:val="right"/>
              <w:rPr>
                <w:sz w:val="16"/>
              </w:rPr>
            </w:pPr>
            <w:r>
              <w:rPr>
                <w:spacing w:val="-2"/>
                <w:sz w:val="16"/>
              </w:rPr>
              <w:t>50,822</w:t>
            </w:r>
          </w:p>
        </w:tc>
        <w:tc>
          <w:tcPr>
            <w:tcW w:w="333" w:type="dxa"/>
          </w:tcPr>
          <w:p>
            <w:pPr>
              <w:pStyle w:val="TableParagraph"/>
              <w:spacing w:line="163" w:lineRule="exact" w:before="38"/>
              <w:ind w:right="147"/>
              <w:jc w:val="right"/>
              <w:rPr>
                <w:sz w:val="16"/>
              </w:rPr>
            </w:pPr>
            <w:r>
              <w:rPr>
                <w:w w:val="100"/>
                <w:sz w:val="16"/>
              </w:rPr>
              <w:t>$</w:t>
            </w:r>
          </w:p>
        </w:tc>
        <w:tc>
          <w:tcPr>
            <w:tcW w:w="956" w:type="dxa"/>
          </w:tcPr>
          <w:p>
            <w:pPr>
              <w:pStyle w:val="TableParagraph"/>
              <w:spacing w:line="163" w:lineRule="exact" w:before="38"/>
              <w:ind w:right="172"/>
              <w:jc w:val="right"/>
              <w:rPr>
                <w:sz w:val="16"/>
              </w:rPr>
            </w:pPr>
            <w:r>
              <w:rPr>
                <w:spacing w:val="-2"/>
                <w:sz w:val="16"/>
              </w:rPr>
              <w:t>61,892</w:t>
            </w:r>
          </w:p>
        </w:tc>
        <w:tc>
          <w:tcPr>
            <w:tcW w:w="335" w:type="dxa"/>
          </w:tcPr>
          <w:p>
            <w:pPr>
              <w:pStyle w:val="TableParagraph"/>
              <w:spacing w:line="163" w:lineRule="exact" w:before="38"/>
              <w:ind w:right="147"/>
              <w:jc w:val="right"/>
              <w:rPr>
                <w:sz w:val="16"/>
              </w:rPr>
            </w:pPr>
            <w:r>
              <w:rPr>
                <w:w w:val="100"/>
                <w:sz w:val="16"/>
              </w:rPr>
              <w:t>$</w:t>
            </w:r>
          </w:p>
        </w:tc>
        <w:tc>
          <w:tcPr>
            <w:tcW w:w="843" w:type="dxa"/>
          </w:tcPr>
          <w:p>
            <w:pPr>
              <w:pStyle w:val="TableParagraph"/>
              <w:spacing w:line="163" w:lineRule="exact" w:before="38"/>
              <w:ind w:right="59"/>
              <w:jc w:val="right"/>
              <w:rPr>
                <w:sz w:val="16"/>
              </w:rPr>
            </w:pPr>
            <w:r>
              <w:rPr>
                <w:spacing w:val="-2"/>
                <w:sz w:val="16"/>
              </w:rPr>
              <w:t>77,887</w:t>
            </w:r>
          </w:p>
        </w:tc>
      </w:tr>
      <w:tr>
        <w:trPr>
          <w:trHeight w:val="223" w:hRule="atLeast"/>
        </w:trPr>
        <w:tc>
          <w:tcPr>
            <w:tcW w:w="4427" w:type="dxa"/>
            <w:shd w:val="clear" w:color="auto" w:fill="CCEDFF"/>
          </w:tcPr>
          <w:p>
            <w:pPr>
              <w:pStyle w:val="TableParagraph"/>
              <w:spacing w:line="163" w:lineRule="exact" w:before="40"/>
              <w:ind w:left="134"/>
              <w:rPr>
                <w:sz w:val="16"/>
              </w:rPr>
            </w:pPr>
            <w:r>
              <w:rPr>
                <w:spacing w:val="-2"/>
                <w:sz w:val="16"/>
              </w:rPr>
              <w:t>Securities</w:t>
            </w:r>
            <w:r>
              <w:rPr>
                <w:spacing w:val="29"/>
                <w:sz w:val="16"/>
              </w:rPr>
              <w:t> </w:t>
            </w:r>
            <w:r>
              <w:rPr>
                <w:spacing w:val="-2"/>
                <w:sz w:val="16"/>
              </w:rPr>
              <w:t>available-for-</w:t>
            </w:r>
            <w:r>
              <w:rPr>
                <w:spacing w:val="-4"/>
                <w:sz w:val="16"/>
              </w:rPr>
              <w:t>sale</w:t>
            </w:r>
          </w:p>
        </w:tc>
        <w:tc>
          <w:tcPr>
            <w:tcW w:w="372" w:type="dxa"/>
            <w:shd w:val="clear" w:color="auto" w:fill="CCEDFF"/>
          </w:tcPr>
          <w:p>
            <w:pPr>
              <w:pStyle w:val="TableParagraph"/>
              <w:spacing w:line="163" w:lineRule="exact" w:before="40"/>
              <w:jc w:val="center"/>
              <w:rPr>
                <w:sz w:val="16"/>
              </w:rPr>
            </w:pPr>
            <w:r>
              <w:rPr>
                <w:w w:val="100"/>
                <w:sz w:val="16"/>
              </w:rPr>
              <w:t>$</w:t>
            </w:r>
          </w:p>
        </w:tc>
        <w:tc>
          <w:tcPr>
            <w:tcW w:w="956" w:type="dxa"/>
            <w:shd w:val="clear" w:color="auto" w:fill="CCEDFF"/>
          </w:tcPr>
          <w:p>
            <w:pPr>
              <w:pStyle w:val="TableParagraph"/>
              <w:spacing w:line="163" w:lineRule="exact" w:before="40"/>
              <w:ind w:left="263"/>
              <w:rPr>
                <w:sz w:val="16"/>
              </w:rPr>
            </w:pPr>
            <w:r>
              <w:rPr>
                <w:spacing w:val="-2"/>
                <w:sz w:val="16"/>
              </w:rPr>
              <w:t>222,134</w:t>
            </w:r>
          </w:p>
        </w:tc>
        <w:tc>
          <w:tcPr>
            <w:tcW w:w="335" w:type="dxa"/>
            <w:shd w:val="clear" w:color="auto" w:fill="CCEDFF"/>
          </w:tcPr>
          <w:p>
            <w:pPr>
              <w:pStyle w:val="TableParagraph"/>
              <w:spacing w:line="163" w:lineRule="exact" w:before="40"/>
              <w:ind w:left="107"/>
              <w:rPr>
                <w:sz w:val="16"/>
              </w:rPr>
            </w:pPr>
            <w:r>
              <w:rPr>
                <w:w w:val="100"/>
                <w:sz w:val="16"/>
              </w:rPr>
              <w:t>$</w:t>
            </w:r>
          </w:p>
        </w:tc>
        <w:tc>
          <w:tcPr>
            <w:tcW w:w="928" w:type="dxa"/>
            <w:shd w:val="clear" w:color="auto" w:fill="CCEDFF"/>
          </w:tcPr>
          <w:p>
            <w:pPr>
              <w:pStyle w:val="TableParagraph"/>
              <w:spacing w:line="163" w:lineRule="exact" w:before="40"/>
              <w:ind w:right="142"/>
              <w:jc w:val="right"/>
              <w:rPr>
                <w:sz w:val="16"/>
              </w:rPr>
            </w:pPr>
            <w:r>
              <w:rPr>
                <w:spacing w:val="-2"/>
                <w:sz w:val="16"/>
              </w:rPr>
              <w:t>224,913</w:t>
            </w:r>
          </w:p>
        </w:tc>
        <w:tc>
          <w:tcPr>
            <w:tcW w:w="365" w:type="dxa"/>
            <w:shd w:val="clear" w:color="auto" w:fill="CCEDFF"/>
          </w:tcPr>
          <w:p>
            <w:pPr>
              <w:pStyle w:val="TableParagraph"/>
              <w:spacing w:line="163" w:lineRule="exact" w:before="40"/>
              <w:ind w:left="135"/>
              <w:rPr>
                <w:sz w:val="16"/>
              </w:rPr>
            </w:pPr>
            <w:r>
              <w:rPr>
                <w:w w:val="100"/>
                <w:sz w:val="16"/>
              </w:rPr>
              <w:t>$</w:t>
            </w:r>
          </w:p>
        </w:tc>
        <w:tc>
          <w:tcPr>
            <w:tcW w:w="957" w:type="dxa"/>
            <w:shd w:val="clear" w:color="auto" w:fill="CCEDFF"/>
          </w:tcPr>
          <w:p>
            <w:pPr>
              <w:pStyle w:val="TableParagraph"/>
              <w:spacing w:line="163" w:lineRule="exact" w:before="40"/>
              <w:ind w:right="173"/>
              <w:jc w:val="right"/>
              <w:rPr>
                <w:sz w:val="16"/>
              </w:rPr>
            </w:pPr>
            <w:r>
              <w:rPr>
                <w:spacing w:val="-2"/>
                <w:sz w:val="16"/>
              </w:rPr>
              <w:t>230,336</w:t>
            </w:r>
          </w:p>
        </w:tc>
        <w:tc>
          <w:tcPr>
            <w:tcW w:w="333" w:type="dxa"/>
            <w:shd w:val="clear" w:color="auto" w:fill="CCEDFF"/>
          </w:tcPr>
          <w:p>
            <w:pPr>
              <w:pStyle w:val="TableParagraph"/>
              <w:spacing w:line="163" w:lineRule="exact" w:before="40"/>
              <w:ind w:right="147"/>
              <w:jc w:val="right"/>
              <w:rPr>
                <w:sz w:val="16"/>
              </w:rPr>
            </w:pPr>
            <w:r>
              <w:rPr>
                <w:w w:val="100"/>
                <w:sz w:val="16"/>
              </w:rPr>
              <w:t>$</w:t>
            </w:r>
          </w:p>
        </w:tc>
        <w:tc>
          <w:tcPr>
            <w:tcW w:w="956" w:type="dxa"/>
            <w:shd w:val="clear" w:color="auto" w:fill="CCEDFF"/>
          </w:tcPr>
          <w:p>
            <w:pPr>
              <w:pStyle w:val="TableParagraph"/>
              <w:spacing w:line="163" w:lineRule="exact" w:before="40"/>
              <w:ind w:right="173"/>
              <w:jc w:val="right"/>
              <w:rPr>
                <w:sz w:val="16"/>
              </w:rPr>
            </w:pPr>
            <w:r>
              <w:rPr>
                <w:spacing w:val="-2"/>
                <w:sz w:val="16"/>
              </w:rPr>
              <w:t>242,144</w:t>
            </w:r>
          </w:p>
        </w:tc>
        <w:tc>
          <w:tcPr>
            <w:tcW w:w="335" w:type="dxa"/>
            <w:shd w:val="clear" w:color="auto" w:fill="CCEDFF"/>
          </w:tcPr>
          <w:p>
            <w:pPr>
              <w:pStyle w:val="TableParagraph"/>
              <w:spacing w:line="163" w:lineRule="exact" w:before="40"/>
              <w:ind w:right="147"/>
              <w:jc w:val="right"/>
              <w:rPr>
                <w:sz w:val="16"/>
              </w:rPr>
            </w:pPr>
            <w:r>
              <w:rPr>
                <w:w w:val="100"/>
                <w:sz w:val="16"/>
              </w:rPr>
              <w:t>$</w:t>
            </w:r>
          </w:p>
        </w:tc>
        <w:tc>
          <w:tcPr>
            <w:tcW w:w="843" w:type="dxa"/>
            <w:shd w:val="clear" w:color="auto" w:fill="CCEDFF"/>
          </w:tcPr>
          <w:p>
            <w:pPr>
              <w:pStyle w:val="TableParagraph"/>
              <w:spacing w:line="163" w:lineRule="exact" w:before="40"/>
              <w:ind w:right="59"/>
              <w:jc w:val="right"/>
              <w:rPr>
                <w:sz w:val="16"/>
              </w:rPr>
            </w:pPr>
            <w:r>
              <w:rPr>
                <w:spacing w:val="-2"/>
                <w:sz w:val="16"/>
              </w:rPr>
              <w:t>331,206</w:t>
            </w:r>
          </w:p>
        </w:tc>
      </w:tr>
      <w:tr>
        <w:trPr>
          <w:trHeight w:val="220" w:hRule="atLeast"/>
        </w:trPr>
        <w:tc>
          <w:tcPr>
            <w:tcW w:w="4427" w:type="dxa"/>
          </w:tcPr>
          <w:p>
            <w:pPr>
              <w:pStyle w:val="TableParagraph"/>
              <w:spacing w:line="163" w:lineRule="exact" w:before="38"/>
              <w:ind w:left="134"/>
              <w:rPr>
                <w:sz w:val="16"/>
              </w:rPr>
            </w:pPr>
            <w:r>
              <w:rPr>
                <w:spacing w:val="-2"/>
                <w:sz w:val="16"/>
              </w:rPr>
              <w:t>Securities</w:t>
            </w:r>
            <w:r>
              <w:rPr>
                <w:spacing w:val="22"/>
                <w:sz w:val="16"/>
              </w:rPr>
              <w:t> </w:t>
            </w:r>
            <w:r>
              <w:rPr>
                <w:spacing w:val="-2"/>
                <w:sz w:val="16"/>
              </w:rPr>
              <w:t>held-to-maturity</w:t>
            </w:r>
          </w:p>
        </w:tc>
        <w:tc>
          <w:tcPr>
            <w:tcW w:w="372" w:type="dxa"/>
          </w:tcPr>
          <w:p>
            <w:pPr>
              <w:pStyle w:val="TableParagraph"/>
              <w:spacing w:line="163" w:lineRule="exact" w:before="38"/>
              <w:jc w:val="center"/>
              <w:rPr>
                <w:sz w:val="16"/>
              </w:rPr>
            </w:pPr>
            <w:r>
              <w:rPr>
                <w:w w:val="100"/>
                <w:sz w:val="16"/>
              </w:rPr>
              <w:t>$</w:t>
            </w:r>
          </w:p>
        </w:tc>
        <w:tc>
          <w:tcPr>
            <w:tcW w:w="956" w:type="dxa"/>
          </w:tcPr>
          <w:p>
            <w:pPr>
              <w:pStyle w:val="TableParagraph"/>
              <w:spacing w:line="163" w:lineRule="exact" w:before="38"/>
              <w:ind w:left="263"/>
              <w:rPr>
                <w:sz w:val="16"/>
              </w:rPr>
            </w:pPr>
            <w:r>
              <w:rPr>
                <w:spacing w:val="-2"/>
                <w:sz w:val="16"/>
              </w:rPr>
              <w:t>218,694</w:t>
            </w:r>
          </w:p>
        </w:tc>
        <w:tc>
          <w:tcPr>
            <w:tcW w:w="335" w:type="dxa"/>
          </w:tcPr>
          <w:p>
            <w:pPr>
              <w:pStyle w:val="TableParagraph"/>
              <w:spacing w:line="163" w:lineRule="exact" w:before="38"/>
              <w:ind w:left="107"/>
              <w:rPr>
                <w:sz w:val="16"/>
              </w:rPr>
            </w:pPr>
            <w:r>
              <w:rPr>
                <w:w w:val="100"/>
                <w:sz w:val="16"/>
              </w:rPr>
              <w:t>$</w:t>
            </w:r>
          </w:p>
        </w:tc>
        <w:tc>
          <w:tcPr>
            <w:tcW w:w="928" w:type="dxa"/>
          </w:tcPr>
          <w:p>
            <w:pPr>
              <w:pStyle w:val="TableParagraph"/>
              <w:spacing w:line="163" w:lineRule="exact" w:before="38"/>
              <w:ind w:right="142"/>
              <w:jc w:val="right"/>
              <w:rPr>
                <w:sz w:val="16"/>
              </w:rPr>
            </w:pPr>
            <w:r>
              <w:rPr>
                <w:spacing w:val="-2"/>
                <w:sz w:val="16"/>
              </w:rPr>
              <w:t>192,628</w:t>
            </w:r>
          </w:p>
        </w:tc>
        <w:tc>
          <w:tcPr>
            <w:tcW w:w="365" w:type="dxa"/>
          </w:tcPr>
          <w:p>
            <w:pPr>
              <w:pStyle w:val="TableParagraph"/>
              <w:spacing w:line="163" w:lineRule="exact" w:before="38"/>
              <w:ind w:left="135"/>
              <w:rPr>
                <w:sz w:val="16"/>
              </w:rPr>
            </w:pPr>
            <w:r>
              <w:rPr>
                <w:w w:val="100"/>
                <w:sz w:val="16"/>
              </w:rPr>
              <w:t>$</w:t>
            </w:r>
          </w:p>
        </w:tc>
        <w:tc>
          <w:tcPr>
            <w:tcW w:w="957" w:type="dxa"/>
          </w:tcPr>
          <w:p>
            <w:pPr>
              <w:pStyle w:val="TableParagraph"/>
              <w:spacing w:line="163" w:lineRule="exact" w:before="38"/>
              <w:ind w:right="173"/>
              <w:jc w:val="right"/>
              <w:rPr>
                <w:sz w:val="16"/>
              </w:rPr>
            </w:pPr>
            <w:r>
              <w:rPr>
                <w:spacing w:val="-2"/>
                <w:sz w:val="16"/>
              </w:rPr>
              <w:t>187,826</w:t>
            </w:r>
          </w:p>
        </w:tc>
        <w:tc>
          <w:tcPr>
            <w:tcW w:w="333" w:type="dxa"/>
          </w:tcPr>
          <w:p>
            <w:pPr>
              <w:pStyle w:val="TableParagraph"/>
              <w:spacing w:line="163" w:lineRule="exact" w:before="38"/>
              <w:ind w:right="147"/>
              <w:jc w:val="right"/>
              <w:rPr>
                <w:sz w:val="16"/>
              </w:rPr>
            </w:pPr>
            <w:r>
              <w:rPr>
                <w:w w:val="100"/>
                <w:sz w:val="16"/>
              </w:rPr>
              <w:t>$</w:t>
            </w:r>
          </w:p>
        </w:tc>
        <w:tc>
          <w:tcPr>
            <w:tcW w:w="956" w:type="dxa"/>
          </w:tcPr>
          <w:p>
            <w:pPr>
              <w:pStyle w:val="TableParagraph"/>
              <w:spacing w:line="163" w:lineRule="exact" w:before="38"/>
              <w:ind w:right="173"/>
              <w:jc w:val="right"/>
              <w:rPr>
                <w:sz w:val="16"/>
              </w:rPr>
            </w:pPr>
            <w:r>
              <w:rPr>
                <w:spacing w:val="-2"/>
                <w:sz w:val="16"/>
              </w:rPr>
              <w:t>184,459</w:t>
            </w:r>
          </w:p>
        </w:tc>
        <w:tc>
          <w:tcPr>
            <w:tcW w:w="335" w:type="dxa"/>
          </w:tcPr>
          <w:p>
            <w:pPr>
              <w:pStyle w:val="TableParagraph"/>
              <w:spacing w:line="163" w:lineRule="exact" w:before="38"/>
              <w:ind w:right="147"/>
              <w:jc w:val="right"/>
              <w:rPr>
                <w:sz w:val="16"/>
              </w:rPr>
            </w:pPr>
            <w:r>
              <w:rPr>
                <w:w w:val="100"/>
                <w:sz w:val="16"/>
              </w:rPr>
              <w:t>$</w:t>
            </w:r>
          </w:p>
        </w:tc>
        <w:tc>
          <w:tcPr>
            <w:tcW w:w="843" w:type="dxa"/>
          </w:tcPr>
          <w:p>
            <w:pPr>
              <w:pStyle w:val="TableParagraph"/>
              <w:spacing w:line="163" w:lineRule="exact" w:before="38"/>
              <w:ind w:right="59"/>
              <w:jc w:val="right"/>
              <w:rPr>
                <w:sz w:val="16"/>
              </w:rPr>
            </w:pPr>
            <w:r>
              <w:rPr>
                <w:spacing w:val="-2"/>
                <w:sz w:val="16"/>
              </w:rPr>
              <w:t>116,733</w:t>
            </w:r>
          </w:p>
        </w:tc>
      </w:tr>
      <w:tr>
        <w:trPr>
          <w:trHeight w:val="223" w:hRule="atLeast"/>
        </w:trPr>
        <w:tc>
          <w:tcPr>
            <w:tcW w:w="4427" w:type="dxa"/>
            <w:shd w:val="clear" w:color="auto" w:fill="CCEDFF"/>
          </w:tcPr>
          <w:p>
            <w:pPr>
              <w:pStyle w:val="TableParagraph"/>
              <w:spacing w:line="163" w:lineRule="exact" w:before="40"/>
              <w:ind w:left="134"/>
              <w:rPr>
                <w:sz w:val="16"/>
              </w:rPr>
            </w:pPr>
            <w:r>
              <w:rPr>
                <w:sz w:val="16"/>
              </w:rPr>
              <w:t>Total</w:t>
            </w:r>
            <w:r>
              <w:rPr>
                <w:spacing w:val="-2"/>
                <w:sz w:val="16"/>
              </w:rPr>
              <w:t> securities</w:t>
            </w:r>
          </w:p>
        </w:tc>
        <w:tc>
          <w:tcPr>
            <w:tcW w:w="372" w:type="dxa"/>
            <w:shd w:val="clear" w:color="auto" w:fill="CCEDFF"/>
          </w:tcPr>
          <w:p>
            <w:pPr>
              <w:pStyle w:val="TableParagraph"/>
              <w:spacing w:line="163" w:lineRule="exact" w:before="40"/>
              <w:jc w:val="center"/>
              <w:rPr>
                <w:sz w:val="16"/>
              </w:rPr>
            </w:pPr>
            <w:r>
              <w:rPr>
                <w:w w:val="100"/>
                <w:sz w:val="16"/>
              </w:rPr>
              <w:t>$</w:t>
            </w:r>
          </w:p>
        </w:tc>
        <w:tc>
          <w:tcPr>
            <w:tcW w:w="956" w:type="dxa"/>
            <w:shd w:val="clear" w:color="auto" w:fill="CCEDFF"/>
          </w:tcPr>
          <w:p>
            <w:pPr>
              <w:pStyle w:val="TableParagraph"/>
              <w:spacing w:line="163" w:lineRule="exact" w:before="40"/>
              <w:ind w:left="263"/>
              <w:rPr>
                <w:sz w:val="16"/>
              </w:rPr>
            </w:pPr>
            <w:r>
              <w:rPr>
                <w:spacing w:val="-2"/>
                <w:sz w:val="16"/>
              </w:rPr>
              <w:t>440,828</w:t>
            </w:r>
          </w:p>
        </w:tc>
        <w:tc>
          <w:tcPr>
            <w:tcW w:w="335" w:type="dxa"/>
            <w:shd w:val="clear" w:color="auto" w:fill="CCEDFF"/>
          </w:tcPr>
          <w:p>
            <w:pPr>
              <w:pStyle w:val="TableParagraph"/>
              <w:spacing w:line="163" w:lineRule="exact" w:before="40"/>
              <w:ind w:left="107"/>
              <w:rPr>
                <w:sz w:val="16"/>
              </w:rPr>
            </w:pPr>
            <w:r>
              <w:rPr>
                <w:w w:val="100"/>
                <w:sz w:val="16"/>
              </w:rPr>
              <w:t>$</w:t>
            </w:r>
          </w:p>
        </w:tc>
        <w:tc>
          <w:tcPr>
            <w:tcW w:w="928" w:type="dxa"/>
            <w:shd w:val="clear" w:color="auto" w:fill="CCEDFF"/>
          </w:tcPr>
          <w:p>
            <w:pPr>
              <w:pStyle w:val="TableParagraph"/>
              <w:spacing w:line="163" w:lineRule="exact" w:before="40"/>
              <w:ind w:right="142"/>
              <w:jc w:val="right"/>
              <w:rPr>
                <w:sz w:val="16"/>
              </w:rPr>
            </w:pPr>
            <w:r>
              <w:rPr>
                <w:spacing w:val="-2"/>
                <w:sz w:val="16"/>
              </w:rPr>
              <w:t>417,541</w:t>
            </w:r>
          </w:p>
        </w:tc>
        <w:tc>
          <w:tcPr>
            <w:tcW w:w="365" w:type="dxa"/>
            <w:shd w:val="clear" w:color="auto" w:fill="CCEDFF"/>
          </w:tcPr>
          <w:p>
            <w:pPr>
              <w:pStyle w:val="TableParagraph"/>
              <w:spacing w:line="163" w:lineRule="exact" w:before="40"/>
              <w:ind w:left="135"/>
              <w:rPr>
                <w:sz w:val="16"/>
              </w:rPr>
            </w:pPr>
            <w:r>
              <w:rPr>
                <w:w w:val="100"/>
                <w:sz w:val="16"/>
              </w:rPr>
              <w:t>$</w:t>
            </w:r>
          </w:p>
        </w:tc>
        <w:tc>
          <w:tcPr>
            <w:tcW w:w="957" w:type="dxa"/>
            <w:shd w:val="clear" w:color="auto" w:fill="CCEDFF"/>
          </w:tcPr>
          <w:p>
            <w:pPr>
              <w:pStyle w:val="TableParagraph"/>
              <w:spacing w:line="163" w:lineRule="exact" w:before="40"/>
              <w:ind w:right="173"/>
              <w:jc w:val="right"/>
              <w:rPr>
                <w:sz w:val="16"/>
              </w:rPr>
            </w:pPr>
            <w:r>
              <w:rPr>
                <w:spacing w:val="-2"/>
                <w:sz w:val="16"/>
              </w:rPr>
              <w:t>418,162</w:t>
            </w:r>
          </w:p>
        </w:tc>
        <w:tc>
          <w:tcPr>
            <w:tcW w:w="333" w:type="dxa"/>
            <w:shd w:val="clear" w:color="auto" w:fill="CCEDFF"/>
          </w:tcPr>
          <w:p>
            <w:pPr>
              <w:pStyle w:val="TableParagraph"/>
              <w:spacing w:line="163" w:lineRule="exact" w:before="40"/>
              <w:ind w:right="147"/>
              <w:jc w:val="right"/>
              <w:rPr>
                <w:sz w:val="16"/>
              </w:rPr>
            </w:pPr>
            <w:r>
              <w:rPr>
                <w:w w:val="100"/>
                <w:sz w:val="16"/>
              </w:rPr>
              <w:t>$</w:t>
            </w:r>
          </w:p>
        </w:tc>
        <w:tc>
          <w:tcPr>
            <w:tcW w:w="956" w:type="dxa"/>
            <w:shd w:val="clear" w:color="auto" w:fill="CCEDFF"/>
          </w:tcPr>
          <w:p>
            <w:pPr>
              <w:pStyle w:val="TableParagraph"/>
              <w:spacing w:line="163" w:lineRule="exact" w:before="40"/>
              <w:ind w:right="173"/>
              <w:jc w:val="right"/>
              <w:rPr>
                <w:sz w:val="16"/>
              </w:rPr>
            </w:pPr>
            <w:r>
              <w:rPr>
                <w:spacing w:val="-2"/>
                <w:sz w:val="16"/>
              </w:rPr>
              <w:t>426,603</w:t>
            </w:r>
          </w:p>
        </w:tc>
        <w:tc>
          <w:tcPr>
            <w:tcW w:w="335" w:type="dxa"/>
            <w:shd w:val="clear" w:color="auto" w:fill="CCEDFF"/>
          </w:tcPr>
          <w:p>
            <w:pPr>
              <w:pStyle w:val="TableParagraph"/>
              <w:spacing w:line="163" w:lineRule="exact" w:before="40"/>
              <w:ind w:right="147"/>
              <w:jc w:val="right"/>
              <w:rPr>
                <w:sz w:val="16"/>
              </w:rPr>
            </w:pPr>
            <w:r>
              <w:rPr>
                <w:w w:val="100"/>
                <w:sz w:val="16"/>
              </w:rPr>
              <w:t>$</w:t>
            </w:r>
          </w:p>
        </w:tc>
        <w:tc>
          <w:tcPr>
            <w:tcW w:w="843" w:type="dxa"/>
            <w:shd w:val="clear" w:color="auto" w:fill="CCEDFF"/>
          </w:tcPr>
          <w:p>
            <w:pPr>
              <w:pStyle w:val="TableParagraph"/>
              <w:spacing w:line="163" w:lineRule="exact" w:before="40"/>
              <w:ind w:right="59"/>
              <w:jc w:val="right"/>
              <w:rPr>
                <w:sz w:val="16"/>
              </w:rPr>
            </w:pPr>
            <w:r>
              <w:rPr>
                <w:spacing w:val="-2"/>
                <w:sz w:val="16"/>
              </w:rPr>
              <w:t>447,939</w:t>
            </w:r>
          </w:p>
        </w:tc>
      </w:tr>
      <w:tr>
        <w:trPr>
          <w:trHeight w:val="220" w:hRule="atLeast"/>
        </w:trPr>
        <w:tc>
          <w:tcPr>
            <w:tcW w:w="4427" w:type="dxa"/>
          </w:tcPr>
          <w:p>
            <w:pPr>
              <w:pStyle w:val="TableParagraph"/>
              <w:spacing w:line="163" w:lineRule="exact" w:before="38"/>
              <w:ind w:left="134"/>
              <w:rPr>
                <w:sz w:val="16"/>
              </w:rPr>
            </w:pPr>
            <w:r>
              <w:rPr>
                <w:sz w:val="16"/>
              </w:rPr>
              <w:t>Loans</w:t>
            </w:r>
            <w:r>
              <w:rPr>
                <w:spacing w:val="-4"/>
                <w:sz w:val="16"/>
              </w:rPr>
              <w:t> </w:t>
            </w:r>
            <w:r>
              <w:rPr>
                <w:sz w:val="16"/>
              </w:rPr>
              <w:t>held</w:t>
            </w:r>
            <w:r>
              <w:rPr>
                <w:spacing w:val="-2"/>
                <w:sz w:val="16"/>
              </w:rPr>
              <w:t> </w:t>
            </w:r>
            <w:r>
              <w:rPr>
                <w:sz w:val="16"/>
              </w:rPr>
              <w:t>for</w:t>
            </w:r>
            <w:r>
              <w:rPr>
                <w:spacing w:val="-4"/>
                <w:sz w:val="16"/>
              </w:rPr>
              <w:t> </w:t>
            </w:r>
            <w:r>
              <w:rPr>
                <w:spacing w:val="-2"/>
                <w:sz w:val="16"/>
              </w:rPr>
              <w:t>investment</w:t>
            </w:r>
            <w:r>
              <w:rPr>
                <w:spacing w:val="-2"/>
                <w:sz w:val="16"/>
                <w:vertAlign w:val="superscript"/>
              </w:rPr>
              <w:t>(1)</w:t>
            </w:r>
          </w:p>
        </w:tc>
        <w:tc>
          <w:tcPr>
            <w:tcW w:w="372" w:type="dxa"/>
          </w:tcPr>
          <w:p>
            <w:pPr>
              <w:pStyle w:val="TableParagraph"/>
              <w:spacing w:line="163" w:lineRule="exact" w:before="38"/>
              <w:jc w:val="center"/>
              <w:rPr>
                <w:sz w:val="16"/>
              </w:rPr>
            </w:pPr>
            <w:r>
              <w:rPr>
                <w:w w:val="100"/>
                <w:sz w:val="16"/>
              </w:rPr>
              <w:t>$</w:t>
            </w:r>
          </w:p>
        </w:tc>
        <w:tc>
          <w:tcPr>
            <w:tcW w:w="956" w:type="dxa"/>
          </w:tcPr>
          <w:p>
            <w:pPr>
              <w:pStyle w:val="TableParagraph"/>
              <w:spacing w:line="163" w:lineRule="exact" w:before="38"/>
              <w:ind w:left="143"/>
              <w:rPr>
                <w:sz w:val="16"/>
              </w:rPr>
            </w:pPr>
            <w:r>
              <w:rPr>
                <w:spacing w:val="-2"/>
                <w:sz w:val="16"/>
              </w:rPr>
              <w:t>1,610,864</w:t>
            </w:r>
          </w:p>
        </w:tc>
        <w:tc>
          <w:tcPr>
            <w:tcW w:w="335" w:type="dxa"/>
          </w:tcPr>
          <w:p>
            <w:pPr>
              <w:pStyle w:val="TableParagraph"/>
              <w:spacing w:line="163" w:lineRule="exact" w:before="38"/>
              <w:ind w:left="107"/>
              <w:rPr>
                <w:sz w:val="16"/>
              </w:rPr>
            </w:pPr>
            <w:r>
              <w:rPr>
                <w:w w:val="100"/>
                <w:sz w:val="16"/>
              </w:rPr>
              <w:t>$</w:t>
            </w:r>
          </w:p>
        </w:tc>
        <w:tc>
          <w:tcPr>
            <w:tcW w:w="928" w:type="dxa"/>
          </w:tcPr>
          <w:p>
            <w:pPr>
              <w:pStyle w:val="TableParagraph"/>
              <w:spacing w:line="163" w:lineRule="exact" w:before="38"/>
              <w:ind w:right="142"/>
              <w:jc w:val="right"/>
              <w:rPr>
                <w:sz w:val="16"/>
              </w:rPr>
            </w:pPr>
            <w:r>
              <w:rPr>
                <w:spacing w:val="-2"/>
                <w:sz w:val="16"/>
              </w:rPr>
              <w:t>1,569,266</w:t>
            </w:r>
          </w:p>
        </w:tc>
        <w:tc>
          <w:tcPr>
            <w:tcW w:w="365" w:type="dxa"/>
          </w:tcPr>
          <w:p>
            <w:pPr>
              <w:pStyle w:val="TableParagraph"/>
              <w:spacing w:line="163" w:lineRule="exact" w:before="38"/>
              <w:ind w:left="135"/>
              <w:rPr>
                <w:sz w:val="16"/>
              </w:rPr>
            </w:pPr>
            <w:r>
              <w:rPr>
                <w:w w:val="100"/>
                <w:sz w:val="16"/>
              </w:rPr>
              <w:t>$</w:t>
            </w:r>
          </w:p>
        </w:tc>
        <w:tc>
          <w:tcPr>
            <w:tcW w:w="957" w:type="dxa"/>
          </w:tcPr>
          <w:p>
            <w:pPr>
              <w:pStyle w:val="TableParagraph"/>
              <w:spacing w:line="163" w:lineRule="exact" w:before="38"/>
              <w:ind w:right="173"/>
              <w:jc w:val="right"/>
              <w:rPr>
                <w:sz w:val="16"/>
              </w:rPr>
            </w:pPr>
            <w:r>
              <w:rPr>
                <w:spacing w:val="-2"/>
                <w:sz w:val="16"/>
              </w:rPr>
              <w:t>1,547,393</w:t>
            </w:r>
          </w:p>
        </w:tc>
        <w:tc>
          <w:tcPr>
            <w:tcW w:w="333" w:type="dxa"/>
          </w:tcPr>
          <w:p>
            <w:pPr>
              <w:pStyle w:val="TableParagraph"/>
              <w:spacing w:line="163" w:lineRule="exact" w:before="38"/>
              <w:ind w:right="147"/>
              <w:jc w:val="right"/>
              <w:rPr>
                <w:sz w:val="16"/>
              </w:rPr>
            </w:pPr>
            <w:r>
              <w:rPr>
                <w:w w:val="100"/>
                <w:sz w:val="16"/>
              </w:rPr>
              <w:t>$</w:t>
            </w:r>
          </w:p>
        </w:tc>
        <w:tc>
          <w:tcPr>
            <w:tcW w:w="956" w:type="dxa"/>
          </w:tcPr>
          <w:p>
            <w:pPr>
              <w:pStyle w:val="TableParagraph"/>
              <w:spacing w:line="163" w:lineRule="exact" w:before="38"/>
              <w:ind w:right="173"/>
              <w:jc w:val="right"/>
              <w:rPr>
                <w:sz w:val="16"/>
              </w:rPr>
            </w:pPr>
            <w:r>
              <w:rPr>
                <w:spacing w:val="-2"/>
                <w:sz w:val="16"/>
              </w:rPr>
              <w:t>1,456,780</w:t>
            </w:r>
          </w:p>
        </w:tc>
        <w:tc>
          <w:tcPr>
            <w:tcW w:w="335" w:type="dxa"/>
          </w:tcPr>
          <w:p>
            <w:pPr>
              <w:pStyle w:val="TableParagraph"/>
              <w:spacing w:line="163" w:lineRule="exact" w:before="38"/>
              <w:ind w:right="147"/>
              <w:jc w:val="right"/>
              <w:rPr>
                <w:sz w:val="16"/>
              </w:rPr>
            </w:pPr>
            <w:r>
              <w:rPr>
                <w:w w:val="100"/>
                <w:sz w:val="16"/>
              </w:rPr>
              <w:t>$</w:t>
            </w:r>
          </w:p>
        </w:tc>
        <w:tc>
          <w:tcPr>
            <w:tcW w:w="843" w:type="dxa"/>
          </w:tcPr>
          <w:p>
            <w:pPr>
              <w:pStyle w:val="TableParagraph"/>
              <w:spacing w:line="163" w:lineRule="exact" w:before="38"/>
              <w:ind w:right="59"/>
              <w:jc w:val="right"/>
              <w:rPr>
                <w:sz w:val="16"/>
              </w:rPr>
            </w:pPr>
            <w:r>
              <w:rPr>
                <w:spacing w:val="-2"/>
                <w:sz w:val="16"/>
              </w:rPr>
              <w:t>1,398,761</w:t>
            </w:r>
          </w:p>
        </w:tc>
      </w:tr>
      <w:tr>
        <w:trPr>
          <w:trHeight w:val="223" w:hRule="atLeast"/>
        </w:trPr>
        <w:tc>
          <w:tcPr>
            <w:tcW w:w="4427" w:type="dxa"/>
            <w:shd w:val="clear" w:color="auto" w:fill="CCEDFF"/>
          </w:tcPr>
          <w:p>
            <w:pPr>
              <w:pStyle w:val="TableParagraph"/>
              <w:spacing w:line="163" w:lineRule="exact" w:before="40"/>
              <w:ind w:left="134"/>
              <w:rPr>
                <w:sz w:val="16"/>
              </w:rPr>
            </w:pPr>
            <w:r>
              <w:rPr>
                <w:sz w:val="16"/>
              </w:rPr>
              <w:t>Total</w:t>
            </w:r>
            <w:r>
              <w:rPr>
                <w:spacing w:val="-2"/>
                <w:sz w:val="16"/>
              </w:rPr>
              <w:t> assets</w:t>
            </w:r>
          </w:p>
        </w:tc>
        <w:tc>
          <w:tcPr>
            <w:tcW w:w="372" w:type="dxa"/>
            <w:shd w:val="clear" w:color="auto" w:fill="CCEDFF"/>
          </w:tcPr>
          <w:p>
            <w:pPr>
              <w:pStyle w:val="TableParagraph"/>
              <w:spacing w:line="163" w:lineRule="exact" w:before="40"/>
              <w:jc w:val="center"/>
              <w:rPr>
                <w:sz w:val="16"/>
              </w:rPr>
            </w:pPr>
            <w:r>
              <w:rPr>
                <w:w w:val="100"/>
                <w:sz w:val="16"/>
              </w:rPr>
              <w:t>$</w:t>
            </w:r>
          </w:p>
        </w:tc>
        <w:tc>
          <w:tcPr>
            <w:tcW w:w="956" w:type="dxa"/>
            <w:shd w:val="clear" w:color="auto" w:fill="CCEDFF"/>
          </w:tcPr>
          <w:p>
            <w:pPr>
              <w:pStyle w:val="TableParagraph"/>
              <w:spacing w:line="163" w:lineRule="exact" w:before="40"/>
              <w:ind w:left="143"/>
              <w:rPr>
                <w:sz w:val="16"/>
              </w:rPr>
            </w:pPr>
            <w:r>
              <w:rPr>
                <w:spacing w:val="-2"/>
                <w:sz w:val="16"/>
              </w:rPr>
              <w:t>2,250,258</w:t>
            </w:r>
          </w:p>
        </w:tc>
        <w:tc>
          <w:tcPr>
            <w:tcW w:w="335" w:type="dxa"/>
            <w:shd w:val="clear" w:color="auto" w:fill="CCEDFF"/>
          </w:tcPr>
          <w:p>
            <w:pPr>
              <w:pStyle w:val="TableParagraph"/>
              <w:spacing w:line="163" w:lineRule="exact" w:before="40"/>
              <w:ind w:left="107"/>
              <w:rPr>
                <w:sz w:val="16"/>
              </w:rPr>
            </w:pPr>
            <w:r>
              <w:rPr>
                <w:w w:val="100"/>
                <w:sz w:val="16"/>
              </w:rPr>
              <w:t>$</w:t>
            </w:r>
          </w:p>
        </w:tc>
        <w:tc>
          <w:tcPr>
            <w:tcW w:w="928" w:type="dxa"/>
            <w:shd w:val="clear" w:color="auto" w:fill="CCEDFF"/>
          </w:tcPr>
          <w:p>
            <w:pPr>
              <w:pStyle w:val="TableParagraph"/>
              <w:spacing w:line="163" w:lineRule="exact" w:before="40"/>
              <w:ind w:right="142"/>
              <w:jc w:val="right"/>
              <w:rPr>
                <w:sz w:val="16"/>
              </w:rPr>
            </w:pPr>
            <w:r>
              <w:rPr>
                <w:spacing w:val="-2"/>
                <w:sz w:val="16"/>
              </w:rPr>
              <w:t>2,183,542</w:t>
            </w:r>
          </w:p>
        </w:tc>
        <w:tc>
          <w:tcPr>
            <w:tcW w:w="365" w:type="dxa"/>
            <w:shd w:val="clear" w:color="auto" w:fill="CCEDFF"/>
          </w:tcPr>
          <w:p>
            <w:pPr>
              <w:pStyle w:val="TableParagraph"/>
              <w:spacing w:line="163" w:lineRule="exact" w:before="40"/>
              <w:ind w:left="135"/>
              <w:rPr>
                <w:sz w:val="16"/>
              </w:rPr>
            </w:pPr>
            <w:r>
              <w:rPr>
                <w:w w:val="100"/>
                <w:sz w:val="16"/>
              </w:rPr>
              <w:t>$</w:t>
            </w:r>
          </w:p>
        </w:tc>
        <w:tc>
          <w:tcPr>
            <w:tcW w:w="957" w:type="dxa"/>
            <w:shd w:val="clear" w:color="auto" w:fill="CCEDFF"/>
          </w:tcPr>
          <w:p>
            <w:pPr>
              <w:pStyle w:val="TableParagraph"/>
              <w:spacing w:line="163" w:lineRule="exact" w:before="40"/>
              <w:ind w:right="173"/>
              <w:jc w:val="right"/>
              <w:rPr>
                <w:sz w:val="16"/>
              </w:rPr>
            </w:pPr>
            <w:r>
              <w:rPr>
                <w:spacing w:val="-2"/>
                <w:sz w:val="16"/>
              </w:rPr>
              <w:t>2,120,218</w:t>
            </w:r>
          </w:p>
        </w:tc>
        <w:tc>
          <w:tcPr>
            <w:tcW w:w="333" w:type="dxa"/>
            <w:shd w:val="clear" w:color="auto" w:fill="CCEDFF"/>
          </w:tcPr>
          <w:p>
            <w:pPr>
              <w:pStyle w:val="TableParagraph"/>
              <w:spacing w:line="163" w:lineRule="exact" w:before="40"/>
              <w:ind w:right="147"/>
              <w:jc w:val="right"/>
              <w:rPr>
                <w:sz w:val="16"/>
              </w:rPr>
            </w:pPr>
            <w:r>
              <w:rPr>
                <w:w w:val="100"/>
                <w:sz w:val="16"/>
              </w:rPr>
              <w:t>$</w:t>
            </w:r>
          </w:p>
        </w:tc>
        <w:tc>
          <w:tcPr>
            <w:tcW w:w="956" w:type="dxa"/>
            <w:shd w:val="clear" w:color="auto" w:fill="CCEDFF"/>
          </w:tcPr>
          <w:p>
            <w:pPr>
              <w:pStyle w:val="TableParagraph"/>
              <w:spacing w:line="163" w:lineRule="exact" w:before="40"/>
              <w:ind w:right="173"/>
              <w:jc w:val="right"/>
              <w:rPr>
                <w:sz w:val="16"/>
              </w:rPr>
            </w:pPr>
            <w:r>
              <w:rPr>
                <w:spacing w:val="-2"/>
                <w:sz w:val="16"/>
              </w:rPr>
              <w:t>2,051,867</w:t>
            </w:r>
          </w:p>
        </w:tc>
        <w:tc>
          <w:tcPr>
            <w:tcW w:w="335" w:type="dxa"/>
            <w:shd w:val="clear" w:color="auto" w:fill="CCEDFF"/>
          </w:tcPr>
          <w:p>
            <w:pPr>
              <w:pStyle w:val="TableParagraph"/>
              <w:spacing w:line="163" w:lineRule="exact" w:before="40"/>
              <w:ind w:right="147"/>
              <w:jc w:val="right"/>
              <w:rPr>
                <w:sz w:val="16"/>
              </w:rPr>
            </w:pPr>
            <w:r>
              <w:rPr>
                <w:w w:val="100"/>
                <w:sz w:val="16"/>
              </w:rPr>
              <w:t>$</w:t>
            </w:r>
          </w:p>
        </w:tc>
        <w:tc>
          <w:tcPr>
            <w:tcW w:w="843" w:type="dxa"/>
            <w:shd w:val="clear" w:color="auto" w:fill="CCEDFF"/>
          </w:tcPr>
          <w:p>
            <w:pPr>
              <w:pStyle w:val="TableParagraph"/>
              <w:spacing w:line="163" w:lineRule="exact" w:before="40"/>
              <w:ind w:right="59"/>
              <w:jc w:val="right"/>
              <w:rPr>
                <w:sz w:val="16"/>
              </w:rPr>
            </w:pPr>
            <w:r>
              <w:rPr>
                <w:spacing w:val="-2"/>
                <w:sz w:val="16"/>
              </w:rPr>
              <w:t>2,026,791</w:t>
            </w:r>
          </w:p>
        </w:tc>
      </w:tr>
      <w:tr>
        <w:trPr>
          <w:trHeight w:val="220" w:hRule="atLeast"/>
        </w:trPr>
        <w:tc>
          <w:tcPr>
            <w:tcW w:w="4427" w:type="dxa"/>
          </w:tcPr>
          <w:p>
            <w:pPr>
              <w:pStyle w:val="TableParagraph"/>
              <w:spacing w:line="163" w:lineRule="exact" w:before="38"/>
              <w:ind w:left="134"/>
              <w:rPr>
                <w:sz w:val="16"/>
              </w:rPr>
            </w:pPr>
            <w:r>
              <w:rPr>
                <w:spacing w:val="-2"/>
                <w:sz w:val="16"/>
              </w:rPr>
              <w:t>Interest-bearing</w:t>
            </w:r>
            <w:r>
              <w:rPr>
                <w:spacing w:val="18"/>
                <w:sz w:val="16"/>
              </w:rPr>
              <w:t> </w:t>
            </w:r>
            <w:r>
              <w:rPr>
                <w:spacing w:val="-2"/>
                <w:sz w:val="16"/>
              </w:rPr>
              <w:t>deposits</w:t>
            </w:r>
          </w:p>
        </w:tc>
        <w:tc>
          <w:tcPr>
            <w:tcW w:w="372" w:type="dxa"/>
          </w:tcPr>
          <w:p>
            <w:pPr>
              <w:pStyle w:val="TableParagraph"/>
              <w:spacing w:line="163" w:lineRule="exact" w:before="38"/>
              <w:jc w:val="center"/>
              <w:rPr>
                <w:sz w:val="16"/>
              </w:rPr>
            </w:pPr>
            <w:r>
              <w:rPr>
                <w:w w:val="100"/>
                <w:sz w:val="16"/>
              </w:rPr>
              <w:t>$</w:t>
            </w:r>
          </w:p>
        </w:tc>
        <w:tc>
          <w:tcPr>
            <w:tcW w:w="956" w:type="dxa"/>
          </w:tcPr>
          <w:p>
            <w:pPr>
              <w:pStyle w:val="TableParagraph"/>
              <w:spacing w:line="163" w:lineRule="exact" w:before="38"/>
              <w:ind w:left="143"/>
              <w:rPr>
                <w:sz w:val="16"/>
              </w:rPr>
            </w:pPr>
            <w:r>
              <w:rPr>
                <w:spacing w:val="-2"/>
                <w:sz w:val="16"/>
              </w:rPr>
              <w:t>1,353,516</w:t>
            </w:r>
          </w:p>
        </w:tc>
        <w:tc>
          <w:tcPr>
            <w:tcW w:w="335" w:type="dxa"/>
          </w:tcPr>
          <w:p>
            <w:pPr>
              <w:pStyle w:val="TableParagraph"/>
              <w:spacing w:line="163" w:lineRule="exact" w:before="38"/>
              <w:ind w:left="107"/>
              <w:rPr>
                <w:sz w:val="16"/>
              </w:rPr>
            </w:pPr>
            <w:r>
              <w:rPr>
                <w:w w:val="100"/>
                <w:sz w:val="16"/>
              </w:rPr>
              <w:t>$</w:t>
            </w:r>
          </w:p>
        </w:tc>
        <w:tc>
          <w:tcPr>
            <w:tcW w:w="928" w:type="dxa"/>
          </w:tcPr>
          <w:p>
            <w:pPr>
              <w:pStyle w:val="TableParagraph"/>
              <w:spacing w:line="163" w:lineRule="exact" w:before="38"/>
              <w:ind w:right="142"/>
              <w:jc w:val="right"/>
              <w:rPr>
                <w:sz w:val="16"/>
              </w:rPr>
            </w:pPr>
            <w:r>
              <w:rPr>
                <w:spacing w:val="-2"/>
                <w:sz w:val="16"/>
              </w:rPr>
              <w:t>1,270,657</w:t>
            </w:r>
          </w:p>
        </w:tc>
        <w:tc>
          <w:tcPr>
            <w:tcW w:w="365" w:type="dxa"/>
          </w:tcPr>
          <w:p>
            <w:pPr>
              <w:pStyle w:val="TableParagraph"/>
              <w:spacing w:line="163" w:lineRule="exact" w:before="38"/>
              <w:ind w:left="135"/>
              <w:rPr>
                <w:sz w:val="16"/>
              </w:rPr>
            </w:pPr>
            <w:r>
              <w:rPr>
                <w:w w:val="100"/>
                <w:sz w:val="16"/>
              </w:rPr>
              <w:t>$</w:t>
            </w:r>
          </w:p>
        </w:tc>
        <w:tc>
          <w:tcPr>
            <w:tcW w:w="957" w:type="dxa"/>
          </w:tcPr>
          <w:p>
            <w:pPr>
              <w:pStyle w:val="TableParagraph"/>
              <w:spacing w:line="163" w:lineRule="exact" w:before="38"/>
              <w:ind w:right="173"/>
              <w:jc w:val="right"/>
              <w:rPr>
                <w:sz w:val="16"/>
              </w:rPr>
            </w:pPr>
            <w:r>
              <w:rPr>
                <w:spacing w:val="-2"/>
                <w:sz w:val="16"/>
              </w:rPr>
              <w:t>1,179,878</w:t>
            </w:r>
          </w:p>
        </w:tc>
        <w:tc>
          <w:tcPr>
            <w:tcW w:w="333" w:type="dxa"/>
          </w:tcPr>
          <w:p>
            <w:pPr>
              <w:pStyle w:val="TableParagraph"/>
              <w:spacing w:line="163" w:lineRule="exact" w:before="38"/>
              <w:ind w:right="147"/>
              <w:jc w:val="right"/>
              <w:rPr>
                <w:sz w:val="16"/>
              </w:rPr>
            </w:pPr>
            <w:r>
              <w:rPr>
                <w:w w:val="100"/>
                <w:sz w:val="16"/>
              </w:rPr>
              <w:t>$</w:t>
            </w:r>
          </w:p>
        </w:tc>
        <w:tc>
          <w:tcPr>
            <w:tcW w:w="956" w:type="dxa"/>
          </w:tcPr>
          <w:p>
            <w:pPr>
              <w:pStyle w:val="TableParagraph"/>
              <w:spacing w:line="163" w:lineRule="exact" w:before="38"/>
              <w:ind w:right="173"/>
              <w:jc w:val="right"/>
              <w:rPr>
                <w:sz w:val="16"/>
              </w:rPr>
            </w:pPr>
            <w:r>
              <w:rPr>
                <w:spacing w:val="-2"/>
                <w:sz w:val="16"/>
              </w:rPr>
              <w:t>1,150,049</w:t>
            </w:r>
          </w:p>
        </w:tc>
        <w:tc>
          <w:tcPr>
            <w:tcW w:w="335" w:type="dxa"/>
          </w:tcPr>
          <w:p>
            <w:pPr>
              <w:pStyle w:val="TableParagraph"/>
              <w:spacing w:line="163" w:lineRule="exact" w:before="38"/>
              <w:ind w:right="147"/>
              <w:jc w:val="right"/>
              <w:rPr>
                <w:sz w:val="16"/>
              </w:rPr>
            </w:pPr>
            <w:r>
              <w:rPr>
                <w:w w:val="100"/>
                <w:sz w:val="16"/>
              </w:rPr>
              <w:t>$</w:t>
            </w:r>
          </w:p>
        </w:tc>
        <w:tc>
          <w:tcPr>
            <w:tcW w:w="843" w:type="dxa"/>
          </w:tcPr>
          <w:p>
            <w:pPr>
              <w:pStyle w:val="TableParagraph"/>
              <w:spacing w:line="163" w:lineRule="exact" w:before="38"/>
              <w:ind w:right="59"/>
              <w:jc w:val="right"/>
              <w:rPr>
                <w:sz w:val="16"/>
              </w:rPr>
            </w:pPr>
            <w:r>
              <w:rPr>
                <w:spacing w:val="-2"/>
                <w:sz w:val="16"/>
              </w:rPr>
              <w:t>1,107,129</w:t>
            </w:r>
          </w:p>
        </w:tc>
      </w:tr>
      <w:tr>
        <w:trPr>
          <w:trHeight w:val="223" w:hRule="atLeast"/>
        </w:trPr>
        <w:tc>
          <w:tcPr>
            <w:tcW w:w="4427" w:type="dxa"/>
            <w:shd w:val="clear" w:color="auto" w:fill="CCEDFF"/>
          </w:tcPr>
          <w:p>
            <w:pPr>
              <w:pStyle w:val="TableParagraph"/>
              <w:spacing w:line="163" w:lineRule="exact" w:before="40"/>
              <w:ind w:left="134"/>
              <w:rPr>
                <w:sz w:val="16"/>
              </w:rPr>
            </w:pPr>
            <w:r>
              <w:rPr>
                <w:spacing w:val="-2"/>
                <w:sz w:val="16"/>
              </w:rPr>
              <w:t>Non-interest-bearing</w:t>
            </w:r>
            <w:r>
              <w:rPr>
                <w:spacing w:val="23"/>
                <w:sz w:val="16"/>
              </w:rPr>
              <w:t> </w:t>
            </w:r>
            <w:r>
              <w:rPr>
                <w:spacing w:val="-2"/>
                <w:sz w:val="16"/>
              </w:rPr>
              <w:t>deposits</w:t>
            </w:r>
          </w:p>
        </w:tc>
        <w:tc>
          <w:tcPr>
            <w:tcW w:w="372" w:type="dxa"/>
            <w:shd w:val="clear" w:color="auto" w:fill="CCEDFF"/>
          </w:tcPr>
          <w:p>
            <w:pPr>
              <w:pStyle w:val="TableParagraph"/>
              <w:spacing w:line="163" w:lineRule="exact" w:before="40"/>
              <w:jc w:val="center"/>
              <w:rPr>
                <w:sz w:val="16"/>
              </w:rPr>
            </w:pPr>
            <w:r>
              <w:rPr>
                <w:w w:val="100"/>
                <w:sz w:val="16"/>
              </w:rPr>
              <w:t>$</w:t>
            </w:r>
          </w:p>
        </w:tc>
        <w:tc>
          <w:tcPr>
            <w:tcW w:w="956" w:type="dxa"/>
            <w:shd w:val="clear" w:color="auto" w:fill="CCEDFF"/>
          </w:tcPr>
          <w:p>
            <w:pPr>
              <w:pStyle w:val="TableParagraph"/>
              <w:spacing w:line="163" w:lineRule="exact" w:before="40"/>
              <w:ind w:left="263"/>
              <w:rPr>
                <w:sz w:val="16"/>
              </w:rPr>
            </w:pPr>
            <w:r>
              <w:rPr>
                <w:spacing w:val="-2"/>
                <w:sz w:val="16"/>
              </w:rPr>
              <w:t>587,917</w:t>
            </w:r>
          </w:p>
        </w:tc>
        <w:tc>
          <w:tcPr>
            <w:tcW w:w="335" w:type="dxa"/>
            <w:shd w:val="clear" w:color="auto" w:fill="CCEDFF"/>
          </w:tcPr>
          <w:p>
            <w:pPr>
              <w:pStyle w:val="TableParagraph"/>
              <w:spacing w:line="163" w:lineRule="exact" w:before="40"/>
              <w:ind w:left="107"/>
              <w:rPr>
                <w:sz w:val="16"/>
              </w:rPr>
            </w:pPr>
            <w:r>
              <w:rPr>
                <w:w w:val="100"/>
                <w:sz w:val="16"/>
              </w:rPr>
              <w:t>$</w:t>
            </w:r>
          </w:p>
        </w:tc>
        <w:tc>
          <w:tcPr>
            <w:tcW w:w="928" w:type="dxa"/>
            <w:shd w:val="clear" w:color="auto" w:fill="CCEDFF"/>
          </w:tcPr>
          <w:p>
            <w:pPr>
              <w:pStyle w:val="TableParagraph"/>
              <w:spacing w:line="163" w:lineRule="exact" w:before="40"/>
              <w:ind w:right="142"/>
              <w:jc w:val="right"/>
              <w:rPr>
                <w:sz w:val="16"/>
              </w:rPr>
            </w:pPr>
            <w:r>
              <w:rPr>
                <w:spacing w:val="-2"/>
                <w:sz w:val="16"/>
              </w:rPr>
              <w:t>601,778</w:t>
            </w:r>
          </w:p>
        </w:tc>
        <w:tc>
          <w:tcPr>
            <w:tcW w:w="365" w:type="dxa"/>
            <w:shd w:val="clear" w:color="auto" w:fill="CCEDFF"/>
          </w:tcPr>
          <w:p>
            <w:pPr>
              <w:pStyle w:val="TableParagraph"/>
              <w:spacing w:line="163" w:lineRule="exact" w:before="40"/>
              <w:ind w:left="135"/>
              <w:rPr>
                <w:sz w:val="16"/>
              </w:rPr>
            </w:pPr>
            <w:r>
              <w:rPr>
                <w:w w:val="100"/>
                <w:sz w:val="16"/>
              </w:rPr>
              <w:t>$</w:t>
            </w:r>
          </w:p>
        </w:tc>
        <w:tc>
          <w:tcPr>
            <w:tcW w:w="957" w:type="dxa"/>
            <w:shd w:val="clear" w:color="auto" w:fill="CCEDFF"/>
          </w:tcPr>
          <w:p>
            <w:pPr>
              <w:pStyle w:val="TableParagraph"/>
              <w:spacing w:line="163" w:lineRule="exact" w:before="40"/>
              <w:ind w:right="173"/>
              <w:jc w:val="right"/>
              <w:rPr>
                <w:sz w:val="16"/>
              </w:rPr>
            </w:pPr>
            <w:r>
              <w:rPr>
                <w:spacing w:val="-2"/>
                <w:sz w:val="16"/>
              </w:rPr>
              <w:t>664,369</w:t>
            </w:r>
          </w:p>
        </w:tc>
        <w:tc>
          <w:tcPr>
            <w:tcW w:w="333" w:type="dxa"/>
            <w:shd w:val="clear" w:color="auto" w:fill="CCEDFF"/>
          </w:tcPr>
          <w:p>
            <w:pPr>
              <w:pStyle w:val="TableParagraph"/>
              <w:spacing w:line="163" w:lineRule="exact" w:before="40"/>
              <w:ind w:right="147"/>
              <w:jc w:val="right"/>
              <w:rPr>
                <w:sz w:val="16"/>
              </w:rPr>
            </w:pPr>
            <w:r>
              <w:rPr>
                <w:w w:val="100"/>
                <w:sz w:val="16"/>
              </w:rPr>
              <w:t>$</w:t>
            </w:r>
          </w:p>
        </w:tc>
        <w:tc>
          <w:tcPr>
            <w:tcW w:w="956" w:type="dxa"/>
            <w:shd w:val="clear" w:color="auto" w:fill="CCEDFF"/>
          </w:tcPr>
          <w:p>
            <w:pPr>
              <w:pStyle w:val="TableParagraph"/>
              <w:spacing w:line="163" w:lineRule="exact" w:before="40"/>
              <w:ind w:right="173"/>
              <w:jc w:val="right"/>
              <w:rPr>
                <w:sz w:val="16"/>
              </w:rPr>
            </w:pPr>
            <w:r>
              <w:rPr>
                <w:spacing w:val="-2"/>
                <w:sz w:val="16"/>
              </w:rPr>
              <w:t>653,820</w:t>
            </w:r>
          </w:p>
        </w:tc>
        <w:tc>
          <w:tcPr>
            <w:tcW w:w="335" w:type="dxa"/>
            <w:shd w:val="clear" w:color="auto" w:fill="CCEDFF"/>
          </w:tcPr>
          <w:p>
            <w:pPr>
              <w:pStyle w:val="TableParagraph"/>
              <w:spacing w:line="163" w:lineRule="exact" w:before="40"/>
              <w:ind w:right="147"/>
              <w:jc w:val="right"/>
              <w:rPr>
                <w:sz w:val="16"/>
              </w:rPr>
            </w:pPr>
            <w:r>
              <w:rPr>
                <w:w w:val="100"/>
                <w:sz w:val="16"/>
              </w:rPr>
              <w:t>$</w:t>
            </w:r>
          </w:p>
        </w:tc>
        <w:tc>
          <w:tcPr>
            <w:tcW w:w="843" w:type="dxa"/>
            <w:shd w:val="clear" w:color="auto" w:fill="CCEDFF"/>
          </w:tcPr>
          <w:p>
            <w:pPr>
              <w:pStyle w:val="TableParagraph"/>
              <w:spacing w:line="163" w:lineRule="exact" w:before="40"/>
              <w:ind w:right="59"/>
              <w:jc w:val="right"/>
              <w:rPr>
                <w:sz w:val="16"/>
              </w:rPr>
            </w:pPr>
            <w:r>
              <w:rPr>
                <w:spacing w:val="-2"/>
                <w:sz w:val="16"/>
              </w:rPr>
              <w:t>655,853</w:t>
            </w:r>
          </w:p>
        </w:tc>
      </w:tr>
      <w:tr>
        <w:trPr>
          <w:trHeight w:val="220" w:hRule="atLeast"/>
        </w:trPr>
        <w:tc>
          <w:tcPr>
            <w:tcW w:w="4427" w:type="dxa"/>
          </w:tcPr>
          <w:p>
            <w:pPr>
              <w:pStyle w:val="TableParagraph"/>
              <w:spacing w:line="163" w:lineRule="exact" w:before="38"/>
              <w:ind w:left="134"/>
              <w:rPr>
                <w:sz w:val="16"/>
              </w:rPr>
            </w:pPr>
            <w:r>
              <w:rPr>
                <w:sz w:val="16"/>
              </w:rPr>
              <w:t>Total</w:t>
            </w:r>
            <w:r>
              <w:rPr>
                <w:spacing w:val="-2"/>
                <w:sz w:val="16"/>
              </w:rPr>
              <w:t> deposits</w:t>
            </w:r>
          </w:p>
        </w:tc>
        <w:tc>
          <w:tcPr>
            <w:tcW w:w="372" w:type="dxa"/>
          </w:tcPr>
          <w:p>
            <w:pPr>
              <w:pStyle w:val="TableParagraph"/>
              <w:spacing w:line="163" w:lineRule="exact" w:before="38"/>
              <w:jc w:val="center"/>
              <w:rPr>
                <w:sz w:val="16"/>
              </w:rPr>
            </w:pPr>
            <w:r>
              <w:rPr>
                <w:w w:val="100"/>
                <w:sz w:val="16"/>
              </w:rPr>
              <w:t>$</w:t>
            </w:r>
          </w:p>
        </w:tc>
        <w:tc>
          <w:tcPr>
            <w:tcW w:w="956" w:type="dxa"/>
          </w:tcPr>
          <w:p>
            <w:pPr>
              <w:pStyle w:val="TableParagraph"/>
              <w:spacing w:line="163" w:lineRule="exact" w:before="38"/>
              <w:ind w:left="143"/>
              <w:rPr>
                <w:sz w:val="16"/>
              </w:rPr>
            </w:pPr>
            <w:r>
              <w:rPr>
                <w:spacing w:val="-2"/>
                <w:sz w:val="16"/>
              </w:rPr>
              <w:t>1,941,433</w:t>
            </w:r>
          </w:p>
        </w:tc>
        <w:tc>
          <w:tcPr>
            <w:tcW w:w="335" w:type="dxa"/>
          </w:tcPr>
          <w:p>
            <w:pPr>
              <w:pStyle w:val="TableParagraph"/>
              <w:spacing w:line="163" w:lineRule="exact" w:before="38"/>
              <w:ind w:left="107"/>
              <w:rPr>
                <w:sz w:val="16"/>
              </w:rPr>
            </w:pPr>
            <w:r>
              <w:rPr>
                <w:w w:val="100"/>
                <w:sz w:val="16"/>
              </w:rPr>
              <w:t>$</w:t>
            </w:r>
          </w:p>
        </w:tc>
        <w:tc>
          <w:tcPr>
            <w:tcW w:w="928" w:type="dxa"/>
          </w:tcPr>
          <w:p>
            <w:pPr>
              <w:pStyle w:val="TableParagraph"/>
              <w:spacing w:line="163" w:lineRule="exact" w:before="38"/>
              <w:ind w:right="142"/>
              <w:jc w:val="right"/>
              <w:rPr>
                <w:sz w:val="16"/>
              </w:rPr>
            </w:pPr>
            <w:r>
              <w:rPr>
                <w:spacing w:val="-2"/>
                <w:sz w:val="16"/>
              </w:rPr>
              <w:t>1,872,435</w:t>
            </w:r>
          </w:p>
        </w:tc>
        <w:tc>
          <w:tcPr>
            <w:tcW w:w="365" w:type="dxa"/>
          </w:tcPr>
          <w:p>
            <w:pPr>
              <w:pStyle w:val="TableParagraph"/>
              <w:spacing w:line="163" w:lineRule="exact" w:before="38"/>
              <w:ind w:left="135"/>
              <w:rPr>
                <w:sz w:val="16"/>
              </w:rPr>
            </w:pPr>
            <w:r>
              <w:rPr>
                <w:w w:val="100"/>
                <w:sz w:val="16"/>
              </w:rPr>
              <w:t>$</w:t>
            </w:r>
          </w:p>
        </w:tc>
        <w:tc>
          <w:tcPr>
            <w:tcW w:w="957" w:type="dxa"/>
          </w:tcPr>
          <w:p>
            <w:pPr>
              <w:pStyle w:val="TableParagraph"/>
              <w:spacing w:line="163" w:lineRule="exact" w:before="38"/>
              <w:ind w:right="173"/>
              <w:jc w:val="right"/>
              <w:rPr>
                <w:sz w:val="16"/>
              </w:rPr>
            </w:pPr>
            <w:r>
              <w:rPr>
                <w:spacing w:val="-2"/>
                <w:sz w:val="16"/>
              </w:rPr>
              <w:t>1,844,247</w:t>
            </w:r>
          </w:p>
        </w:tc>
        <w:tc>
          <w:tcPr>
            <w:tcW w:w="333" w:type="dxa"/>
          </w:tcPr>
          <w:p>
            <w:pPr>
              <w:pStyle w:val="TableParagraph"/>
              <w:spacing w:line="163" w:lineRule="exact" w:before="38"/>
              <w:ind w:right="147"/>
              <w:jc w:val="right"/>
              <w:rPr>
                <w:sz w:val="16"/>
              </w:rPr>
            </w:pPr>
            <w:r>
              <w:rPr>
                <w:w w:val="100"/>
                <w:sz w:val="16"/>
              </w:rPr>
              <w:t>$</w:t>
            </w:r>
          </w:p>
        </w:tc>
        <w:tc>
          <w:tcPr>
            <w:tcW w:w="956" w:type="dxa"/>
          </w:tcPr>
          <w:p>
            <w:pPr>
              <w:pStyle w:val="TableParagraph"/>
              <w:spacing w:line="163" w:lineRule="exact" w:before="38"/>
              <w:ind w:right="173"/>
              <w:jc w:val="right"/>
              <w:rPr>
                <w:sz w:val="16"/>
              </w:rPr>
            </w:pPr>
            <w:r>
              <w:rPr>
                <w:spacing w:val="-2"/>
                <w:sz w:val="16"/>
              </w:rPr>
              <w:t>1,803,869</w:t>
            </w:r>
          </w:p>
        </w:tc>
        <w:tc>
          <w:tcPr>
            <w:tcW w:w="335" w:type="dxa"/>
          </w:tcPr>
          <w:p>
            <w:pPr>
              <w:pStyle w:val="TableParagraph"/>
              <w:spacing w:line="163" w:lineRule="exact" w:before="38"/>
              <w:ind w:right="147"/>
              <w:jc w:val="right"/>
              <w:rPr>
                <w:sz w:val="16"/>
              </w:rPr>
            </w:pPr>
            <w:r>
              <w:rPr>
                <w:w w:val="100"/>
                <w:sz w:val="16"/>
              </w:rPr>
              <w:t>$</w:t>
            </w:r>
          </w:p>
        </w:tc>
        <w:tc>
          <w:tcPr>
            <w:tcW w:w="843" w:type="dxa"/>
          </w:tcPr>
          <w:p>
            <w:pPr>
              <w:pStyle w:val="TableParagraph"/>
              <w:spacing w:line="163" w:lineRule="exact" w:before="38"/>
              <w:ind w:right="59"/>
              <w:jc w:val="right"/>
              <w:rPr>
                <w:sz w:val="16"/>
              </w:rPr>
            </w:pPr>
            <w:r>
              <w:rPr>
                <w:spacing w:val="-2"/>
                <w:sz w:val="16"/>
              </w:rPr>
              <w:t>1,762,982</w:t>
            </w:r>
          </w:p>
        </w:tc>
      </w:tr>
      <w:tr>
        <w:trPr>
          <w:trHeight w:val="223" w:hRule="atLeast"/>
        </w:trPr>
        <w:tc>
          <w:tcPr>
            <w:tcW w:w="4427" w:type="dxa"/>
            <w:shd w:val="clear" w:color="auto" w:fill="CCEDFF"/>
          </w:tcPr>
          <w:p>
            <w:pPr>
              <w:pStyle w:val="TableParagraph"/>
              <w:spacing w:line="163" w:lineRule="exact" w:before="40"/>
              <w:ind w:left="134"/>
              <w:rPr>
                <w:sz w:val="16"/>
              </w:rPr>
            </w:pPr>
            <w:r>
              <w:rPr>
                <w:sz w:val="16"/>
              </w:rPr>
              <w:t>FHLB</w:t>
            </w:r>
            <w:r>
              <w:rPr>
                <w:spacing w:val="-4"/>
                <w:sz w:val="16"/>
              </w:rPr>
              <w:t> </w:t>
            </w:r>
            <w:r>
              <w:rPr>
                <w:sz w:val="16"/>
              </w:rPr>
              <w:t>advances</w:t>
            </w:r>
            <w:r>
              <w:rPr>
                <w:spacing w:val="-4"/>
                <w:sz w:val="16"/>
              </w:rPr>
              <w:t> </w:t>
            </w:r>
            <w:r>
              <w:rPr>
                <w:sz w:val="16"/>
              </w:rPr>
              <w:t>and</w:t>
            </w:r>
            <w:r>
              <w:rPr>
                <w:spacing w:val="-5"/>
                <w:sz w:val="16"/>
              </w:rPr>
              <w:t> </w:t>
            </w:r>
            <w:r>
              <w:rPr>
                <w:sz w:val="16"/>
              </w:rPr>
              <w:t>other</w:t>
            </w:r>
            <w:r>
              <w:rPr>
                <w:spacing w:val="-6"/>
                <w:sz w:val="16"/>
              </w:rPr>
              <w:t> </w:t>
            </w:r>
            <w:r>
              <w:rPr>
                <w:spacing w:val="-2"/>
                <w:sz w:val="16"/>
              </w:rPr>
              <w:t>borrowings</w:t>
            </w:r>
          </w:p>
        </w:tc>
        <w:tc>
          <w:tcPr>
            <w:tcW w:w="372" w:type="dxa"/>
            <w:shd w:val="clear" w:color="auto" w:fill="CCEDFF"/>
          </w:tcPr>
          <w:p>
            <w:pPr>
              <w:pStyle w:val="TableParagraph"/>
              <w:spacing w:line="163" w:lineRule="exact" w:before="40"/>
              <w:jc w:val="center"/>
              <w:rPr>
                <w:sz w:val="16"/>
              </w:rPr>
            </w:pPr>
            <w:r>
              <w:rPr>
                <w:w w:val="100"/>
                <w:sz w:val="16"/>
              </w:rPr>
              <w:t>$</w:t>
            </w:r>
          </w:p>
        </w:tc>
        <w:tc>
          <w:tcPr>
            <w:tcW w:w="956" w:type="dxa"/>
            <w:shd w:val="clear" w:color="auto" w:fill="CCEDFF"/>
          </w:tcPr>
          <w:p>
            <w:pPr>
              <w:pStyle w:val="TableParagraph"/>
              <w:spacing w:line="163" w:lineRule="exact" w:before="40"/>
              <w:ind w:left="345"/>
              <w:rPr>
                <w:sz w:val="16"/>
              </w:rPr>
            </w:pPr>
            <w:r>
              <w:rPr>
                <w:spacing w:val="-2"/>
                <w:sz w:val="16"/>
              </w:rPr>
              <w:t>85,326</w:t>
            </w:r>
          </w:p>
        </w:tc>
        <w:tc>
          <w:tcPr>
            <w:tcW w:w="335" w:type="dxa"/>
            <w:shd w:val="clear" w:color="auto" w:fill="CCEDFF"/>
          </w:tcPr>
          <w:p>
            <w:pPr>
              <w:pStyle w:val="TableParagraph"/>
              <w:spacing w:line="163" w:lineRule="exact" w:before="40"/>
              <w:ind w:left="107"/>
              <w:rPr>
                <w:sz w:val="16"/>
              </w:rPr>
            </w:pPr>
            <w:r>
              <w:rPr>
                <w:w w:val="100"/>
                <w:sz w:val="16"/>
              </w:rPr>
              <w:t>$</w:t>
            </w:r>
          </w:p>
        </w:tc>
        <w:tc>
          <w:tcPr>
            <w:tcW w:w="928" w:type="dxa"/>
            <w:shd w:val="clear" w:color="auto" w:fill="CCEDFF"/>
          </w:tcPr>
          <w:p>
            <w:pPr>
              <w:pStyle w:val="TableParagraph"/>
              <w:spacing w:line="163" w:lineRule="exact" w:before="40"/>
              <w:ind w:right="142"/>
              <w:jc w:val="right"/>
              <w:rPr>
                <w:sz w:val="16"/>
              </w:rPr>
            </w:pPr>
            <w:r>
              <w:rPr>
                <w:spacing w:val="-2"/>
                <w:sz w:val="16"/>
              </w:rPr>
              <w:t>93,075</w:t>
            </w:r>
          </w:p>
        </w:tc>
        <w:tc>
          <w:tcPr>
            <w:tcW w:w="365" w:type="dxa"/>
            <w:shd w:val="clear" w:color="auto" w:fill="CCEDFF"/>
          </w:tcPr>
          <w:p>
            <w:pPr>
              <w:pStyle w:val="TableParagraph"/>
              <w:spacing w:line="163" w:lineRule="exact" w:before="40"/>
              <w:ind w:left="135"/>
              <w:rPr>
                <w:sz w:val="16"/>
              </w:rPr>
            </w:pPr>
            <w:r>
              <w:rPr>
                <w:w w:val="100"/>
                <w:sz w:val="16"/>
              </w:rPr>
              <w:t>$</w:t>
            </w:r>
          </w:p>
        </w:tc>
        <w:tc>
          <w:tcPr>
            <w:tcW w:w="957" w:type="dxa"/>
            <w:shd w:val="clear" w:color="auto" w:fill="CCEDFF"/>
          </w:tcPr>
          <w:p>
            <w:pPr>
              <w:pStyle w:val="TableParagraph"/>
              <w:spacing w:line="163" w:lineRule="exact" w:before="40"/>
              <w:ind w:right="172"/>
              <w:jc w:val="right"/>
              <w:rPr>
                <w:sz w:val="16"/>
              </w:rPr>
            </w:pPr>
            <w:r>
              <w:rPr>
                <w:spacing w:val="-2"/>
                <w:sz w:val="16"/>
              </w:rPr>
              <w:t>61,600</w:t>
            </w:r>
          </w:p>
        </w:tc>
        <w:tc>
          <w:tcPr>
            <w:tcW w:w="333" w:type="dxa"/>
            <w:shd w:val="clear" w:color="auto" w:fill="CCEDFF"/>
          </w:tcPr>
          <w:p>
            <w:pPr>
              <w:pStyle w:val="TableParagraph"/>
              <w:spacing w:line="163" w:lineRule="exact" w:before="40"/>
              <w:ind w:right="147"/>
              <w:jc w:val="right"/>
              <w:rPr>
                <w:sz w:val="16"/>
              </w:rPr>
            </w:pPr>
            <w:r>
              <w:rPr>
                <w:w w:val="100"/>
                <w:sz w:val="16"/>
              </w:rPr>
              <w:t>$</w:t>
            </w:r>
          </w:p>
        </w:tc>
        <w:tc>
          <w:tcPr>
            <w:tcW w:w="956" w:type="dxa"/>
            <w:shd w:val="clear" w:color="auto" w:fill="CCEDFF"/>
          </w:tcPr>
          <w:p>
            <w:pPr>
              <w:pStyle w:val="TableParagraph"/>
              <w:spacing w:line="163" w:lineRule="exact" w:before="40"/>
              <w:ind w:right="172"/>
              <w:jc w:val="right"/>
              <w:rPr>
                <w:sz w:val="16"/>
              </w:rPr>
            </w:pPr>
            <w:r>
              <w:rPr>
                <w:spacing w:val="-2"/>
                <w:sz w:val="16"/>
              </w:rPr>
              <w:t>37,500</w:t>
            </w:r>
          </w:p>
        </w:tc>
        <w:tc>
          <w:tcPr>
            <w:tcW w:w="335" w:type="dxa"/>
            <w:shd w:val="clear" w:color="auto" w:fill="CCEDFF"/>
          </w:tcPr>
          <w:p>
            <w:pPr>
              <w:pStyle w:val="TableParagraph"/>
              <w:spacing w:line="163" w:lineRule="exact" w:before="40"/>
              <w:ind w:right="147"/>
              <w:jc w:val="right"/>
              <w:rPr>
                <w:sz w:val="16"/>
              </w:rPr>
            </w:pPr>
            <w:r>
              <w:rPr>
                <w:w w:val="100"/>
                <w:sz w:val="16"/>
              </w:rPr>
              <w:t>$</w:t>
            </w:r>
          </w:p>
        </w:tc>
        <w:tc>
          <w:tcPr>
            <w:tcW w:w="843" w:type="dxa"/>
            <w:shd w:val="clear" w:color="auto" w:fill="CCEDFF"/>
          </w:tcPr>
          <w:p>
            <w:pPr>
              <w:pStyle w:val="TableParagraph"/>
              <w:spacing w:line="163" w:lineRule="exact" w:before="40"/>
              <w:ind w:right="59"/>
              <w:jc w:val="right"/>
              <w:rPr>
                <w:sz w:val="16"/>
              </w:rPr>
            </w:pPr>
            <w:r>
              <w:rPr>
                <w:spacing w:val="-2"/>
                <w:sz w:val="16"/>
              </w:rPr>
              <w:t>43,935</w:t>
            </w:r>
          </w:p>
        </w:tc>
      </w:tr>
      <w:tr>
        <w:trPr>
          <w:trHeight w:val="220" w:hRule="atLeast"/>
        </w:trPr>
        <w:tc>
          <w:tcPr>
            <w:tcW w:w="4427" w:type="dxa"/>
          </w:tcPr>
          <w:p>
            <w:pPr>
              <w:pStyle w:val="TableParagraph"/>
              <w:spacing w:line="163" w:lineRule="exact" w:before="38"/>
              <w:ind w:left="134"/>
              <w:rPr>
                <w:sz w:val="16"/>
              </w:rPr>
            </w:pPr>
            <w:r>
              <w:rPr>
                <w:sz w:val="16"/>
              </w:rPr>
              <w:t>Total</w:t>
            </w:r>
            <w:r>
              <w:rPr>
                <w:spacing w:val="-2"/>
                <w:sz w:val="16"/>
              </w:rPr>
              <w:t> liabilities</w:t>
            </w:r>
          </w:p>
        </w:tc>
        <w:tc>
          <w:tcPr>
            <w:tcW w:w="372" w:type="dxa"/>
          </w:tcPr>
          <w:p>
            <w:pPr>
              <w:pStyle w:val="TableParagraph"/>
              <w:spacing w:line="163" w:lineRule="exact" w:before="38"/>
              <w:jc w:val="center"/>
              <w:rPr>
                <w:sz w:val="16"/>
              </w:rPr>
            </w:pPr>
            <w:r>
              <w:rPr>
                <w:w w:val="100"/>
                <w:sz w:val="16"/>
              </w:rPr>
              <w:t>$</w:t>
            </w:r>
          </w:p>
        </w:tc>
        <w:tc>
          <w:tcPr>
            <w:tcW w:w="956" w:type="dxa"/>
          </w:tcPr>
          <w:p>
            <w:pPr>
              <w:pStyle w:val="TableParagraph"/>
              <w:spacing w:line="163" w:lineRule="exact" w:before="38"/>
              <w:ind w:left="143"/>
              <w:rPr>
                <w:sz w:val="16"/>
              </w:rPr>
            </w:pPr>
            <w:r>
              <w:rPr>
                <w:spacing w:val="-2"/>
                <w:sz w:val="16"/>
              </w:rPr>
              <w:t>2,065,357</w:t>
            </w:r>
          </w:p>
        </w:tc>
        <w:tc>
          <w:tcPr>
            <w:tcW w:w="335" w:type="dxa"/>
          </w:tcPr>
          <w:p>
            <w:pPr>
              <w:pStyle w:val="TableParagraph"/>
              <w:spacing w:line="163" w:lineRule="exact" w:before="38"/>
              <w:ind w:left="107"/>
              <w:rPr>
                <w:sz w:val="16"/>
              </w:rPr>
            </w:pPr>
            <w:r>
              <w:rPr>
                <w:w w:val="100"/>
                <w:sz w:val="16"/>
              </w:rPr>
              <w:t>$</w:t>
            </w:r>
          </w:p>
        </w:tc>
        <w:tc>
          <w:tcPr>
            <w:tcW w:w="928" w:type="dxa"/>
          </w:tcPr>
          <w:p>
            <w:pPr>
              <w:pStyle w:val="TableParagraph"/>
              <w:spacing w:line="163" w:lineRule="exact" w:before="38"/>
              <w:ind w:right="142"/>
              <w:jc w:val="right"/>
              <w:rPr>
                <w:sz w:val="16"/>
              </w:rPr>
            </w:pPr>
            <w:r>
              <w:rPr>
                <w:spacing w:val="-2"/>
                <w:sz w:val="16"/>
              </w:rPr>
              <w:t>1,999,304</w:t>
            </w:r>
          </w:p>
        </w:tc>
        <w:tc>
          <w:tcPr>
            <w:tcW w:w="365" w:type="dxa"/>
          </w:tcPr>
          <w:p>
            <w:pPr>
              <w:pStyle w:val="TableParagraph"/>
              <w:spacing w:line="163" w:lineRule="exact" w:before="38"/>
              <w:ind w:left="135"/>
              <w:rPr>
                <w:sz w:val="16"/>
              </w:rPr>
            </w:pPr>
            <w:r>
              <w:rPr>
                <w:w w:val="100"/>
                <w:sz w:val="16"/>
              </w:rPr>
              <w:t>$</w:t>
            </w:r>
          </w:p>
        </w:tc>
        <w:tc>
          <w:tcPr>
            <w:tcW w:w="957" w:type="dxa"/>
          </w:tcPr>
          <w:p>
            <w:pPr>
              <w:pStyle w:val="TableParagraph"/>
              <w:spacing w:line="163" w:lineRule="exact" w:before="38"/>
              <w:ind w:right="173"/>
              <w:jc w:val="right"/>
              <w:rPr>
                <w:sz w:val="16"/>
              </w:rPr>
            </w:pPr>
            <w:r>
              <w:rPr>
                <w:spacing w:val="-2"/>
                <w:sz w:val="16"/>
              </w:rPr>
              <w:t>1,936,847</w:t>
            </w:r>
          </w:p>
        </w:tc>
        <w:tc>
          <w:tcPr>
            <w:tcW w:w="333" w:type="dxa"/>
          </w:tcPr>
          <w:p>
            <w:pPr>
              <w:pStyle w:val="TableParagraph"/>
              <w:spacing w:line="163" w:lineRule="exact" w:before="38"/>
              <w:ind w:right="147"/>
              <w:jc w:val="right"/>
              <w:rPr>
                <w:sz w:val="16"/>
              </w:rPr>
            </w:pPr>
            <w:r>
              <w:rPr>
                <w:w w:val="100"/>
                <w:sz w:val="16"/>
              </w:rPr>
              <w:t>$</w:t>
            </w:r>
          </w:p>
        </w:tc>
        <w:tc>
          <w:tcPr>
            <w:tcW w:w="956" w:type="dxa"/>
          </w:tcPr>
          <w:p>
            <w:pPr>
              <w:pStyle w:val="TableParagraph"/>
              <w:spacing w:line="163" w:lineRule="exact" w:before="38"/>
              <w:ind w:right="173"/>
              <w:jc w:val="right"/>
              <w:rPr>
                <w:sz w:val="16"/>
              </w:rPr>
            </w:pPr>
            <w:r>
              <w:rPr>
                <w:spacing w:val="-2"/>
                <w:sz w:val="16"/>
              </w:rPr>
              <w:t>1,874,311</w:t>
            </w:r>
          </w:p>
        </w:tc>
        <w:tc>
          <w:tcPr>
            <w:tcW w:w="335" w:type="dxa"/>
          </w:tcPr>
          <w:p>
            <w:pPr>
              <w:pStyle w:val="TableParagraph"/>
              <w:spacing w:line="163" w:lineRule="exact" w:before="38"/>
              <w:ind w:right="147"/>
              <w:jc w:val="right"/>
              <w:rPr>
                <w:sz w:val="16"/>
              </w:rPr>
            </w:pPr>
            <w:r>
              <w:rPr>
                <w:w w:val="100"/>
                <w:sz w:val="16"/>
              </w:rPr>
              <w:t>$</w:t>
            </w:r>
          </w:p>
        </w:tc>
        <w:tc>
          <w:tcPr>
            <w:tcW w:w="843" w:type="dxa"/>
          </w:tcPr>
          <w:p>
            <w:pPr>
              <w:pStyle w:val="TableParagraph"/>
              <w:spacing w:line="163" w:lineRule="exact" w:before="38"/>
              <w:ind w:right="59"/>
              <w:jc w:val="right"/>
              <w:rPr>
                <w:sz w:val="16"/>
              </w:rPr>
            </w:pPr>
            <w:r>
              <w:rPr>
                <w:spacing w:val="-2"/>
                <w:sz w:val="16"/>
              </w:rPr>
              <w:t>1,841,503</w:t>
            </w:r>
          </w:p>
        </w:tc>
      </w:tr>
      <w:tr>
        <w:trPr>
          <w:trHeight w:val="223" w:hRule="atLeast"/>
        </w:trPr>
        <w:tc>
          <w:tcPr>
            <w:tcW w:w="4427" w:type="dxa"/>
            <w:shd w:val="clear" w:color="auto" w:fill="CCEDFF"/>
          </w:tcPr>
          <w:p>
            <w:pPr>
              <w:pStyle w:val="TableParagraph"/>
              <w:spacing w:line="163" w:lineRule="exact" w:before="40"/>
              <w:ind w:left="134"/>
              <w:rPr>
                <w:sz w:val="16"/>
              </w:rPr>
            </w:pPr>
            <w:r>
              <w:rPr>
                <w:sz w:val="16"/>
              </w:rPr>
              <w:t>Total</w:t>
            </w:r>
            <w:r>
              <w:rPr>
                <w:spacing w:val="-7"/>
                <w:sz w:val="16"/>
              </w:rPr>
              <w:t> </w:t>
            </w:r>
            <w:r>
              <w:rPr>
                <w:sz w:val="16"/>
              </w:rPr>
              <w:t>stockholders'</w:t>
            </w:r>
            <w:r>
              <w:rPr>
                <w:spacing w:val="-6"/>
                <w:sz w:val="16"/>
              </w:rPr>
              <w:t> </w:t>
            </w:r>
            <w:r>
              <w:rPr>
                <w:spacing w:val="-2"/>
                <w:sz w:val="16"/>
              </w:rPr>
              <w:t>equity</w:t>
            </w:r>
          </w:p>
        </w:tc>
        <w:tc>
          <w:tcPr>
            <w:tcW w:w="372" w:type="dxa"/>
            <w:shd w:val="clear" w:color="auto" w:fill="CCEDFF"/>
          </w:tcPr>
          <w:p>
            <w:pPr>
              <w:pStyle w:val="TableParagraph"/>
              <w:spacing w:line="163" w:lineRule="exact" w:before="40"/>
              <w:jc w:val="center"/>
              <w:rPr>
                <w:sz w:val="16"/>
              </w:rPr>
            </w:pPr>
            <w:r>
              <w:rPr>
                <w:w w:val="100"/>
                <w:sz w:val="16"/>
              </w:rPr>
              <w:t>$</w:t>
            </w:r>
          </w:p>
        </w:tc>
        <w:tc>
          <w:tcPr>
            <w:tcW w:w="956" w:type="dxa"/>
            <w:shd w:val="clear" w:color="auto" w:fill="CCEDFF"/>
          </w:tcPr>
          <w:p>
            <w:pPr>
              <w:pStyle w:val="TableParagraph"/>
              <w:spacing w:line="163" w:lineRule="exact" w:before="40"/>
              <w:ind w:left="263"/>
              <w:rPr>
                <w:sz w:val="16"/>
              </w:rPr>
            </w:pPr>
            <w:r>
              <w:rPr>
                <w:spacing w:val="-2"/>
                <w:sz w:val="16"/>
              </w:rPr>
              <w:t>184,901</w:t>
            </w:r>
          </w:p>
        </w:tc>
        <w:tc>
          <w:tcPr>
            <w:tcW w:w="335" w:type="dxa"/>
            <w:shd w:val="clear" w:color="auto" w:fill="CCEDFF"/>
          </w:tcPr>
          <w:p>
            <w:pPr>
              <w:pStyle w:val="TableParagraph"/>
              <w:spacing w:line="163" w:lineRule="exact" w:before="40"/>
              <w:ind w:left="107"/>
              <w:rPr>
                <w:sz w:val="16"/>
              </w:rPr>
            </w:pPr>
            <w:r>
              <w:rPr>
                <w:w w:val="100"/>
                <w:sz w:val="16"/>
              </w:rPr>
              <w:t>$</w:t>
            </w:r>
          </w:p>
        </w:tc>
        <w:tc>
          <w:tcPr>
            <w:tcW w:w="928" w:type="dxa"/>
            <w:shd w:val="clear" w:color="auto" w:fill="CCEDFF"/>
          </w:tcPr>
          <w:p>
            <w:pPr>
              <w:pStyle w:val="TableParagraph"/>
              <w:spacing w:line="163" w:lineRule="exact" w:before="40"/>
              <w:ind w:right="142"/>
              <w:jc w:val="right"/>
              <w:rPr>
                <w:sz w:val="16"/>
              </w:rPr>
            </w:pPr>
            <w:r>
              <w:rPr>
                <w:spacing w:val="-2"/>
                <w:sz w:val="16"/>
              </w:rPr>
              <w:t>184,238</w:t>
            </w:r>
          </w:p>
        </w:tc>
        <w:tc>
          <w:tcPr>
            <w:tcW w:w="365" w:type="dxa"/>
            <w:shd w:val="clear" w:color="auto" w:fill="CCEDFF"/>
          </w:tcPr>
          <w:p>
            <w:pPr>
              <w:pStyle w:val="TableParagraph"/>
              <w:spacing w:line="163" w:lineRule="exact" w:before="40"/>
              <w:ind w:left="135"/>
              <w:rPr>
                <w:sz w:val="16"/>
              </w:rPr>
            </w:pPr>
            <w:r>
              <w:rPr>
                <w:w w:val="100"/>
                <w:sz w:val="16"/>
              </w:rPr>
              <w:t>$</w:t>
            </w:r>
          </w:p>
        </w:tc>
        <w:tc>
          <w:tcPr>
            <w:tcW w:w="957" w:type="dxa"/>
            <w:shd w:val="clear" w:color="auto" w:fill="CCEDFF"/>
          </w:tcPr>
          <w:p>
            <w:pPr>
              <w:pStyle w:val="TableParagraph"/>
              <w:spacing w:line="163" w:lineRule="exact" w:before="40"/>
              <w:ind w:right="173"/>
              <w:jc w:val="right"/>
              <w:rPr>
                <w:sz w:val="16"/>
              </w:rPr>
            </w:pPr>
            <w:r>
              <w:rPr>
                <w:spacing w:val="-2"/>
                <w:sz w:val="16"/>
              </w:rPr>
              <w:t>183,371</w:t>
            </w:r>
          </w:p>
        </w:tc>
        <w:tc>
          <w:tcPr>
            <w:tcW w:w="333" w:type="dxa"/>
            <w:shd w:val="clear" w:color="auto" w:fill="CCEDFF"/>
          </w:tcPr>
          <w:p>
            <w:pPr>
              <w:pStyle w:val="TableParagraph"/>
              <w:spacing w:line="163" w:lineRule="exact" w:before="40"/>
              <w:ind w:right="147"/>
              <w:jc w:val="right"/>
              <w:rPr>
                <w:sz w:val="16"/>
              </w:rPr>
            </w:pPr>
            <w:r>
              <w:rPr>
                <w:w w:val="100"/>
                <w:sz w:val="16"/>
              </w:rPr>
              <w:t>$</w:t>
            </w:r>
          </w:p>
        </w:tc>
        <w:tc>
          <w:tcPr>
            <w:tcW w:w="956" w:type="dxa"/>
            <w:shd w:val="clear" w:color="auto" w:fill="CCEDFF"/>
          </w:tcPr>
          <w:p>
            <w:pPr>
              <w:pStyle w:val="TableParagraph"/>
              <w:spacing w:line="163" w:lineRule="exact" w:before="40"/>
              <w:ind w:right="173"/>
              <w:jc w:val="right"/>
              <w:rPr>
                <w:sz w:val="16"/>
              </w:rPr>
            </w:pPr>
            <w:r>
              <w:rPr>
                <w:spacing w:val="-2"/>
                <w:sz w:val="16"/>
              </w:rPr>
              <w:t>177,556</w:t>
            </w:r>
          </w:p>
        </w:tc>
        <w:tc>
          <w:tcPr>
            <w:tcW w:w="335" w:type="dxa"/>
            <w:shd w:val="clear" w:color="auto" w:fill="CCEDFF"/>
          </w:tcPr>
          <w:p>
            <w:pPr>
              <w:pStyle w:val="TableParagraph"/>
              <w:spacing w:line="163" w:lineRule="exact" w:before="40"/>
              <w:ind w:right="147"/>
              <w:jc w:val="right"/>
              <w:rPr>
                <w:sz w:val="16"/>
              </w:rPr>
            </w:pPr>
            <w:r>
              <w:rPr>
                <w:w w:val="100"/>
                <w:sz w:val="16"/>
              </w:rPr>
              <w:t>$</w:t>
            </w:r>
          </w:p>
        </w:tc>
        <w:tc>
          <w:tcPr>
            <w:tcW w:w="843" w:type="dxa"/>
            <w:shd w:val="clear" w:color="auto" w:fill="CCEDFF"/>
          </w:tcPr>
          <w:p>
            <w:pPr>
              <w:pStyle w:val="TableParagraph"/>
              <w:spacing w:line="163" w:lineRule="exact" w:before="40"/>
              <w:ind w:right="59"/>
              <w:jc w:val="right"/>
              <w:rPr>
                <w:sz w:val="16"/>
              </w:rPr>
            </w:pPr>
            <w:r>
              <w:rPr>
                <w:spacing w:val="-2"/>
                <w:sz w:val="16"/>
              </w:rPr>
              <w:t>185,288</w:t>
            </w:r>
          </w:p>
        </w:tc>
      </w:tr>
      <w:tr>
        <w:trPr>
          <w:trHeight w:val="220" w:hRule="atLeast"/>
        </w:trPr>
        <w:tc>
          <w:tcPr>
            <w:tcW w:w="4427" w:type="dxa"/>
          </w:tcPr>
          <w:p>
            <w:pPr>
              <w:pStyle w:val="TableParagraph"/>
              <w:spacing w:line="163" w:lineRule="exact" w:before="38"/>
              <w:rPr>
                <w:b/>
                <w:sz w:val="16"/>
              </w:rPr>
            </w:pPr>
            <w:r>
              <w:rPr>
                <w:b/>
                <w:spacing w:val="-2"/>
                <w:sz w:val="16"/>
              </w:rPr>
              <w:t>Performance</w:t>
            </w:r>
            <w:r>
              <w:rPr>
                <w:b/>
                <w:spacing w:val="11"/>
                <w:sz w:val="16"/>
              </w:rPr>
              <w:t> </w:t>
            </w:r>
            <w:r>
              <w:rPr>
                <w:b/>
                <w:spacing w:val="-2"/>
                <w:sz w:val="16"/>
              </w:rPr>
              <w:t>ratios:</w:t>
            </w:r>
          </w:p>
        </w:tc>
        <w:tc>
          <w:tcPr>
            <w:tcW w:w="372" w:type="dxa"/>
          </w:tcPr>
          <w:p>
            <w:pPr>
              <w:pStyle w:val="TableParagraph"/>
              <w:rPr>
                <w:sz w:val="14"/>
              </w:rPr>
            </w:pPr>
          </w:p>
        </w:tc>
        <w:tc>
          <w:tcPr>
            <w:tcW w:w="956" w:type="dxa"/>
          </w:tcPr>
          <w:p>
            <w:pPr>
              <w:pStyle w:val="TableParagraph"/>
              <w:rPr>
                <w:sz w:val="14"/>
              </w:rPr>
            </w:pPr>
          </w:p>
        </w:tc>
        <w:tc>
          <w:tcPr>
            <w:tcW w:w="335" w:type="dxa"/>
          </w:tcPr>
          <w:p>
            <w:pPr>
              <w:pStyle w:val="TableParagraph"/>
              <w:rPr>
                <w:sz w:val="14"/>
              </w:rPr>
            </w:pPr>
          </w:p>
        </w:tc>
        <w:tc>
          <w:tcPr>
            <w:tcW w:w="928" w:type="dxa"/>
          </w:tcPr>
          <w:p>
            <w:pPr>
              <w:pStyle w:val="TableParagraph"/>
              <w:rPr>
                <w:sz w:val="14"/>
              </w:rPr>
            </w:pPr>
          </w:p>
        </w:tc>
        <w:tc>
          <w:tcPr>
            <w:tcW w:w="365" w:type="dxa"/>
          </w:tcPr>
          <w:p>
            <w:pPr>
              <w:pStyle w:val="TableParagraph"/>
              <w:rPr>
                <w:sz w:val="14"/>
              </w:rPr>
            </w:pPr>
          </w:p>
        </w:tc>
        <w:tc>
          <w:tcPr>
            <w:tcW w:w="957" w:type="dxa"/>
          </w:tcPr>
          <w:p>
            <w:pPr>
              <w:pStyle w:val="TableParagraph"/>
              <w:rPr>
                <w:sz w:val="14"/>
              </w:rPr>
            </w:pPr>
          </w:p>
        </w:tc>
        <w:tc>
          <w:tcPr>
            <w:tcW w:w="333" w:type="dxa"/>
          </w:tcPr>
          <w:p>
            <w:pPr>
              <w:pStyle w:val="TableParagraph"/>
              <w:rPr>
                <w:sz w:val="14"/>
              </w:rPr>
            </w:pPr>
          </w:p>
        </w:tc>
        <w:tc>
          <w:tcPr>
            <w:tcW w:w="956" w:type="dxa"/>
          </w:tcPr>
          <w:p>
            <w:pPr>
              <w:pStyle w:val="TableParagraph"/>
              <w:rPr>
                <w:sz w:val="14"/>
              </w:rPr>
            </w:pPr>
          </w:p>
        </w:tc>
        <w:tc>
          <w:tcPr>
            <w:tcW w:w="335" w:type="dxa"/>
          </w:tcPr>
          <w:p>
            <w:pPr>
              <w:pStyle w:val="TableParagraph"/>
              <w:rPr>
                <w:sz w:val="14"/>
              </w:rPr>
            </w:pPr>
          </w:p>
        </w:tc>
        <w:tc>
          <w:tcPr>
            <w:tcW w:w="843" w:type="dxa"/>
          </w:tcPr>
          <w:p>
            <w:pPr>
              <w:pStyle w:val="TableParagraph"/>
              <w:rPr>
                <w:sz w:val="14"/>
              </w:rPr>
            </w:pPr>
          </w:p>
        </w:tc>
      </w:tr>
      <w:tr>
        <w:trPr>
          <w:trHeight w:val="223" w:hRule="atLeast"/>
        </w:trPr>
        <w:tc>
          <w:tcPr>
            <w:tcW w:w="4427" w:type="dxa"/>
            <w:shd w:val="clear" w:color="auto" w:fill="CCEDFF"/>
          </w:tcPr>
          <w:p>
            <w:pPr>
              <w:pStyle w:val="TableParagraph"/>
              <w:spacing w:line="163" w:lineRule="exact" w:before="40"/>
              <w:ind w:left="134"/>
              <w:rPr>
                <w:sz w:val="16"/>
              </w:rPr>
            </w:pPr>
            <w:r>
              <w:rPr>
                <w:sz w:val="16"/>
              </w:rPr>
              <w:t>Return</w:t>
            </w:r>
            <w:r>
              <w:rPr>
                <w:spacing w:val="-5"/>
                <w:sz w:val="16"/>
              </w:rPr>
              <w:t> </w:t>
            </w:r>
            <w:r>
              <w:rPr>
                <w:sz w:val="16"/>
              </w:rPr>
              <w:t>on</w:t>
            </w:r>
            <w:r>
              <w:rPr>
                <w:spacing w:val="-4"/>
                <w:sz w:val="16"/>
              </w:rPr>
              <w:t> </w:t>
            </w:r>
            <w:r>
              <w:rPr>
                <w:sz w:val="16"/>
              </w:rPr>
              <w:t>average</w:t>
            </w:r>
            <w:r>
              <w:rPr>
                <w:spacing w:val="-6"/>
                <w:sz w:val="16"/>
              </w:rPr>
              <w:t> </w:t>
            </w:r>
            <w:r>
              <w:rPr>
                <w:sz w:val="16"/>
              </w:rPr>
              <w:t>assets</w:t>
            </w:r>
            <w:r>
              <w:rPr>
                <w:spacing w:val="-3"/>
                <w:sz w:val="16"/>
              </w:rPr>
              <w:t> </w:t>
            </w:r>
            <w:r>
              <w:rPr>
                <w:spacing w:val="-5"/>
                <w:sz w:val="16"/>
                <w:vertAlign w:val="superscript"/>
              </w:rPr>
              <w:t>(2)</w:t>
            </w:r>
          </w:p>
        </w:tc>
        <w:tc>
          <w:tcPr>
            <w:tcW w:w="372" w:type="dxa"/>
            <w:shd w:val="clear" w:color="auto" w:fill="CCEDFF"/>
          </w:tcPr>
          <w:p>
            <w:pPr>
              <w:pStyle w:val="TableParagraph"/>
              <w:rPr>
                <w:sz w:val="14"/>
              </w:rPr>
            </w:pPr>
          </w:p>
        </w:tc>
        <w:tc>
          <w:tcPr>
            <w:tcW w:w="956" w:type="dxa"/>
            <w:shd w:val="clear" w:color="auto" w:fill="CCEDFF"/>
          </w:tcPr>
          <w:p>
            <w:pPr>
              <w:pStyle w:val="TableParagraph"/>
              <w:spacing w:line="163" w:lineRule="exact" w:before="40"/>
              <w:ind w:left="371"/>
              <w:rPr>
                <w:sz w:val="16"/>
              </w:rPr>
            </w:pPr>
            <w:r>
              <w:rPr>
                <w:spacing w:val="-2"/>
                <w:sz w:val="16"/>
              </w:rPr>
              <w:t>0.67%</w:t>
            </w:r>
          </w:p>
        </w:tc>
        <w:tc>
          <w:tcPr>
            <w:tcW w:w="335" w:type="dxa"/>
            <w:shd w:val="clear" w:color="auto" w:fill="CCEDFF"/>
          </w:tcPr>
          <w:p>
            <w:pPr>
              <w:pStyle w:val="TableParagraph"/>
              <w:rPr>
                <w:sz w:val="14"/>
              </w:rPr>
            </w:pPr>
          </w:p>
        </w:tc>
        <w:tc>
          <w:tcPr>
            <w:tcW w:w="928" w:type="dxa"/>
            <w:shd w:val="clear" w:color="auto" w:fill="CCEDFF"/>
          </w:tcPr>
          <w:p>
            <w:pPr>
              <w:pStyle w:val="TableParagraph"/>
              <w:spacing w:line="163" w:lineRule="exact" w:before="40"/>
              <w:ind w:right="141"/>
              <w:jc w:val="right"/>
              <w:rPr>
                <w:sz w:val="16"/>
              </w:rPr>
            </w:pPr>
            <w:r>
              <w:rPr>
                <w:spacing w:val="-2"/>
                <w:sz w:val="16"/>
              </w:rPr>
              <w:t>0.77%</w:t>
            </w:r>
          </w:p>
        </w:tc>
        <w:tc>
          <w:tcPr>
            <w:tcW w:w="365" w:type="dxa"/>
            <w:shd w:val="clear" w:color="auto" w:fill="CCEDFF"/>
          </w:tcPr>
          <w:p>
            <w:pPr>
              <w:pStyle w:val="TableParagraph"/>
              <w:rPr>
                <w:sz w:val="14"/>
              </w:rPr>
            </w:pPr>
          </w:p>
        </w:tc>
        <w:tc>
          <w:tcPr>
            <w:tcW w:w="957" w:type="dxa"/>
            <w:shd w:val="clear" w:color="auto" w:fill="CCEDFF"/>
          </w:tcPr>
          <w:p>
            <w:pPr>
              <w:pStyle w:val="TableParagraph"/>
              <w:spacing w:line="163" w:lineRule="exact" w:before="40"/>
              <w:ind w:right="172"/>
              <w:jc w:val="right"/>
              <w:rPr>
                <w:sz w:val="16"/>
              </w:rPr>
            </w:pPr>
            <w:r>
              <w:rPr>
                <w:spacing w:val="-2"/>
                <w:sz w:val="16"/>
              </w:rPr>
              <w:t>1.11%</w:t>
            </w:r>
          </w:p>
        </w:tc>
        <w:tc>
          <w:tcPr>
            <w:tcW w:w="333" w:type="dxa"/>
            <w:shd w:val="clear" w:color="auto" w:fill="CCEDFF"/>
          </w:tcPr>
          <w:p>
            <w:pPr>
              <w:pStyle w:val="TableParagraph"/>
              <w:rPr>
                <w:sz w:val="14"/>
              </w:rPr>
            </w:pPr>
          </w:p>
        </w:tc>
        <w:tc>
          <w:tcPr>
            <w:tcW w:w="956" w:type="dxa"/>
            <w:shd w:val="clear" w:color="auto" w:fill="CCEDFF"/>
          </w:tcPr>
          <w:p>
            <w:pPr>
              <w:pStyle w:val="TableParagraph"/>
              <w:spacing w:line="163" w:lineRule="exact" w:before="40"/>
              <w:ind w:right="172"/>
              <w:jc w:val="right"/>
              <w:rPr>
                <w:sz w:val="16"/>
              </w:rPr>
            </w:pPr>
            <w:r>
              <w:rPr>
                <w:spacing w:val="-2"/>
                <w:sz w:val="16"/>
              </w:rPr>
              <w:t>0.86%</w:t>
            </w:r>
          </w:p>
        </w:tc>
        <w:tc>
          <w:tcPr>
            <w:tcW w:w="335" w:type="dxa"/>
            <w:shd w:val="clear" w:color="auto" w:fill="CCEDFF"/>
          </w:tcPr>
          <w:p>
            <w:pPr>
              <w:pStyle w:val="TableParagraph"/>
              <w:rPr>
                <w:sz w:val="14"/>
              </w:rPr>
            </w:pPr>
          </w:p>
        </w:tc>
        <w:tc>
          <w:tcPr>
            <w:tcW w:w="843" w:type="dxa"/>
            <w:shd w:val="clear" w:color="auto" w:fill="CCEDFF"/>
          </w:tcPr>
          <w:p>
            <w:pPr>
              <w:pStyle w:val="TableParagraph"/>
              <w:spacing w:line="163" w:lineRule="exact" w:before="40"/>
              <w:ind w:right="58"/>
              <w:jc w:val="right"/>
              <w:rPr>
                <w:sz w:val="16"/>
              </w:rPr>
            </w:pPr>
            <w:r>
              <w:rPr>
                <w:spacing w:val="-2"/>
                <w:sz w:val="16"/>
              </w:rPr>
              <w:t>1.09%</w:t>
            </w:r>
          </w:p>
        </w:tc>
      </w:tr>
      <w:tr>
        <w:trPr>
          <w:trHeight w:val="220" w:hRule="atLeast"/>
        </w:trPr>
        <w:tc>
          <w:tcPr>
            <w:tcW w:w="4427" w:type="dxa"/>
          </w:tcPr>
          <w:p>
            <w:pPr>
              <w:pStyle w:val="TableParagraph"/>
              <w:spacing w:line="163" w:lineRule="exact" w:before="38"/>
              <w:ind w:left="134"/>
              <w:rPr>
                <w:sz w:val="16"/>
              </w:rPr>
            </w:pPr>
            <w:r>
              <w:rPr>
                <w:sz w:val="16"/>
              </w:rPr>
              <w:t>Return</w:t>
            </w:r>
            <w:r>
              <w:rPr>
                <w:spacing w:val="-6"/>
                <w:sz w:val="16"/>
              </w:rPr>
              <w:t> </w:t>
            </w:r>
            <w:r>
              <w:rPr>
                <w:sz w:val="16"/>
              </w:rPr>
              <w:t>on</w:t>
            </w:r>
            <w:r>
              <w:rPr>
                <w:spacing w:val="-5"/>
                <w:sz w:val="16"/>
              </w:rPr>
              <w:t> </w:t>
            </w:r>
            <w:r>
              <w:rPr>
                <w:sz w:val="16"/>
              </w:rPr>
              <w:t>average</w:t>
            </w:r>
            <w:r>
              <w:rPr>
                <w:spacing w:val="-6"/>
                <w:sz w:val="16"/>
              </w:rPr>
              <w:t> </w:t>
            </w:r>
            <w:r>
              <w:rPr>
                <w:sz w:val="16"/>
              </w:rPr>
              <w:t>equity </w:t>
            </w:r>
            <w:r>
              <w:rPr>
                <w:spacing w:val="-5"/>
                <w:sz w:val="16"/>
                <w:vertAlign w:val="superscript"/>
              </w:rPr>
              <w:t>(2)</w:t>
            </w:r>
          </w:p>
        </w:tc>
        <w:tc>
          <w:tcPr>
            <w:tcW w:w="372" w:type="dxa"/>
          </w:tcPr>
          <w:p>
            <w:pPr>
              <w:pStyle w:val="TableParagraph"/>
              <w:rPr>
                <w:sz w:val="14"/>
              </w:rPr>
            </w:pPr>
          </w:p>
        </w:tc>
        <w:tc>
          <w:tcPr>
            <w:tcW w:w="956" w:type="dxa"/>
          </w:tcPr>
          <w:p>
            <w:pPr>
              <w:pStyle w:val="TableParagraph"/>
              <w:spacing w:line="163" w:lineRule="exact" w:before="38"/>
              <w:ind w:left="371"/>
              <w:rPr>
                <w:sz w:val="16"/>
              </w:rPr>
            </w:pPr>
            <w:r>
              <w:rPr>
                <w:spacing w:val="-2"/>
                <w:sz w:val="16"/>
              </w:rPr>
              <w:t>8.19%</w:t>
            </w:r>
          </w:p>
        </w:tc>
        <w:tc>
          <w:tcPr>
            <w:tcW w:w="335" w:type="dxa"/>
          </w:tcPr>
          <w:p>
            <w:pPr>
              <w:pStyle w:val="TableParagraph"/>
              <w:rPr>
                <w:sz w:val="14"/>
              </w:rPr>
            </w:pPr>
          </w:p>
        </w:tc>
        <w:tc>
          <w:tcPr>
            <w:tcW w:w="928" w:type="dxa"/>
          </w:tcPr>
          <w:p>
            <w:pPr>
              <w:pStyle w:val="TableParagraph"/>
              <w:spacing w:line="163" w:lineRule="exact" w:before="38"/>
              <w:ind w:right="141"/>
              <w:jc w:val="right"/>
              <w:rPr>
                <w:sz w:val="16"/>
              </w:rPr>
            </w:pPr>
            <w:r>
              <w:rPr>
                <w:spacing w:val="-2"/>
                <w:sz w:val="16"/>
              </w:rPr>
              <w:t>9.13%</w:t>
            </w:r>
          </w:p>
        </w:tc>
        <w:tc>
          <w:tcPr>
            <w:tcW w:w="365" w:type="dxa"/>
          </w:tcPr>
          <w:p>
            <w:pPr>
              <w:pStyle w:val="TableParagraph"/>
              <w:rPr>
                <w:sz w:val="14"/>
              </w:rPr>
            </w:pPr>
          </w:p>
        </w:tc>
        <w:tc>
          <w:tcPr>
            <w:tcW w:w="957" w:type="dxa"/>
          </w:tcPr>
          <w:p>
            <w:pPr>
              <w:pStyle w:val="TableParagraph"/>
              <w:spacing w:line="163" w:lineRule="exact" w:before="38"/>
              <w:ind w:right="172"/>
              <w:jc w:val="right"/>
              <w:rPr>
                <w:sz w:val="16"/>
              </w:rPr>
            </w:pPr>
            <w:r>
              <w:rPr>
                <w:spacing w:val="-2"/>
                <w:sz w:val="16"/>
              </w:rPr>
              <w:t>12.85%</w:t>
            </w:r>
          </w:p>
        </w:tc>
        <w:tc>
          <w:tcPr>
            <w:tcW w:w="333" w:type="dxa"/>
          </w:tcPr>
          <w:p>
            <w:pPr>
              <w:pStyle w:val="TableParagraph"/>
              <w:rPr>
                <w:sz w:val="14"/>
              </w:rPr>
            </w:pPr>
          </w:p>
        </w:tc>
        <w:tc>
          <w:tcPr>
            <w:tcW w:w="956" w:type="dxa"/>
          </w:tcPr>
          <w:p>
            <w:pPr>
              <w:pStyle w:val="TableParagraph"/>
              <w:spacing w:line="163" w:lineRule="exact" w:before="38"/>
              <w:ind w:right="172"/>
              <w:jc w:val="right"/>
              <w:rPr>
                <w:sz w:val="16"/>
              </w:rPr>
            </w:pPr>
            <w:r>
              <w:rPr>
                <w:spacing w:val="-2"/>
                <w:sz w:val="16"/>
              </w:rPr>
              <w:t>9.91%</w:t>
            </w:r>
          </w:p>
        </w:tc>
        <w:tc>
          <w:tcPr>
            <w:tcW w:w="335" w:type="dxa"/>
          </w:tcPr>
          <w:p>
            <w:pPr>
              <w:pStyle w:val="TableParagraph"/>
              <w:rPr>
                <w:sz w:val="14"/>
              </w:rPr>
            </w:pPr>
          </w:p>
        </w:tc>
        <w:tc>
          <w:tcPr>
            <w:tcW w:w="843" w:type="dxa"/>
          </w:tcPr>
          <w:p>
            <w:pPr>
              <w:pStyle w:val="TableParagraph"/>
              <w:spacing w:line="163" w:lineRule="exact" w:before="38"/>
              <w:ind w:right="58"/>
              <w:jc w:val="right"/>
              <w:rPr>
                <w:sz w:val="16"/>
              </w:rPr>
            </w:pPr>
            <w:r>
              <w:rPr>
                <w:spacing w:val="-2"/>
                <w:sz w:val="16"/>
              </w:rPr>
              <w:t>11.90%</w:t>
            </w:r>
          </w:p>
        </w:tc>
      </w:tr>
      <w:tr>
        <w:trPr>
          <w:trHeight w:val="223" w:hRule="atLeast"/>
        </w:trPr>
        <w:tc>
          <w:tcPr>
            <w:tcW w:w="4427" w:type="dxa"/>
            <w:shd w:val="clear" w:color="auto" w:fill="CCEDFF"/>
          </w:tcPr>
          <w:p>
            <w:pPr>
              <w:pStyle w:val="TableParagraph"/>
              <w:spacing w:line="163" w:lineRule="exact" w:before="40"/>
              <w:ind w:left="134"/>
              <w:rPr>
                <w:sz w:val="16"/>
              </w:rPr>
            </w:pPr>
            <w:r>
              <w:rPr>
                <w:sz w:val="16"/>
              </w:rPr>
              <w:t>Net</w:t>
            </w:r>
            <w:r>
              <w:rPr>
                <w:spacing w:val="-8"/>
                <w:sz w:val="16"/>
              </w:rPr>
              <w:t> </w:t>
            </w:r>
            <w:r>
              <w:rPr>
                <w:sz w:val="16"/>
              </w:rPr>
              <w:t>interest</w:t>
            </w:r>
            <w:r>
              <w:rPr>
                <w:spacing w:val="-3"/>
                <w:sz w:val="16"/>
              </w:rPr>
              <w:t> </w:t>
            </w:r>
            <w:r>
              <w:rPr>
                <w:sz w:val="16"/>
              </w:rPr>
              <w:t>margin</w:t>
            </w:r>
            <w:r>
              <w:rPr>
                <w:spacing w:val="-3"/>
                <w:sz w:val="16"/>
              </w:rPr>
              <w:t> </w:t>
            </w:r>
            <w:r>
              <w:rPr>
                <w:spacing w:val="-5"/>
                <w:sz w:val="16"/>
                <w:vertAlign w:val="superscript"/>
              </w:rPr>
              <w:t>(2)</w:t>
            </w:r>
          </w:p>
        </w:tc>
        <w:tc>
          <w:tcPr>
            <w:tcW w:w="372" w:type="dxa"/>
            <w:shd w:val="clear" w:color="auto" w:fill="CCEDFF"/>
          </w:tcPr>
          <w:p>
            <w:pPr>
              <w:pStyle w:val="TableParagraph"/>
              <w:rPr>
                <w:sz w:val="14"/>
              </w:rPr>
            </w:pPr>
          </w:p>
        </w:tc>
        <w:tc>
          <w:tcPr>
            <w:tcW w:w="956" w:type="dxa"/>
            <w:shd w:val="clear" w:color="auto" w:fill="CCEDFF"/>
          </w:tcPr>
          <w:p>
            <w:pPr>
              <w:pStyle w:val="TableParagraph"/>
              <w:spacing w:line="163" w:lineRule="exact" w:before="40"/>
              <w:ind w:left="371"/>
              <w:rPr>
                <w:sz w:val="16"/>
              </w:rPr>
            </w:pPr>
            <w:r>
              <w:rPr>
                <w:spacing w:val="-2"/>
                <w:sz w:val="16"/>
              </w:rPr>
              <w:t>2.60%</w:t>
            </w:r>
          </w:p>
        </w:tc>
        <w:tc>
          <w:tcPr>
            <w:tcW w:w="335" w:type="dxa"/>
            <w:shd w:val="clear" w:color="auto" w:fill="CCEDFF"/>
          </w:tcPr>
          <w:p>
            <w:pPr>
              <w:pStyle w:val="TableParagraph"/>
              <w:rPr>
                <w:sz w:val="14"/>
              </w:rPr>
            </w:pPr>
          </w:p>
        </w:tc>
        <w:tc>
          <w:tcPr>
            <w:tcW w:w="928" w:type="dxa"/>
            <w:shd w:val="clear" w:color="auto" w:fill="CCEDFF"/>
          </w:tcPr>
          <w:p>
            <w:pPr>
              <w:pStyle w:val="TableParagraph"/>
              <w:spacing w:line="163" w:lineRule="exact" w:before="40"/>
              <w:ind w:right="141"/>
              <w:jc w:val="right"/>
              <w:rPr>
                <w:sz w:val="16"/>
              </w:rPr>
            </w:pPr>
            <w:r>
              <w:rPr>
                <w:spacing w:val="-2"/>
                <w:sz w:val="16"/>
              </w:rPr>
              <w:t>2.73%</w:t>
            </w:r>
          </w:p>
        </w:tc>
        <w:tc>
          <w:tcPr>
            <w:tcW w:w="365" w:type="dxa"/>
            <w:shd w:val="clear" w:color="auto" w:fill="CCEDFF"/>
          </w:tcPr>
          <w:p>
            <w:pPr>
              <w:pStyle w:val="TableParagraph"/>
              <w:rPr>
                <w:sz w:val="14"/>
              </w:rPr>
            </w:pPr>
          </w:p>
        </w:tc>
        <w:tc>
          <w:tcPr>
            <w:tcW w:w="957" w:type="dxa"/>
            <w:shd w:val="clear" w:color="auto" w:fill="CCEDFF"/>
          </w:tcPr>
          <w:p>
            <w:pPr>
              <w:pStyle w:val="TableParagraph"/>
              <w:spacing w:line="163" w:lineRule="exact" w:before="40"/>
              <w:ind w:right="172"/>
              <w:jc w:val="right"/>
              <w:rPr>
                <w:sz w:val="16"/>
              </w:rPr>
            </w:pPr>
            <w:r>
              <w:rPr>
                <w:spacing w:val="-2"/>
                <w:sz w:val="16"/>
              </w:rPr>
              <w:t>3.22%</w:t>
            </w:r>
          </w:p>
        </w:tc>
        <w:tc>
          <w:tcPr>
            <w:tcW w:w="333" w:type="dxa"/>
            <w:shd w:val="clear" w:color="auto" w:fill="CCEDFF"/>
          </w:tcPr>
          <w:p>
            <w:pPr>
              <w:pStyle w:val="TableParagraph"/>
              <w:rPr>
                <w:sz w:val="14"/>
              </w:rPr>
            </w:pPr>
          </w:p>
        </w:tc>
        <w:tc>
          <w:tcPr>
            <w:tcW w:w="956" w:type="dxa"/>
            <w:shd w:val="clear" w:color="auto" w:fill="CCEDFF"/>
          </w:tcPr>
          <w:p>
            <w:pPr>
              <w:pStyle w:val="TableParagraph"/>
              <w:spacing w:line="163" w:lineRule="exact" w:before="40"/>
              <w:ind w:right="172"/>
              <w:jc w:val="right"/>
              <w:rPr>
                <w:sz w:val="16"/>
              </w:rPr>
            </w:pPr>
            <w:r>
              <w:rPr>
                <w:spacing w:val="-2"/>
                <w:sz w:val="16"/>
              </w:rPr>
              <w:t>3.45%</w:t>
            </w:r>
          </w:p>
        </w:tc>
        <w:tc>
          <w:tcPr>
            <w:tcW w:w="335" w:type="dxa"/>
            <w:shd w:val="clear" w:color="auto" w:fill="CCEDFF"/>
          </w:tcPr>
          <w:p>
            <w:pPr>
              <w:pStyle w:val="TableParagraph"/>
              <w:rPr>
                <w:sz w:val="14"/>
              </w:rPr>
            </w:pPr>
          </w:p>
        </w:tc>
        <w:tc>
          <w:tcPr>
            <w:tcW w:w="843" w:type="dxa"/>
            <w:shd w:val="clear" w:color="auto" w:fill="CCEDFF"/>
          </w:tcPr>
          <w:p>
            <w:pPr>
              <w:pStyle w:val="TableParagraph"/>
              <w:spacing w:line="163" w:lineRule="exact" w:before="40"/>
              <w:ind w:right="58"/>
              <w:jc w:val="right"/>
              <w:rPr>
                <w:sz w:val="16"/>
              </w:rPr>
            </w:pPr>
            <w:r>
              <w:rPr>
                <w:spacing w:val="-2"/>
                <w:sz w:val="16"/>
              </w:rPr>
              <w:t>3.47%</w:t>
            </w:r>
          </w:p>
        </w:tc>
      </w:tr>
      <w:tr>
        <w:trPr>
          <w:trHeight w:val="220" w:hRule="atLeast"/>
        </w:trPr>
        <w:tc>
          <w:tcPr>
            <w:tcW w:w="4427" w:type="dxa"/>
          </w:tcPr>
          <w:p>
            <w:pPr>
              <w:pStyle w:val="TableParagraph"/>
              <w:spacing w:line="163" w:lineRule="exact" w:before="38"/>
              <w:ind w:left="134"/>
              <w:rPr>
                <w:sz w:val="16"/>
              </w:rPr>
            </w:pPr>
            <w:r>
              <w:rPr>
                <w:sz w:val="16"/>
              </w:rPr>
              <w:t>Non-interest</w:t>
            </w:r>
            <w:r>
              <w:rPr>
                <w:spacing w:val="-5"/>
                <w:sz w:val="16"/>
              </w:rPr>
              <w:t> </w:t>
            </w:r>
            <w:r>
              <w:rPr>
                <w:sz w:val="16"/>
              </w:rPr>
              <w:t>income</w:t>
            </w:r>
            <w:r>
              <w:rPr>
                <w:spacing w:val="-4"/>
                <w:sz w:val="16"/>
              </w:rPr>
              <w:t> </w:t>
            </w:r>
            <w:r>
              <w:rPr>
                <w:sz w:val="16"/>
              </w:rPr>
              <w:t>(loss)</w:t>
            </w:r>
            <w:r>
              <w:rPr>
                <w:spacing w:val="-6"/>
                <w:sz w:val="16"/>
              </w:rPr>
              <w:t> </w:t>
            </w:r>
            <w:r>
              <w:rPr>
                <w:sz w:val="16"/>
              </w:rPr>
              <w:t>to</w:t>
            </w:r>
            <w:r>
              <w:rPr>
                <w:spacing w:val="-5"/>
                <w:sz w:val="16"/>
              </w:rPr>
              <w:t> </w:t>
            </w:r>
            <w:r>
              <w:rPr>
                <w:sz w:val="16"/>
              </w:rPr>
              <w:t>average</w:t>
            </w:r>
            <w:r>
              <w:rPr>
                <w:spacing w:val="-6"/>
                <w:sz w:val="16"/>
              </w:rPr>
              <w:t> </w:t>
            </w:r>
            <w:r>
              <w:rPr>
                <w:sz w:val="16"/>
              </w:rPr>
              <w:t>assets</w:t>
            </w:r>
            <w:r>
              <w:rPr>
                <w:spacing w:val="-3"/>
                <w:sz w:val="16"/>
              </w:rPr>
              <w:t> </w:t>
            </w:r>
            <w:r>
              <w:rPr>
                <w:spacing w:val="-5"/>
                <w:sz w:val="16"/>
                <w:vertAlign w:val="superscript"/>
              </w:rPr>
              <w:t>(2)</w:t>
            </w:r>
          </w:p>
        </w:tc>
        <w:tc>
          <w:tcPr>
            <w:tcW w:w="372" w:type="dxa"/>
          </w:tcPr>
          <w:p>
            <w:pPr>
              <w:pStyle w:val="TableParagraph"/>
              <w:rPr>
                <w:sz w:val="14"/>
              </w:rPr>
            </w:pPr>
          </w:p>
        </w:tc>
        <w:tc>
          <w:tcPr>
            <w:tcW w:w="956" w:type="dxa"/>
          </w:tcPr>
          <w:p>
            <w:pPr>
              <w:pStyle w:val="TableParagraph"/>
              <w:spacing w:line="163" w:lineRule="exact" w:before="38"/>
              <w:ind w:left="371"/>
              <w:rPr>
                <w:sz w:val="16"/>
              </w:rPr>
            </w:pPr>
            <w:r>
              <w:rPr>
                <w:spacing w:val="-2"/>
                <w:sz w:val="16"/>
              </w:rPr>
              <w:t>0.38%</w:t>
            </w:r>
          </w:p>
        </w:tc>
        <w:tc>
          <w:tcPr>
            <w:tcW w:w="335" w:type="dxa"/>
          </w:tcPr>
          <w:p>
            <w:pPr>
              <w:pStyle w:val="TableParagraph"/>
              <w:rPr>
                <w:sz w:val="14"/>
              </w:rPr>
            </w:pPr>
          </w:p>
        </w:tc>
        <w:tc>
          <w:tcPr>
            <w:tcW w:w="928" w:type="dxa"/>
          </w:tcPr>
          <w:p>
            <w:pPr>
              <w:pStyle w:val="TableParagraph"/>
              <w:spacing w:line="163" w:lineRule="exact" w:before="38"/>
              <w:ind w:right="141"/>
              <w:jc w:val="right"/>
              <w:rPr>
                <w:sz w:val="16"/>
              </w:rPr>
            </w:pPr>
            <w:r>
              <w:rPr>
                <w:spacing w:val="-2"/>
                <w:sz w:val="16"/>
              </w:rPr>
              <w:t>0.34%</w:t>
            </w:r>
          </w:p>
        </w:tc>
        <w:tc>
          <w:tcPr>
            <w:tcW w:w="365" w:type="dxa"/>
          </w:tcPr>
          <w:p>
            <w:pPr>
              <w:pStyle w:val="TableParagraph"/>
              <w:rPr>
                <w:sz w:val="14"/>
              </w:rPr>
            </w:pPr>
          </w:p>
        </w:tc>
        <w:tc>
          <w:tcPr>
            <w:tcW w:w="957" w:type="dxa"/>
          </w:tcPr>
          <w:p>
            <w:pPr>
              <w:pStyle w:val="TableParagraph"/>
              <w:spacing w:line="163" w:lineRule="exact" w:before="38"/>
              <w:ind w:right="172"/>
              <w:jc w:val="right"/>
              <w:rPr>
                <w:sz w:val="16"/>
              </w:rPr>
            </w:pPr>
            <w:r>
              <w:rPr>
                <w:spacing w:val="-2"/>
                <w:sz w:val="16"/>
              </w:rPr>
              <w:t>0.40%</w:t>
            </w:r>
          </w:p>
        </w:tc>
        <w:tc>
          <w:tcPr>
            <w:tcW w:w="333" w:type="dxa"/>
          </w:tcPr>
          <w:p>
            <w:pPr>
              <w:pStyle w:val="TableParagraph"/>
              <w:rPr>
                <w:sz w:val="14"/>
              </w:rPr>
            </w:pPr>
          </w:p>
        </w:tc>
        <w:tc>
          <w:tcPr>
            <w:tcW w:w="956" w:type="dxa"/>
          </w:tcPr>
          <w:p>
            <w:pPr>
              <w:pStyle w:val="TableParagraph"/>
              <w:spacing w:line="163" w:lineRule="exact" w:before="38"/>
              <w:ind w:right="172"/>
              <w:jc w:val="right"/>
              <w:rPr>
                <w:sz w:val="16"/>
              </w:rPr>
            </w:pPr>
            <w:r>
              <w:rPr>
                <w:spacing w:val="-2"/>
                <w:sz w:val="16"/>
              </w:rPr>
              <w:t>(0.02)%</w:t>
            </w:r>
          </w:p>
        </w:tc>
        <w:tc>
          <w:tcPr>
            <w:tcW w:w="335" w:type="dxa"/>
          </w:tcPr>
          <w:p>
            <w:pPr>
              <w:pStyle w:val="TableParagraph"/>
              <w:rPr>
                <w:sz w:val="14"/>
              </w:rPr>
            </w:pPr>
          </w:p>
        </w:tc>
        <w:tc>
          <w:tcPr>
            <w:tcW w:w="843" w:type="dxa"/>
          </w:tcPr>
          <w:p>
            <w:pPr>
              <w:pStyle w:val="TableParagraph"/>
              <w:spacing w:line="163" w:lineRule="exact" w:before="38"/>
              <w:ind w:right="58"/>
              <w:jc w:val="right"/>
              <w:rPr>
                <w:sz w:val="16"/>
              </w:rPr>
            </w:pPr>
            <w:r>
              <w:rPr>
                <w:spacing w:val="-2"/>
                <w:sz w:val="16"/>
              </w:rPr>
              <w:t>0.35%</w:t>
            </w:r>
          </w:p>
        </w:tc>
      </w:tr>
      <w:tr>
        <w:trPr>
          <w:trHeight w:val="223" w:hRule="atLeast"/>
        </w:trPr>
        <w:tc>
          <w:tcPr>
            <w:tcW w:w="4427" w:type="dxa"/>
            <w:shd w:val="clear" w:color="auto" w:fill="CCEDFF"/>
          </w:tcPr>
          <w:p>
            <w:pPr>
              <w:pStyle w:val="TableParagraph"/>
              <w:spacing w:line="163" w:lineRule="exact" w:before="40"/>
              <w:ind w:left="134"/>
              <w:rPr>
                <w:sz w:val="16"/>
              </w:rPr>
            </w:pPr>
            <w:r>
              <w:rPr>
                <w:sz w:val="16"/>
              </w:rPr>
              <w:t>Efficiency</w:t>
            </w:r>
            <w:r>
              <w:rPr>
                <w:spacing w:val="-7"/>
                <w:sz w:val="16"/>
              </w:rPr>
              <w:t> </w:t>
            </w:r>
            <w:r>
              <w:rPr>
                <w:sz w:val="16"/>
              </w:rPr>
              <w:t>ratio</w:t>
            </w:r>
            <w:r>
              <w:rPr>
                <w:spacing w:val="-2"/>
                <w:sz w:val="16"/>
              </w:rPr>
              <w:t> </w:t>
            </w:r>
            <w:r>
              <w:rPr>
                <w:spacing w:val="-5"/>
                <w:sz w:val="16"/>
                <w:vertAlign w:val="superscript"/>
              </w:rPr>
              <w:t>(3)</w:t>
            </w:r>
          </w:p>
        </w:tc>
        <w:tc>
          <w:tcPr>
            <w:tcW w:w="372" w:type="dxa"/>
            <w:shd w:val="clear" w:color="auto" w:fill="CCEDFF"/>
          </w:tcPr>
          <w:p>
            <w:pPr>
              <w:pStyle w:val="TableParagraph"/>
              <w:rPr>
                <w:sz w:val="14"/>
              </w:rPr>
            </w:pPr>
          </w:p>
        </w:tc>
        <w:tc>
          <w:tcPr>
            <w:tcW w:w="956" w:type="dxa"/>
            <w:shd w:val="clear" w:color="auto" w:fill="CCEDFF"/>
          </w:tcPr>
          <w:p>
            <w:pPr>
              <w:pStyle w:val="TableParagraph"/>
              <w:spacing w:line="163" w:lineRule="exact" w:before="40"/>
              <w:ind w:left="289"/>
              <w:rPr>
                <w:sz w:val="16"/>
              </w:rPr>
            </w:pPr>
            <w:r>
              <w:rPr>
                <w:spacing w:val="-2"/>
                <w:sz w:val="16"/>
              </w:rPr>
              <w:t>64.64%</w:t>
            </w:r>
          </w:p>
        </w:tc>
        <w:tc>
          <w:tcPr>
            <w:tcW w:w="335" w:type="dxa"/>
            <w:shd w:val="clear" w:color="auto" w:fill="CCEDFF"/>
          </w:tcPr>
          <w:p>
            <w:pPr>
              <w:pStyle w:val="TableParagraph"/>
              <w:rPr>
                <w:sz w:val="14"/>
              </w:rPr>
            </w:pPr>
          </w:p>
        </w:tc>
        <w:tc>
          <w:tcPr>
            <w:tcW w:w="928" w:type="dxa"/>
            <w:shd w:val="clear" w:color="auto" w:fill="CCEDFF"/>
          </w:tcPr>
          <w:p>
            <w:pPr>
              <w:pStyle w:val="TableParagraph"/>
              <w:spacing w:line="163" w:lineRule="exact" w:before="40"/>
              <w:ind w:right="141"/>
              <w:jc w:val="right"/>
              <w:rPr>
                <w:sz w:val="16"/>
              </w:rPr>
            </w:pPr>
            <w:r>
              <w:rPr>
                <w:spacing w:val="-2"/>
                <w:sz w:val="16"/>
              </w:rPr>
              <w:t>65.25%</w:t>
            </w:r>
          </w:p>
        </w:tc>
        <w:tc>
          <w:tcPr>
            <w:tcW w:w="365" w:type="dxa"/>
            <w:shd w:val="clear" w:color="auto" w:fill="CCEDFF"/>
          </w:tcPr>
          <w:p>
            <w:pPr>
              <w:pStyle w:val="TableParagraph"/>
              <w:rPr>
                <w:sz w:val="14"/>
              </w:rPr>
            </w:pPr>
          </w:p>
        </w:tc>
        <w:tc>
          <w:tcPr>
            <w:tcW w:w="957" w:type="dxa"/>
            <w:shd w:val="clear" w:color="auto" w:fill="CCEDFF"/>
          </w:tcPr>
          <w:p>
            <w:pPr>
              <w:pStyle w:val="TableParagraph"/>
              <w:spacing w:line="163" w:lineRule="exact" w:before="40"/>
              <w:ind w:right="172"/>
              <w:jc w:val="right"/>
              <w:rPr>
                <w:sz w:val="16"/>
              </w:rPr>
            </w:pPr>
            <w:r>
              <w:rPr>
                <w:spacing w:val="-2"/>
                <w:sz w:val="16"/>
              </w:rPr>
              <w:t>56.32%</w:t>
            </w:r>
          </w:p>
        </w:tc>
        <w:tc>
          <w:tcPr>
            <w:tcW w:w="333" w:type="dxa"/>
            <w:shd w:val="clear" w:color="auto" w:fill="CCEDFF"/>
          </w:tcPr>
          <w:p>
            <w:pPr>
              <w:pStyle w:val="TableParagraph"/>
              <w:rPr>
                <w:sz w:val="14"/>
              </w:rPr>
            </w:pPr>
          </w:p>
        </w:tc>
        <w:tc>
          <w:tcPr>
            <w:tcW w:w="956" w:type="dxa"/>
            <w:shd w:val="clear" w:color="auto" w:fill="CCEDFF"/>
          </w:tcPr>
          <w:p>
            <w:pPr>
              <w:pStyle w:val="TableParagraph"/>
              <w:spacing w:line="163" w:lineRule="exact" w:before="40"/>
              <w:ind w:right="172"/>
              <w:jc w:val="right"/>
              <w:rPr>
                <w:sz w:val="16"/>
              </w:rPr>
            </w:pPr>
            <w:r>
              <w:rPr>
                <w:spacing w:val="-2"/>
                <w:sz w:val="16"/>
              </w:rPr>
              <w:t>59.81%</w:t>
            </w:r>
          </w:p>
        </w:tc>
        <w:tc>
          <w:tcPr>
            <w:tcW w:w="335" w:type="dxa"/>
            <w:shd w:val="clear" w:color="auto" w:fill="CCEDFF"/>
          </w:tcPr>
          <w:p>
            <w:pPr>
              <w:pStyle w:val="TableParagraph"/>
              <w:rPr>
                <w:sz w:val="14"/>
              </w:rPr>
            </w:pPr>
          </w:p>
        </w:tc>
        <w:tc>
          <w:tcPr>
            <w:tcW w:w="843" w:type="dxa"/>
            <w:shd w:val="clear" w:color="auto" w:fill="CCEDFF"/>
          </w:tcPr>
          <w:p>
            <w:pPr>
              <w:pStyle w:val="TableParagraph"/>
              <w:spacing w:line="163" w:lineRule="exact" w:before="40"/>
              <w:ind w:right="58"/>
              <w:jc w:val="right"/>
              <w:rPr>
                <w:sz w:val="16"/>
              </w:rPr>
            </w:pPr>
            <w:r>
              <w:rPr>
                <w:spacing w:val="-2"/>
                <w:sz w:val="16"/>
              </w:rPr>
              <w:t>54.58%</w:t>
            </w:r>
          </w:p>
        </w:tc>
      </w:tr>
      <w:tr>
        <w:trPr>
          <w:trHeight w:val="220" w:hRule="atLeast"/>
        </w:trPr>
        <w:tc>
          <w:tcPr>
            <w:tcW w:w="4427" w:type="dxa"/>
          </w:tcPr>
          <w:p>
            <w:pPr>
              <w:pStyle w:val="TableParagraph"/>
              <w:spacing w:line="163" w:lineRule="exact" w:before="38"/>
              <w:rPr>
                <w:sz w:val="16"/>
              </w:rPr>
            </w:pPr>
            <w:r>
              <w:rPr>
                <w:b/>
                <w:sz w:val="16"/>
              </w:rPr>
              <w:t>Loans</w:t>
            </w:r>
            <w:r>
              <w:rPr>
                <w:b/>
                <w:spacing w:val="-4"/>
                <w:sz w:val="16"/>
              </w:rPr>
              <w:t> </w:t>
            </w:r>
            <w:r>
              <w:rPr>
                <w:b/>
                <w:sz w:val="16"/>
              </w:rPr>
              <w:t>by</w:t>
            </w:r>
            <w:r>
              <w:rPr>
                <w:b/>
                <w:spacing w:val="-3"/>
                <w:sz w:val="16"/>
              </w:rPr>
              <w:t> </w:t>
            </w:r>
            <w:r>
              <w:rPr>
                <w:b/>
                <w:sz w:val="16"/>
              </w:rPr>
              <w:t>type</w:t>
            </w:r>
            <w:r>
              <w:rPr>
                <w:b/>
                <w:spacing w:val="-3"/>
                <w:sz w:val="16"/>
              </w:rPr>
              <w:t> </w:t>
            </w:r>
            <w:r>
              <w:rPr>
                <w:b/>
                <w:sz w:val="16"/>
              </w:rPr>
              <w:t>(at</w:t>
            </w:r>
            <w:r>
              <w:rPr>
                <w:b/>
                <w:spacing w:val="-5"/>
                <w:sz w:val="16"/>
              </w:rPr>
              <w:t> </w:t>
            </w:r>
            <w:r>
              <w:rPr>
                <w:b/>
                <w:sz w:val="16"/>
              </w:rPr>
              <w:t>period</w:t>
            </w:r>
            <w:r>
              <w:rPr>
                <w:b/>
                <w:spacing w:val="-4"/>
                <w:sz w:val="16"/>
              </w:rPr>
              <w:t> </w:t>
            </w:r>
            <w:r>
              <w:rPr>
                <w:b/>
                <w:sz w:val="16"/>
              </w:rPr>
              <w:t>end):</w:t>
            </w:r>
            <w:r>
              <w:rPr>
                <w:b/>
                <w:spacing w:val="-1"/>
                <w:sz w:val="16"/>
              </w:rPr>
              <w:t> </w:t>
            </w:r>
            <w:r>
              <w:rPr>
                <w:spacing w:val="-5"/>
                <w:sz w:val="16"/>
                <w:vertAlign w:val="superscript"/>
              </w:rPr>
              <w:t>(4)</w:t>
            </w:r>
          </w:p>
        </w:tc>
        <w:tc>
          <w:tcPr>
            <w:tcW w:w="372" w:type="dxa"/>
          </w:tcPr>
          <w:p>
            <w:pPr>
              <w:pStyle w:val="TableParagraph"/>
              <w:rPr>
                <w:sz w:val="14"/>
              </w:rPr>
            </w:pPr>
          </w:p>
        </w:tc>
        <w:tc>
          <w:tcPr>
            <w:tcW w:w="956" w:type="dxa"/>
          </w:tcPr>
          <w:p>
            <w:pPr>
              <w:pStyle w:val="TableParagraph"/>
              <w:rPr>
                <w:sz w:val="14"/>
              </w:rPr>
            </w:pPr>
          </w:p>
        </w:tc>
        <w:tc>
          <w:tcPr>
            <w:tcW w:w="335" w:type="dxa"/>
          </w:tcPr>
          <w:p>
            <w:pPr>
              <w:pStyle w:val="TableParagraph"/>
              <w:rPr>
                <w:sz w:val="14"/>
              </w:rPr>
            </w:pPr>
          </w:p>
        </w:tc>
        <w:tc>
          <w:tcPr>
            <w:tcW w:w="928" w:type="dxa"/>
          </w:tcPr>
          <w:p>
            <w:pPr>
              <w:pStyle w:val="TableParagraph"/>
              <w:rPr>
                <w:sz w:val="14"/>
              </w:rPr>
            </w:pPr>
          </w:p>
        </w:tc>
        <w:tc>
          <w:tcPr>
            <w:tcW w:w="365" w:type="dxa"/>
          </w:tcPr>
          <w:p>
            <w:pPr>
              <w:pStyle w:val="TableParagraph"/>
              <w:rPr>
                <w:sz w:val="14"/>
              </w:rPr>
            </w:pPr>
          </w:p>
        </w:tc>
        <w:tc>
          <w:tcPr>
            <w:tcW w:w="957" w:type="dxa"/>
          </w:tcPr>
          <w:p>
            <w:pPr>
              <w:pStyle w:val="TableParagraph"/>
              <w:rPr>
                <w:sz w:val="14"/>
              </w:rPr>
            </w:pPr>
          </w:p>
        </w:tc>
        <w:tc>
          <w:tcPr>
            <w:tcW w:w="333" w:type="dxa"/>
          </w:tcPr>
          <w:p>
            <w:pPr>
              <w:pStyle w:val="TableParagraph"/>
              <w:rPr>
                <w:sz w:val="14"/>
              </w:rPr>
            </w:pPr>
          </w:p>
        </w:tc>
        <w:tc>
          <w:tcPr>
            <w:tcW w:w="956" w:type="dxa"/>
          </w:tcPr>
          <w:p>
            <w:pPr>
              <w:pStyle w:val="TableParagraph"/>
              <w:rPr>
                <w:sz w:val="14"/>
              </w:rPr>
            </w:pPr>
          </w:p>
        </w:tc>
        <w:tc>
          <w:tcPr>
            <w:tcW w:w="335" w:type="dxa"/>
          </w:tcPr>
          <w:p>
            <w:pPr>
              <w:pStyle w:val="TableParagraph"/>
              <w:rPr>
                <w:sz w:val="14"/>
              </w:rPr>
            </w:pPr>
          </w:p>
        </w:tc>
        <w:tc>
          <w:tcPr>
            <w:tcW w:w="843" w:type="dxa"/>
          </w:tcPr>
          <w:p>
            <w:pPr>
              <w:pStyle w:val="TableParagraph"/>
              <w:rPr>
                <w:sz w:val="14"/>
              </w:rPr>
            </w:pPr>
          </w:p>
        </w:tc>
      </w:tr>
      <w:tr>
        <w:trPr>
          <w:trHeight w:val="223" w:hRule="atLeast"/>
        </w:trPr>
        <w:tc>
          <w:tcPr>
            <w:tcW w:w="4427" w:type="dxa"/>
            <w:shd w:val="clear" w:color="auto" w:fill="CCEDFF"/>
          </w:tcPr>
          <w:p>
            <w:pPr>
              <w:pStyle w:val="TableParagraph"/>
              <w:spacing w:line="163" w:lineRule="exact" w:before="40"/>
              <w:ind w:left="134"/>
              <w:rPr>
                <w:sz w:val="16"/>
              </w:rPr>
            </w:pPr>
            <w:r>
              <w:rPr>
                <w:sz w:val="16"/>
              </w:rPr>
              <w:t>Residential</w:t>
            </w:r>
            <w:r>
              <w:rPr>
                <w:spacing w:val="-8"/>
                <w:sz w:val="16"/>
              </w:rPr>
              <w:t> </w:t>
            </w:r>
            <w:r>
              <w:rPr>
                <w:sz w:val="16"/>
              </w:rPr>
              <w:t>real</w:t>
            </w:r>
            <w:r>
              <w:rPr>
                <w:spacing w:val="-6"/>
                <w:sz w:val="16"/>
              </w:rPr>
              <w:t> </w:t>
            </w:r>
            <w:r>
              <w:rPr>
                <w:spacing w:val="-2"/>
                <w:sz w:val="16"/>
              </w:rPr>
              <w:t>estate</w:t>
            </w:r>
          </w:p>
        </w:tc>
        <w:tc>
          <w:tcPr>
            <w:tcW w:w="372" w:type="dxa"/>
            <w:shd w:val="clear" w:color="auto" w:fill="CCEDFF"/>
          </w:tcPr>
          <w:p>
            <w:pPr>
              <w:pStyle w:val="TableParagraph"/>
              <w:spacing w:line="163" w:lineRule="exact" w:before="40"/>
              <w:jc w:val="center"/>
              <w:rPr>
                <w:sz w:val="16"/>
              </w:rPr>
            </w:pPr>
            <w:r>
              <w:rPr>
                <w:w w:val="100"/>
                <w:sz w:val="16"/>
              </w:rPr>
              <w:t>$</w:t>
            </w:r>
          </w:p>
        </w:tc>
        <w:tc>
          <w:tcPr>
            <w:tcW w:w="956" w:type="dxa"/>
            <w:shd w:val="clear" w:color="auto" w:fill="CCEDFF"/>
          </w:tcPr>
          <w:p>
            <w:pPr>
              <w:pStyle w:val="TableParagraph"/>
              <w:spacing w:line="163" w:lineRule="exact" w:before="40"/>
              <w:ind w:left="263"/>
              <w:rPr>
                <w:sz w:val="16"/>
              </w:rPr>
            </w:pPr>
            <w:r>
              <w:rPr>
                <w:spacing w:val="-2"/>
                <w:sz w:val="16"/>
              </w:rPr>
              <w:t>188,880</w:t>
            </w:r>
          </w:p>
        </w:tc>
        <w:tc>
          <w:tcPr>
            <w:tcW w:w="335" w:type="dxa"/>
            <w:shd w:val="clear" w:color="auto" w:fill="CCEDFF"/>
          </w:tcPr>
          <w:p>
            <w:pPr>
              <w:pStyle w:val="TableParagraph"/>
              <w:spacing w:line="163" w:lineRule="exact" w:before="40"/>
              <w:ind w:left="107"/>
              <w:rPr>
                <w:sz w:val="16"/>
              </w:rPr>
            </w:pPr>
            <w:r>
              <w:rPr>
                <w:w w:val="100"/>
                <w:sz w:val="16"/>
              </w:rPr>
              <w:t>$</w:t>
            </w:r>
          </w:p>
        </w:tc>
        <w:tc>
          <w:tcPr>
            <w:tcW w:w="928" w:type="dxa"/>
            <w:shd w:val="clear" w:color="auto" w:fill="CCEDFF"/>
          </w:tcPr>
          <w:p>
            <w:pPr>
              <w:pStyle w:val="TableParagraph"/>
              <w:spacing w:line="163" w:lineRule="exact" w:before="40"/>
              <w:ind w:right="142"/>
              <w:jc w:val="right"/>
              <w:rPr>
                <w:sz w:val="16"/>
              </w:rPr>
            </w:pPr>
            <w:r>
              <w:rPr>
                <w:spacing w:val="-2"/>
                <w:sz w:val="16"/>
              </w:rPr>
              <w:t>183,093</w:t>
            </w:r>
          </w:p>
        </w:tc>
        <w:tc>
          <w:tcPr>
            <w:tcW w:w="365" w:type="dxa"/>
            <w:shd w:val="clear" w:color="auto" w:fill="CCEDFF"/>
          </w:tcPr>
          <w:p>
            <w:pPr>
              <w:pStyle w:val="TableParagraph"/>
              <w:spacing w:line="163" w:lineRule="exact" w:before="40"/>
              <w:ind w:left="135"/>
              <w:rPr>
                <w:sz w:val="16"/>
              </w:rPr>
            </w:pPr>
            <w:r>
              <w:rPr>
                <w:w w:val="100"/>
                <w:sz w:val="16"/>
              </w:rPr>
              <w:t>$</w:t>
            </w:r>
          </w:p>
        </w:tc>
        <w:tc>
          <w:tcPr>
            <w:tcW w:w="957" w:type="dxa"/>
            <w:shd w:val="clear" w:color="auto" w:fill="CCEDFF"/>
          </w:tcPr>
          <w:p>
            <w:pPr>
              <w:pStyle w:val="TableParagraph"/>
              <w:spacing w:line="163" w:lineRule="exact" w:before="40"/>
              <w:ind w:right="173"/>
              <w:jc w:val="right"/>
              <w:rPr>
                <w:sz w:val="16"/>
              </w:rPr>
            </w:pPr>
            <w:r>
              <w:rPr>
                <w:spacing w:val="-2"/>
                <w:sz w:val="16"/>
              </w:rPr>
              <w:t>184,427</w:t>
            </w:r>
          </w:p>
        </w:tc>
        <w:tc>
          <w:tcPr>
            <w:tcW w:w="333" w:type="dxa"/>
            <w:shd w:val="clear" w:color="auto" w:fill="CCEDFF"/>
          </w:tcPr>
          <w:p>
            <w:pPr>
              <w:pStyle w:val="TableParagraph"/>
              <w:spacing w:line="163" w:lineRule="exact" w:before="40"/>
              <w:ind w:right="147"/>
              <w:jc w:val="right"/>
              <w:rPr>
                <w:sz w:val="16"/>
              </w:rPr>
            </w:pPr>
            <w:r>
              <w:rPr>
                <w:w w:val="100"/>
                <w:sz w:val="16"/>
              </w:rPr>
              <w:t>$</w:t>
            </w:r>
          </w:p>
        </w:tc>
        <w:tc>
          <w:tcPr>
            <w:tcW w:w="956" w:type="dxa"/>
            <w:shd w:val="clear" w:color="auto" w:fill="CCEDFF"/>
          </w:tcPr>
          <w:p>
            <w:pPr>
              <w:pStyle w:val="TableParagraph"/>
              <w:spacing w:line="163" w:lineRule="exact" w:before="40"/>
              <w:ind w:right="173"/>
              <w:jc w:val="right"/>
              <w:rPr>
                <w:sz w:val="16"/>
              </w:rPr>
            </w:pPr>
            <w:r>
              <w:rPr>
                <w:spacing w:val="-2"/>
                <w:sz w:val="16"/>
              </w:rPr>
              <w:t>185,636</w:t>
            </w:r>
          </w:p>
        </w:tc>
        <w:tc>
          <w:tcPr>
            <w:tcW w:w="335" w:type="dxa"/>
            <w:shd w:val="clear" w:color="auto" w:fill="CCEDFF"/>
          </w:tcPr>
          <w:p>
            <w:pPr>
              <w:pStyle w:val="TableParagraph"/>
              <w:spacing w:line="163" w:lineRule="exact" w:before="40"/>
              <w:ind w:right="147"/>
              <w:jc w:val="right"/>
              <w:rPr>
                <w:sz w:val="16"/>
              </w:rPr>
            </w:pPr>
            <w:r>
              <w:rPr>
                <w:w w:val="100"/>
                <w:sz w:val="16"/>
              </w:rPr>
              <w:t>$</w:t>
            </w:r>
          </w:p>
        </w:tc>
        <w:tc>
          <w:tcPr>
            <w:tcW w:w="843" w:type="dxa"/>
            <w:shd w:val="clear" w:color="auto" w:fill="CCEDFF"/>
          </w:tcPr>
          <w:p>
            <w:pPr>
              <w:pStyle w:val="TableParagraph"/>
              <w:spacing w:line="163" w:lineRule="exact" w:before="40"/>
              <w:ind w:right="59"/>
              <w:jc w:val="right"/>
              <w:rPr>
                <w:sz w:val="16"/>
              </w:rPr>
            </w:pPr>
            <w:r>
              <w:rPr>
                <w:spacing w:val="-2"/>
                <w:sz w:val="16"/>
              </w:rPr>
              <w:t>186,551</w:t>
            </w:r>
          </w:p>
        </w:tc>
      </w:tr>
      <w:tr>
        <w:trPr>
          <w:trHeight w:val="220" w:hRule="atLeast"/>
        </w:trPr>
        <w:tc>
          <w:tcPr>
            <w:tcW w:w="4427" w:type="dxa"/>
          </w:tcPr>
          <w:p>
            <w:pPr>
              <w:pStyle w:val="TableParagraph"/>
              <w:spacing w:line="163" w:lineRule="exact" w:before="38"/>
              <w:ind w:left="134"/>
              <w:rPr>
                <w:sz w:val="16"/>
              </w:rPr>
            </w:pPr>
            <w:r>
              <w:rPr>
                <w:sz w:val="16"/>
              </w:rPr>
              <w:t>Commercial</w:t>
            </w:r>
            <w:r>
              <w:rPr>
                <w:spacing w:val="-8"/>
                <w:sz w:val="16"/>
              </w:rPr>
              <w:t> </w:t>
            </w:r>
            <w:r>
              <w:rPr>
                <w:sz w:val="16"/>
              </w:rPr>
              <w:t>real</w:t>
            </w:r>
            <w:r>
              <w:rPr>
                <w:spacing w:val="-6"/>
                <w:sz w:val="16"/>
              </w:rPr>
              <w:t> </w:t>
            </w:r>
            <w:r>
              <w:rPr>
                <w:spacing w:val="-2"/>
                <w:sz w:val="16"/>
              </w:rPr>
              <w:t>estate</w:t>
            </w:r>
          </w:p>
        </w:tc>
        <w:tc>
          <w:tcPr>
            <w:tcW w:w="372" w:type="dxa"/>
          </w:tcPr>
          <w:p>
            <w:pPr>
              <w:pStyle w:val="TableParagraph"/>
              <w:spacing w:line="163" w:lineRule="exact" w:before="38"/>
              <w:jc w:val="center"/>
              <w:rPr>
                <w:sz w:val="16"/>
              </w:rPr>
            </w:pPr>
            <w:r>
              <w:rPr>
                <w:w w:val="100"/>
                <w:sz w:val="16"/>
              </w:rPr>
              <w:t>$</w:t>
            </w:r>
          </w:p>
        </w:tc>
        <w:tc>
          <w:tcPr>
            <w:tcW w:w="956" w:type="dxa"/>
          </w:tcPr>
          <w:p>
            <w:pPr>
              <w:pStyle w:val="TableParagraph"/>
              <w:spacing w:line="163" w:lineRule="exact" w:before="38"/>
              <w:ind w:left="143"/>
              <w:rPr>
                <w:sz w:val="16"/>
              </w:rPr>
            </w:pPr>
            <w:r>
              <w:rPr>
                <w:spacing w:val="-2"/>
                <w:sz w:val="16"/>
              </w:rPr>
              <w:t>1,005,280</w:t>
            </w:r>
          </w:p>
        </w:tc>
        <w:tc>
          <w:tcPr>
            <w:tcW w:w="335" w:type="dxa"/>
          </w:tcPr>
          <w:p>
            <w:pPr>
              <w:pStyle w:val="TableParagraph"/>
              <w:spacing w:line="163" w:lineRule="exact" w:before="38"/>
              <w:ind w:left="107"/>
              <w:rPr>
                <w:sz w:val="16"/>
              </w:rPr>
            </w:pPr>
            <w:r>
              <w:rPr>
                <w:w w:val="100"/>
                <w:sz w:val="16"/>
              </w:rPr>
              <w:t>$</w:t>
            </w:r>
          </w:p>
        </w:tc>
        <w:tc>
          <w:tcPr>
            <w:tcW w:w="928" w:type="dxa"/>
          </w:tcPr>
          <w:p>
            <w:pPr>
              <w:pStyle w:val="TableParagraph"/>
              <w:spacing w:line="163" w:lineRule="exact" w:before="38"/>
              <w:ind w:right="142"/>
              <w:jc w:val="right"/>
              <w:rPr>
                <w:sz w:val="16"/>
              </w:rPr>
            </w:pPr>
            <w:r>
              <w:rPr>
                <w:spacing w:val="-2"/>
                <w:sz w:val="16"/>
              </w:rPr>
              <w:t>989,401</w:t>
            </w:r>
          </w:p>
        </w:tc>
        <w:tc>
          <w:tcPr>
            <w:tcW w:w="365" w:type="dxa"/>
          </w:tcPr>
          <w:p>
            <w:pPr>
              <w:pStyle w:val="TableParagraph"/>
              <w:spacing w:line="163" w:lineRule="exact" w:before="38"/>
              <w:ind w:left="135"/>
              <w:rPr>
                <w:sz w:val="16"/>
              </w:rPr>
            </w:pPr>
            <w:r>
              <w:rPr>
                <w:w w:val="100"/>
                <w:sz w:val="16"/>
              </w:rPr>
              <w:t>$</w:t>
            </w:r>
          </w:p>
        </w:tc>
        <w:tc>
          <w:tcPr>
            <w:tcW w:w="957" w:type="dxa"/>
          </w:tcPr>
          <w:p>
            <w:pPr>
              <w:pStyle w:val="TableParagraph"/>
              <w:spacing w:line="163" w:lineRule="exact" w:before="38"/>
              <w:ind w:right="173"/>
              <w:jc w:val="right"/>
              <w:rPr>
                <w:sz w:val="16"/>
              </w:rPr>
            </w:pPr>
            <w:r>
              <w:rPr>
                <w:spacing w:val="-2"/>
                <w:sz w:val="16"/>
              </w:rPr>
              <w:t>987,757</w:t>
            </w:r>
          </w:p>
        </w:tc>
        <w:tc>
          <w:tcPr>
            <w:tcW w:w="333" w:type="dxa"/>
          </w:tcPr>
          <w:p>
            <w:pPr>
              <w:pStyle w:val="TableParagraph"/>
              <w:spacing w:line="163" w:lineRule="exact" w:before="38"/>
              <w:ind w:right="147"/>
              <w:jc w:val="right"/>
              <w:rPr>
                <w:sz w:val="16"/>
              </w:rPr>
            </w:pPr>
            <w:r>
              <w:rPr>
                <w:w w:val="100"/>
                <w:sz w:val="16"/>
              </w:rPr>
              <w:t>$</w:t>
            </w:r>
          </w:p>
        </w:tc>
        <w:tc>
          <w:tcPr>
            <w:tcW w:w="956" w:type="dxa"/>
          </w:tcPr>
          <w:p>
            <w:pPr>
              <w:pStyle w:val="TableParagraph"/>
              <w:spacing w:line="163" w:lineRule="exact" w:before="38"/>
              <w:ind w:right="173"/>
              <w:jc w:val="right"/>
              <w:rPr>
                <w:sz w:val="16"/>
              </w:rPr>
            </w:pPr>
            <w:r>
              <w:rPr>
                <w:spacing w:val="-2"/>
                <w:sz w:val="16"/>
              </w:rPr>
              <w:t>970,410</w:t>
            </w:r>
          </w:p>
        </w:tc>
        <w:tc>
          <w:tcPr>
            <w:tcW w:w="335" w:type="dxa"/>
          </w:tcPr>
          <w:p>
            <w:pPr>
              <w:pStyle w:val="TableParagraph"/>
              <w:spacing w:line="163" w:lineRule="exact" w:before="38"/>
              <w:ind w:right="147"/>
              <w:jc w:val="right"/>
              <w:rPr>
                <w:sz w:val="16"/>
              </w:rPr>
            </w:pPr>
            <w:r>
              <w:rPr>
                <w:w w:val="100"/>
                <w:sz w:val="16"/>
              </w:rPr>
              <w:t>$</w:t>
            </w:r>
          </w:p>
        </w:tc>
        <w:tc>
          <w:tcPr>
            <w:tcW w:w="843" w:type="dxa"/>
          </w:tcPr>
          <w:p>
            <w:pPr>
              <w:pStyle w:val="TableParagraph"/>
              <w:spacing w:line="163" w:lineRule="exact" w:before="38"/>
              <w:ind w:right="59"/>
              <w:jc w:val="right"/>
              <w:rPr>
                <w:sz w:val="16"/>
              </w:rPr>
            </w:pPr>
            <w:r>
              <w:rPr>
                <w:spacing w:val="-2"/>
                <w:sz w:val="16"/>
              </w:rPr>
              <w:t>928,531</w:t>
            </w:r>
          </w:p>
        </w:tc>
      </w:tr>
      <w:tr>
        <w:trPr>
          <w:trHeight w:val="223" w:hRule="atLeast"/>
        </w:trPr>
        <w:tc>
          <w:tcPr>
            <w:tcW w:w="4427" w:type="dxa"/>
            <w:shd w:val="clear" w:color="auto" w:fill="CCEDFF"/>
          </w:tcPr>
          <w:p>
            <w:pPr>
              <w:pStyle w:val="TableParagraph"/>
              <w:spacing w:line="163" w:lineRule="exact" w:before="40"/>
              <w:ind w:left="134"/>
              <w:rPr>
                <w:sz w:val="16"/>
              </w:rPr>
            </w:pPr>
            <w:r>
              <w:rPr>
                <w:sz w:val="16"/>
              </w:rPr>
              <w:t>Commercial</w:t>
            </w:r>
            <w:r>
              <w:rPr>
                <w:spacing w:val="-7"/>
                <w:sz w:val="16"/>
              </w:rPr>
              <w:t> </w:t>
            </w:r>
            <w:r>
              <w:rPr>
                <w:sz w:val="16"/>
              </w:rPr>
              <w:t>and</w:t>
            </w:r>
            <w:r>
              <w:rPr>
                <w:spacing w:val="-4"/>
                <w:sz w:val="16"/>
              </w:rPr>
              <w:t> </w:t>
            </w:r>
            <w:r>
              <w:rPr>
                <w:spacing w:val="-2"/>
                <w:sz w:val="16"/>
              </w:rPr>
              <w:t>industrial</w:t>
            </w:r>
          </w:p>
        </w:tc>
        <w:tc>
          <w:tcPr>
            <w:tcW w:w="372" w:type="dxa"/>
            <w:shd w:val="clear" w:color="auto" w:fill="CCEDFF"/>
          </w:tcPr>
          <w:p>
            <w:pPr>
              <w:pStyle w:val="TableParagraph"/>
              <w:spacing w:line="163" w:lineRule="exact" w:before="40"/>
              <w:jc w:val="center"/>
              <w:rPr>
                <w:sz w:val="16"/>
              </w:rPr>
            </w:pPr>
            <w:r>
              <w:rPr>
                <w:w w:val="100"/>
                <w:sz w:val="16"/>
              </w:rPr>
              <w:t>$</w:t>
            </w:r>
          </w:p>
        </w:tc>
        <w:tc>
          <w:tcPr>
            <w:tcW w:w="956" w:type="dxa"/>
            <w:shd w:val="clear" w:color="auto" w:fill="CCEDFF"/>
          </w:tcPr>
          <w:p>
            <w:pPr>
              <w:pStyle w:val="TableParagraph"/>
              <w:spacing w:line="163" w:lineRule="exact" w:before="40"/>
              <w:ind w:left="263"/>
              <w:rPr>
                <w:sz w:val="16"/>
              </w:rPr>
            </w:pPr>
            <w:r>
              <w:rPr>
                <w:spacing w:val="-2"/>
                <w:sz w:val="16"/>
              </w:rPr>
              <w:t>212,975</w:t>
            </w:r>
          </w:p>
        </w:tc>
        <w:tc>
          <w:tcPr>
            <w:tcW w:w="335" w:type="dxa"/>
            <w:shd w:val="clear" w:color="auto" w:fill="CCEDFF"/>
          </w:tcPr>
          <w:p>
            <w:pPr>
              <w:pStyle w:val="TableParagraph"/>
              <w:spacing w:line="163" w:lineRule="exact" w:before="40"/>
              <w:ind w:left="107"/>
              <w:rPr>
                <w:sz w:val="16"/>
              </w:rPr>
            </w:pPr>
            <w:r>
              <w:rPr>
                <w:w w:val="100"/>
                <w:sz w:val="16"/>
              </w:rPr>
              <w:t>$</w:t>
            </w:r>
          </w:p>
        </w:tc>
        <w:tc>
          <w:tcPr>
            <w:tcW w:w="928" w:type="dxa"/>
            <w:shd w:val="clear" w:color="auto" w:fill="CCEDFF"/>
          </w:tcPr>
          <w:p>
            <w:pPr>
              <w:pStyle w:val="TableParagraph"/>
              <w:spacing w:line="163" w:lineRule="exact" w:before="40"/>
              <w:ind w:right="142"/>
              <w:jc w:val="right"/>
              <w:rPr>
                <w:sz w:val="16"/>
              </w:rPr>
            </w:pPr>
            <w:r>
              <w:rPr>
                <w:spacing w:val="-2"/>
                <w:sz w:val="16"/>
              </w:rPr>
              <w:t>169,401</w:t>
            </w:r>
          </w:p>
        </w:tc>
        <w:tc>
          <w:tcPr>
            <w:tcW w:w="365" w:type="dxa"/>
            <w:shd w:val="clear" w:color="auto" w:fill="CCEDFF"/>
          </w:tcPr>
          <w:p>
            <w:pPr>
              <w:pStyle w:val="TableParagraph"/>
              <w:spacing w:line="163" w:lineRule="exact" w:before="40"/>
              <w:ind w:left="135"/>
              <w:rPr>
                <w:sz w:val="16"/>
              </w:rPr>
            </w:pPr>
            <w:r>
              <w:rPr>
                <w:w w:val="100"/>
                <w:sz w:val="16"/>
              </w:rPr>
              <w:t>$</w:t>
            </w:r>
          </w:p>
        </w:tc>
        <w:tc>
          <w:tcPr>
            <w:tcW w:w="957" w:type="dxa"/>
            <w:shd w:val="clear" w:color="auto" w:fill="CCEDFF"/>
          </w:tcPr>
          <w:p>
            <w:pPr>
              <w:pStyle w:val="TableParagraph"/>
              <w:spacing w:line="163" w:lineRule="exact" w:before="40"/>
              <w:ind w:right="173"/>
              <w:jc w:val="right"/>
              <w:rPr>
                <w:sz w:val="16"/>
              </w:rPr>
            </w:pPr>
            <w:r>
              <w:rPr>
                <w:spacing w:val="-2"/>
                <w:sz w:val="16"/>
              </w:rPr>
              <w:t>160,947</w:t>
            </w:r>
          </w:p>
        </w:tc>
        <w:tc>
          <w:tcPr>
            <w:tcW w:w="333" w:type="dxa"/>
            <w:shd w:val="clear" w:color="auto" w:fill="CCEDFF"/>
          </w:tcPr>
          <w:p>
            <w:pPr>
              <w:pStyle w:val="TableParagraph"/>
              <w:spacing w:line="163" w:lineRule="exact" w:before="40"/>
              <w:ind w:right="147"/>
              <w:jc w:val="right"/>
              <w:rPr>
                <w:sz w:val="16"/>
              </w:rPr>
            </w:pPr>
            <w:r>
              <w:rPr>
                <w:w w:val="100"/>
                <w:sz w:val="16"/>
              </w:rPr>
              <w:t>$</w:t>
            </w:r>
          </w:p>
        </w:tc>
        <w:tc>
          <w:tcPr>
            <w:tcW w:w="956" w:type="dxa"/>
            <w:shd w:val="clear" w:color="auto" w:fill="CCEDFF"/>
          </w:tcPr>
          <w:p>
            <w:pPr>
              <w:pStyle w:val="TableParagraph"/>
              <w:spacing w:line="163" w:lineRule="exact" w:before="40"/>
              <w:ind w:right="173"/>
              <w:jc w:val="right"/>
              <w:rPr>
                <w:sz w:val="16"/>
              </w:rPr>
            </w:pPr>
            <w:r>
              <w:rPr>
                <w:spacing w:val="-2"/>
                <w:sz w:val="16"/>
              </w:rPr>
              <w:t>126,984</w:t>
            </w:r>
          </w:p>
        </w:tc>
        <w:tc>
          <w:tcPr>
            <w:tcW w:w="335" w:type="dxa"/>
            <w:shd w:val="clear" w:color="auto" w:fill="CCEDFF"/>
          </w:tcPr>
          <w:p>
            <w:pPr>
              <w:pStyle w:val="TableParagraph"/>
              <w:spacing w:line="163" w:lineRule="exact" w:before="40"/>
              <w:ind w:right="147"/>
              <w:jc w:val="right"/>
              <w:rPr>
                <w:sz w:val="16"/>
              </w:rPr>
            </w:pPr>
            <w:r>
              <w:rPr>
                <w:w w:val="100"/>
                <w:sz w:val="16"/>
              </w:rPr>
              <w:t>$</w:t>
            </w:r>
          </w:p>
        </w:tc>
        <w:tc>
          <w:tcPr>
            <w:tcW w:w="843" w:type="dxa"/>
            <w:shd w:val="clear" w:color="auto" w:fill="CCEDFF"/>
          </w:tcPr>
          <w:p>
            <w:pPr>
              <w:pStyle w:val="TableParagraph"/>
              <w:spacing w:line="163" w:lineRule="exact" w:before="40"/>
              <w:ind w:right="59"/>
              <w:jc w:val="right"/>
              <w:rPr>
                <w:sz w:val="16"/>
              </w:rPr>
            </w:pPr>
            <w:r>
              <w:rPr>
                <w:spacing w:val="-2"/>
                <w:sz w:val="16"/>
              </w:rPr>
              <w:t>121,145</w:t>
            </w:r>
          </w:p>
        </w:tc>
      </w:tr>
      <w:tr>
        <w:trPr>
          <w:trHeight w:val="220" w:hRule="atLeast"/>
        </w:trPr>
        <w:tc>
          <w:tcPr>
            <w:tcW w:w="4427" w:type="dxa"/>
          </w:tcPr>
          <w:p>
            <w:pPr>
              <w:pStyle w:val="TableParagraph"/>
              <w:spacing w:line="163" w:lineRule="exact" w:before="38"/>
              <w:ind w:left="134"/>
              <w:rPr>
                <w:sz w:val="16"/>
              </w:rPr>
            </w:pPr>
            <w:r>
              <w:rPr>
                <w:sz w:val="16"/>
              </w:rPr>
              <w:t>Foreign</w:t>
            </w:r>
            <w:r>
              <w:rPr>
                <w:spacing w:val="-7"/>
                <w:sz w:val="16"/>
              </w:rPr>
              <w:t> </w:t>
            </w:r>
            <w:r>
              <w:rPr>
                <w:spacing w:val="-2"/>
                <w:sz w:val="16"/>
              </w:rPr>
              <w:t>banks</w:t>
            </w:r>
          </w:p>
        </w:tc>
        <w:tc>
          <w:tcPr>
            <w:tcW w:w="372" w:type="dxa"/>
          </w:tcPr>
          <w:p>
            <w:pPr>
              <w:pStyle w:val="TableParagraph"/>
              <w:spacing w:line="163" w:lineRule="exact" w:before="38"/>
              <w:jc w:val="center"/>
              <w:rPr>
                <w:sz w:val="16"/>
              </w:rPr>
            </w:pPr>
            <w:r>
              <w:rPr>
                <w:w w:val="100"/>
                <w:sz w:val="16"/>
              </w:rPr>
              <w:t>$</w:t>
            </w:r>
          </w:p>
        </w:tc>
        <w:tc>
          <w:tcPr>
            <w:tcW w:w="956" w:type="dxa"/>
          </w:tcPr>
          <w:p>
            <w:pPr>
              <w:pStyle w:val="TableParagraph"/>
              <w:spacing w:line="163" w:lineRule="exact" w:before="38"/>
              <w:ind w:left="345"/>
              <w:rPr>
                <w:sz w:val="16"/>
              </w:rPr>
            </w:pPr>
            <w:r>
              <w:rPr>
                <w:spacing w:val="-2"/>
                <w:sz w:val="16"/>
              </w:rPr>
              <w:t>94,640</w:t>
            </w:r>
          </w:p>
        </w:tc>
        <w:tc>
          <w:tcPr>
            <w:tcW w:w="335" w:type="dxa"/>
          </w:tcPr>
          <w:p>
            <w:pPr>
              <w:pStyle w:val="TableParagraph"/>
              <w:spacing w:line="163" w:lineRule="exact" w:before="38"/>
              <w:ind w:left="107"/>
              <w:rPr>
                <w:sz w:val="16"/>
              </w:rPr>
            </w:pPr>
            <w:r>
              <w:rPr>
                <w:w w:val="100"/>
                <w:sz w:val="16"/>
              </w:rPr>
              <w:t>$</w:t>
            </w:r>
          </w:p>
        </w:tc>
        <w:tc>
          <w:tcPr>
            <w:tcW w:w="928" w:type="dxa"/>
          </w:tcPr>
          <w:p>
            <w:pPr>
              <w:pStyle w:val="TableParagraph"/>
              <w:spacing w:line="163" w:lineRule="exact" w:before="38"/>
              <w:ind w:right="142"/>
              <w:jc w:val="right"/>
              <w:rPr>
                <w:sz w:val="16"/>
              </w:rPr>
            </w:pPr>
            <w:r>
              <w:rPr>
                <w:spacing w:val="-2"/>
                <w:sz w:val="16"/>
              </w:rPr>
              <w:t>85,409</w:t>
            </w:r>
          </w:p>
        </w:tc>
        <w:tc>
          <w:tcPr>
            <w:tcW w:w="365" w:type="dxa"/>
          </w:tcPr>
          <w:p>
            <w:pPr>
              <w:pStyle w:val="TableParagraph"/>
              <w:spacing w:line="163" w:lineRule="exact" w:before="38"/>
              <w:ind w:left="135"/>
              <w:rPr>
                <w:sz w:val="16"/>
              </w:rPr>
            </w:pPr>
            <w:r>
              <w:rPr>
                <w:w w:val="100"/>
                <w:sz w:val="16"/>
              </w:rPr>
              <w:t>$</w:t>
            </w:r>
          </w:p>
        </w:tc>
        <w:tc>
          <w:tcPr>
            <w:tcW w:w="957" w:type="dxa"/>
          </w:tcPr>
          <w:p>
            <w:pPr>
              <w:pStyle w:val="TableParagraph"/>
              <w:spacing w:line="163" w:lineRule="exact" w:before="38"/>
              <w:ind w:right="172"/>
              <w:jc w:val="right"/>
              <w:rPr>
                <w:sz w:val="16"/>
              </w:rPr>
            </w:pPr>
            <w:r>
              <w:rPr>
                <w:spacing w:val="-2"/>
                <w:sz w:val="16"/>
              </w:rPr>
              <w:t>97,405</w:t>
            </w:r>
          </w:p>
        </w:tc>
        <w:tc>
          <w:tcPr>
            <w:tcW w:w="333" w:type="dxa"/>
          </w:tcPr>
          <w:p>
            <w:pPr>
              <w:pStyle w:val="TableParagraph"/>
              <w:spacing w:line="163" w:lineRule="exact" w:before="38"/>
              <w:ind w:right="147"/>
              <w:jc w:val="right"/>
              <w:rPr>
                <w:sz w:val="16"/>
              </w:rPr>
            </w:pPr>
            <w:r>
              <w:rPr>
                <w:w w:val="100"/>
                <w:sz w:val="16"/>
              </w:rPr>
              <w:t>$</w:t>
            </w:r>
          </w:p>
        </w:tc>
        <w:tc>
          <w:tcPr>
            <w:tcW w:w="956" w:type="dxa"/>
          </w:tcPr>
          <w:p>
            <w:pPr>
              <w:pStyle w:val="TableParagraph"/>
              <w:spacing w:line="163" w:lineRule="exact" w:before="38"/>
              <w:ind w:right="172"/>
              <w:jc w:val="right"/>
              <w:rPr>
                <w:sz w:val="16"/>
              </w:rPr>
            </w:pPr>
            <w:r>
              <w:rPr>
                <w:spacing w:val="-2"/>
                <w:sz w:val="16"/>
              </w:rPr>
              <w:t>93,769</w:t>
            </w:r>
          </w:p>
        </w:tc>
        <w:tc>
          <w:tcPr>
            <w:tcW w:w="335" w:type="dxa"/>
          </w:tcPr>
          <w:p>
            <w:pPr>
              <w:pStyle w:val="TableParagraph"/>
              <w:spacing w:line="163" w:lineRule="exact" w:before="38"/>
              <w:ind w:right="147"/>
              <w:jc w:val="right"/>
              <w:rPr>
                <w:sz w:val="16"/>
              </w:rPr>
            </w:pPr>
            <w:r>
              <w:rPr>
                <w:w w:val="100"/>
                <w:sz w:val="16"/>
              </w:rPr>
              <w:t>$</w:t>
            </w:r>
          </w:p>
        </w:tc>
        <w:tc>
          <w:tcPr>
            <w:tcW w:w="843" w:type="dxa"/>
          </w:tcPr>
          <w:p>
            <w:pPr>
              <w:pStyle w:val="TableParagraph"/>
              <w:spacing w:line="163" w:lineRule="exact" w:before="38"/>
              <w:ind w:right="59"/>
              <w:jc w:val="right"/>
              <w:rPr>
                <w:sz w:val="16"/>
              </w:rPr>
            </w:pPr>
            <w:r>
              <w:rPr>
                <w:spacing w:val="-2"/>
                <w:sz w:val="16"/>
              </w:rPr>
              <w:t>94,450</w:t>
            </w:r>
          </w:p>
        </w:tc>
      </w:tr>
      <w:tr>
        <w:trPr>
          <w:trHeight w:val="223" w:hRule="atLeast"/>
        </w:trPr>
        <w:tc>
          <w:tcPr>
            <w:tcW w:w="4427" w:type="dxa"/>
            <w:shd w:val="clear" w:color="auto" w:fill="CCEDFF"/>
          </w:tcPr>
          <w:p>
            <w:pPr>
              <w:pStyle w:val="TableParagraph"/>
              <w:spacing w:line="163" w:lineRule="exact" w:before="40"/>
              <w:ind w:left="134"/>
              <w:rPr>
                <w:sz w:val="16"/>
              </w:rPr>
            </w:pPr>
            <w:r>
              <w:rPr>
                <w:sz w:val="16"/>
              </w:rPr>
              <w:t>Consumer</w:t>
            </w:r>
            <w:r>
              <w:rPr>
                <w:spacing w:val="-7"/>
                <w:sz w:val="16"/>
              </w:rPr>
              <w:t> </w:t>
            </w:r>
            <w:r>
              <w:rPr>
                <w:sz w:val="16"/>
              </w:rPr>
              <w:t>and</w:t>
            </w:r>
            <w:r>
              <w:rPr>
                <w:spacing w:val="-4"/>
                <w:sz w:val="16"/>
              </w:rPr>
              <w:t> other</w:t>
            </w:r>
          </w:p>
        </w:tc>
        <w:tc>
          <w:tcPr>
            <w:tcW w:w="372" w:type="dxa"/>
            <w:shd w:val="clear" w:color="auto" w:fill="CCEDFF"/>
          </w:tcPr>
          <w:p>
            <w:pPr>
              <w:pStyle w:val="TableParagraph"/>
              <w:spacing w:line="163" w:lineRule="exact" w:before="40"/>
              <w:jc w:val="center"/>
              <w:rPr>
                <w:sz w:val="16"/>
              </w:rPr>
            </w:pPr>
            <w:r>
              <w:rPr>
                <w:w w:val="100"/>
                <w:sz w:val="16"/>
              </w:rPr>
              <w:t>$</w:t>
            </w:r>
          </w:p>
        </w:tc>
        <w:tc>
          <w:tcPr>
            <w:tcW w:w="956" w:type="dxa"/>
            <w:shd w:val="clear" w:color="auto" w:fill="CCEDFF"/>
          </w:tcPr>
          <w:p>
            <w:pPr>
              <w:pStyle w:val="TableParagraph"/>
              <w:spacing w:line="163" w:lineRule="exact" w:before="40"/>
              <w:ind w:left="263"/>
              <w:rPr>
                <w:sz w:val="16"/>
              </w:rPr>
            </w:pPr>
            <w:r>
              <w:rPr>
                <w:spacing w:val="-2"/>
                <w:sz w:val="16"/>
              </w:rPr>
              <w:t>173,096</w:t>
            </w:r>
          </w:p>
        </w:tc>
        <w:tc>
          <w:tcPr>
            <w:tcW w:w="335" w:type="dxa"/>
            <w:shd w:val="clear" w:color="auto" w:fill="CCEDFF"/>
          </w:tcPr>
          <w:p>
            <w:pPr>
              <w:pStyle w:val="TableParagraph"/>
              <w:spacing w:line="163" w:lineRule="exact" w:before="40"/>
              <w:ind w:left="107"/>
              <w:rPr>
                <w:sz w:val="16"/>
              </w:rPr>
            </w:pPr>
            <w:r>
              <w:rPr>
                <w:w w:val="100"/>
                <w:sz w:val="16"/>
              </w:rPr>
              <w:t>$</w:t>
            </w:r>
          </w:p>
        </w:tc>
        <w:tc>
          <w:tcPr>
            <w:tcW w:w="928" w:type="dxa"/>
            <w:shd w:val="clear" w:color="auto" w:fill="CCEDFF"/>
          </w:tcPr>
          <w:p>
            <w:pPr>
              <w:pStyle w:val="TableParagraph"/>
              <w:spacing w:line="163" w:lineRule="exact" w:before="40"/>
              <w:ind w:right="142"/>
              <w:jc w:val="right"/>
              <w:rPr>
                <w:sz w:val="16"/>
              </w:rPr>
            </w:pPr>
            <w:r>
              <w:rPr>
                <w:spacing w:val="-2"/>
                <w:sz w:val="16"/>
              </w:rPr>
              <w:t>167,845</w:t>
            </w:r>
          </w:p>
        </w:tc>
        <w:tc>
          <w:tcPr>
            <w:tcW w:w="365" w:type="dxa"/>
            <w:shd w:val="clear" w:color="auto" w:fill="CCEDFF"/>
          </w:tcPr>
          <w:p>
            <w:pPr>
              <w:pStyle w:val="TableParagraph"/>
              <w:spacing w:line="163" w:lineRule="exact" w:before="40"/>
              <w:ind w:left="135"/>
              <w:rPr>
                <w:sz w:val="16"/>
              </w:rPr>
            </w:pPr>
            <w:r>
              <w:rPr>
                <w:w w:val="100"/>
                <w:sz w:val="16"/>
              </w:rPr>
              <w:t>$</w:t>
            </w:r>
          </w:p>
        </w:tc>
        <w:tc>
          <w:tcPr>
            <w:tcW w:w="957" w:type="dxa"/>
            <w:shd w:val="clear" w:color="auto" w:fill="CCEDFF"/>
          </w:tcPr>
          <w:p>
            <w:pPr>
              <w:pStyle w:val="TableParagraph"/>
              <w:spacing w:line="163" w:lineRule="exact" w:before="40"/>
              <w:ind w:right="173"/>
              <w:jc w:val="right"/>
              <w:rPr>
                <w:sz w:val="16"/>
              </w:rPr>
            </w:pPr>
            <w:r>
              <w:rPr>
                <w:spacing w:val="-2"/>
                <w:sz w:val="16"/>
              </w:rPr>
              <w:t>149,410</w:t>
            </w:r>
          </w:p>
        </w:tc>
        <w:tc>
          <w:tcPr>
            <w:tcW w:w="333" w:type="dxa"/>
            <w:shd w:val="clear" w:color="auto" w:fill="CCEDFF"/>
          </w:tcPr>
          <w:p>
            <w:pPr>
              <w:pStyle w:val="TableParagraph"/>
              <w:spacing w:line="163" w:lineRule="exact" w:before="40"/>
              <w:ind w:right="147"/>
              <w:jc w:val="right"/>
              <w:rPr>
                <w:sz w:val="16"/>
              </w:rPr>
            </w:pPr>
            <w:r>
              <w:rPr>
                <w:w w:val="100"/>
                <w:sz w:val="16"/>
              </w:rPr>
              <w:t>$</w:t>
            </w:r>
          </w:p>
        </w:tc>
        <w:tc>
          <w:tcPr>
            <w:tcW w:w="956" w:type="dxa"/>
            <w:shd w:val="clear" w:color="auto" w:fill="CCEDFF"/>
          </w:tcPr>
          <w:p>
            <w:pPr>
              <w:pStyle w:val="TableParagraph"/>
              <w:spacing w:line="163" w:lineRule="exact" w:before="40"/>
              <w:ind w:right="173"/>
              <w:jc w:val="right"/>
              <w:rPr>
                <w:sz w:val="16"/>
              </w:rPr>
            </w:pPr>
            <w:r>
              <w:rPr>
                <w:spacing w:val="-2"/>
                <w:sz w:val="16"/>
              </w:rPr>
              <w:t>130,429</w:t>
            </w:r>
          </w:p>
        </w:tc>
        <w:tc>
          <w:tcPr>
            <w:tcW w:w="335" w:type="dxa"/>
            <w:shd w:val="clear" w:color="auto" w:fill="CCEDFF"/>
          </w:tcPr>
          <w:p>
            <w:pPr>
              <w:pStyle w:val="TableParagraph"/>
              <w:spacing w:line="163" w:lineRule="exact" w:before="40"/>
              <w:ind w:right="147"/>
              <w:jc w:val="right"/>
              <w:rPr>
                <w:sz w:val="16"/>
              </w:rPr>
            </w:pPr>
            <w:r>
              <w:rPr>
                <w:w w:val="100"/>
                <w:sz w:val="16"/>
              </w:rPr>
              <w:t>$</w:t>
            </w:r>
          </w:p>
        </w:tc>
        <w:tc>
          <w:tcPr>
            <w:tcW w:w="843" w:type="dxa"/>
            <w:shd w:val="clear" w:color="auto" w:fill="CCEDFF"/>
          </w:tcPr>
          <w:p>
            <w:pPr>
              <w:pStyle w:val="TableParagraph"/>
              <w:spacing w:line="163" w:lineRule="exact" w:before="40"/>
              <w:ind w:right="59"/>
              <w:jc w:val="right"/>
              <w:rPr>
                <w:sz w:val="16"/>
              </w:rPr>
            </w:pPr>
            <w:r>
              <w:rPr>
                <w:spacing w:val="-2"/>
                <w:sz w:val="16"/>
              </w:rPr>
              <w:t>100,845</w:t>
            </w:r>
          </w:p>
        </w:tc>
      </w:tr>
      <w:tr>
        <w:trPr>
          <w:trHeight w:val="220" w:hRule="atLeast"/>
        </w:trPr>
        <w:tc>
          <w:tcPr>
            <w:tcW w:w="4427" w:type="dxa"/>
          </w:tcPr>
          <w:p>
            <w:pPr>
              <w:pStyle w:val="TableParagraph"/>
              <w:spacing w:line="163" w:lineRule="exact" w:before="38"/>
              <w:rPr>
                <w:b/>
                <w:sz w:val="16"/>
              </w:rPr>
            </w:pPr>
            <w:r>
              <w:rPr>
                <w:b/>
                <w:sz w:val="16"/>
              </w:rPr>
              <w:t>Asset</w:t>
            </w:r>
            <w:r>
              <w:rPr>
                <w:b/>
                <w:spacing w:val="-4"/>
                <w:sz w:val="16"/>
              </w:rPr>
              <w:t> </w:t>
            </w:r>
            <w:r>
              <w:rPr>
                <w:b/>
                <w:sz w:val="16"/>
              </w:rPr>
              <w:t>quality</w:t>
            </w:r>
            <w:r>
              <w:rPr>
                <w:b/>
                <w:spacing w:val="-3"/>
                <w:sz w:val="16"/>
              </w:rPr>
              <w:t> </w:t>
            </w:r>
            <w:r>
              <w:rPr>
                <w:b/>
                <w:spacing w:val="-2"/>
                <w:sz w:val="16"/>
              </w:rPr>
              <w:t>data:</w:t>
            </w:r>
          </w:p>
        </w:tc>
        <w:tc>
          <w:tcPr>
            <w:tcW w:w="372" w:type="dxa"/>
          </w:tcPr>
          <w:p>
            <w:pPr>
              <w:pStyle w:val="TableParagraph"/>
              <w:rPr>
                <w:sz w:val="14"/>
              </w:rPr>
            </w:pPr>
          </w:p>
        </w:tc>
        <w:tc>
          <w:tcPr>
            <w:tcW w:w="956" w:type="dxa"/>
          </w:tcPr>
          <w:p>
            <w:pPr>
              <w:pStyle w:val="TableParagraph"/>
              <w:rPr>
                <w:sz w:val="14"/>
              </w:rPr>
            </w:pPr>
          </w:p>
        </w:tc>
        <w:tc>
          <w:tcPr>
            <w:tcW w:w="335" w:type="dxa"/>
          </w:tcPr>
          <w:p>
            <w:pPr>
              <w:pStyle w:val="TableParagraph"/>
              <w:rPr>
                <w:sz w:val="14"/>
              </w:rPr>
            </w:pPr>
          </w:p>
        </w:tc>
        <w:tc>
          <w:tcPr>
            <w:tcW w:w="928" w:type="dxa"/>
          </w:tcPr>
          <w:p>
            <w:pPr>
              <w:pStyle w:val="TableParagraph"/>
              <w:rPr>
                <w:sz w:val="14"/>
              </w:rPr>
            </w:pPr>
          </w:p>
        </w:tc>
        <w:tc>
          <w:tcPr>
            <w:tcW w:w="365" w:type="dxa"/>
          </w:tcPr>
          <w:p>
            <w:pPr>
              <w:pStyle w:val="TableParagraph"/>
              <w:rPr>
                <w:sz w:val="14"/>
              </w:rPr>
            </w:pPr>
          </w:p>
        </w:tc>
        <w:tc>
          <w:tcPr>
            <w:tcW w:w="957" w:type="dxa"/>
          </w:tcPr>
          <w:p>
            <w:pPr>
              <w:pStyle w:val="TableParagraph"/>
              <w:rPr>
                <w:sz w:val="14"/>
              </w:rPr>
            </w:pPr>
          </w:p>
        </w:tc>
        <w:tc>
          <w:tcPr>
            <w:tcW w:w="333" w:type="dxa"/>
          </w:tcPr>
          <w:p>
            <w:pPr>
              <w:pStyle w:val="TableParagraph"/>
              <w:rPr>
                <w:sz w:val="14"/>
              </w:rPr>
            </w:pPr>
          </w:p>
        </w:tc>
        <w:tc>
          <w:tcPr>
            <w:tcW w:w="956" w:type="dxa"/>
          </w:tcPr>
          <w:p>
            <w:pPr>
              <w:pStyle w:val="TableParagraph"/>
              <w:rPr>
                <w:sz w:val="14"/>
              </w:rPr>
            </w:pPr>
          </w:p>
        </w:tc>
        <w:tc>
          <w:tcPr>
            <w:tcW w:w="335" w:type="dxa"/>
          </w:tcPr>
          <w:p>
            <w:pPr>
              <w:pStyle w:val="TableParagraph"/>
              <w:rPr>
                <w:sz w:val="14"/>
              </w:rPr>
            </w:pPr>
          </w:p>
        </w:tc>
        <w:tc>
          <w:tcPr>
            <w:tcW w:w="843" w:type="dxa"/>
          </w:tcPr>
          <w:p>
            <w:pPr>
              <w:pStyle w:val="TableParagraph"/>
              <w:rPr>
                <w:sz w:val="14"/>
              </w:rPr>
            </w:pPr>
          </w:p>
        </w:tc>
      </w:tr>
      <w:tr>
        <w:trPr>
          <w:trHeight w:val="223" w:hRule="atLeast"/>
        </w:trPr>
        <w:tc>
          <w:tcPr>
            <w:tcW w:w="4427" w:type="dxa"/>
            <w:shd w:val="clear" w:color="auto" w:fill="CCEDFF"/>
          </w:tcPr>
          <w:p>
            <w:pPr>
              <w:pStyle w:val="TableParagraph"/>
              <w:spacing w:line="163" w:lineRule="exact" w:before="40"/>
              <w:ind w:left="134"/>
              <w:rPr>
                <w:sz w:val="16"/>
              </w:rPr>
            </w:pPr>
            <w:r>
              <w:rPr>
                <w:sz w:val="16"/>
              </w:rPr>
              <w:t>Allowance</w:t>
            </w:r>
            <w:r>
              <w:rPr>
                <w:spacing w:val="-6"/>
                <w:sz w:val="16"/>
              </w:rPr>
              <w:t> </w:t>
            </w:r>
            <w:r>
              <w:rPr>
                <w:sz w:val="16"/>
              </w:rPr>
              <w:t>for</w:t>
            </w:r>
            <w:r>
              <w:rPr>
                <w:spacing w:val="-6"/>
                <w:sz w:val="16"/>
              </w:rPr>
              <w:t> </w:t>
            </w:r>
            <w:r>
              <w:rPr>
                <w:sz w:val="16"/>
              </w:rPr>
              <w:t>credit</w:t>
            </w:r>
            <w:r>
              <w:rPr>
                <w:spacing w:val="-4"/>
                <w:sz w:val="16"/>
              </w:rPr>
              <w:t> </w:t>
            </w:r>
            <w:r>
              <w:rPr>
                <w:sz w:val="16"/>
              </w:rPr>
              <w:t>losses</w:t>
            </w:r>
            <w:r>
              <w:rPr>
                <w:spacing w:val="-5"/>
                <w:sz w:val="16"/>
              </w:rPr>
              <w:t> </w:t>
            </w:r>
            <w:r>
              <w:rPr>
                <w:sz w:val="16"/>
              </w:rPr>
              <w:t>to</w:t>
            </w:r>
            <w:r>
              <w:rPr>
                <w:spacing w:val="-4"/>
                <w:sz w:val="16"/>
              </w:rPr>
              <w:t> </w:t>
            </w:r>
            <w:r>
              <w:rPr>
                <w:sz w:val="16"/>
              </w:rPr>
              <w:t>total</w:t>
            </w:r>
            <w:r>
              <w:rPr>
                <w:spacing w:val="-4"/>
                <w:sz w:val="16"/>
              </w:rPr>
              <w:t> loans</w:t>
            </w:r>
          </w:p>
        </w:tc>
        <w:tc>
          <w:tcPr>
            <w:tcW w:w="372" w:type="dxa"/>
            <w:shd w:val="clear" w:color="auto" w:fill="CCEDFF"/>
          </w:tcPr>
          <w:p>
            <w:pPr>
              <w:pStyle w:val="TableParagraph"/>
              <w:rPr>
                <w:sz w:val="14"/>
              </w:rPr>
            </w:pPr>
          </w:p>
        </w:tc>
        <w:tc>
          <w:tcPr>
            <w:tcW w:w="956" w:type="dxa"/>
            <w:shd w:val="clear" w:color="auto" w:fill="CCEDFF"/>
          </w:tcPr>
          <w:p>
            <w:pPr>
              <w:pStyle w:val="TableParagraph"/>
              <w:spacing w:line="163" w:lineRule="exact" w:before="40"/>
              <w:ind w:left="371"/>
              <w:rPr>
                <w:sz w:val="16"/>
              </w:rPr>
            </w:pPr>
            <w:r>
              <w:rPr>
                <w:spacing w:val="-2"/>
                <w:sz w:val="16"/>
              </w:rPr>
              <w:t>1.16%</w:t>
            </w:r>
          </w:p>
        </w:tc>
        <w:tc>
          <w:tcPr>
            <w:tcW w:w="335" w:type="dxa"/>
            <w:shd w:val="clear" w:color="auto" w:fill="CCEDFF"/>
          </w:tcPr>
          <w:p>
            <w:pPr>
              <w:pStyle w:val="TableParagraph"/>
              <w:rPr>
                <w:sz w:val="14"/>
              </w:rPr>
            </w:pPr>
          </w:p>
        </w:tc>
        <w:tc>
          <w:tcPr>
            <w:tcW w:w="928" w:type="dxa"/>
            <w:shd w:val="clear" w:color="auto" w:fill="CCEDFF"/>
          </w:tcPr>
          <w:p>
            <w:pPr>
              <w:pStyle w:val="TableParagraph"/>
              <w:spacing w:line="163" w:lineRule="exact" w:before="40"/>
              <w:ind w:right="141"/>
              <w:jc w:val="right"/>
              <w:rPr>
                <w:sz w:val="16"/>
              </w:rPr>
            </w:pPr>
            <w:r>
              <w:rPr>
                <w:spacing w:val="-2"/>
                <w:sz w:val="16"/>
              </w:rPr>
              <w:t>1.18%</w:t>
            </w:r>
          </w:p>
        </w:tc>
        <w:tc>
          <w:tcPr>
            <w:tcW w:w="365" w:type="dxa"/>
            <w:shd w:val="clear" w:color="auto" w:fill="CCEDFF"/>
          </w:tcPr>
          <w:p>
            <w:pPr>
              <w:pStyle w:val="TableParagraph"/>
              <w:rPr>
                <w:sz w:val="14"/>
              </w:rPr>
            </w:pPr>
          </w:p>
        </w:tc>
        <w:tc>
          <w:tcPr>
            <w:tcW w:w="957" w:type="dxa"/>
            <w:shd w:val="clear" w:color="auto" w:fill="CCEDFF"/>
          </w:tcPr>
          <w:p>
            <w:pPr>
              <w:pStyle w:val="TableParagraph"/>
              <w:spacing w:line="163" w:lineRule="exact" w:before="40"/>
              <w:ind w:right="172"/>
              <w:jc w:val="right"/>
              <w:rPr>
                <w:sz w:val="16"/>
              </w:rPr>
            </w:pPr>
            <w:r>
              <w:rPr>
                <w:spacing w:val="-2"/>
                <w:sz w:val="16"/>
              </w:rPr>
              <w:t>1.20%</w:t>
            </w:r>
          </w:p>
        </w:tc>
        <w:tc>
          <w:tcPr>
            <w:tcW w:w="333" w:type="dxa"/>
            <w:shd w:val="clear" w:color="auto" w:fill="CCEDFF"/>
          </w:tcPr>
          <w:p>
            <w:pPr>
              <w:pStyle w:val="TableParagraph"/>
              <w:rPr>
                <w:sz w:val="14"/>
              </w:rPr>
            </w:pPr>
          </w:p>
        </w:tc>
        <w:tc>
          <w:tcPr>
            <w:tcW w:w="956" w:type="dxa"/>
            <w:shd w:val="clear" w:color="auto" w:fill="CCEDFF"/>
          </w:tcPr>
          <w:p>
            <w:pPr>
              <w:pStyle w:val="TableParagraph"/>
              <w:spacing w:line="163" w:lineRule="exact" w:before="40"/>
              <w:ind w:right="172"/>
              <w:jc w:val="right"/>
              <w:rPr>
                <w:sz w:val="16"/>
              </w:rPr>
            </w:pPr>
            <w:r>
              <w:rPr>
                <w:spacing w:val="-2"/>
                <w:sz w:val="16"/>
              </w:rPr>
              <w:t>1.16%</w:t>
            </w:r>
          </w:p>
        </w:tc>
        <w:tc>
          <w:tcPr>
            <w:tcW w:w="335" w:type="dxa"/>
            <w:shd w:val="clear" w:color="auto" w:fill="CCEDFF"/>
          </w:tcPr>
          <w:p>
            <w:pPr>
              <w:pStyle w:val="TableParagraph"/>
              <w:rPr>
                <w:sz w:val="14"/>
              </w:rPr>
            </w:pPr>
          </w:p>
        </w:tc>
        <w:tc>
          <w:tcPr>
            <w:tcW w:w="843" w:type="dxa"/>
            <w:shd w:val="clear" w:color="auto" w:fill="CCEDFF"/>
          </w:tcPr>
          <w:p>
            <w:pPr>
              <w:pStyle w:val="TableParagraph"/>
              <w:spacing w:line="163" w:lineRule="exact" w:before="40"/>
              <w:ind w:right="58"/>
              <w:jc w:val="right"/>
              <w:rPr>
                <w:sz w:val="16"/>
              </w:rPr>
            </w:pPr>
            <w:r>
              <w:rPr>
                <w:spacing w:val="-2"/>
                <w:sz w:val="16"/>
              </w:rPr>
              <w:t>1.16%</w:t>
            </w:r>
          </w:p>
        </w:tc>
      </w:tr>
      <w:tr>
        <w:trPr>
          <w:trHeight w:val="221" w:hRule="atLeast"/>
        </w:trPr>
        <w:tc>
          <w:tcPr>
            <w:tcW w:w="4427" w:type="dxa"/>
          </w:tcPr>
          <w:p>
            <w:pPr>
              <w:pStyle w:val="TableParagraph"/>
              <w:spacing w:line="163" w:lineRule="exact" w:before="38"/>
              <w:ind w:left="134"/>
              <w:rPr>
                <w:sz w:val="16"/>
              </w:rPr>
            </w:pPr>
            <w:r>
              <w:rPr>
                <w:sz w:val="16"/>
              </w:rPr>
              <w:t>Allowance</w:t>
            </w:r>
            <w:r>
              <w:rPr>
                <w:spacing w:val="-7"/>
                <w:sz w:val="16"/>
              </w:rPr>
              <w:t> </w:t>
            </w:r>
            <w:r>
              <w:rPr>
                <w:sz w:val="16"/>
              </w:rPr>
              <w:t>for</w:t>
            </w:r>
            <w:r>
              <w:rPr>
                <w:spacing w:val="-7"/>
                <w:sz w:val="16"/>
              </w:rPr>
              <w:t> </w:t>
            </w:r>
            <w:r>
              <w:rPr>
                <w:sz w:val="16"/>
              </w:rPr>
              <w:t>credit</w:t>
            </w:r>
            <w:r>
              <w:rPr>
                <w:spacing w:val="-5"/>
                <w:sz w:val="16"/>
              </w:rPr>
              <w:t> </w:t>
            </w:r>
            <w:r>
              <w:rPr>
                <w:sz w:val="16"/>
              </w:rPr>
              <w:t>losses</w:t>
            </w:r>
            <w:r>
              <w:rPr>
                <w:spacing w:val="-7"/>
                <w:sz w:val="16"/>
              </w:rPr>
              <w:t> </w:t>
            </w:r>
            <w:r>
              <w:rPr>
                <w:sz w:val="16"/>
              </w:rPr>
              <w:t>to</w:t>
            </w:r>
            <w:r>
              <w:rPr>
                <w:spacing w:val="-5"/>
                <w:sz w:val="16"/>
              </w:rPr>
              <w:t> </w:t>
            </w:r>
            <w:r>
              <w:rPr>
                <w:sz w:val="16"/>
              </w:rPr>
              <w:t>non-performing</w:t>
            </w:r>
            <w:r>
              <w:rPr>
                <w:spacing w:val="-5"/>
                <w:sz w:val="16"/>
              </w:rPr>
              <w:t> </w:t>
            </w:r>
            <w:r>
              <w:rPr>
                <w:spacing w:val="-4"/>
                <w:sz w:val="16"/>
              </w:rPr>
              <w:t>loans</w:t>
            </w:r>
          </w:p>
        </w:tc>
        <w:tc>
          <w:tcPr>
            <w:tcW w:w="372" w:type="dxa"/>
          </w:tcPr>
          <w:p>
            <w:pPr>
              <w:pStyle w:val="TableParagraph"/>
              <w:rPr>
                <w:sz w:val="14"/>
              </w:rPr>
            </w:pPr>
          </w:p>
        </w:tc>
        <w:tc>
          <w:tcPr>
            <w:tcW w:w="956" w:type="dxa"/>
          </w:tcPr>
          <w:p>
            <w:pPr>
              <w:pStyle w:val="TableParagraph"/>
              <w:spacing w:line="163" w:lineRule="exact" w:before="38"/>
              <w:ind w:left="289"/>
              <w:rPr>
                <w:sz w:val="16"/>
              </w:rPr>
            </w:pPr>
            <w:r>
              <w:rPr>
                <w:spacing w:val="-2"/>
                <w:sz w:val="16"/>
              </w:rPr>
              <w:t>4,070%</w:t>
            </w:r>
          </w:p>
        </w:tc>
        <w:tc>
          <w:tcPr>
            <w:tcW w:w="335" w:type="dxa"/>
          </w:tcPr>
          <w:p>
            <w:pPr>
              <w:pStyle w:val="TableParagraph"/>
              <w:rPr>
                <w:sz w:val="14"/>
              </w:rPr>
            </w:pPr>
          </w:p>
        </w:tc>
        <w:tc>
          <w:tcPr>
            <w:tcW w:w="928" w:type="dxa"/>
          </w:tcPr>
          <w:p>
            <w:pPr>
              <w:pStyle w:val="TableParagraph"/>
              <w:spacing w:line="163" w:lineRule="exact" w:before="38"/>
              <w:ind w:right="142"/>
              <w:jc w:val="right"/>
              <w:rPr>
                <w:sz w:val="16"/>
              </w:rPr>
            </w:pPr>
            <w:r>
              <w:rPr>
                <w:spacing w:val="-2"/>
                <w:sz w:val="16"/>
              </w:rPr>
              <w:t>3,871%</w:t>
            </w:r>
          </w:p>
        </w:tc>
        <w:tc>
          <w:tcPr>
            <w:tcW w:w="365" w:type="dxa"/>
          </w:tcPr>
          <w:p>
            <w:pPr>
              <w:pStyle w:val="TableParagraph"/>
              <w:rPr>
                <w:sz w:val="14"/>
              </w:rPr>
            </w:pPr>
          </w:p>
        </w:tc>
        <w:tc>
          <w:tcPr>
            <w:tcW w:w="957" w:type="dxa"/>
          </w:tcPr>
          <w:p>
            <w:pPr>
              <w:pStyle w:val="TableParagraph"/>
              <w:spacing w:line="163" w:lineRule="exact" w:before="38"/>
              <w:ind w:right="172"/>
              <w:jc w:val="right"/>
              <w:rPr>
                <w:sz w:val="16"/>
              </w:rPr>
            </w:pPr>
            <w:r>
              <w:rPr>
                <w:spacing w:val="-2"/>
                <w:sz w:val="16"/>
              </w:rPr>
              <w:t>3,886%</w:t>
            </w:r>
          </w:p>
        </w:tc>
        <w:tc>
          <w:tcPr>
            <w:tcW w:w="333" w:type="dxa"/>
          </w:tcPr>
          <w:p>
            <w:pPr>
              <w:pStyle w:val="TableParagraph"/>
              <w:rPr>
                <w:sz w:val="14"/>
              </w:rPr>
            </w:pPr>
          </w:p>
        </w:tc>
        <w:tc>
          <w:tcPr>
            <w:tcW w:w="956" w:type="dxa"/>
          </w:tcPr>
          <w:p>
            <w:pPr>
              <w:pStyle w:val="TableParagraph"/>
              <w:spacing w:line="163" w:lineRule="exact" w:before="38"/>
              <w:ind w:right="171"/>
              <w:jc w:val="right"/>
              <w:rPr>
                <w:sz w:val="16"/>
              </w:rPr>
            </w:pPr>
            <w:r>
              <w:rPr>
                <w:sz w:val="16"/>
              </w:rPr>
              <w:t>- </w:t>
            </w:r>
            <w:r>
              <w:rPr>
                <w:spacing w:val="-10"/>
                <w:sz w:val="16"/>
              </w:rPr>
              <w:t>%</w:t>
            </w:r>
          </w:p>
        </w:tc>
        <w:tc>
          <w:tcPr>
            <w:tcW w:w="335" w:type="dxa"/>
          </w:tcPr>
          <w:p>
            <w:pPr>
              <w:pStyle w:val="TableParagraph"/>
              <w:rPr>
                <w:sz w:val="14"/>
              </w:rPr>
            </w:pPr>
          </w:p>
        </w:tc>
        <w:tc>
          <w:tcPr>
            <w:tcW w:w="843" w:type="dxa"/>
          </w:tcPr>
          <w:p>
            <w:pPr>
              <w:pStyle w:val="TableParagraph"/>
              <w:spacing w:line="163" w:lineRule="exact" w:before="38"/>
              <w:ind w:right="58"/>
              <w:jc w:val="right"/>
              <w:rPr>
                <w:sz w:val="16"/>
              </w:rPr>
            </w:pPr>
            <w:r>
              <w:rPr>
                <w:sz w:val="16"/>
              </w:rPr>
              <w:t>- </w:t>
            </w:r>
            <w:r>
              <w:rPr>
                <w:spacing w:val="-10"/>
                <w:sz w:val="16"/>
              </w:rPr>
              <w:t>%</w:t>
            </w:r>
          </w:p>
        </w:tc>
      </w:tr>
      <w:tr>
        <w:trPr>
          <w:trHeight w:val="223" w:hRule="atLeast"/>
        </w:trPr>
        <w:tc>
          <w:tcPr>
            <w:tcW w:w="4427" w:type="dxa"/>
            <w:shd w:val="clear" w:color="auto" w:fill="CCEDFF"/>
          </w:tcPr>
          <w:p>
            <w:pPr>
              <w:pStyle w:val="TableParagraph"/>
              <w:spacing w:line="163" w:lineRule="exact" w:before="40"/>
              <w:ind w:left="134"/>
              <w:rPr>
                <w:sz w:val="16"/>
              </w:rPr>
            </w:pPr>
            <w:r>
              <w:rPr>
                <w:sz w:val="16"/>
              </w:rPr>
              <w:t>Total</w:t>
            </w:r>
            <w:r>
              <w:rPr>
                <w:spacing w:val="-7"/>
                <w:sz w:val="16"/>
              </w:rPr>
              <w:t> </w:t>
            </w:r>
            <w:r>
              <w:rPr>
                <w:sz w:val="16"/>
              </w:rPr>
              <w:t>non-performing</w:t>
            </w:r>
            <w:r>
              <w:rPr>
                <w:spacing w:val="-7"/>
                <w:sz w:val="16"/>
              </w:rPr>
              <w:t> </w:t>
            </w:r>
            <w:r>
              <w:rPr>
                <w:spacing w:val="-2"/>
                <w:sz w:val="16"/>
              </w:rPr>
              <w:t>loans</w:t>
            </w:r>
            <w:r>
              <w:rPr>
                <w:spacing w:val="-2"/>
                <w:sz w:val="16"/>
                <w:vertAlign w:val="superscript"/>
              </w:rPr>
              <w:t>(5)</w:t>
            </w:r>
          </w:p>
        </w:tc>
        <w:tc>
          <w:tcPr>
            <w:tcW w:w="372" w:type="dxa"/>
            <w:shd w:val="clear" w:color="auto" w:fill="CCEDFF"/>
          </w:tcPr>
          <w:p>
            <w:pPr>
              <w:pStyle w:val="TableParagraph"/>
              <w:spacing w:line="163" w:lineRule="exact" w:before="40"/>
              <w:jc w:val="center"/>
              <w:rPr>
                <w:sz w:val="16"/>
              </w:rPr>
            </w:pPr>
            <w:r>
              <w:rPr>
                <w:w w:val="100"/>
                <w:sz w:val="16"/>
              </w:rPr>
              <w:t>$</w:t>
            </w:r>
          </w:p>
        </w:tc>
        <w:tc>
          <w:tcPr>
            <w:tcW w:w="956" w:type="dxa"/>
            <w:shd w:val="clear" w:color="auto" w:fill="CCEDFF"/>
          </w:tcPr>
          <w:p>
            <w:pPr>
              <w:pStyle w:val="TableParagraph"/>
              <w:spacing w:line="163" w:lineRule="exact" w:before="40"/>
              <w:ind w:right="168"/>
              <w:jc w:val="right"/>
              <w:rPr>
                <w:sz w:val="16"/>
              </w:rPr>
            </w:pPr>
            <w:r>
              <w:rPr>
                <w:spacing w:val="-5"/>
                <w:sz w:val="16"/>
              </w:rPr>
              <w:t>479</w:t>
            </w:r>
          </w:p>
        </w:tc>
        <w:tc>
          <w:tcPr>
            <w:tcW w:w="335" w:type="dxa"/>
            <w:shd w:val="clear" w:color="auto" w:fill="CCEDFF"/>
          </w:tcPr>
          <w:p>
            <w:pPr>
              <w:pStyle w:val="TableParagraph"/>
              <w:spacing w:line="163" w:lineRule="exact" w:before="40"/>
              <w:ind w:left="107"/>
              <w:rPr>
                <w:sz w:val="16"/>
              </w:rPr>
            </w:pPr>
            <w:r>
              <w:rPr>
                <w:w w:val="100"/>
                <w:sz w:val="16"/>
              </w:rPr>
              <w:t>$</w:t>
            </w:r>
          </w:p>
        </w:tc>
        <w:tc>
          <w:tcPr>
            <w:tcW w:w="928" w:type="dxa"/>
            <w:shd w:val="clear" w:color="auto" w:fill="CCEDFF"/>
          </w:tcPr>
          <w:p>
            <w:pPr>
              <w:pStyle w:val="TableParagraph"/>
              <w:spacing w:line="163" w:lineRule="exact" w:before="40"/>
              <w:ind w:right="142"/>
              <w:jc w:val="right"/>
              <w:rPr>
                <w:sz w:val="16"/>
              </w:rPr>
            </w:pPr>
            <w:r>
              <w:rPr>
                <w:spacing w:val="-5"/>
                <w:sz w:val="16"/>
              </w:rPr>
              <w:t>486</w:t>
            </w:r>
          </w:p>
        </w:tc>
        <w:tc>
          <w:tcPr>
            <w:tcW w:w="365" w:type="dxa"/>
            <w:shd w:val="clear" w:color="auto" w:fill="CCEDFF"/>
          </w:tcPr>
          <w:p>
            <w:pPr>
              <w:pStyle w:val="TableParagraph"/>
              <w:spacing w:line="163" w:lineRule="exact" w:before="40"/>
              <w:ind w:left="135"/>
              <w:rPr>
                <w:sz w:val="16"/>
              </w:rPr>
            </w:pPr>
            <w:r>
              <w:rPr>
                <w:w w:val="100"/>
                <w:sz w:val="16"/>
              </w:rPr>
              <w:t>$</w:t>
            </w:r>
          </w:p>
        </w:tc>
        <w:tc>
          <w:tcPr>
            <w:tcW w:w="957" w:type="dxa"/>
            <w:shd w:val="clear" w:color="auto" w:fill="CCEDFF"/>
          </w:tcPr>
          <w:p>
            <w:pPr>
              <w:pStyle w:val="TableParagraph"/>
              <w:spacing w:line="163" w:lineRule="exact" w:before="40"/>
              <w:ind w:right="172"/>
              <w:jc w:val="right"/>
              <w:rPr>
                <w:sz w:val="16"/>
              </w:rPr>
            </w:pPr>
            <w:r>
              <w:rPr>
                <w:spacing w:val="-5"/>
                <w:sz w:val="16"/>
              </w:rPr>
              <w:t>486</w:t>
            </w:r>
          </w:p>
        </w:tc>
        <w:tc>
          <w:tcPr>
            <w:tcW w:w="333" w:type="dxa"/>
            <w:shd w:val="clear" w:color="auto" w:fill="CCEDFF"/>
          </w:tcPr>
          <w:p>
            <w:pPr>
              <w:pStyle w:val="TableParagraph"/>
              <w:spacing w:line="163" w:lineRule="exact" w:before="40"/>
              <w:ind w:right="147"/>
              <w:jc w:val="right"/>
              <w:rPr>
                <w:sz w:val="16"/>
              </w:rPr>
            </w:pPr>
            <w:r>
              <w:rPr>
                <w:w w:val="100"/>
                <w:sz w:val="16"/>
              </w:rPr>
              <w:t>$</w:t>
            </w:r>
          </w:p>
        </w:tc>
        <w:tc>
          <w:tcPr>
            <w:tcW w:w="956" w:type="dxa"/>
            <w:shd w:val="clear" w:color="auto" w:fill="CCEDFF"/>
          </w:tcPr>
          <w:p>
            <w:pPr>
              <w:pStyle w:val="TableParagraph"/>
              <w:spacing w:line="163" w:lineRule="exact" w:before="40"/>
              <w:ind w:right="173"/>
              <w:jc w:val="right"/>
              <w:rPr>
                <w:sz w:val="16"/>
              </w:rPr>
            </w:pPr>
            <w:r>
              <w:rPr>
                <w:w w:val="100"/>
                <w:sz w:val="16"/>
              </w:rPr>
              <w:t>-</w:t>
            </w:r>
          </w:p>
        </w:tc>
        <w:tc>
          <w:tcPr>
            <w:tcW w:w="335" w:type="dxa"/>
            <w:shd w:val="clear" w:color="auto" w:fill="CCEDFF"/>
          </w:tcPr>
          <w:p>
            <w:pPr>
              <w:pStyle w:val="TableParagraph"/>
              <w:spacing w:line="163" w:lineRule="exact" w:before="40"/>
              <w:ind w:right="147"/>
              <w:jc w:val="right"/>
              <w:rPr>
                <w:sz w:val="16"/>
              </w:rPr>
            </w:pPr>
            <w:r>
              <w:rPr>
                <w:w w:val="100"/>
                <w:sz w:val="16"/>
              </w:rPr>
              <w:t>$</w:t>
            </w:r>
          </w:p>
        </w:tc>
        <w:tc>
          <w:tcPr>
            <w:tcW w:w="843" w:type="dxa"/>
            <w:shd w:val="clear" w:color="auto" w:fill="CCEDFF"/>
          </w:tcPr>
          <w:p>
            <w:pPr>
              <w:pStyle w:val="TableParagraph"/>
              <w:spacing w:line="163" w:lineRule="exact" w:before="40"/>
              <w:ind w:right="59"/>
              <w:jc w:val="right"/>
              <w:rPr>
                <w:sz w:val="16"/>
              </w:rPr>
            </w:pPr>
            <w:r>
              <w:rPr>
                <w:w w:val="100"/>
                <w:sz w:val="16"/>
              </w:rPr>
              <w:t>-</w:t>
            </w:r>
          </w:p>
        </w:tc>
      </w:tr>
      <w:tr>
        <w:trPr>
          <w:trHeight w:val="220" w:hRule="atLeast"/>
        </w:trPr>
        <w:tc>
          <w:tcPr>
            <w:tcW w:w="4427" w:type="dxa"/>
          </w:tcPr>
          <w:p>
            <w:pPr>
              <w:pStyle w:val="TableParagraph"/>
              <w:spacing w:line="163" w:lineRule="exact" w:before="38"/>
              <w:ind w:left="134"/>
              <w:rPr>
                <w:sz w:val="16"/>
              </w:rPr>
            </w:pPr>
            <w:r>
              <w:rPr>
                <w:sz w:val="16"/>
              </w:rPr>
              <w:t>Non-performing</w:t>
            </w:r>
            <w:r>
              <w:rPr>
                <w:spacing w:val="-7"/>
                <w:sz w:val="16"/>
              </w:rPr>
              <w:t> </w:t>
            </w:r>
            <w:r>
              <w:rPr>
                <w:sz w:val="16"/>
              </w:rPr>
              <w:t>loans</w:t>
            </w:r>
            <w:r>
              <w:rPr>
                <w:spacing w:val="-5"/>
                <w:sz w:val="16"/>
              </w:rPr>
              <w:t> </w:t>
            </w:r>
            <w:r>
              <w:rPr>
                <w:sz w:val="16"/>
              </w:rPr>
              <w:t>to</w:t>
            </w:r>
            <w:r>
              <w:rPr>
                <w:spacing w:val="-6"/>
                <w:sz w:val="16"/>
              </w:rPr>
              <w:t> </w:t>
            </w:r>
            <w:r>
              <w:rPr>
                <w:sz w:val="16"/>
              </w:rPr>
              <w:t>total</w:t>
            </w:r>
            <w:r>
              <w:rPr>
                <w:spacing w:val="-6"/>
                <w:sz w:val="16"/>
              </w:rPr>
              <w:t> </w:t>
            </w:r>
            <w:r>
              <w:rPr>
                <w:spacing w:val="-2"/>
                <w:sz w:val="16"/>
              </w:rPr>
              <w:t>loans</w:t>
            </w:r>
          </w:p>
        </w:tc>
        <w:tc>
          <w:tcPr>
            <w:tcW w:w="372" w:type="dxa"/>
          </w:tcPr>
          <w:p>
            <w:pPr>
              <w:pStyle w:val="TableParagraph"/>
              <w:rPr>
                <w:sz w:val="14"/>
              </w:rPr>
            </w:pPr>
          </w:p>
        </w:tc>
        <w:tc>
          <w:tcPr>
            <w:tcW w:w="956" w:type="dxa"/>
          </w:tcPr>
          <w:p>
            <w:pPr>
              <w:pStyle w:val="TableParagraph"/>
              <w:spacing w:line="163" w:lineRule="exact" w:before="38"/>
              <w:ind w:left="371"/>
              <w:rPr>
                <w:sz w:val="16"/>
              </w:rPr>
            </w:pPr>
            <w:r>
              <w:rPr>
                <w:spacing w:val="-2"/>
                <w:sz w:val="16"/>
              </w:rPr>
              <w:t>0.03%</w:t>
            </w:r>
          </w:p>
        </w:tc>
        <w:tc>
          <w:tcPr>
            <w:tcW w:w="335" w:type="dxa"/>
          </w:tcPr>
          <w:p>
            <w:pPr>
              <w:pStyle w:val="TableParagraph"/>
              <w:rPr>
                <w:sz w:val="14"/>
              </w:rPr>
            </w:pPr>
          </w:p>
        </w:tc>
        <w:tc>
          <w:tcPr>
            <w:tcW w:w="928" w:type="dxa"/>
          </w:tcPr>
          <w:p>
            <w:pPr>
              <w:pStyle w:val="TableParagraph"/>
              <w:spacing w:line="163" w:lineRule="exact" w:before="38"/>
              <w:ind w:right="141"/>
              <w:jc w:val="right"/>
              <w:rPr>
                <w:sz w:val="16"/>
              </w:rPr>
            </w:pPr>
            <w:r>
              <w:rPr>
                <w:spacing w:val="-2"/>
                <w:sz w:val="16"/>
              </w:rPr>
              <w:t>0.03%</w:t>
            </w:r>
          </w:p>
        </w:tc>
        <w:tc>
          <w:tcPr>
            <w:tcW w:w="365" w:type="dxa"/>
          </w:tcPr>
          <w:p>
            <w:pPr>
              <w:pStyle w:val="TableParagraph"/>
              <w:rPr>
                <w:sz w:val="14"/>
              </w:rPr>
            </w:pPr>
          </w:p>
        </w:tc>
        <w:tc>
          <w:tcPr>
            <w:tcW w:w="957" w:type="dxa"/>
          </w:tcPr>
          <w:p>
            <w:pPr>
              <w:pStyle w:val="TableParagraph"/>
              <w:spacing w:line="163" w:lineRule="exact" w:before="38"/>
              <w:ind w:right="172"/>
              <w:jc w:val="right"/>
              <w:rPr>
                <w:sz w:val="16"/>
              </w:rPr>
            </w:pPr>
            <w:r>
              <w:rPr>
                <w:spacing w:val="-2"/>
                <w:sz w:val="16"/>
              </w:rPr>
              <w:t>0.03%</w:t>
            </w:r>
          </w:p>
        </w:tc>
        <w:tc>
          <w:tcPr>
            <w:tcW w:w="333" w:type="dxa"/>
          </w:tcPr>
          <w:p>
            <w:pPr>
              <w:pStyle w:val="TableParagraph"/>
              <w:rPr>
                <w:sz w:val="14"/>
              </w:rPr>
            </w:pPr>
          </w:p>
        </w:tc>
        <w:tc>
          <w:tcPr>
            <w:tcW w:w="956" w:type="dxa"/>
          </w:tcPr>
          <w:p>
            <w:pPr>
              <w:pStyle w:val="TableParagraph"/>
              <w:spacing w:line="163" w:lineRule="exact" w:before="38"/>
              <w:ind w:right="171"/>
              <w:jc w:val="right"/>
              <w:rPr>
                <w:sz w:val="16"/>
              </w:rPr>
            </w:pPr>
            <w:r>
              <w:rPr>
                <w:sz w:val="16"/>
              </w:rPr>
              <w:t>- </w:t>
            </w:r>
            <w:r>
              <w:rPr>
                <w:spacing w:val="-10"/>
                <w:sz w:val="16"/>
              </w:rPr>
              <w:t>%</w:t>
            </w:r>
          </w:p>
        </w:tc>
        <w:tc>
          <w:tcPr>
            <w:tcW w:w="335" w:type="dxa"/>
          </w:tcPr>
          <w:p>
            <w:pPr>
              <w:pStyle w:val="TableParagraph"/>
              <w:rPr>
                <w:sz w:val="14"/>
              </w:rPr>
            </w:pPr>
          </w:p>
        </w:tc>
        <w:tc>
          <w:tcPr>
            <w:tcW w:w="843" w:type="dxa"/>
          </w:tcPr>
          <w:p>
            <w:pPr>
              <w:pStyle w:val="TableParagraph"/>
              <w:spacing w:line="163" w:lineRule="exact" w:before="38"/>
              <w:ind w:right="58"/>
              <w:jc w:val="right"/>
              <w:rPr>
                <w:sz w:val="16"/>
              </w:rPr>
            </w:pPr>
            <w:r>
              <w:rPr>
                <w:sz w:val="16"/>
              </w:rPr>
              <w:t>- </w:t>
            </w:r>
            <w:r>
              <w:rPr>
                <w:spacing w:val="-10"/>
                <w:sz w:val="16"/>
              </w:rPr>
              <w:t>%</w:t>
            </w:r>
          </w:p>
        </w:tc>
      </w:tr>
      <w:tr>
        <w:trPr>
          <w:trHeight w:val="223" w:hRule="atLeast"/>
        </w:trPr>
        <w:tc>
          <w:tcPr>
            <w:tcW w:w="4427" w:type="dxa"/>
            <w:shd w:val="clear" w:color="auto" w:fill="CCEDFF"/>
          </w:tcPr>
          <w:p>
            <w:pPr>
              <w:pStyle w:val="TableParagraph"/>
              <w:spacing w:line="163" w:lineRule="exact" w:before="40"/>
              <w:ind w:left="134"/>
              <w:rPr>
                <w:sz w:val="16"/>
              </w:rPr>
            </w:pPr>
            <w:r>
              <w:rPr>
                <w:sz w:val="16"/>
              </w:rPr>
              <w:t>Non-performing</w:t>
            </w:r>
            <w:r>
              <w:rPr>
                <w:spacing w:val="-6"/>
                <w:sz w:val="16"/>
              </w:rPr>
              <w:t> </w:t>
            </w:r>
            <w:r>
              <w:rPr>
                <w:sz w:val="16"/>
              </w:rPr>
              <w:t>assets</w:t>
            </w:r>
            <w:r>
              <w:rPr>
                <w:spacing w:val="-6"/>
                <w:sz w:val="16"/>
              </w:rPr>
              <w:t> </w:t>
            </w:r>
            <w:r>
              <w:rPr>
                <w:sz w:val="16"/>
              </w:rPr>
              <w:t>to</w:t>
            </w:r>
            <w:r>
              <w:rPr>
                <w:spacing w:val="-6"/>
                <w:sz w:val="16"/>
              </w:rPr>
              <w:t> </w:t>
            </w:r>
            <w:r>
              <w:rPr>
                <w:sz w:val="16"/>
              </w:rPr>
              <w:t>total</w:t>
            </w:r>
            <w:r>
              <w:rPr>
                <w:spacing w:val="-5"/>
                <w:sz w:val="16"/>
              </w:rPr>
              <w:t> </w:t>
            </w:r>
            <w:r>
              <w:rPr>
                <w:spacing w:val="-2"/>
                <w:sz w:val="16"/>
              </w:rPr>
              <w:t>assets</w:t>
            </w:r>
            <w:r>
              <w:rPr>
                <w:spacing w:val="-2"/>
                <w:sz w:val="16"/>
                <w:vertAlign w:val="superscript"/>
              </w:rPr>
              <w:t>(5)</w:t>
            </w:r>
          </w:p>
        </w:tc>
        <w:tc>
          <w:tcPr>
            <w:tcW w:w="372" w:type="dxa"/>
            <w:shd w:val="clear" w:color="auto" w:fill="CCEDFF"/>
          </w:tcPr>
          <w:p>
            <w:pPr>
              <w:pStyle w:val="TableParagraph"/>
              <w:rPr>
                <w:sz w:val="14"/>
              </w:rPr>
            </w:pPr>
          </w:p>
        </w:tc>
        <w:tc>
          <w:tcPr>
            <w:tcW w:w="956" w:type="dxa"/>
            <w:shd w:val="clear" w:color="auto" w:fill="CCEDFF"/>
          </w:tcPr>
          <w:p>
            <w:pPr>
              <w:pStyle w:val="TableParagraph"/>
              <w:spacing w:line="163" w:lineRule="exact" w:before="40"/>
              <w:ind w:left="371"/>
              <w:rPr>
                <w:sz w:val="16"/>
              </w:rPr>
            </w:pPr>
            <w:r>
              <w:rPr>
                <w:spacing w:val="-2"/>
                <w:sz w:val="16"/>
              </w:rPr>
              <w:t>0.02%</w:t>
            </w:r>
          </w:p>
        </w:tc>
        <w:tc>
          <w:tcPr>
            <w:tcW w:w="335" w:type="dxa"/>
            <w:shd w:val="clear" w:color="auto" w:fill="CCEDFF"/>
          </w:tcPr>
          <w:p>
            <w:pPr>
              <w:pStyle w:val="TableParagraph"/>
              <w:rPr>
                <w:sz w:val="14"/>
              </w:rPr>
            </w:pPr>
          </w:p>
        </w:tc>
        <w:tc>
          <w:tcPr>
            <w:tcW w:w="928" w:type="dxa"/>
            <w:shd w:val="clear" w:color="auto" w:fill="CCEDFF"/>
          </w:tcPr>
          <w:p>
            <w:pPr>
              <w:pStyle w:val="TableParagraph"/>
              <w:spacing w:line="163" w:lineRule="exact" w:before="40"/>
              <w:ind w:right="141"/>
              <w:jc w:val="right"/>
              <w:rPr>
                <w:sz w:val="16"/>
              </w:rPr>
            </w:pPr>
            <w:r>
              <w:rPr>
                <w:spacing w:val="-2"/>
                <w:sz w:val="16"/>
              </w:rPr>
              <w:t>0.02%</w:t>
            </w:r>
          </w:p>
        </w:tc>
        <w:tc>
          <w:tcPr>
            <w:tcW w:w="365" w:type="dxa"/>
            <w:shd w:val="clear" w:color="auto" w:fill="CCEDFF"/>
          </w:tcPr>
          <w:p>
            <w:pPr>
              <w:pStyle w:val="TableParagraph"/>
              <w:rPr>
                <w:sz w:val="14"/>
              </w:rPr>
            </w:pPr>
          </w:p>
        </w:tc>
        <w:tc>
          <w:tcPr>
            <w:tcW w:w="957" w:type="dxa"/>
            <w:shd w:val="clear" w:color="auto" w:fill="CCEDFF"/>
          </w:tcPr>
          <w:p>
            <w:pPr>
              <w:pStyle w:val="TableParagraph"/>
              <w:spacing w:line="163" w:lineRule="exact" w:before="40"/>
              <w:ind w:right="172"/>
              <w:jc w:val="right"/>
              <w:rPr>
                <w:sz w:val="16"/>
              </w:rPr>
            </w:pPr>
            <w:r>
              <w:rPr>
                <w:spacing w:val="-2"/>
                <w:sz w:val="16"/>
              </w:rPr>
              <w:t>0.02%</w:t>
            </w:r>
          </w:p>
        </w:tc>
        <w:tc>
          <w:tcPr>
            <w:tcW w:w="333" w:type="dxa"/>
            <w:shd w:val="clear" w:color="auto" w:fill="CCEDFF"/>
          </w:tcPr>
          <w:p>
            <w:pPr>
              <w:pStyle w:val="TableParagraph"/>
              <w:rPr>
                <w:sz w:val="14"/>
              </w:rPr>
            </w:pPr>
          </w:p>
        </w:tc>
        <w:tc>
          <w:tcPr>
            <w:tcW w:w="956" w:type="dxa"/>
            <w:shd w:val="clear" w:color="auto" w:fill="CCEDFF"/>
          </w:tcPr>
          <w:p>
            <w:pPr>
              <w:pStyle w:val="TableParagraph"/>
              <w:spacing w:line="163" w:lineRule="exact" w:before="40"/>
              <w:ind w:right="171"/>
              <w:jc w:val="right"/>
              <w:rPr>
                <w:sz w:val="16"/>
              </w:rPr>
            </w:pPr>
            <w:r>
              <w:rPr>
                <w:sz w:val="16"/>
              </w:rPr>
              <w:t>- </w:t>
            </w:r>
            <w:r>
              <w:rPr>
                <w:spacing w:val="-10"/>
                <w:sz w:val="16"/>
              </w:rPr>
              <w:t>%</w:t>
            </w:r>
          </w:p>
        </w:tc>
        <w:tc>
          <w:tcPr>
            <w:tcW w:w="335" w:type="dxa"/>
            <w:shd w:val="clear" w:color="auto" w:fill="CCEDFF"/>
          </w:tcPr>
          <w:p>
            <w:pPr>
              <w:pStyle w:val="TableParagraph"/>
              <w:rPr>
                <w:sz w:val="14"/>
              </w:rPr>
            </w:pPr>
          </w:p>
        </w:tc>
        <w:tc>
          <w:tcPr>
            <w:tcW w:w="843" w:type="dxa"/>
            <w:shd w:val="clear" w:color="auto" w:fill="CCEDFF"/>
          </w:tcPr>
          <w:p>
            <w:pPr>
              <w:pStyle w:val="TableParagraph"/>
              <w:spacing w:line="163" w:lineRule="exact" w:before="40"/>
              <w:ind w:right="58"/>
              <w:jc w:val="right"/>
              <w:rPr>
                <w:sz w:val="16"/>
              </w:rPr>
            </w:pPr>
            <w:r>
              <w:rPr>
                <w:sz w:val="16"/>
              </w:rPr>
              <w:t>- </w:t>
            </w:r>
            <w:r>
              <w:rPr>
                <w:spacing w:val="-10"/>
                <w:sz w:val="16"/>
              </w:rPr>
              <w:t>%</w:t>
            </w:r>
          </w:p>
        </w:tc>
      </w:tr>
      <w:tr>
        <w:trPr>
          <w:trHeight w:val="220" w:hRule="atLeast"/>
        </w:trPr>
        <w:tc>
          <w:tcPr>
            <w:tcW w:w="4427" w:type="dxa"/>
          </w:tcPr>
          <w:p>
            <w:pPr>
              <w:pStyle w:val="TableParagraph"/>
              <w:spacing w:line="163" w:lineRule="exact" w:before="38"/>
              <w:ind w:left="134"/>
              <w:rPr>
                <w:sz w:val="16"/>
              </w:rPr>
            </w:pPr>
            <w:r>
              <w:rPr>
                <w:sz w:val="16"/>
              </w:rPr>
              <w:t>Net</w:t>
            </w:r>
            <w:r>
              <w:rPr>
                <w:spacing w:val="-4"/>
                <w:sz w:val="16"/>
              </w:rPr>
              <w:t> </w:t>
            </w:r>
            <w:r>
              <w:rPr>
                <w:sz w:val="16"/>
              </w:rPr>
              <w:t>charge-offs</w:t>
            </w:r>
            <w:r>
              <w:rPr>
                <w:spacing w:val="-5"/>
                <w:sz w:val="16"/>
              </w:rPr>
              <w:t> </w:t>
            </w:r>
            <w:r>
              <w:rPr>
                <w:sz w:val="16"/>
              </w:rPr>
              <w:t>(recoveries</w:t>
            </w:r>
            <w:r>
              <w:rPr>
                <w:spacing w:val="-6"/>
                <w:sz w:val="16"/>
              </w:rPr>
              <w:t> </w:t>
            </w:r>
            <w:r>
              <w:rPr>
                <w:sz w:val="16"/>
              </w:rPr>
              <w:t>of)</w:t>
            </w:r>
            <w:r>
              <w:rPr>
                <w:spacing w:val="-5"/>
                <w:sz w:val="16"/>
              </w:rPr>
              <w:t> </w:t>
            </w:r>
            <w:r>
              <w:rPr>
                <w:sz w:val="16"/>
              </w:rPr>
              <w:t>to</w:t>
            </w:r>
            <w:r>
              <w:rPr>
                <w:spacing w:val="-5"/>
                <w:sz w:val="16"/>
              </w:rPr>
              <w:t> </w:t>
            </w:r>
            <w:r>
              <w:rPr>
                <w:sz w:val="16"/>
              </w:rPr>
              <w:t>average</w:t>
            </w:r>
            <w:r>
              <w:rPr>
                <w:spacing w:val="-7"/>
                <w:sz w:val="16"/>
              </w:rPr>
              <w:t> </w:t>
            </w:r>
            <w:r>
              <w:rPr>
                <w:sz w:val="16"/>
              </w:rPr>
              <w:t>loans</w:t>
            </w:r>
            <w:r>
              <w:rPr>
                <w:spacing w:val="-1"/>
                <w:sz w:val="16"/>
              </w:rPr>
              <w:t> </w:t>
            </w:r>
            <w:r>
              <w:rPr>
                <w:spacing w:val="-5"/>
                <w:sz w:val="16"/>
                <w:vertAlign w:val="superscript"/>
              </w:rPr>
              <w:t>(2)</w:t>
            </w:r>
          </w:p>
        </w:tc>
        <w:tc>
          <w:tcPr>
            <w:tcW w:w="372" w:type="dxa"/>
          </w:tcPr>
          <w:p>
            <w:pPr>
              <w:pStyle w:val="TableParagraph"/>
              <w:rPr>
                <w:sz w:val="14"/>
              </w:rPr>
            </w:pPr>
          </w:p>
        </w:tc>
        <w:tc>
          <w:tcPr>
            <w:tcW w:w="956" w:type="dxa"/>
          </w:tcPr>
          <w:p>
            <w:pPr>
              <w:pStyle w:val="TableParagraph"/>
              <w:spacing w:line="163" w:lineRule="exact" w:before="38"/>
              <w:ind w:left="263"/>
              <w:rPr>
                <w:sz w:val="16"/>
              </w:rPr>
            </w:pPr>
            <w:r>
              <w:rPr>
                <w:spacing w:val="-2"/>
                <w:sz w:val="16"/>
              </w:rPr>
              <w:t>(0.00)%</w:t>
            </w:r>
          </w:p>
        </w:tc>
        <w:tc>
          <w:tcPr>
            <w:tcW w:w="335" w:type="dxa"/>
          </w:tcPr>
          <w:p>
            <w:pPr>
              <w:pStyle w:val="TableParagraph"/>
              <w:rPr>
                <w:sz w:val="14"/>
              </w:rPr>
            </w:pPr>
          </w:p>
        </w:tc>
        <w:tc>
          <w:tcPr>
            <w:tcW w:w="928" w:type="dxa"/>
          </w:tcPr>
          <w:p>
            <w:pPr>
              <w:pStyle w:val="TableParagraph"/>
              <w:spacing w:line="163" w:lineRule="exact" w:before="38"/>
              <w:ind w:right="141"/>
              <w:jc w:val="right"/>
              <w:rPr>
                <w:sz w:val="16"/>
              </w:rPr>
            </w:pPr>
            <w:r>
              <w:rPr>
                <w:spacing w:val="-2"/>
                <w:sz w:val="16"/>
              </w:rPr>
              <w:t>0.01%</w:t>
            </w:r>
          </w:p>
        </w:tc>
        <w:tc>
          <w:tcPr>
            <w:tcW w:w="365" w:type="dxa"/>
          </w:tcPr>
          <w:p>
            <w:pPr>
              <w:pStyle w:val="TableParagraph"/>
              <w:rPr>
                <w:sz w:val="14"/>
              </w:rPr>
            </w:pPr>
          </w:p>
        </w:tc>
        <w:tc>
          <w:tcPr>
            <w:tcW w:w="957" w:type="dxa"/>
          </w:tcPr>
          <w:p>
            <w:pPr>
              <w:pStyle w:val="TableParagraph"/>
              <w:spacing w:line="163" w:lineRule="exact" w:before="38"/>
              <w:ind w:right="172"/>
              <w:jc w:val="right"/>
              <w:rPr>
                <w:sz w:val="16"/>
              </w:rPr>
            </w:pPr>
            <w:r>
              <w:rPr>
                <w:spacing w:val="-2"/>
                <w:sz w:val="16"/>
              </w:rPr>
              <w:t>(0.01)%</w:t>
            </w:r>
          </w:p>
        </w:tc>
        <w:tc>
          <w:tcPr>
            <w:tcW w:w="333" w:type="dxa"/>
          </w:tcPr>
          <w:p>
            <w:pPr>
              <w:pStyle w:val="TableParagraph"/>
              <w:rPr>
                <w:sz w:val="14"/>
              </w:rPr>
            </w:pPr>
          </w:p>
        </w:tc>
        <w:tc>
          <w:tcPr>
            <w:tcW w:w="956" w:type="dxa"/>
          </w:tcPr>
          <w:p>
            <w:pPr>
              <w:pStyle w:val="TableParagraph"/>
              <w:spacing w:line="163" w:lineRule="exact" w:before="38"/>
              <w:ind w:right="172"/>
              <w:jc w:val="right"/>
              <w:rPr>
                <w:sz w:val="16"/>
              </w:rPr>
            </w:pPr>
            <w:r>
              <w:rPr>
                <w:spacing w:val="-2"/>
                <w:sz w:val="16"/>
              </w:rPr>
              <w:t>(0.00)%</w:t>
            </w:r>
          </w:p>
        </w:tc>
        <w:tc>
          <w:tcPr>
            <w:tcW w:w="335" w:type="dxa"/>
          </w:tcPr>
          <w:p>
            <w:pPr>
              <w:pStyle w:val="TableParagraph"/>
              <w:rPr>
                <w:sz w:val="14"/>
              </w:rPr>
            </w:pPr>
          </w:p>
        </w:tc>
        <w:tc>
          <w:tcPr>
            <w:tcW w:w="843" w:type="dxa"/>
          </w:tcPr>
          <w:p>
            <w:pPr>
              <w:pStyle w:val="TableParagraph"/>
              <w:spacing w:line="163" w:lineRule="exact" w:before="38"/>
              <w:ind w:right="58"/>
              <w:jc w:val="right"/>
              <w:rPr>
                <w:sz w:val="16"/>
              </w:rPr>
            </w:pPr>
            <w:r>
              <w:rPr>
                <w:spacing w:val="-2"/>
                <w:sz w:val="16"/>
              </w:rPr>
              <w:t>0.03%</w:t>
            </w:r>
          </w:p>
        </w:tc>
      </w:tr>
      <w:tr>
        <w:trPr>
          <w:trHeight w:val="223" w:hRule="atLeast"/>
        </w:trPr>
        <w:tc>
          <w:tcPr>
            <w:tcW w:w="4427" w:type="dxa"/>
            <w:shd w:val="clear" w:color="auto" w:fill="CCEDFF"/>
          </w:tcPr>
          <w:p>
            <w:pPr>
              <w:pStyle w:val="TableParagraph"/>
              <w:spacing w:line="163" w:lineRule="exact" w:before="40"/>
              <w:ind w:left="134"/>
              <w:rPr>
                <w:sz w:val="16"/>
              </w:rPr>
            </w:pPr>
            <w:r>
              <w:rPr>
                <w:sz w:val="16"/>
              </w:rPr>
              <w:t>Net</w:t>
            </w:r>
            <w:r>
              <w:rPr>
                <w:spacing w:val="-4"/>
                <w:sz w:val="16"/>
              </w:rPr>
              <w:t> </w:t>
            </w:r>
            <w:r>
              <w:rPr>
                <w:sz w:val="16"/>
              </w:rPr>
              <w:t>charge-offs</w:t>
            </w:r>
            <w:r>
              <w:rPr>
                <w:spacing w:val="-5"/>
                <w:sz w:val="16"/>
              </w:rPr>
              <w:t> </w:t>
            </w:r>
            <w:r>
              <w:rPr>
                <w:sz w:val="16"/>
              </w:rPr>
              <w:t>(recovery)</w:t>
            </w:r>
            <w:r>
              <w:rPr>
                <w:spacing w:val="-7"/>
                <w:sz w:val="16"/>
              </w:rPr>
              <w:t> </w:t>
            </w:r>
            <w:r>
              <w:rPr>
                <w:sz w:val="16"/>
              </w:rPr>
              <w:t>of</w:t>
            </w:r>
            <w:r>
              <w:rPr>
                <w:spacing w:val="-7"/>
                <w:sz w:val="16"/>
              </w:rPr>
              <w:t> </w:t>
            </w:r>
            <w:r>
              <w:rPr>
                <w:sz w:val="16"/>
              </w:rPr>
              <w:t>credit</w:t>
            </w:r>
            <w:r>
              <w:rPr>
                <w:spacing w:val="-3"/>
                <w:sz w:val="16"/>
              </w:rPr>
              <w:t> </w:t>
            </w:r>
            <w:r>
              <w:rPr>
                <w:spacing w:val="-2"/>
                <w:sz w:val="16"/>
              </w:rPr>
              <w:t>losses</w:t>
            </w:r>
          </w:p>
        </w:tc>
        <w:tc>
          <w:tcPr>
            <w:tcW w:w="372" w:type="dxa"/>
            <w:shd w:val="clear" w:color="auto" w:fill="CCEDFF"/>
          </w:tcPr>
          <w:p>
            <w:pPr>
              <w:pStyle w:val="TableParagraph"/>
              <w:spacing w:line="163" w:lineRule="exact" w:before="40"/>
              <w:jc w:val="center"/>
              <w:rPr>
                <w:sz w:val="16"/>
              </w:rPr>
            </w:pPr>
            <w:r>
              <w:rPr>
                <w:w w:val="100"/>
                <w:sz w:val="16"/>
              </w:rPr>
              <w:t>$</w:t>
            </w:r>
          </w:p>
        </w:tc>
        <w:tc>
          <w:tcPr>
            <w:tcW w:w="956" w:type="dxa"/>
            <w:shd w:val="clear" w:color="auto" w:fill="CCEDFF"/>
          </w:tcPr>
          <w:p>
            <w:pPr>
              <w:pStyle w:val="TableParagraph"/>
              <w:spacing w:line="163" w:lineRule="exact" w:before="40"/>
              <w:ind w:right="108"/>
              <w:jc w:val="right"/>
              <w:rPr>
                <w:sz w:val="16"/>
              </w:rPr>
            </w:pPr>
            <w:r>
              <w:rPr>
                <w:spacing w:val="-5"/>
                <w:sz w:val="16"/>
              </w:rPr>
              <w:t>(5)</w:t>
            </w:r>
          </w:p>
        </w:tc>
        <w:tc>
          <w:tcPr>
            <w:tcW w:w="335" w:type="dxa"/>
            <w:shd w:val="clear" w:color="auto" w:fill="CCEDFF"/>
          </w:tcPr>
          <w:p>
            <w:pPr>
              <w:pStyle w:val="TableParagraph"/>
              <w:spacing w:line="163" w:lineRule="exact" w:before="40"/>
              <w:ind w:left="107"/>
              <w:rPr>
                <w:sz w:val="16"/>
              </w:rPr>
            </w:pPr>
            <w:r>
              <w:rPr>
                <w:w w:val="100"/>
                <w:sz w:val="16"/>
              </w:rPr>
              <w:t>$</w:t>
            </w:r>
          </w:p>
        </w:tc>
        <w:tc>
          <w:tcPr>
            <w:tcW w:w="928" w:type="dxa"/>
            <w:shd w:val="clear" w:color="auto" w:fill="CCEDFF"/>
          </w:tcPr>
          <w:p>
            <w:pPr>
              <w:pStyle w:val="TableParagraph"/>
              <w:spacing w:line="163" w:lineRule="exact" w:before="40"/>
              <w:ind w:right="142"/>
              <w:jc w:val="right"/>
              <w:rPr>
                <w:sz w:val="16"/>
              </w:rPr>
            </w:pPr>
            <w:r>
              <w:rPr>
                <w:spacing w:val="-5"/>
                <w:sz w:val="16"/>
              </w:rPr>
              <w:t>29</w:t>
            </w:r>
          </w:p>
        </w:tc>
        <w:tc>
          <w:tcPr>
            <w:tcW w:w="365" w:type="dxa"/>
            <w:shd w:val="clear" w:color="auto" w:fill="CCEDFF"/>
          </w:tcPr>
          <w:p>
            <w:pPr>
              <w:pStyle w:val="TableParagraph"/>
              <w:spacing w:line="163" w:lineRule="exact" w:before="40"/>
              <w:ind w:left="135"/>
              <w:rPr>
                <w:sz w:val="16"/>
              </w:rPr>
            </w:pPr>
            <w:r>
              <w:rPr>
                <w:w w:val="100"/>
                <w:sz w:val="16"/>
              </w:rPr>
              <w:t>$</w:t>
            </w:r>
          </w:p>
        </w:tc>
        <w:tc>
          <w:tcPr>
            <w:tcW w:w="957" w:type="dxa"/>
            <w:shd w:val="clear" w:color="auto" w:fill="CCEDFF"/>
          </w:tcPr>
          <w:p>
            <w:pPr>
              <w:pStyle w:val="TableParagraph"/>
              <w:spacing w:line="163" w:lineRule="exact" w:before="40"/>
              <w:ind w:right="110"/>
              <w:jc w:val="right"/>
              <w:rPr>
                <w:sz w:val="16"/>
              </w:rPr>
            </w:pPr>
            <w:r>
              <w:rPr>
                <w:spacing w:val="-4"/>
                <w:sz w:val="16"/>
              </w:rPr>
              <w:t>(49)</w:t>
            </w:r>
          </w:p>
        </w:tc>
        <w:tc>
          <w:tcPr>
            <w:tcW w:w="333" w:type="dxa"/>
            <w:shd w:val="clear" w:color="auto" w:fill="CCEDFF"/>
          </w:tcPr>
          <w:p>
            <w:pPr>
              <w:pStyle w:val="TableParagraph"/>
              <w:spacing w:line="163" w:lineRule="exact" w:before="40"/>
              <w:ind w:right="147"/>
              <w:jc w:val="right"/>
              <w:rPr>
                <w:sz w:val="16"/>
              </w:rPr>
            </w:pPr>
            <w:r>
              <w:rPr>
                <w:w w:val="100"/>
                <w:sz w:val="16"/>
              </w:rPr>
              <w:t>$</w:t>
            </w:r>
          </w:p>
        </w:tc>
        <w:tc>
          <w:tcPr>
            <w:tcW w:w="956" w:type="dxa"/>
            <w:shd w:val="clear" w:color="auto" w:fill="CCEDFF"/>
          </w:tcPr>
          <w:p>
            <w:pPr>
              <w:pStyle w:val="TableParagraph"/>
              <w:spacing w:line="163" w:lineRule="exact" w:before="40"/>
              <w:ind w:right="113"/>
              <w:jc w:val="right"/>
              <w:rPr>
                <w:sz w:val="16"/>
              </w:rPr>
            </w:pPr>
            <w:r>
              <w:rPr>
                <w:spacing w:val="-5"/>
                <w:sz w:val="16"/>
              </w:rPr>
              <w:t>(2)</w:t>
            </w:r>
          </w:p>
        </w:tc>
        <w:tc>
          <w:tcPr>
            <w:tcW w:w="335" w:type="dxa"/>
            <w:shd w:val="clear" w:color="auto" w:fill="CCEDFF"/>
          </w:tcPr>
          <w:p>
            <w:pPr>
              <w:pStyle w:val="TableParagraph"/>
              <w:spacing w:line="163" w:lineRule="exact" w:before="40"/>
              <w:ind w:right="147"/>
              <w:jc w:val="right"/>
              <w:rPr>
                <w:sz w:val="16"/>
              </w:rPr>
            </w:pPr>
            <w:r>
              <w:rPr>
                <w:w w:val="100"/>
                <w:sz w:val="16"/>
              </w:rPr>
              <w:t>$</w:t>
            </w:r>
          </w:p>
        </w:tc>
        <w:tc>
          <w:tcPr>
            <w:tcW w:w="843" w:type="dxa"/>
            <w:shd w:val="clear" w:color="auto" w:fill="CCEDFF"/>
          </w:tcPr>
          <w:p>
            <w:pPr>
              <w:pStyle w:val="TableParagraph"/>
              <w:spacing w:line="163" w:lineRule="exact" w:before="40"/>
              <w:ind w:right="57"/>
              <w:jc w:val="right"/>
              <w:rPr>
                <w:sz w:val="16"/>
              </w:rPr>
            </w:pPr>
            <w:r>
              <w:rPr>
                <w:spacing w:val="-5"/>
                <w:sz w:val="16"/>
              </w:rPr>
              <w:t>91</w:t>
            </w:r>
          </w:p>
        </w:tc>
      </w:tr>
      <w:tr>
        <w:trPr>
          <w:trHeight w:val="220" w:hRule="atLeast"/>
        </w:trPr>
        <w:tc>
          <w:tcPr>
            <w:tcW w:w="4427" w:type="dxa"/>
          </w:tcPr>
          <w:p>
            <w:pPr>
              <w:pStyle w:val="TableParagraph"/>
              <w:spacing w:line="163" w:lineRule="exact" w:before="38"/>
              <w:rPr>
                <w:sz w:val="16"/>
              </w:rPr>
            </w:pPr>
            <w:r>
              <w:rPr>
                <w:b/>
                <w:sz w:val="16"/>
              </w:rPr>
              <w:t>Interest</w:t>
            </w:r>
            <w:r>
              <w:rPr>
                <w:b/>
                <w:spacing w:val="-5"/>
                <w:sz w:val="16"/>
              </w:rPr>
              <w:t> </w:t>
            </w:r>
            <w:r>
              <w:rPr>
                <w:b/>
                <w:sz w:val="16"/>
              </w:rPr>
              <w:t>rates</w:t>
            </w:r>
            <w:r>
              <w:rPr>
                <w:b/>
                <w:spacing w:val="-4"/>
                <w:sz w:val="16"/>
              </w:rPr>
              <w:t> </w:t>
            </w:r>
            <w:r>
              <w:rPr>
                <w:b/>
                <w:sz w:val="16"/>
              </w:rPr>
              <w:t>and</w:t>
            </w:r>
            <w:r>
              <w:rPr>
                <w:b/>
                <w:spacing w:val="-2"/>
                <w:sz w:val="16"/>
              </w:rPr>
              <w:t> yields:</w:t>
            </w:r>
            <w:r>
              <w:rPr>
                <w:spacing w:val="-2"/>
                <w:sz w:val="16"/>
                <w:vertAlign w:val="superscript"/>
              </w:rPr>
              <w:t>(2)</w:t>
            </w:r>
          </w:p>
        </w:tc>
        <w:tc>
          <w:tcPr>
            <w:tcW w:w="372" w:type="dxa"/>
          </w:tcPr>
          <w:p>
            <w:pPr>
              <w:pStyle w:val="TableParagraph"/>
              <w:rPr>
                <w:sz w:val="14"/>
              </w:rPr>
            </w:pPr>
          </w:p>
        </w:tc>
        <w:tc>
          <w:tcPr>
            <w:tcW w:w="956" w:type="dxa"/>
          </w:tcPr>
          <w:p>
            <w:pPr>
              <w:pStyle w:val="TableParagraph"/>
              <w:rPr>
                <w:sz w:val="14"/>
              </w:rPr>
            </w:pPr>
          </w:p>
        </w:tc>
        <w:tc>
          <w:tcPr>
            <w:tcW w:w="335" w:type="dxa"/>
          </w:tcPr>
          <w:p>
            <w:pPr>
              <w:pStyle w:val="TableParagraph"/>
              <w:rPr>
                <w:sz w:val="14"/>
              </w:rPr>
            </w:pPr>
          </w:p>
        </w:tc>
        <w:tc>
          <w:tcPr>
            <w:tcW w:w="928" w:type="dxa"/>
          </w:tcPr>
          <w:p>
            <w:pPr>
              <w:pStyle w:val="TableParagraph"/>
              <w:rPr>
                <w:sz w:val="14"/>
              </w:rPr>
            </w:pPr>
          </w:p>
        </w:tc>
        <w:tc>
          <w:tcPr>
            <w:tcW w:w="365" w:type="dxa"/>
          </w:tcPr>
          <w:p>
            <w:pPr>
              <w:pStyle w:val="TableParagraph"/>
              <w:rPr>
                <w:sz w:val="14"/>
              </w:rPr>
            </w:pPr>
          </w:p>
        </w:tc>
        <w:tc>
          <w:tcPr>
            <w:tcW w:w="957" w:type="dxa"/>
          </w:tcPr>
          <w:p>
            <w:pPr>
              <w:pStyle w:val="TableParagraph"/>
              <w:rPr>
                <w:sz w:val="14"/>
              </w:rPr>
            </w:pPr>
          </w:p>
        </w:tc>
        <w:tc>
          <w:tcPr>
            <w:tcW w:w="333" w:type="dxa"/>
          </w:tcPr>
          <w:p>
            <w:pPr>
              <w:pStyle w:val="TableParagraph"/>
              <w:rPr>
                <w:sz w:val="14"/>
              </w:rPr>
            </w:pPr>
          </w:p>
        </w:tc>
        <w:tc>
          <w:tcPr>
            <w:tcW w:w="956" w:type="dxa"/>
          </w:tcPr>
          <w:p>
            <w:pPr>
              <w:pStyle w:val="TableParagraph"/>
              <w:rPr>
                <w:sz w:val="14"/>
              </w:rPr>
            </w:pPr>
          </w:p>
        </w:tc>
        <w:tc>
          <w:tcPr>
            <w:tcW w:w="335" w:type="dxa"/>
          </w:tcPr>
          <w:p>
            <w:pPr>
              <w:pStyle w:val="TableParagraph"/>
              <w:rPr>
                <w:sz w:val="14"/>
              </w:rPr>
            </w:pPr>
          </w:p>
        </w:tc>
        <w:tc>
          <w:tcPr>
            <w:tcW w:w="843" w:type="dxa"/>
          </w:tcPr>
          <w:p>
            <w:pPr>
              <w:pStyle w:val="TableParagraph"/>
              <w:rPr>
                <w:sz w:val="14"/>
              </w:rPr>
            </w:pPr>
          </w:p>
        </w:tc>
      </w:tr>
      <w:tr>
        <w:trPr>
          <w:trHeight w:val="223" w:hRule="atLeast"/>
        </w:trPr>
        <w:tc>
          <w:tcPr>
            <w:tcW w:w="4427" w:type="dxa"/>
            <w:shd w:val="clear" w:color="auto" w:fill="CCEDFF"/>
          </w:tcPr>
          <w:p>
            <w:pPr>
              <w:pStyle w:val="TableParagraph"/>
              <w:spacing w:line="163" w:lineRule="exact" w:before="40"/>
              <w:ind w:left="134"/>
              <w:rPr>
                <w:sz w:val="16"/>
              </w:rPr>
            </w:pPr>
            <w:r>
              <w:rPr>
                <w:spacing w:val="-2"/>
                <w:sz w:val="16"/>
              </w:rPr>
              <w:t>Loans</w:t>
            </w:r>
          </w:p>
        </w:tc>
        <w:tc>
          <w:tcPr>
            <w:tcW w:w="372" w:type="dxa"/>
            <w:shd w:val="clear" w:color="auto" w:fill="CCEDFF"/>
          </w:tcPr>
          <w:p>
            <w:pPr>
              <w:pStyle w:val="TableParagraph"/>
              <w:rPr>
                <w:sz w:val="14"/>
              </w:rPr>
            </w:pPr>
          </w:p>
        </w:tc>
        <w:tc>
          <w:tcPr>
            <w:tcW w:w="956" w:type="dxa"/>
            <w:shd w:val="clear" w:color="auto" w:fill="CCEDFF"/>
          </w:tcPr>
          <w:p>
            <w:pPr>
              <w:pStyle w:val="TableParagraph"/>
              <w:spacing w:line="163" w:lineRule="exact" w:before="40"/>
              <w:ind w:left="371"/>
              <w:rPr>
                <w:sz w:val="16"/>
              </w:rPr>
            </w:pPr>
            <w:r>
              <w:rPr>
                <w:spacing w:val="-2"/>
                <w:sz w:val="16"/>
              </w:rPr>
              <w:t>5.55%</w:t>
            </w:r>
          </w:p>
        </w:tc>
        <w:tc>
          <w:tcPr>
            <w:tcW w:w="335" w:type="dxa"/>
            <w:shd w:val="clear" w:color="auto" w:fill="CCEDFF"/>
          </w:tcPr>
          <w:p>
            <w:pPr>
              <w:pStyle w:val="TableParagraph"/>
              <w:rPr>
                <w:sz w:val="14"/>
              </w:rPr>
            </w:pPr>
          </w:p>
        </w:tc>
        <w:tc>
          <w:tcPr>
            <w:tcW w:w="928" w:type="dxa"/>
            <w:shd w:val="clear" w:color="auto" w:fill="CCEDFF"/>
          </w:tcPr>
          <w:p>
            <w:pPr>
              <w:pStyle w:val="TableParagraph"/>
              <w:spacing w:line="163" w:lineRule="exact" w:before="40"/>
              <w:ind w:right="141"/>
              <w:jc w:val="right"/>
              <w:rPr>
                <w:sz w:val="16"/>
              </w:rPr>
            </w:pPr>
            <w:r>
              <w:rPr>
                <w:spacing w:val="-2"/>
                <w:sz w:val="16"/>
              </w:rPr>
              <w:t>5.33%</w:t>
            </w:r>
          </w:p>
        </w:tc>
        <w:tc>
          <w:tcPr>
            <w:tcW w:w="365" w:type="dxa"/>
            <w:shd w:val="clear" w:color="auto" w:fill="CCEDFF"/>
          </w:tcPr>
          <w:p>
            <w:pPr>
              <w:pStyle w:val="TableParagraph"/>
              <w:rPr>
                <w:sz w:val="14"/>
              </w:rPr>
            </w:pPr>
          </w:p>
        </w:tc>
        <w:tc>
          <w:tcPr>
            <w:tcW w:w="957" w:type="dxa"/>
            <w:shd w:val="clear" w:color="auto" w:fill="CCEDFF"/>
          </w:tcPr>
          <w:p>
            <w:pPr>
              <w:pStyle w:val="TableParagraph"/>
              <w:spacing w:line="163" w:lineRule="exact" w:before="40"/>
              <w:ind w:right="172"/>
              <w:jc w:val="right"/>
              <w:rPr>
                <w:sz w:val="16"/>
              </w:rPr>
            </w:pPr>
            <w:r>
              <w:rPr>
                <w:spacing w:val="-2"/>
                <w:sz w:val="16"/>
              </w:rPr>
              <w:t>5.17%</w:t>
            </w:r>
          </w:p>
        </w:tc>
        <w:tc>
          <w:tcPr>
            <w:tcW w:w="333" w:type="dxa"/>
            <w:shd w:val="clear" w:color="auto" w:fill="CCEDFF"/>
          </w:tcPr>
          <w:p>
            <w:pPr>
              <w:pStyle w:val="TableParagraph"/>
              <w:rPr>
                <w:sz w:val="14"/>
              </w:rPr>
            </w:pPr>
          </w:p>
        </w:tc>
        <w:tc>
          <w:tcPr>
            <w:tcW w:w="956" w:type="dxa"/>
            <w:shd w:val="clear" w:color="auto" w:fill="CCEDFF"/>
          </w:tcPr>
          <w:p>
            <w:pPr>
              <w:pStyle w:val="TableParagraph"/>
              <w:spacing w:line="163" w:lineRule="exact" w:before="40"/>
              <w:ind w:right="172"/>
              <w:jc w:val="right"/>
              <w:rPr>
                <w:sz w:val="16"/>
              </w:rPr>
            </w:pPr>
            <w:r>
              <w:rPr>
                <w:spacing w:val="-2"/>
                <w:sz w:val="16"/>
              </w:rPr>
              <w:t>4.86%</w:t>
            </w:r>
          </w:p>
        </w:tc>
        <w:tc>
          <w:tcPr>
            <w:tcW w:w="335" w:type="dxa"/>
            <w:shd w:val="clear" w:color="auto" w:fill="CCEDFF"/>
          </w:tcPr>
          <w:p>
            <w:pPr>
              <w:pStyle w:val="TableParagraph"/>
              <w:rPr>
                <w:sz w:val="14"/>
              </w:rPr>
            </w:pPr>
          </w:p>
        </w:tc>
        <w:tc>
          <w:tcPr>
            <w:tcW w:w="843" w:type="dxa"/>
            <w:shd w:val="clear" w:color="auto" w:fill="CCEDFF"/>
          </w:tcPr>
          <w:p>
            <w:pPr>
              <w:pStyle w:val="TableParagraph"/>
              <w:spacing w:line="163" w:lineRule="exact" w:before="40"/>
              <w:ind w:right="58"/>
              <w:jc w:val="right"/>
              <w:rPr>
                <w:sz w:val="16"/>
              </w:rPr>
            </w:pPr>
            <w:r>
              <w:rPr>
                <w:spacing w:val="-2"/>
                <w:sz w:val="16"/>
              </w:rPr>
              <w:t>4.53%</w:t>
            </w:r>
          </w:p>
        </w:tc>
      </w:tr>
      <w:tr>
        <w:trPr>
          <w:trHeight w:val="220" w:hRule="atLeast"/>
        </w:trPr>
        <w:tc>
          <w:tcPr>
            <w:tcW w:w="4427" w:type="dxa"/>
          </w:tcPr>
          <w:p>
            <w:pPr>
              <w:pStyle w:val="TableParagraph"/>
              <w:spacing w:line="163" w:lineRule="exact" w:before="38"/>
              <w:ind w:left="134"/>
              <w:rPr>
                <w:sz w:val="16"/>
              </w:rPr>
            </w:pPr>
            <w:r>
              <w:rPr>
                <w:sz w:val="16"/>
              </w:rPr>
              <w:t>Investment</w:t>
            </w:r>
            <w:r>
              <w:rPr>
                <w:spacing w:val="-10"/>
                <w:sz w:val="16"/>
              </w:rPr>
              <w:t> </w:t>
            </w:r>
            <w:r>
              <w:rPr>
                <w:spacing w:val="-2"/>
                <w:sz w:val="16"/>
              </w:rPr>
              <w:t>securities</w:t>
            </w:r>
          </w:p>
        </w:tc>
        <w:tc>
          <w:tcPr>
            <w:tcW w:w="372" w:type="dxa"/>
          </w:tcPr>
          <w:p>
            <w:pPr>
              <w:pStyle w:val="TableParagraph"/>
              <w:rPr>
                <w:sz w:val="14"/>
              </w:rPr>
            </w:pPr>
          </w:p>
        </w:tc>
        <w:tc>
          <w:tcPr>
            <w:tcW w:w="956" w:type="dxa"/>
          </w:tcPr>
          <w:p>
            <w:pPr>
              <w:pStyle w:val="TableParagraph"/>
              <w:spacing w:line="163" w:lineRule="exact" w:before="38"/>
              <w:ind w:left="371"/>
              <w:rPr>
                <w:sz w:val="16"/>
              </w:rPr>
            </w:pPr>
            <w:r>
              <w:rPr>
                <w:spacing w:val="-2"/>
                <w:sz w:val="16"/>
              </w:rPr>
              <w:t>2.52%</w:t>
            </w:r>
          </w:p>
        </w:tc>
        <w:tc>
          <w:tcPr>
            <w:tcW w:w="335" w:type="dxa"/>
          </w:tcPr>
          <w:p>
            <w:pPr>
              <w:pStyle w:val="TableParagraph"/>
              <w:rPr>
                <w:sz w:val="14"/>
              </w:rPr>
            </w:pPr>
          </w:p>
        </w:tc>
        <w:tc>
          <w:tcPr>
            <w:tcW w:w="928" w:type="dxa"/>
          </w:tcPr>
          <w:p>
            <w:pPr>
              <w:pStyle w:val="TableParagraph"/>
              <w:spacing w:line="163" w:lineRule="exact" w:before="38"/>
              <w:ind w:right="141"/>
              <w:jc w:val="right"/>
              <w:rPr>
                <w:sz w:val="16"/>
              </w:rPr>
            </w:pPr>
            <w:r>
              <w:rPr>
                <w:spacing w:val="-2"/>
                <w:sz w:val="16"/>
              </w:rPr>
              <w:t>2.26%</w:t>
            </w:r>
          </w:p>
        </w:tc>
        <w:tc>
          <w:tcPr>
            <w:tcW w:w="365" w:type="dxa"/>
          </w:tcPr>
          <w:p>
            <w:pPr>
              <w:pStyle w:val="TableParagraph"/>
              <w:rPr>
                <w:sz w:val="14"/>
              </w:rPr>
            </w:pPr>
          </w:p>
        </w:tc>
        <w:tc>
          <w:tcPr>
            <w:tcW w:w="957" w:type="dxa"/>
          </w:tcPr>
          <w:p>
            <w:pPr>
              <w:pStyle w:val="TableParagraph"/>
              <w:spacing w:line="163" w:lineRule="exact" w:before="38"/>
              <w:ind w:right="172"/>
              <w:jc w:val="right"/>
              <w:rPr>
                <w:sz w:val="16"/>
              </w:rPr>
            </w:pPr>
            <w:r>
              <w:rPr>
                <w:spacing w:val="-2"/>
                <w:sz w:val="16"/>
              </w:rPr>
              <w:t>2.20%</w:t>
            </w:r>
          </w:p>
        </w:tc>
        <w:tc>
          <w:tcPr>
            <w:tcW w:w="333" w:type="dxa"/>
          </w:tcPr>
          <w:p>
            <w:pPr>
              <w:pStyle w:val="TableParagraph"/>
              <w:rPr>
                <w:sz w:val="14"/>
              </w:rPr>
            </w:pPr>
          </w:p>
        </w:tc>
        <w:tc>
          <w:tcPr>
            <w:tcW w:w="956" w:type="dxa"/>
          </w:tcPr>
          <w:p>
            <w:pPr>
              <w:pStyle w:val="TableParagraph"/>
              <w:spacing w:line="163" w:lineRule="exact" w:before="38"/>
              <w:ind w:right="172"/>
              <w:jc w:val="right"/>
              <w:rPr>
                <w:sz w:val="16"/>
              </w:rPr>
            </w:pPr>
            <w:r>
              <w:rPr>
                <w:spacing w:val="-2"/>
                <w:sz w:val="16"/>
              </w:rPr>
              <w:t>2.13%</w:t>
            </w:r>
          </w:p>
        </w:tc>
        <w:tc>
          <w:tcPr>
            <w:tcW w:w="335" w:type="dxa"/>
          </w:tcPr>
          <w:p>
            <w:pPr>
              <w:pStyle w:val="TableParagraph"/>
              <w:rPr>
                <w:sz w:val="14"/>
              </w:rPr>
            </w:pPr>
          </w:p>
        </w:tc>
        <w:tc>
          <w:tcPr>
            <w:tcW w:w="843" w:type="dxa"/>
          </w:tcPr>
          <w:p>
            <w:pPr>
              <w:pStyle w:val="TableParagraph"/>
              <w:spacing w:line="163" w:lineRule="exact" w:before="38"/>
              <w:ind w:right="58"/>
              <w:jc w:val="right"/>
              <w:rPr>
                <w:sz w:val="16"/>
              </w:rPr>
            </w:pPr>
            <w:r>
              <w:rPr>
                <w:spacing w:val="-2"/>
                <w:sz w:val="16"/>
              </w:rPr>
              <w:t>1.94%</w:t>
            </w:r>
          </w:p>
        </w:tc>
      </w:tr>
      <w:tr>
        <w:trPr>
          <w:trHeight w:val="223" w:hRule="atLeast"/>
        </w:trPr>
        <w:tc>
          <w:tcPr>
            <w:tcW w:w="4427" w:type="dxa"/>
            <w:shd w:val="clear" w:color="auto" w:fill="CCEDFF"/>
          </w:tcPr>
          <w:p>
            <w:pPr>
              <w:pStyle w:val="TableParagraph"/>
              <w:spacing w:line="163" w:lineRule="exact" w:before="40"/>
              <w:ind w:left="134"/>
              <w:rPr>
                <w:sz w:val="16"/>
              </w:rPr>
            </w:pPr>
            <w:r>
              <w:rPr>
                <w:sz w:val="16"/>
              </w:rPr>
              <w:t>Total</w:t>
            </w:r>
            <w:r>
              <w:rPr>
                <w:spacing w:val="-8"/>
                <w:sz w:val="16"/>
              </w:rPr>
              <w:t> </w:t>
            </w:r>
            <w:r>
              <w:rPr>
                <w:sz w:val="16"/>
              </w:rPr>
              <w:t>interest-earning</w:t>
            </w:r>
            <w:r>
              <w:rPr>
                <w:spacing w:val="-7"/>
                <w:sz w:val="16"/>
              </w:rPr>
              <w:t> </w:t>
            </w:r>
            <w:r>
              <w:rPr>
                <w:spacing w:val="-2"/>
                <w:sz w:val="16"/>
              </w:rPr>
              <w:t>assets</w:t>
            </w:r>
          </w:p>
        </w:tc>
        <w:tc>
          <w:tcPr>
            <w:tcW w:w="372" w:type="dxa"/>
            <w:shd w:val="clear" w:color="auto" w:fill="CCEDFF"/>
          </w:tcPr>
          <w:p>
            <w:pPr>
              <w:pStyle w:val="TableParagraph"/>
              <w:rPr>
                <w:sz w:val="14"/>
              </w:rPr>
            </w:pPr>
          </w:p>
        </w:tc>
        <w:tc>
          <w:tcPr>
            <w:tcW w:w="956" w:type="dxa"/>
            <w:shd w:val="clear" w:color="auto" w:fill="CCEDFF"/>
          </w:tcPr>
          <w:p>
            <w:pPr>
              <w:pStyle w:val="TableParagraph"/>
              <w:spacing w:line="163" w:lineRule="exact" w:before="40"/>
              <w:ind w:left="371"/>
              <w:rPr>
                <w:sz w:val="16"/>
              </w:rPr>
            </w:pPr>
            <w:r>
              <w:rPr>
                <w:spacing w:val="-2"/>
                <w:sz w:val="16"/>
              </w:rPr>
              <w:t>4.89%</w:t>
            </w:r>
          </w:p>
        </w:tc>
        <w:tc>
          <w:tcPr>
            <w:tcW w:w="335" w:type="dxa"/>
            <w:shd w:val="clear" w:color="auto" w:fill="CCEDFF"/>
          </w:tcPr>
          <w:p>
            <w:pPr>
              <w:pStyle w:val="TableParagraph"/>
              <w:rPr>
                <w:sz w:val="14"/>
              </w:rPr>
            </w:pPr>
          </w:p>
        </w:tc>
        <w:tc>
          <w:tcPr>
            <w:tcW w:w="928" w:type="dxa"/>
            <w:shd w:val="clear" w:color="auto" w:fill="CCEDFF"/>
          </w:tcPr>
          <w:p>
            <w:pPr>
              <w:pStyle w:val="TableParagraph"/>
              <w:spacing w:line="163" w:lineRule="exact" w:before="40"/>
              <w:ind w:right="141"/>
              <w:jc w:val="right"/>
              <w:rPr>
                <w:sz w:val="16"/>
              </w:rPr>
            </w:pPr>
            <w:r>
              <w:rPr>
                <w:spacing w:val="-2"/>
                <w:sz w:val="16"/>
              </w:rPr>
              <w:t>4.68%</w:t>
            </w:r>
          </w:p>
        </w:tc>
        <w:tc>
          <w:tcPr>
            <w:tcW w:w="365" w:type="dxa"/>
            <w:shd w:val="clear" w:color="auto" w:fill="CCEDFF"/>
          </w:tcPr>
          <w:p>
            <w:pPr>
              <w:pStyle w:val="TableParagraph"/>
              <w:rPr>
                <w:sz w:val="14"/>
              </w:rPr>
            </w:pPr>
          </w:p>
        </w:tc>
        <w:tc>
          <w:tcPr>
            <w:tcW w:w="957" w:type="dxa"/>
            <w:shd w:val="clear" w:color="auto" w:fill="CCEDFF"/>
          </w:tcPr>
          <w:p>
            <w:pPr>
              <w:pStyle w:val="TableParagraph"/>
              <w:spacing w:line="163" w:lineRule="exact" w:before="40"/>
              <w:ind w:right="172"/>
              <w:jc w:val="right"/>
              <w:rPr>
                <w:sz w:val="16"/>
              </w:rPr>
            </w:pPr>
            <w:r>
              <w:rPr>
                <w:spacing w:val="-2"/>
                <w:sz w:val="16"/>
              </w:rPr>
              <w:t>4.51%</w:t>
            </w:r>
          </w:p>
        </w:tc>
        <w:tc>
          <w:tcPr>
            <w:tcW w:w="333" w:type="dxa"/>
            <w:shd w:val="clear" w:color="auto" w:fill="CCEDFF"/>
          </w:tcPr>
          <w:p>
            <w:pPr>
              <w:pStyle w:val="TableParagraph"/>
              <w:rPr>
                <w:sz w:val="14"/>
              </w:rPr>
            </w:pPr>
          </w:p>
        </w:tc>
        <w:tc>
          <w:tcPr>
            <w:tcW w:w="956" w:type="dxa"/>
            <w:shd w:val="clear" w:color="auto" w:fill="CCEDFF"/>
          </w:tcPr>
          <w:p>
            <w:pPr>
              <w:pStyle w:val="TableParagraph"/>
              <w:spacing w:line="163" w:lineRule="exact" w:before="40"/>
              <w:ind w:right="172"/>
              <w:jc w:val="right"/>
              <w:rPr>
                <w:sz w:val="16"/>
              </w:rPr>
            </w:pPr>
            <w:r>
              <w:rPr>
                <w:spacing w:val="-2"/>
                <w:sz w:val="16"/>
              </w:rPr>
              <w:t>4.21%</w:t>
            </w:r>
          </w:p>
        </w:tc>
        <w:tc>
          <w:tcPr>
            <w:tcW w:w="335" w:type="dxa"/>
            <w:shd w:val="clear" w:color="auto" w:fill="CCEDFF"/>
          </w:tcPr>
          <w:p>
            <w:pPr>
              <w:pStyle w:val="TableParagraph"/>
              <w:rPr>
                <w:sz w:val="14"/>
              </w:rPr>
            </w:pPr>
          </w:p>
        </w:tc>
        <w:tc>
          <w:tcPr>
            <w:tcW w:w="843" w:type="dxa"/>
            <w:shd w:val="clear" w:color="auto" w:fill="CCEDFF"/>
          </w:tcPr>
          <w:p>
            <w:pPr>
              <w:pStyle w:val="TableParagraph"/>
              <w:spacing w:line="163" w:lineRule="exact" w:before="40"/>
              <w:ind w:right="58"/>
              <w:jc w:val="right"/>
              <w:rPr>
                <w:sz w:val="16"/>
              </w:rPr>
            </w:pPr>
            <w:r>
              <w:rPr>
                <w:spacing w:val="-2"/>
                <w:sz w:val="16"/>
              </w:rPr>
              <w:t>3.82%</w:t>
            </w:r>
          </w:p>
        </w:tc>
      </w:tr>
      <w:tr>
        <w:trPr>
          <w:trHeight w:val="220" w:hRule="atLeast"/>
        </w:trPr>
        <w:tc>
          <w:tcPr>
            <w:tcW w:w="4427" w:type="dxa"/>
          </w:tcPr>
          <w:p>
            <w:pPr>
              <w:pStyle w:val="TableParagraph"/>
              <w:spacing w:line="163" w:lineRule="exact" w:before="38"/>
              <w:ind w:left="134"/>
              <w:rPr>
                <w:sz w:val="16"/>
              </w:rPr>
            </w:pPr>
            <w:r>
              <w:rPr>
                <w:spacing w:val="-2"/>
                <w:sz w:val="16"/>
              </w:rPr>
              <w:t>Deposits</w:t>
            </w:r>
          </w:p>
        </w:tc>
        <w:tc>
          <w:tcPr>
            <w:tcW w:w="372" w:type="dxa"/>
          </w:tcPr>
          <w:p>
            <w:pPr>
              <w:pStyle w:val="TableParagraph"/>
              <w:rPr>
                <w:sz w:val="14"/>
              </w:rPr>
            </w:pPr>
          </w:p>
        </w:tc>
        <w:tc>
          <w:tcPr>
            <w:tcW w:w="956" w:type="dxa"/>
          </w:tcPr>
          <w:p>
            <w:pPr>
              <w:pStyle w:val="TableParagraph"/>
              <w:spacing w:line="163" w:lineRule="exact" w:before="38"/>
              <w:ind w:left="371"/>
              <w:rPr>
                <w:sz w:val="16"/>
              </w:rPr>
            </w:pPr>
            <w:r>
              <w:rPr>
                <w:spacing w:val="-2"/>
                <w:sz w:val="16"/>
              </w:rPr>
              <w:t>2.39%</w:t>
            </w:r>
          </w:p>
        </w:tc>
        <w:tc>
          <w:tcPr>
            <w:tcW w:w="335" w:type="dxa"/>
          </w:tcPr>
          <w:p>
            <w:pPr>
              <w:pStyle w:val="TableParagraph"/>
              <w:rPr>
                <w:sz w:val="14"/>
              </w:rPr>
            </w:pPr>
          </w:p>
        </w:tc>
        <w:tc>
          <w:tcPr>
            <w:tcW w:w="928" w:type="dxa"/>
          </w:tcPr>
          <w:p>
            <w:pPr>
              <w:pStyle w:val="TableParagraph"/>
              <w:spacing w:line="163" w:lineRule="exact" w:before="38"/>
              <w:ind w:right="141"/>
              <w:jc w:val="right"/>
              <w:rPr>
                <w:sz w:val="16"/>
              </w:rPr>
            </w:pPr>
            <w:r>
              <w:rPr>
                <w:spacing w:val="-2"/>
                <w:sz w:val="16"/>
              </w:rPr>
              <w:t>1.99%</w:t>
            </w:r>
          </w:p>
        </w:tc>
        <w:tc>
          <w:tcPr>
            <w:tcW w:w="365" w:type="dxa"/>
          </w:tcPr>
          <w:p>
            <w:pPr>
              <w:pStyle w:val="TableParagraph"/>
              <w:rPr>
                <w:sz w:val="14"/>
              </w:rPr>
            </w:pPr>
          </w:p>
        </w:tc>
        <w:tc>
          <w:tcPr>
            <w:tcW w:w="957" w:type="dxa"/>
          </w:tcPr>
          <w:p>
            <w:pPr>
              <w:pStyle w:val="TableParagraph"/>
              <w:spacing w:line="163" w:lineRule="exact" w:before="38"/>
              <w:ind w:right="172"/>
              <w:jc w:val="right"/>
              <w:rPr>
                <w:sz w:val="16"/>
              </w:rPr>
            </w:pPr>
            <w:r>
              <w:rPr>
                <w:spacing w:val="-2"/>
                <w:sz w:val="16"/>
              </w:rPr>
              <w:t>1.29%</w:t>
            </w:r>
          </w:p>
        </w:tc>
        <w:tc>
          <w:tcPr>
            <w:tcW w:w="333" w:type="dxa"/>
          </w:tcPr>
          <w:p>
            <w:pPr>
              <w:pStyle w:val="TableParagraph"/>
              <w:rPr>
                <w:sz w:val="14"/>
              </w:rPr>
            </w:pPr>
          </w:p>
        </w:tc>
        <w:tc>
          <w:tcPr>
            <w:tcW w:w="956" w:type="dxa"/>
          </w:tcPr>
          <w:p>
            <w:pPr>
              <w:pStyle w:val="TableParagraph"/>
              <w:spacing w:line="163" w:lineRule="exact" w:before="38"/>
              <w:ind w:right="172"/>
              <w:jc w:val="right"/>
              <w:rPr>
                <w:sz w:val="16"/>
              </w:rPr>
            </w:pPr>
            <w:r>
              <w:rPr>
                <w:spacing w:val="-2"/>
                <w:sz w:val="16"/>
              </w:rPr>
              <w:t>0.77%</w:t>
            </w:r>
          </w:p>
        </w:tc>
        <w:tc>
          <w:tcPr>
            <w:tcW w:w="335" w:type="dxa"/>
          </w:tcPr>
          <w:p>
            <w:pPr>
              <w:pStyle w:val="TableParagraph"/>
              <w:rPr>
                <w:sz w:val="14"/>
              </w:rPr>
            </w:pPr>
          </w:p>
        </w:tc>
        <w:tc>
          <w:tcPr>
            <w:tcW w:w="843" w:type="dxa"/>
          </w:tcPr>
          <w:p>
            <w:pPr>
              <w:pStyle w:val="TableParagraph"/>
              <w:spacing w:line="163" w:lineRule="exact" w:before="38"/>
              <w:ind w:right="58"/>
              <w:jc w:val="right"/>
              <w:rPr>
                <w:sz w:val="16"/>
              </w:rPr>
            </w:pPr>
            <w:r>
              <w:rPr>
                <w:spacing w:val="-2"/>
                <w:sz w:val="16"/>
              </w:rPr>
              <w:t>0.34%</w:t>
            </w:r>
          </w:p>
        </w:tc>
      </w:tr>
      <w:tr>
        <w:trPr>
          <w:trHeight w:val="223" w:hRule="atLeast"/>
        </w:trPr>
        <w:tc>
          <w:tcPr>
            <w:tcW w:w="4427" w:type="dxa"/>
            <w:shd w:val="clear" w:color="auto" w:fill="CCEDFF"/>
          </w:tcPr>
          <w:p>
            <w:pPr>
              <w:pStyle w:val="TableParagraph"/>
              <w:spacing w:line="163" w:lineRule="exact" w:before="40"/>
              <w:ind w:left="134"/>
              <w:rPr>
                <w:sz w:val="16"/>
              </w:rPr>
            </w:pPr>
            <w:r>
              <w:rPr>
                <w:sz w:val="16"/>
              </w:rPr>
              <w:t>FHLB</w:t>
            </w:r>
            <w:r>
              <w:rPr>
                <w:spacing w:val="-4"/>
                <w:sz w:val="16"/>
              </w:rPr>
              <w:t> </w:t>
            </w:r>
            <w:r>
              <w:rPr>
                <w:sz w:val="16"/>
              </w:rPr>
              <w:t>advances</w:t>
            </w:r>
            <w:r>
              <w:rPr>
                <w:spacing w:val="-4"/>
                <w:sz w:val="16"/>
              </w:rPr>
              <w:t> </w:t>
            </w:r>
            <w:r>
              <w:rPr>
                <w:sz w:val="16"/>
              </w:rPr>
              <w:t>and</w:t>
            </w:r>
            <w:r>
              <w:rPr>
                <w:spacing w:val="-5"/>
                <w:sz w:val="16"/>
              </w:rPr>
              <w:t> </w:t>
            </w:r>
            <w:r>
              <w:rPr>
                <w:sz w:val="16"/>
              </w:rPr>
              <w:t>other</w:t>
            </w:r>
            <w:r>
              <w:rPr>
                <w:spacing w:val="-6"/>
                <w:sz w:val="16"/>
              </w:rPr>
              <w:t> </w:t>
            </w:r>
            <w:r>
              <w:rPr>
                <w:spacing w:val="-2"/>
                <w:sz w:val="16"/>
              </w:rPr>
              <w:t>borrowings</w:t>
            </w:r>
          </w:p>
        </w:tc>
        <w:tc>
          <w:tcPr>
            <w:tcW w:w="372" w:type="dxa"/>
            <w:shd w:val="clear" w:color="auto" w:fill="CCEDFF"/>
          </w:tcPr>
          <w:p>
            <w:pPr>
              <w:pStyle w:val="TableParagraph"/>
              <w:rPr>
                <w:sz w:val="14"/>
              </w:rPr>
            </w:pPr>
          </w:p>
        </w:tc>
        <w:tc>
          <w:tcPr>
            <w:tcW w:w="956" w:type="dxa"/>
            <w:shd w:val="clear" w:color="auto" w:fill="CCEDFF"/>
          </w:tcPr>
          <w:p>
            <w:pPr>
              <w:pStyle w:val="TableParagraph"/>
              <w:spacing w:line="163" w:lineRule="exact" w:before="40"/>
              <w:ind w:left="371"/>
              <w:rPr>
                <w:sz w:val="16"/>
              </w:rPr>
            </w:pPr>
            <w:r>
              <w:rPr>
                <w:spacing w:val="-2"/>
                <w:sz w:val="16"/>
              </w:rPr>
              <w:t>3.19%</w:t>
            </w:r>
          </w:p>
        </w:tc>
        <w:tc>
          <w:tcPr>
            <w:tcW w:w="335" w:type="dxa"/>
            <w:shd w:val="clear" w:color="auto" w:fill="CCEDFF"/>
          </w:tcPr>
          <w:p>
            <w:pPr>
              <w:pStyle w:val="TableParagraph"/>
              <w:rPr>
                <w:sz w:val="14"/>
              </w:rPr>
            </w:pPr>
          </w:p>
        </w:tc>
        <w:tc>
          <w:tcPr>
            <w:tcW w:w="928" w:type="dxa"/>
            <w:shd w:val="clear" w:color="auto" w:fill="CCEDFF"/>
          </w:tcPr>
          <w:p>
            <w:pPr>
              <w:pStyle w:val="TableParagraph"/>
              <w:spacing w:line="163" w:lineRule="exact" w:before="40"/>
              <w:ind w:right="141"/>
              <w:jc w:val="right"/>
              <w:rPr>
                <w:sz w:val="16"/>
              </w:rPr>
            </w:pPr>
            <w:r>
              <w:rPr>
                <w:spacing w:val="-2"/>
                <w:sz w:val="16"/>
              </w:rPr>
              <w:t>3.42%</w:t>
            </w:r>
          </w:p>
        </w:tc>
        <w:tc>
          <w:tcPr>
            <w:tcW w:w="365" w:type="dxa"/>
            <w:shd w:val="clear" w:color="auto" w:fill="CCEDFF"/>
          </w:tcPr>
          <w:p>
            <w:pPr>
              <w:pStyle w:val="TableParagraph"/>
              <w:rPr>
                <w:sz w:val="14"/>
              </w:rPr>
            </w:pPr>
          </w:p>
        </w:tc>
        <w:tc>
          <w:tcPr>
            <w:tcW w:w="957" w:type="dxa"/>
            <w:shd w:val="clear" w:color="auto" w:fill="CCEDFF"/>
          </w:tcPr>
          <w:p>
            <w:pPr>
              <w:pStyle w:val="TableParagraph"/>
              <w:spacing w:line="163" w:lineRule="exact" w:before="40"/>
              <w:ind w:right="172"/>
              <w:jc w:val="right"/>
              <w:rPr>
                <w:sz w:val="16"/>
              </w:rPr>
            </w:pPr>
            <w:r>
              <w:rPr>
                <w:spacing w:val="-2"/>
                <w:sz w:val="16"/>
              </w:rPr>
              <w:t>3.27%</w:t>
            </w:r>
          </w:p>
        </w:tc>
        <w:tc>
          <w:tcPr>
            <w:tcW w:w="333" w:type="dxa"/>
            <w:shd w:val="clear" w:color="auto" w:fill="CCEDFF"/>
          </w:tcPr>
          <w:p>
            <w:pPr>
              <w:pStyle w:val="TableParagraph"/>
              <w:rPr>
                <w:sz w:val="14"/>
              </w:rPr>
            </w:pPr>
          </w:p>
        </w:tc>
        <w:tc>
          <w:tcPr>
            <w:tcW w:w="956" w:type="dxa"/>
            <w:shd w:val="clear" w:color="auto" w:fill="CCEDFF"/>
          </w:tcPr>
          <w:p>
            <w:pPr>
              <w:pStyle w:val="TableParagraph"/>
              <w:spacing w:line="163" w:lineRule="exact" w:before="40"/>
              <w:ind w:right="172"/>
              <w:jc w:val="right"/>
              <w:rPr>
                <w:sz w:val="16"/>
              </w:rPr>
            </w:pPr>
            <w:r>
              <w:rPr>
                <w:spacing w:val="-2"/>
                <w:sz w:val="16"/>
              </w:rPr>
              <w:t>2.27%</w:t>
            </w:r>
          </w:p>
        </w:tc>
        <w:tc>
          <w:tcPr>
            <w:tcW w:w="335" w:type="dxa"/>
            <w:shd w:val="clear" w:color="auto" w:fill="CCEDFF"/>
          </w:tcPr>
          <w:p>
            <w:pPr>
              <w:pStyle w:val="TableParagraph"/>
              <w:rPr>
                <w:sz w:val="14"/>
              </w:rPr>
            </w:pPr>
          </w:p>
        </w:tc>
        <w:tc>
          <w:tcPr>
            <w:tcW w:w="843" w:type="dxa"/>
            <w:shd w:val="clear" w:color="auto" w:fill="CCEDFF"/>
          </w:tcPr>
          <w:p>
            <w:pPr>
              <w:pStyle w:val="TableParagraph"/>
              <w:spacing w:line="163" w:lineRule="exact" w:before="40"/>
              <w:ind w:right="58"/>
              <w:jc w:val="right"/>
              <w:rPr>
                <w:sz w:val="16"/>
              </w:rPr>
            </w:pPr>
            <w:r>
              <w:rPr>
                <w:spacing w:val="-2"/>
                <w:sz w:val="16"/>
              </w:rPr>
              <w:t>1.63%</w:t>
            </w:r>
          </w:p>
        </w:tc>
      </w:tr>
      <w:tr>
        <w:trPr>
          <w:trHeight w:val="220" w:hRule="atLeast"/>
        </w:trPr>
        <w:tc>
          <w:tcPr>
            <w:tcW w:w="4427" w:type="dxa"/>
          </w:tcPr>
          <w:p>
            <w:pPr>
              <w:pStyle w:val="TableParagraph"/>
              <w:spacing w:line="163" w:lineRule="exact" w:before="38"/>
              <w:ind w:left="134"/>
              <w:rPr>
                <w:sz w:val="16"/>
              </w:rPr>
            </w:pPr>
            <w:r>
              <w:rPr>
                <w:sz w:val="16"/>
              </w:rPr>
              <w:t>Total</w:t>
            </w:r>
            <w:r>
              <w:rPr>
                <w:spacing w:val="-8"/>
                <w:sz w:val="16"/>
              </w:rPr>
              <w:t> </w:t>
            </w:r>
            <w:r>
              <w:rPr>
                <w:sz w:val="16"/>
              </w:rPr>
              <w:t>interest-bearing</w:t>
            </w:r>
            <w:r>
              <w:rPr>
                <w:spacing w:val="-7"/>
                <w:sz w:val="16"/>
              </w:rPr>
              <w:t> </w:t>
            </w:r>
            <w:r>
              <w:rPr>
                <w:spacing w:val="-2"/>
                <w:sz w:val="16"/>
              </w:rPr>
              <w:t>liabilities</w:t>
            </w:r>
          </w:p>
        </w:tc>
        <w:tc>
          <w:tcPr>
            <w:tcW w:w="372" w:type="dxa"/>
          </w:tcPr>
          <w:p>
            <w:pPr>
              <w:pStyle w:val="TableParagraph"/>
              <w:rPr>
                <w:sz w:val="14"/>
              </w:rPr>
            </w:pPr>
          </w:p>
        </w:tc>
        <w:tc>
          <w:tcPr>
            <w:tcW w:w="956" w:type="dxa"/>
          </w:tcPr>
          <w:p>
            <w:pPr>
              <w:pStyle w:val="TableParagraph"/>
              <w:spacing w:line="163" w:lineRule="exact" w:before="38"/>
              <w:ind w:left="371"/>
              <w:rPr>
                <w:sz w:val="16"/>
              </w:rPr>
            </w:pPr>
            <w:r>
              <w:rPr>
                <w:spacing w:val="-2"/>
                <w:sz w:val="16"/>
              </w:rPr>
              <w:t>3.41%</w:t>
            </w:r>
          </w:p>
        </w:tc>
        <w:tc>
          <w:tcPr>
            <w:tcW w:w="335" w:type="dxa"/>
          </w:tcPr>
          <w:p>
            <w:pPr>
              <w:pStyle w:val="TableParagraph"/>
              <w:rPr>
                <w:sz w:val="14"/>
              </w:rPr>
            </w:pPr>
          </w:p>
        </w:tc>
        <w:tc>
          <w:tcPr>
            <w:tcW w:w="928" w:type="dxa"/>
          </w:tcPr>
          <w:p>
            <w:pPr>
              <w:pStyle w:val="TableParagraph"/>
              <w:spacing w:line="163" w:lineRule="exact" w:before="38"/>
              <w:ind w:right="141"/>
              <w:jc w:val="right"/>
              <w:rPr>
                <w:sz w:val="16"/>
              </w:rPr>
            </w:pPr>
            <w:r>
              <w:rPr>
                <w:spacing w:val="-2"/>
                <w:sz w:val="16"/>
              </w:rPr>
              <w:t>2.97%</w:t>
            </w:r>
          </w:p>
        </w:tc>
        <w:tc>
          <w:tcPr>
            <w:tcW w:w="365" w:type="dxa"/>
          </w:tcPr>
          <w:p>
            <w:pPr>
              <w:pStyle w:val="TableParagraph"/>
              <w:rPr>
                <w:sz w:val="14"/>
              </w:rPr>
            </w:pPr>
          </w:p>
        </w:tc>
        <w:tc>
          <w:tcPr>
            <w:tcW w:w="957" w:type="dxa"/>
          </w:tcPr>
          <w:p>
            <w:pPr>
              <w:pStyle w:val="TableParagraph"/>
              <w:spacing w:line="163" w:lineRule="exact" w:before="38"/>
              <w:ind w:right="172"/>
              <w:jc w:val="right"/>
              <w:rPr>
                <w:sz w:val="16"/>
              </w:rPr>
            </w:pPr>
            <w:r>
              <w:rPr>
                <w:spacing w:val="-2"/>
                <w:sz w:val="16"/>
              </w:rPr>
              <w:t>2.08%</w:t>
            </w:r>
          </w:p>
        </w:tc>
        <w:tc>
          <w:tcPr>
            <w:tcW w:w="333" w:type="dxa"/>
          </w:tcPr>
          <w:p>
            <w:pPr>
              <w:pStyle w:val="TableParagraph"/>
              <w:rPr>
                <w:sz w:val="14"/>
              </w:rPr>
            </w:pPr>
          </w:p>
        </w:tc>
        <w:tc>
          <w:tcPr>
            <w:tcW w:w="956" w:type="dxa"/>
          </w:tcPr>
          <w:p>
            <w:pPr>
              <w:pStyle w:val="TableParagraph"/>
              <w:spacing w:line="163" w:lineRule="exact" w:before="38"/>
              <w:ind w:right="172"/>
              <w:jc w:val="right"/>
              <w:rPr>
                <w:sz w:val="16"/>
              </w:rPr>
            </w:pPr>
            <w:r>
              <w:rPr>
                <w:spacing w:val="-2"/>
                <w:sz w:val="16"/>
              </w:rPr>
              <w:t>1.25%</w:t>
            </w:r>
          </w:p>
        </w:tc>
        <w:tc>
          <w:tcPr>
            <w:tcW w:w="335" w:type="dxa"/>
          </w:tcPr>
          <w:p>
            <w:pPr>
              <w:pStyle w:val="TableParagraph"/>
              <w:rPr>
                <w:sz w:val="14"/>
              </w:rPr>
            </w:pPr>
          </w:p>
        </w:tc>
        <w:tc>
          <w:tcPr>
            <w:tcW w:w="843" w:type="dxa"/>
          </w:tcPr>
          <w:p>
            <w:pPr>
              <w:pStyle w:val="TableParagraph"/>
              <w:spacing w:line="163" w:lineRule="exact" w:before="38"/>
              <w:ind w:right="58"/>
              <w:jc w:val="right"/>
              <w:rPr>
                <w:sz w:val="16"/>
              </w:rPr>
            </w:pPr>
            <w:r>
              <w:rPr>
                <w:spacing w:val="-2"/>
                <w:sz w:val="16"/>
              </w:rPr>
              <w:t>0.59%</w:t>
            </w:r>
          </w:p>
        </w:tc>
      </w:tr>
      <w:tr>
        <w:trPr>
          <w:trHeight w:val="223" w:hRule="atLeast"/>
        </w:trPr>
        <w:tc>
          <w:tcPr>
            <w:tcW w:w="4427" w:type="dxa"/>
            <w:shd w:val="clear" w:color="auto" w:fill="CCEDFF"/>
          </w:tcPr>
          <w:p>
            <w:pPr>
              <w:pStyle w:val="TableParagraph"/>
              <w:spacing w:line="163" w:lineRule="exact" w:before="40"/>
              <w:rPr>
                <w:b/>
                <w:sz w:val="16"/>
              </w:rPr>
            </w:pPr>
            <w:r>
              <w:rPr>
                <w:b/>
                <w:sz w:val="16"/>
              </w:rPr>
              <w:t>Other</w:t>
            </w:r>
            <w:r>
              <w:rPr>
                <w:b/>
                <w:spacing w:val="-2"/>
                <w:sz w:val="16"/>
              </w:rPr>
              <w:t> information:</w:t>
            </w:r>
          </w:p>
        </w:tc>
        <w:tc>
          <w:tcPr>
            <w:tcW w:w="372" w:type="dxa"/>
            <w:shd w:val="clear" w:color="auto" w:fill="CCEDFF"/>
          </w:tcPr>
          <w:p>
            <w:pPr>
              <w:pStyle w:val="TableParagraph"/>
              <w:rPr>
                <w:sz w:val="14"/>
              </w:rPr>
            </w:pPr>
          </w:p>
        </w:tc>
        <w:tc>
          <w:tcPr>
            <w:tcW w:w="956" w:type="dxa"/>
            <w:shd w:val="clear" w:color="auto" w:fill="CCEDFF"/>
          </w:tcPr>
          <w:p>
            <w:pPr>
              <w:pStyle w:val="TableParagraph"/>
              <w:rPr>
                <w:sz w:val="14"/>
              </w:rPr>
            </w:pPr>
          </w:p>
        </w:tc>
        <w:tc>
          <w:tcPr>
            <w:tcW w:w="335" w:type="dxa"/>
            <w:shd w:val="clear" w:color="auto" w:fill="CCEDFF"/>
          </w:tcPr>
          <w:p>
            <w:pPr>
              <w:pStyle w:val="TableParagraph"/>
              <w:rPr>
                <w:sz w:val="14"/>
              </w:rPr>
            </w:pPr>
          </w:p>
        </w:tc>
        <w:tc>
          <w:tcPr>
            <w:tcW w:w="928" w:type="dxa"/>
            <w:shd w:val="clear" w:color="auto" w:fill="CCEDFF"/>
          </w:tcPr>
          <w:p>
            <w:pPr>
              <w:pStyle w:val="TableParagraph"/>
              <w:rPr>
                <w:sz w:val="14"/>
              </w:rPr>
            </w:pPr>
          </w:p>
        </w:tc>
        <w:tc>
          <w:tcPr>
            <w:tcW w:w="365" w:type="dxa"/>
            <w:shd w:val="clear" w:color="auto" w:fill="CCEDFF"/>
          </w:tcPr>
          <w:p>
            <w:pPr>
              <w:pStyle w:val="TableParagraph"/>
              <w:rPr>
                <w:sz w:val="14"/>
              </w:rPr>
            </w:pPr>
          </w:p>
        </w:tc>
        <w:tc>
          <w:tcPr>
            <w:tcW w:w="957" w:type="dxa"/>
            <w:shd w:val="clear" w:color="auto" w:fill="CCEDFF"/>
          </w:tcPr>
          <w:p>
            <w:pPr>
              <w:pStyle w:val="TableParagraph"/>
              <w:rPr>
                <w:sz w:val="14"/>
              </w:rPr>
            </w:pPr>
          </w:p>
        </w:tc>
        <w:tc>
          <w:tcPr>
            <w:tcW w:w="333" w:type="dxa"/>
            <w:shd w:val="clear" w:color="auto" w:fill="CCEDFF"/>
          </w:tcPr>
          <w:p>
            <w:pPr>
              <w:pStyle w:val="TableParagraph"/>
              <w:rPr>
                <w:sz w:val="14"/>
              </w:rPr>
            </w:pPr>
          </w:p>
        </w:tc>
        <w:tc>
          <w:tcPr>
            <w:tcW w:w="956" w:type="dxa"/>
            <w:shd w:val="clear" w:color="auto" w:fill="CCEDFF"/>
          </w:tcPr>
          <w:p>
            <w:pPr>
              <w:pStyle w:val="TableParagraph"/>
              <w:rPr>
                <w:sz w:val="14"/>
              </w:rPr>
            </w:pPr>
          </w:p>
        </w:tc>
        <w:tc>
          <w:tcPr>
            <w:tcW w:w="335" w:type="dxa"/>
            <w:shd w:val="clear" w:color="auto" w:fill="CCEDFF"/>
          </w:tcPr>
          <w:p>
            <w:pPr>
              <w:pStyle w:val="TableParagraph"/>
              <w:rPr>
                <w:sz w:val="14"/>
              </w:rPr>
            </w:pPr>
          </w:p>
        </w:tc>
        <w:tc>
          <w:tcPr>
            <w:tcW w:w="843" w:type="dxa"/>
            <w:shd w:val="clear" w:color="auto" w:fill="CCEDFF"/>
          </w:tcPr>
          <w:p>
            <w:pPr>
              <w:pStyle w:val="TableParagraph"/>
              <w:rPr>
                <w:sz w:val="14"/>
              </w:rPr>
            </w:pPr>
          </w:p>
        </w:tc>
      </w:tr>
      <w:tr>
        <w:trPr>
          <w:trHeight w:val="443" w:hRule="atLeast"/>
        </w:trPr>
        <w:tc>
          <w:tcPr>
            <w:tcW w:w="4427" w:type="dxa"/>
            <w:tcBorders>
              <w:bottom w:val="single" w:sz="4" w:space="0" w:color="000000"/>
            </w:tcBorders>
          </w:tcPr>
          <w:p>
            <w:pPr>
              <w:pStyle w:val="TableParagraph"/>
              <w:spacing w:before="38"/>
              <w:ind w:left="134"/>
              <w:rPr>
                <w:sz w:val="16"/>
              </w:rPr>
            </w:pPr>
            <w:r>
              <w:rPr>
                <w:sz w:val="16"/>
              </w:rPr>
              <w:t>Full-time</w:t>
            </w:r>
            <w:r>
              <w:rPr>
                <w:spacing w:val="-9"/>
                <w:sz w:val="16"/>
              </w:rPr>
              <w:t> </w:t>
            </w:r>
            <w:r>
              <w:rPr>
                <w:sz w:val="16"/>
              </w:rPr>
              <w:t>equivalent</w:t>
            </w:r>
            <w:r>
              <w:rPr>
                <w:spacing w:val="-8"/>
                <w:sz w:val="16"/>
              </w:rPr>
              <w:t> </w:t>
            </w:r>
            <w:r>
              <w:rPr>
                <w:spacing w:val="-2"/>
                <w:sz w:val="16"/>
              </w:rPr>
              <w:t>employees</w:t>
            </w:r>
          </w:p>
        </w:tc>
        <w:tc>
          <w:tcPr>
            <w:tcW w:w="372" w:type="dxa"/>
          </w:tcPr>
          <w:p>
            <w:pPr>
              <w:pStyle w:val="TableParagraph"/>
              <w:rPr>
                <w:sz w:val="16"/>
              </w:rPr>
            </w:pPr>
          </w:p>
        </w:tc>
        <w:tc>
          <w:tcPr>
            <w:tcW w:w="956" w:type="dxa"/>
          </w:tcPr>
          <w:p>
            <w:pPr>
              <w:pStyle w:val="TableParagraph"/>
              <w:spacing w:before="38"/>
              <w:ind w:right="168"/>
              <w:jc w:val="right"/>
              <w:rPr>
                <w:sz w:val="16"/>
              </w:rPr>
            </w:pPr>
            <w:r>
              <w:rPr>
                <w:spacing w:val="-5"/>
                <w:sz w:val="16"/>
              </w:rPr>
              <w:t>194</w:t>
            </w:r>
          </w:p>
        </w:tc>
        <w:tc>
          <w:tcPr>
            <w:tcW w:w="335" w:type="dxa"/>
          </w:tcPr>
          <w:p>
            <w:pPr>
              <w:pStyle w:val="TableParagraph"/>
              <w:rPr>
                <w:sz w:val="16"/>
              </w:rPr>
            </w:pPr>
          </w:p>
        </w:tc>
        <w:tc>
          <w:tcPr>
            <w:tcW w:w="928" w:type="dxa"/>
          </w:tcPr>
          <w:p>
            <w:pPr>
              <w:pStyle w:val="TableParagraph"/>
              <w:spacing w:before="38"/>
              <w:ind w:right="142"/>
              <w:jc w:val="right"/>
              <w:rPr>
                <w:sz w:val="16"/>
              </w:rPr>
            </w:pPr>
            <w:r>
              <w:rPr>
                <w:spacing w:val="-5"/>
                <w:sz w:val="16"/>
              </w:rPr>
              <w:t>198</w:t>
            </w:r>
          </w:p>
        </w:tc>
        <w:tc>
          <w:tcPr>
            <w:tcW w:w="365" w:type="dxa"/>
          </w:tcPr>
          <w:p>
            <w:pPr>
              <w:pStyle w:val="TableParagraph"/>
              <w:rPr>
                <w:sz w:val="16"/>
              </w:rPr>
            </w:pPr>
          </w:p>
        </w:tc>
        <w:tc>
          <w:tcPr>
            <w:tcW w:w="957" w:type="dxa"/>
          </w:tcPr>
          <w:p>
            <w:pPr>
              <w:pStyle w:val="TableParagraph"/>
              <w:spacing w:before="38"/>
              <w:ind w:right="172"/>
              <w:jc w:val="right"/>
              <w:rPr>
                <w:sz w:val="16"/>
              </w:rPr>
            </w:pPr>
            <w:r>
              <w:rPr>
                <w:spacing w:val="-5"/>
                <w:sz w:val="16"/>
              </w:rPr>
              <w:t>196</w:t>
            </w:r>
          </w:p>
        </w:tc>
        <w:tc>
          <w:tcPr>
            <w:tcW w:w="333" w:type="dxa"/>
          </w:tcPr>
          <w:p>
            <w:pPr>
              <w:pStyle w:val="TableParagraph"/>
              <w:rPr>
                <w:sz w:val="16"/>
              </w:rPr>
            </w:pPr>
          </w:p>
        </w:tc>
        <w:tc>
          <w:tcPr>
            <w:tcW w:w="956" w:type="dxa"/>
          </w:tcPr>
          <w:p>
            <w:pPr>
              <w:pStyle w:val="TableParagraph"/>
              <w:spacing w:before="38"/>
              <w:ind w:right="172"/>
              <w:jc w:val="right"/>
              <w:rPr>
                <w:sz w:val="16"/>
              </w:rPr>
            </w:pPr>
            <w:r>
              <w:rPr>
                <w:spacing w:val="-5"/>
                <w:sz w:val="16"/>
              </w:rPr>
              <w:t>191</w:t>
            </w:r>
          </w:p>
        </w:tc>
        <w:tc>
          <w:tcPr>
            <w:tcW w:w="335" w:type="dxa"/>
          </w:tcPr>
          <w:p>
            <w:pPr>
              <w:pStyle w:val="TableParagraph"/>
              <w:rPr>
                <w:sz w:val="16"/>
              </w:rPr>
            </w:pPr>
          </w:p>
        </w:tc>
        <w:tc>
          <w:tcPr>
            <w:tcW w:w="843" w:type="dxa"/>
          </w:tcPr>
          <w:p>
            <w:pPr>
              <w:pStyle w:val="TableParagraph"/>
              <w:spacing w:before="38"/>
              <w:ind w:right="59"/>
              <w:jc w:val="right"/>
              <w:rPr>
                <w:sz w:val="16"/>
              </w:rPr>
            </w:pPr>
            <w:r>
              <w:rPr>
                <w:spacing w:val="-5"/>
                <w:sz w:val="16"/>
              </w:rPr>
              <w:t>191</w:t>
            </w:r>
          </w:p>
        </w:tc>
      </w:tr>
      <w:tr>
        <w:trPr>
          <w:trHeight w:val="202" w:hRule="atLeast"/>
        </w:trPr>
        <w:tc>
          <w:tcPr>
            <w:tcW w:w="4427" w:type="dxa"/>
            <w:tcBorders>
              <w:top w:val="single" w:sz="4" w:space="0" w:color="000000"/>
            </w:tcBorders>
          </w:tcPr>
          <w:p>
            <w:pPr>
              <w:pStyle w:val="TableParagraph"/>
              <w:spacing w:line="181" w:lineRule="exact" w:before="1"/>
              <w:rPr>
                <w:sz w:val="16"/>
              </w:rPr>
            </w:pPr>
            <w:r>
              <w:rPr>
                <w:sz w:val="16"/>
              </w:rPr>
              <w:t>(1)</w:t>
            </w:r>
            <w:r>
              <w:rPr>
                <w:spacing w:val="32"/>
                <w:sz w:val="16"/>
              </w:rPr>
              <w:t> </w:t>
            </w:r>
            <w:r>
              <w:rPr>
                <w:sz w:val="16"/>
              </w:rPr>
              <w:t>Loan</w:t>
            </w:r>
            <w:r>
              <w:rPr>
                <w:spacing w:val="-5"/>
                <w:sz w:val="16"/>
              </w:rPr>
              <w:t> </w:t>
            </w:r>
            <w:r>
              <w:rPr>
                <w:sz w:val="16"/>
              </w:rPr>
              <w:t>amounts</w:t>
            </w:r>
            <w:r>
              <w:rPr>
                <w:spacing w:val="-6"/>
                <w:sz w:val="16"/>
              </w:rPr>
              <w:t> </w:t>
            </w:r>
            <w:r>
              <w:rPr>
                <w:sz w:val="16"/>
              </w:rPr>
              <w:t>include</w:t>
            </w:r>
            <w:r>
              <w:rPr>
                <w:spacing w:val="-5"/>
                <w:sz w:val="16"/>
              </w:rPr>
              <w:t> </w:t>
            </w:r>
            <w:r>
              <w:rPr>
                <w:sz w:val="16"/>
              </w:rPr>
              <w:t>deferred</w:t>
            </w:r>
            <w:r>
              <w:rPr>
                <w:spacing w:val="-3"/>
                <w:sz w:val="16"/>
              </w:rPr>
              <w:t> </w:t>
            </w:r>
            <w:r>
              <w:rPr>
                <w:spacing w:val="-2"/>
                <w:sz w:val="16"/>
              </w:rPr>
              <w:t>fees/costs.</w:t>
            </w:r>
          </w:p>
        </w:tc>
        <w:tc>
          <w:tcPr>
            <w:tcW w:w="372" w:type="dxa"/>
          </w:tcPr>
          <w:p>
            <w:pPr>
              <w:pStyle w:val="TableParagraph"/>
              <w:rPr>
                <w:sz w:val="14"/>
              </w:rPr>
            </w:pPr>
          </w:p>
        </w:tc>
        <w:tc>
          <w:tcPr>
            <w:tcW w:w="956" w:type="dxa"/>
          </w:tcPr>
          <w:p>
            <w:pPr>
              <w:pStyle w:val="TableParagraph"/>
              <w:rPr>
                <w:sz w:val="14"/>
              </w:rPr>
            </w:pPr>
          </w:p>
        </w:tc>
        <w:tc>
          <w:tcPr>
            <w:tcW w:w="335" w:type="dxa"/>
          </w:tcPr>
          <w:p>
            <w:pPr>
              <w:pStyle w:val="TableParagraph"/>
              <w:rPr>
                <w:sz w:val="14"/>
              </w:rPr>
            </w:pPr>
          </w:p>
        </w:tc>
        <w:tc>
          <w:tcPr>
            <w:tcW w:w="928" w:type="dxa"/>
          </w:tcPr>
          <w:p>
            <w:pPr>
              <w:pStyle w:val="TableParagraph"/>
              <w:rPr>
                <w:sz w:val="14"/>
              </w:rPr>
            </w:pPr>
          </w:p>
        </w:tc>
        <w:tc>
          <w:tcPr>
            <w:tcW w:w="365" w:type="dxa"/>
          </w:tcPr>
          <w:p>
            <w:pPr>
              <w:pStyle w:val="TableParagraph"/>
              <w:rPr>
                <w:sz w:val="14"/>
              </w:rPr>
            </w:pPr>
          </w:p>
        </w:tc>
        <w:tc>
          <w:tcPr>
            <w:tcW w:w="957" w:type="dxa"/>
          </w:tcPr>
          <w:p>
            <w:pPr>
              <w:pStyle w:val="TableParagraph"/>
              <w:rPr>
                <w:sz w:val="14"/>
              </w:rPr>
            </w:pPr>
          </w:p>
        </w:tc>
        <w:tc>
          <w:tcPr>
            <w:tcW w:w="333" w:type="dxa"/>
          </w:tcPr>
          <w:p>
            <w:pPr>
              <w:pStyle w:val="TableParagraph"/>
              <w:rPr>
                <w:sz w:val="14"/>
              </w:rPr>
            </w:pPr>
          </w:p>
        </w:tc>
        <w:tc>
          <w:tcPr>
            <w:tcW w:w="956" w:type="dxa"/>
          </w:tcPr>
          <w:p>
            <w:pPr>
              <w:pStyle w:val="TableParagraph"/>
              <w:rPr>
                <w:sz w:val="14"/>
              </w:rPr>
            </w:pPr>
          </w:p>
        </w:tc>
        <w:tc>
          <w:tcPr>
            <w:tcW w:w="335" w:type="dxa"/>
          </w:tcPr>
          <w:p>
            <w:pPr>
              <w:pStyle w:val="TableParagraph"/>
              <w:rPr>
                <w:sz w:val="14"/>
              </w:rPr>
            </w:pPr>
          </w:p>
        </w:tc>
        <w:tc>
          <w:tcPr>
            <w:tcW w:w="843" w:type="dxa"/>
          </w:tcPr>
          <w:p>
            <w:pPr>
              <w:pStyle w:val="TableParagraph"/>
              <w:rPr>
                <w:sz w:val="14"/>
              </w:rPr>
            </w:pPr>
          </w:p>
        </w:tc>
      </w:tr>
      <w:tr>
        <w:trPr>
          <w:trHeight w:val="215" w:hRule="atLeast"/>
        </w:trPr>
        <w:tc>
          <w:tcPr>
            <w:tcW w:w="4427" w:type="dxa"/>
          </w:tcPr>
          <w:p>
            <w:pPr>
              <w:pStyle w:val="TableParagraph"/>
              <w:spacing w:before="10"/>
              <w:rPr>
                <w:sz w:val="16"/>
              </w:rPr>
            </w:pPr>
            <w:r>
              <w:rPr>
                <w:sz w:val="16"/>
              </w:rPr>
              <w:t>(2)</w:t>
            </w:r>
            <w:r>
              <w:rPr>
                <w:spacing w:val="37"/>
                <w:sz w:val="16"/>
              </w:rPr>
              <w:t> </w:t>
            </w:r>
            <w:r>
              <w:rPr>
                <w:spacing w:val="-2"/>
                <w:sz w:val="16"/>
              </w:rPr>
              <w:t>Annualized.</w:t>
            </w:r>
          </w:p>
        </w:tc>
        <w:tc>
          <w:tcPr>
            <w:tcW w:w="372" w:type="dxa"/>
          </w:tcPr>
          <w:p>
            <w:pPr>
              <w:pStyle w:val="TableParagraph"/>
              <w:rPr>
                <w:sz w:val="14"/>
              </w:rPr>
            </w:pPr>
          </w:p>
        </w:tc>
        <w:tc>
          <w:tcPr>
            <w:tcW w:w="956" w:type="dxa"/>
          </w:tcPr>
          <w:p>
            <w:pPr>
              <w:pStyle w:val="TableParagraph"/>
              <w:rPr>
                <w:sz w:val="14"/>
              </w:rPr>
            </w:pPr>
          </w:p>
        </w:tc>
        <w:tc>
          <w:tcPr>
            <w:tcW w:w="335" w:type="dxa"/>
          </w:tcPr>
          <w:p>
            <w:pPr>
              <w:pStyle w:val="TableParagraph"/>
              <w:rPr>
                <w:sz w:val="14"/>
              </w:rPr>
            </w:pPr>
          </w:p>
        </w:tc>
        <w:tc>
          <w:tcPr>
            <w:tcW w:w="928" w:type="dxa"/>
          </w:tcPr>
          <w:p>
            <w:pPr>
              <w:pStyle w:val="TableParagraph"/>
              <w:rPr>
                <w:sz w:val="14"/>
              </w:rPr>
            </w:pPr>
          </w:p>
        </w:tc>
        <w:tc>
          <w:tcPr>
            <w:tcW w:w="365" w:type="dxa"/>
          </w:tcPr>
          <w:p>
            <w:pPr>
              <w:pStyle w:val="TableParagraph"/>
              <w:rPr>
                <w:sz w:val="14"/>
              </w:rPr>
            </w:pPr>
          </w:p>
        </w:tc>
        <w:tc>
          <w:tcPr>
            <w:tcW w:w="957" w:type="dxa"/>
          </w:tcPr>
          <w:p>
            <w:pPr>
              <w:pStyle w:val="TableParagraph"/>
              <w:rPr>
                <w:sz w:val="14"/>
              </w:rPr>
            </w:pPr>
          </w:p>
        </w:tc>
        <w:tc>
          <w:tcPr>
            <w:tcW w:w="333" w:type="dxa"/>
          </w:tcPr>
          <w:p>
            <w:pPr>
              <w:pStyle w:val="TableParagraph"/>
              <w:rPr>
                <w:sz w:val="14"/>
              </w:rPr>
            </w:pPr>
          </w:p>
        </w:tc>
        <w:tc>
          <w:tcPr>
            <w:tcW w:w="956" w:type="dxa"/>
          </w:tcPr>
          <w:p>
            <w:pPr>
              <w:pStyle w:val="TableParagraph"/>
              <w:rPr>
                <w:sz w:val="14"/>
              </w:rPr>
            </w:pPr>
          </w:p>
        </w:tc>
        <w:tc>
          <w:tcPr>
            <w:tcW w:w="335" w:type="dxa"/>
          </w:tcPr>
          <w:p>
            <w:pPr>
              <w:pStyle w:val="TableParagraph"/>
              <w:rPr>
                <w:sz w:val="14"/>
              </w:rPr>
            </w:pPr>
          </w:p>
        </w:tc>
        <w:tc>
          <w:tcPr>
            <w:tcW w:w="843" w:type="dxa"/>
          </w:tcPr>
          <w:p>
            <w:pPr>
              <w:pStyle w:val="TableParagraph"/>
              <w:rPr>
                <w:sz w:val="14"/>
              </w:rPr>
            </w:pPr>
          </w:p>
        </w:tc>
      </w:tr>
      <w:tr>
        <w:trPr>
          <w:trHeight w:val="221" w:hRule="atLeast"/>
        </w:trPr>
        <w:tc>
          <w:tcPr>
            <w:tcW w:w="10807" w:type="dxa"/>
            <w:gridSpan w:val="11"/>
          </w:tcPr>
          <w:p>
            <w:pPr>
              <w:pStyle w:val="TableParagraph"/>
              <w:spacing w:before="15"/>
              <w:rPr>
                <w:sz w:val="16"/>
              </w:rPr>
            </w:pPr>
            <w:r>
              <w:rPr>
                <w:sz w:val="16"/>
              </w:rPr>
              <w:t>(3)</w:t>
            </w:r>
            <w:r>
              <w:rPr>
                <w:spacing w:val="30"/>
                <w:sz w:val="16"/>
              </w:rPr>
              <w:t> </w:t>
            </w:r>
            <w:r>
              <w:rPr>
                <w:sz w:val="16"/>
              </w:rPr>
              <w:t>Efficiency</w:t>
            </w:r>
            <w:r>
              <w:rPr>
                <w:spacing w:val="-5"/>
                <w:sz w:val="16"/>
              </w:rPr>
              <w:t> </w:t>
            </w:r>
            <w:r>
              <w:rPr>
                <w:sz w:val="16"/>
              </w:rPr>
              <w:t>ratio</w:t>
            </w:r>
            <w:r>
              <w:rPr>
                <w:spacing w:val="-5"/>
                <w:sz w:val="16"/>
              </w:rPr>
              <w:t> </w:t>
            </w:r>
            <w:r>
              <w:rPr>
                <w:sz w:val="16"/>
              </w:rPr>
              <w:t>is</w:t>
            </w:r>
            <w:r>
              <w:rPr>
                <w:spacing w:val="-6"/>
                <w:sz w:val="16"/>
              </w:rPr>
              <w:t> </w:t>
            </w:r>
            <w:r>
              <w:rPr>
                <w:sz w:val="16"/>
              </w:rPr>
              <w:t>defined</w:t>
            </w:r>
            <w:r>
              <w:rPr>
                <w:spacing w:val="-3"/>
                <w:sz w:val="16"/>
              </w:rPr>
              <w:t> </w:t>
            </w:r>
            <w:r>
              <w:rPr>
                <w:sz w:val="16"/>
              </w:rPr>
              <w:t>as</w:t>
            </w:r>
            <w:r>
              <w:rPr>
                <w:spacing w:val="-4"/>
                <w:sz w:val="16"/>
              </w:rPr>
              <w:t> </w:t>
            </w:r>
            <w:r>
              <w:rPr>
                <w:sz w:val="16"/>
              </w:rPr>
              <w:t>total</w:t>
            </w:r>
            <w:r>
              <w:rPr>
                <w:spacing w:val="-4"/>
                <w:sz w:val="16"/>
              </w:rPr>
              <w:t> </w:t>
            </w:r>
            <w:r>
              <w:rPr>
                <w:sz w:val="16"/>
              </w:rPr>
              <w:t>non-interest</w:t>
            </w:r>
            <w:r>
              <w:rPr>
                <w:spacing w:val="-5"/>
                <w:sz w:val="16"/>
              </w:rPr>
              <w:t> </w:t>
            </w:r>
            <w:r>
              <w:rPr>
                <w:sz w:val="16"/>
              </w:rPr>
              <w:t>expense</w:t>
            </w:r>
            <w:r>
              <w:rPr>
                <w:spacing w:val="-6"/>
                <w:sz w:val="16"/>
              </w:rPr>
              <w:t> </w:t>
            </w:r>
            <w:r>
              <w:rPr>
                <w:sz w:val="16"/>
              </w:rPr>
              <w:t>divided</w:t>
            </w:r>
            <w:r>
              <w:rPr>
                <w:spacing w:val="-5"/>
                <w:sz w:val="16"/>
              </w:rPr>
              <w:t> </w:t>
            </w:r>
            <w:r>
              <w:rPr>
                <w:sz w:val="16"/>
              </w:rPr>
              <w:t>by</w:t>
            </w:r>
            <w:r>
              <w:rPr>
                <w:spacing w:val="-5"/>
                <w:sz w:val="16"/>
              </w:rPr>
              <w:t> </w:t>
            </w:r>
            <w:r>
              <w:rPr>
                <w:sz w:val="16"/>
              </w:rPr>
              <w:t>sum</w:t>
            </w:r>
            <w:r>
              <w:rPr>
                <w:spacing w:val="-5"/>
                <w:sz w:val="16"/>
              </w:rPr>
              <w:t> </w:t>
            </w:r>
            <w:r>
              <w:rPr>
                <w:sz w:val="16"/>
              </w:rPr>
              <w:t>of</w:t>
            </w:r>
            <w:r>
              <w:rPr>
                <w:spacing w:val="-5"/>
                <w:sz w:val="16"/>
              </w:rPr>
              <w:t> </w:t>
            </w:r>
            <w:r>
              <w:rPr>
                <w:sz w:val="16"/>
              </w:rPr>
              <w:t>net</w:t>
            </w:r>
            <w:r>
              <w:rPr>
                <w:spacing w:val="-5"/>
                <w:sz w:val="16"/>
              </w:rPr>
              <w:t> </w:t>
            </w:r>
            <w:r>
              <w:rPr>
                <w:sz w:val="16"/>
              </w:rPr>
              <w:t>interest</w:t>
            </w:r>
            <w:r>
              <w:rPr>
                <w:spacing w:val="-5"/>
                <w:sz w:val="16"/>
              </w:rPr>
              <w:t> </w:t>
            </w:r>
            <w:r>
              <w:rPr>
                <w:sz w:val="16"/>
              </w:rPr>
              <w:t>income</w:t>
            </w:r>
            <w:r>
              <w:rPr>
                <w:spacing w:val="-3"/>
                <w:sz w:val="16"/>
              </w:rPr>
              <w:t> </w:t>
            </w:r>
            <w:r>
              <w:rPr>
                <w:sz w:val="16"/>
              </w:rPr>
              <w:t>and</w:t>
            </w:r>
            <w:r>
              <w:rPr>
                <w:spacing w:val="-3"/>
                <w:sz w:val="16"/>
              </w:rPr>
              <w:t> </w:t>
            </w:r>
            <w:r>
              <w:rPr>
                <w:sz w:val="16"/>
              </w:rPr>
              <w:t>total</w:t>
            </w:r>
            <w:r>
              <w:rPr>
                <w:spacing w:val="-4"/>
                <w:sz w:val="16"/>
              </w:rPr>
              <w:t> </w:t>
            </w:r>
            <w:r>
              <w:rPr>
                <w:sz w:val="16"/>
              </w:rPr>
              <w:t>non-interest</w:t>
            </w:r>
            <w:r>
              <w:rPr>
                <w:spacing w:val="-3"/>
                <w:sz w:val="16"/>
              </w:rPr>
              <w:t> </w:t>
            </w:r>
            <w:r>
              <w:rPr>
                <w:spacing w:val="-2"/>
                <w:sz w:val="16"/>
              </w:rPr>
              <w:t>income.</w:t>
            </w:r>
          </w:p>
        </w:tc>
      </w:tr>
      <w:tr>
        <w:trPr>
          <w:trHeight w:val="222" w:hRule="atLeast"/>
        </w:trPr>
        <w:tc>
          <w:tcPr>
            <w:tcW w:w="4427" w:type="dxa"/>
          </w:tcPr>
          <w:p>
            <w:pPr>
              <w:pStyle w:val="TableParagraph"/>
              <w:spacing w:before="16"/>
              <w:rPr>
                <w:sz w:val="16"/>
              </w:rPr>
            </w:pPr>
            <w:r>
              <w:rPr>
                <w:sz w:val="16"/>
              </w:rPr>
              <w:t>(4)</w:t>
            </w:r>
            <w:r>
              <w:rPr>
                <w:spacing w:val="32"/>
                <w:sz w:val="16"/>
              </w:rPr>
              <w:t> </w:t>
            </w:r>
            <w:r>
              <w:rPr>
                <w:sz w:val="16"/>
              </w:rPr>
              <w:t>Loan</w:t>
            </w:r>
            <w:r>
              <w:rPr>
                <w:spacing w:val="-4"/>
                <w:sz w:val="16"/>
              </w:rPr>
              <w:t> </w:t>
            </w:r>
            <w:r>
              <w:rPr>
                <w:sz w:val="16"/>
              </w:rPr>
              <w:t>amounts</w:t>
            </w:r>
            <w:r>
              <w:rPr>
                <w:spacing w:val="-6"/>
                <w:sz w:val="16"/>
              </w:rPr>
              <w:t> </w:t>
            </w:r>
            <w:r>
              <w:rPr>
                <w:sz w:val="16"/>
              </w:rPr>
              <w:t>exclude</w:t>
            </w:r>
            <w:r>
              <w:rPr>
                <w:spacing w:val="-6"/>
                <w:sz w:val="16"/>
              </w:rPr>
              <w:t> </w:t>
            </w:r>
            <w:r>
              <w:rPr>
                <w:sz w:val="16"/>
              </w:rPr>
              <w:t>deferred</w:t>
            </w:r>
            <w:r>
              <w:rPr>
                <w:spacing w:val="-2"/>
                <w:sz w:val="16"/>
              </w:rPr>
              <w:t> fees/costs.</w:t>
            </w:r>
          </w:p>
        </w:tc>
        <w:tc>
          <w:tcPr>
            <w:tcW w:w="372" w:type="dxa"/>
          </w:tcPr>
          <w:p>
            <w:pPr>
              <w:pStyle w:val="TableParagraph"/>
              <w:rPr>
                <w:sz w:val="14"/>
              </w:rPr>
            </w:pPr>
          </w:p>
        </w:tc>
        <w:tc>
          <w:tcPr>
            <w:tcW w:w="956" w:type="dxa"/>
          </w:tcPr>
          <w:p>
            <w:pPr>
              <w:pStyle w:val="TableParagraph"/>
              <w:rPr>
                <w:sz w:val="14"/>
              </w:rPr>
            </w:pPr>
          </w:p>
        </w:tc>
        <w:tc>
          <w:tcPr>
            <w:tcW w:w="335" w:type="dxa"/>
          </w:tcPr>
          <w:p>
            <w:pPr>
              <w:pStyle w:val="TableParagraph"/>
              <w:rPr>
                <w:sz w:val="14"/>
              </w:rPr>
            </w:pPr>
          </w:p>
        </w:tc>
        <w:tc>
          <w:tcPr>
            <w:tcW w:w="928" w:type="dxa"/>
          </w:tcPr>
          <w:p>
            <w:pPr>
              <w:pStyle w:val="TableParagraph"/>
              <w:rPr>
                <w:sz w:val="14"/>
              </w:rPr>
            </w:pPr>
          </w:p>
        </w:tc>
        <w:tc>
          <w:tcPr>
            <w:tcW w:w="365" w:type="dxa"/>
          </w:tcPr>
          <w:p>
            <w:pPr>
              <w:pStyle w:val="TableParagraph"/>
              <w:rPr>
                <w:sz w:val="14"/>
              </w:rPr>
            </w:pPr>
          </w:p>
        </w:tc>
        <w:tc>
          <w:tcPr>
            <w:tcW w:w="957" w:type="dxa"/>
          </w:tcPr>
          <w:p>
            <w:pPr>
              <w:pStyle w:val="TableParagraph"/>
              <w:rPr>
                <w:sz w:val="14"/>
              </w:rPr>
            </w:pPr>
          </w:p>
        </w:tc>
        <w:tc>
          <w:tcPr>
            <w:tcW w:w="333" w:type="dxa"/>
          </w:tcPr>
          <w:p>
            <w:pPr>
              <w:pStyle w:val="TableParagraph"/>
              <w:rPr>
                <w:sz w:val="14"/>
              </w:rPr>
            </w:pPr>
          </w:p>
        </w:tc>
        <w:tc>
          <w:tcPr>
            <w:tcW w:w="956" w:type="dxa"/>
          </w:tcPr>
          <w:p>
            <w:pPr>
              <w:pStyle w:val="TableParagraph"/>
              <w:rPr>
                <w:sz w:val="14"/>
              </w:rPr>
            </w:pPr>
          </w:p>
        </w:tc>
        <w:tc>
          <w:tcPr>
            <w:tcW w:w="335" w:type="dxa"/>
          </w:tcPr>
          <w:p>
            <w:pPr>
              <w:pStyle w:val="TableParagraph"/>
              <w:rPr>
                <w:sz w:val="14"/>
              </w:rPr>
            </w:pPr>
          </w:p>
        </w:tc>
        <w:tc>
          <w:tcPr>
            <w:tcW w:w="843" w:type="dxa"/>
          </w:tcPr>
          <w:p>
            <w:pPr>
              <w:pStyle w:val="TableParagraph"/>
              <w:rPr>
                <w:sz w:val="14"/>
              </w:rPr>
            </w:pPr>
          </w:p>
        </w:tc>
      </w:tr>
      <w:tr>
        <w:trPr>
          <w:trHeight w:val="384" w:hRule="atLeast"/>
        </w:trPr>
        <w:tc>
          <w:tcPr>
            <w:tcW w:w="10807" w:type="dxa"/>
            <w:gridSpan w:val="11"/>
          </w:tcPr>
          <w:p>
            <w:pPr>
              <w:pStyle w:val="TableParagraph"/>
              <w:spacing w:line="180" w:lineRule="atLeast"/>
              <w:ind w:right="11"/>
              <w:rPr>
                <w:sz w:val="16"/>
              </w:rPr>
            </w:pPr>
            <w:r>
              <w:rPr>
                <w:sz w:val="16"/>
              </w:rPr>
              <w:t>(5)</w:t>
            </w:r>
            <w:r>
              <w:rPr>
                <w:spacing w:val="39"/>
                <w:sz w:val="16"/>
              </w:rPr>
              <w:t> </w:t>
            </w:r>
            <w:r>
              <w:rPr>
                <w:sz w:val="16"/>
              </w:rPr>
              <w:t>The</w:t>
            </w:r>
            <w:r>
              <w:rPr>
                <w:spacing w:val="-3"/>
                <w:sz w:val="16"/>
              </w:rPr>
              <w:t> </w:t>
            </w:r>
            <w:r>
              <w:rPr>
                <w:sz w:val="16"/>
              </w:rPr>
              <w:t>amounts</w:t>
            </w:r>
            <w:r>
              <w:rPr>
                <w:spacing w:val="-1"/>
                <w:sz w:val="16"/>
              </w:rPr>
              <w:t> </w:t>
            </w:r>
            <w:r>
              <w:rPr>
                <w:sz w:val="16"/>
              </w:rPr>
              <w:t>for</w:t>
            </w:r>
            <w:r>
              <w:rPr>
                <w:spacing w:val="-4"/>
                <w:sz w:val="16"/>
              </w:rPr>
              <w:t> </w:t>
            </w:r>
            <w:r>
              <w:rPr>
                <w:sz w:val="16"/>
              </w:rPr>
              <w:t>total</w:t>
            </w:r>
            <w:r>
              <w:rPr>
                <w:spacing w:val="-2"/>
                <w:sz w:val="16"/>
              </w:rPr>
              <w:t> </w:t>
            </w:r>
            <w:r>
              <w:rPr>
                <w:sz w:val="16"/>
              </w:rPr>
              <w:t>non-performing</w:t>
            </w:r>
            <w:r>
              <w:rPr>
                <w:spacing w:val="-2"/>
                <w:sz w:val="16"/>
              </w:rPr>
              <w:t> </w:t>
            </w:r>
            <w:r>
              <w:rPr>
                <w:sz w:val="16"/>
              </w:rPr>
              <w:t>loans</w:t>
            </w:r>
            <w:r>
              <w:rPr>
                <w:spacing w:val="-1"/>
                <w:sz w:val="16"/>
              </w:rPr>
              <w:t> </w:t>
            </w:r>
            <w:r>
              <w:rPr>
                <w:sz w:val="16"/>
              </w:rPr>
              <w:t>and total</w:t>
            </w:r>
            <w:r>
              <w:rPr>
                <w:spacing w:val="-2"/>
                <w:sz w:val="16"/>
              </w:rPr>
              <w:t> </w:t>
            </w:r>
            <w:r>
              <w:rPr>
                <w:sz w:val="16"/>
              </w:rPr>
              <w:t>non-performing</w:t>
            </w:r>
            <w:r>
              <w:rPr>
                <w:spacing w:val="-2"/>
                <w:sz w:val="16"/>
              </w:rPr>
              <w:t> </w:t>
            </w:r>
            <w:r>
              <w:rPr>
                <w:sz w:val="16"/>
              </w:rPr>
              <w:t>assets</w:t>
            </w:r>
            <w:r>
              <w:rPr>
                <w:spacing w:val="-3"/>
                <w:sz w:val="16"/>
              </w:rPr>
              <w:t> </w:t>
            </w:r>
            <w:r>
              <w:rPr>
                <w:sz w:val="16"/>
              </w:rPr>
              <w:t>are</w:t>
            </w:r>
            <w:r>
              <w:rPr>
                <w:spacing w:val="-3"/>
                <w:sz w:val="16"/>
              </w:rPr>
              <w:t> </w:t>
            </w:r>
            <w:r>
              <w:rPr>
                <w:sz w:val="16"/>
              </w:rPr>
              <w:t>the</w:t>
            </w:r>
            <w:r>
              <w:rPr>
                <w:spacing w:val="-3"/>
                <w:sz w:val="16"/>
              </w:rPr>
              <w:t> </w:t>
            </w:r>
            <w:r>
              <w:rPr>
                <w:sz w:val="16"/>
              </w:rPr>
              <w:t>same at</w:t>
            </w:r>
            <w:r>
              <w:rPr>
                <w:spacing w:val="-2"/>
                <w:sz w:val="16"/>
              </w:rPr>
              <w:t> </w:t>
            </w:r>
            <w:r>
              <w:rPr>
                <w:sz w:val="16"/>
              </w:rPr>
              <w:t>the</w:t>
            </w:r>
            <w:r>
              <w:rPr>
                <w:spacing w:val="-3"/>
                <w:sz w:val="16"/>
              </w:rPr>
              <w:t> </w:t>
            </w:r>
            <w:r>
              <w:rPr>
                <w:sz w:val="16"/>
              </w:rPr>
              <w:t>dates</w:t>
            </w:r>
            <w:r>
              <w:rPr>
                <w:spacing w:val="-3"/>
                <w:sz w:val="16"/>
              </w:rPr>
              <w:t> </w:t>
            </w:r>
            <w:r>
              <w:rPr>
                <w:sz w:val="16"/>
              </w:rPr>
              <w:t>presented since</w:t>
            </w:r>
            <w:r>
              <w:rPr>
                <w:spacing w:val="-3"/>
                <w:sz w:val="16"/>
              </w:rPr>
              <w:t> </w:t>
            </w:r>
            <w:r>
              <w:rPr>
                <w:sz w:val="16"/>
              </w:rPr>
              <w:t>there were</w:t>
            </w:r>
            <w:r>
              <w:rPr>
                <w:spacing w:val="-3"/>
                <w:sz w:val="16"/>
              </w:rPr>
              <w:t> </w:t>
            </w:r>
            <w:r>
              <w:rPr>
                <w:sz w:val="16"/>
              </w:rPr>
              <w:t>no</w:t>
            </w:r>
            <w:r>
              <w:rPr>
                <w:spacing w:val="-2"/>
                <w:sz w:val="16"/>
              </w:rPr>
              <w:t> </w:t>
            </w:r>
            <w:r>
              <w:rPr>
                <w:sz w:val="16"/>
              </w:rPr>
              <w:t>impaired</w:t>
            </w:r>
            <w:r>
              <w:rPr>
                <w:spacing w:val="-2"/>
                <w:sz w:val="16"/>
              </w:rPr>
              <w:t> </w:t>
            </w:r>
            <w:r>
              <w:rPr>
                <w:sz w:val="16"/>
              </w:rPr>
              <w:t>investments</w:t>
            </w:r>
            <w:r>
              <w:rPr>
                <w:spacing w:val="-3"/>
                <w:sz w:val="16"/>
              </w:rPr>
              <w:t> </w:t>
            </w:r>
            <w:r>
              <w:rPr>
                <w:sz w:val="16"/>
              </w:rPr>
              <w:t>or</w:t>
            </w:r>
            <w:r>
              <w:rPr>
                <w:spacing w:val="-4"/>
                <w:sz w:val="16"/>
              </w:rPr>
              <w:t> </w:t>
            </w:r>
            <w:r>
              <w:rPr>
                <w:sz w:val="16"/>
              </w:rPr>
              <w:t>other</w:t>
            </w:r>
            <w:r>
              <w:rPr>
                <w:spacing w:val="40"/>
                <w:sz w:val="16"/>
              </w:rPr>
              <w:t> </w:t>
            </w:r>
            <w:r>
              <w:rPr>
                <w:sz w:val="16"/>
              </w:rPr>
              <w:t>real estate owned (OREO) recorded.</w:t>
            </w:r>
          </w:p>
        </w:tc>
      </w:tr>
    </w:tbl>
    <w:p>
      <w:pPr>
        <w:spacing w:after="0" w:line="180" w:lineRule="atLeast"/>
        <w:rPr>
          <w:sz w:val="16"/>
        </w:rPr>
        <w:sectPr>
          <w:pgSz w:w="12240" w:h="15840"/>
          <w:pgMar w:header="0" w:footer="306" w:top="740" w:bottom="500" w:left="560" w:right="600"/>
        </w:sectPr>
      </w:pPr>
    </w:p>
    <w:p>
      <w:pPr>
        <w:spacing w:line="336" w:lineRule="auto" w:before="71"/>
        <w:ind w:left="4051" w:right="4008" w:hanging="4"/>
        <w:jc w:val="center"/>
        <w:rPr>
          <w:b/>
          <w:sz w:val="16"/>
        </w:rPr>
      </w:pPr>
      <w:r>
        <w:rPr>
          <w:b/>
          <w:sz w:val="16"/>
        </w:rPr>
        <w:t>USCB FINANCIAL HOLDINGS, INC.</w:t>
      </w:r>
      <w:r>
        <w:rPr>
          <w:b/>
          <w:spacing w:val="40"/>
          <w:sz w:val="16"/>
        </w:rPr>
        <w:t> </w:t>
      </w:r>
      <w:r>
        <w:rPr>
          <w:b/>
          <w:sz w:val="16"/>
        </w:rPr>
        <w:t>NET</w:t>
      </w:r>
      <w:r>
        <w:rPr>
          <w:b/>
          <w:spacing w:val="-10"/>
          <w:sz w:val="16"/>
        </w:rPr>
        <w:t> </w:t>
      </w:r>
      <w:r>
        <w:rPr>
          <w:b/>
          <w:sz w:val="16"/>
        </w:rPr>
        <w:t>INTEREST</w:t>
      </w:r>
      <w:r>
        <w:rPr>
          <w:b/>
          <w:spacing w:val="-10"/>
          <w:sz w:val="16"/>
        </w:rPr>
        <w:t> </w:t>
      </w:r>
      <w:r>
        <w:rPr>
          <w:b/>
          <w:sz w:val="16"/>
        </w:rPr>
        <w:t>MARGIN</w:t>
      </w:r>
      <w:r>
        <w:rPr>
          <w:b/>
          <w:spacing w:val="-10"/>
          <w:sz w:val="16"/>
        </w:rPr>
        <w:t> </w:t>
      </w:r>
      <w:r>
        <w:rPr>
          <w:b/>
          <w:sz w:val="16"/>
        </w:rPr>
        <w:t>(UNAUDITED)</w:t>
      </w:r>
    </w:p>
    <w:p>
      <w:pPr>
        <w:pStyle w:val="BodyText"/>
        <w:spacing w:line="180" w:lineRule="exact"/>
        <w:ind w:left="1675" w:right="1636"/>
        <w:jc w:val="center"/>
      </w:pPr>
      <w:r>
        <w:rPr/>
        <w:t>(Dollars</w:t>
      </w:r>
      <w:r>
        <w:rPr>
          <w:spacing w:val="-4"/>
        </w:rPr>
        <w:t> </w:t>
      </w:r>
      <w:r>
        <w:rPr/>
        <w:t>in</w:t>
      </w:r>
      <w:r>
        <w:rPr>
          <w:spacing w:val="-4"/>
        </w:rPr>
        <w:t> </w:t>
      </w:r>
      <w:r>
        <w:rPr>
          <w:spacing w:val="-2"/>
        </w:rPr>
        <w:t>thousands)</w:t>
      </w:r>
    </w:p>
    <w:p>
      <w:pPr>
        <w:pStyle w:val="BodyText"/>
        <w:rPr>
          <w:sz w:val="18"/>
        </w:rPr>
      </w:pPr>
    </w:p>
    <w:p>
      <w:pPr>
        <w:tabs>
          <w:tab w:pos="6158" w:val="left" w:leader="none"/>
          <w:tab w:pos="10962" w:val="left" w:leader="none"/>
        </w:tabs>
        <w:spacing w:before="109"/>
        <w:ind w:left="3835" w:right="0" w:firstLine="0"/>
        <w:jc w:val="left"/>
        <w:rPr>
          <w:b/>
          <w:sz w:val="16"/>
        </w:rPr>
      </w:pPr>
      <w:r>
        <w:rPr>
          <w:b/>
          <w:sz w:val="16"/>
          <w:u w:val="single"/>
        </w:rPr>
        <w:tab/>
        <w:t>Three</w:t>
      </w:r>
      <w:r>
        <w:rPr>
          <w:b/>
          <w:spacing w:val="-5"/>
          <w:sz w:val="16"/>
          <w:u w:val="single"/>
        </w:rPr>
        <w:t> </w:t>
      </w:r>
      <w:r>
        <w:rPr>
          <w:b/>
          <w:sz w:val="16"/>
          <w:u w:val="single"/>
        </w:rPr>
        <w:t>Months</w:t>
      </w:r>
      <w:r>
        <w:rPr>
          <w:b/>
          <w:spacing w:val="-4"/>
          <w:sz w:val="16"/>
          <w:u w:val="single"/>
        </w:rPr>
        <w:t> </w:t>
      </w:r>
      <w:r>
        <w:rPr>
          <w:b/>
          <w:sz w:val="16"/>
          <w:u w:val="single"/>
        </w:rPr>
        <w:t>Ended</w:t>
      </w:r>
      <w:r>
        <w:rPr>
          <w:b/>
          <w:spacing w:val="-5"/>
          <w:sz w:val="16"/>
          <w:u w:val="single"/>
        </w:rPr>
        <w:t> </w:t>
      </w:r>
      <w:r>
        <w:rPr>
          <w:b/>
          <w:sz w:val="16"/>
          <w:u w:val="single"/>
        </w:rPr>
        <w:t>September</w:t>
      </w:r>
      <w:r>
        <w:rPr>
          <w:b/>
          <w:spacing w:val="-4"/>
          <w:sz w:val="16"/>
          <w:u w:val="single"/>
        </w:rPr>
        <w:t> </w:t>
      </w:r>
      <w:r>
        <w:rPr>
          <w:b/>
          <w:spacing w:val="-5"/>
          <w:sz w:val="16"/>
          <w:u w:val="single"/>
        </w:rPr>
        <w:t>30,</w:t>
      </w:r>
      <w:r>
        <w:rPr>
          <w:b/>
          <w:sz w:val="16"/>
          <w:u w:val="single"/>
        </w:rPr>
        <w:tab/>
      </w:r>
    </w:p>
    <w:p>
      <w:pPr>
        <w:tabs>
          <w:tab w:pos="5438" w:val="left" w:leader="none"/>
          <w:tab w:pos="7361" w:val="left" w:leader="none"/>
          <w:tab w:pos="9039" w:val="left" w:leader="none"/>
          <w:tab w:pos="10962" w:val="left" w:leader="none"/>
        </w:tabs>
        <w:spacing w:before="44"/>
        <w:ind w:left="3835" w:right="0" w:firstLine="0"/>
        <w:jc w:val="left"/>
        <w:rPr>
          <w:b/>
          <w:sz w:val="16"/>
        </w:rPr>
      </w:pPr>
      <w:r>
        <w:rPr>
          <w:b/>
          <w:sz w:val="16"/>
          <w:u w:val="single"/>
        </w:rPr>
        <w:tab/>
      </w:r>
      <w:r>
        <w:rPr>
          <w:b/>
          <w:spacing w:val="-4"/>
          <w:sz w:val="16"/>
          <w:u w:val="single"/>
        </w:rPr>
        <w:t>2023</w:t>
      </w:r>
      <w:r>
        <w:rPr>
          <w:b/>
          <w:sz w:val="16"/>
          <w:u w:val="single"/>
        </w:rPr>
        <w:tab/>
      </w:r>
      <w:r>
        <w:rPr>
          <w:b/>
          <w:spacing w:val="34"/>
          <w:sz w:val="16"/>
        </w:rPr>
        <w:t> </w:t>
      </w:r>
      <w:r>
        <w:rPr>
          <w:b/>
          <w:sz w:val="16"/>
          <w:u w:val="single"/>
        </w:rPr>
        <w:tab/>
      </w:r>
      <w:r>
        <w:rPr>
          <w:b/>
          <w:spacing w:val="-4"/>
          <w:sz w:val="16"/>
          <w:u w:val="single"/>
        </w:rPr>
        <w:t>2022</w:t>
      </w:r>
      <w:r>
        <w:rPr>
          <w:b/>
          <w:sz w:val="16"/>
          <w:u w:val="single"/>
        </w:rPr>
        <w:tab/>
      </w:r>
    </w:p>
    <w:p>
      <w:pPr>
        <w:spacing w:after="0"/>
        <w:jc w:val="left"/>
        <w:rPr>
          <w:sz w:val="16"/>
        </w:rPr>
        <w:sectPr>
          <w:pgSz w:w="12240" w:h="15840"/>
          <w:pgMar w:header="0" w:footer="306" w:top="720" w:bottom="500" w:left="560" w:right="600"/>
        </w:sectPr>
      </w:pPr>
    </w:p>
    <w:p>
      <w:pPr>
        <w:spacing w:before="10"/>
        <w:ind w:left="1551" w:right="0" w:firstLine="0"/>
        <w:jc w:val="center"/>
        <w:rPr>
          <w:b/>
          <w:sz w:val="16"/>
        </w:rPr>
      </w:pPr>
      <w:r>
        <w:rPr>
          <w:b/>
          <w:spacing w:val="-2"/>
          <w:sz w:val="16"/>
        </w:rPr>
        <w:t>Average</w:t>
      </w:r>
    </w:p>
    <w:p>
      <w:pPr>
        <w:tabs>
          <w:tab w:pos="4164" w:val="left" w:leader="none"/>
          <w:tab w:pos="5035" w:val="left" w:leader="none"/>
          <w:tab w:pos="5446" w:val="left" w:leader="none"/>
          <w:tab w:pos="6312" w:val="left" w:leader="none"/>
        </w:tabs>
        <w:spacing w:before="1"/>
        <w:ind w:left="3835" w:right="0" w:firstLine="0"/>
        <w:jc w:val="center"/>
        <w:rPr>
          <w:sz w:val="16"/>
        </w:rPr>
      </w:pPr>
      <w:r>
        <w:rPr>
          <w:b/>
          <w:sz w:val="16"/>
          <w:u w:val="single"/>
        </w:rPr>
        <w:tab/>
      </w:r>
      <w:r>
        <w:rPr>
          <w:b/>
          <w:spacing w:val="-2"/>
          <w:sz w:val="16"/>
          <w:u w:val="single"/>
        </w:rPr>
        <w:t>Balance</w:t>
      </w:r>
      <w:r>
        <w:rPr>
          <w:b/>
          <w:sz w:val="16"/>
          <w:u w:val="single"/>
        </w:rPr>
        <w:tab/>
      </w:r>
      <w:r>
        <w:rPr>
          <w:b/>
          <w:spacing w:val="36"/>
          <w:sz w:val="16"/>
        </w:rPr>
        <w:t> </w:t>
      </w:r>
      <w:r>
        <w:rPr>
          <w:b/>
          <w:sz w:val="16"/>
          <w:u w:val="single"/>
        </w:rPr>
        <w:tab/>
      </w:r>
      <w:r>
        <w:rPr>
          <w:b/>
          <w:spacing w:val="-2"/>
          <w:sz w:val="16"/>
          <w:u w:val="single"/>
        </w:rPr>
        <w:t>Interest</w:t>
      </w:r>
      <w:r>
        <w:rPr>
          <w:b/>
          <w:sz w:val="16"/>
          <w:u w:val="single"/>
        </w:rPr>
        <w:tab/>
      </w:r>
      <w:r>
        <w:rPr>
          <w:b/>
          <w:spacing w:val="51"/>
          <w:sz w:val="16"/>
        </w:rPr>
        <w:t> </w:t>
      </w:r>
      <w:r>
        <w:rPr>
          <w:b/>
          <w:sz w:val="16"/>
        </w:rPr>
        <w:t>Yield/Rate</w:t>
      </w:r>
      <w:r>
        <w:rPr>
          <w:b/>
          <w:spacing w:val="-10"/>
          <w:sz w:val="16"/>
        </w:rPr>
        <w:t> </w:t>
      </w:r>
      <w:r>
        <w:rPr>
          <w:sz w:val="16"/>
          <w:vertAlign w:val="superscript"/>
        </w:rPr>
        <w:t>(1)</w:t>
      </w:r>
    </w:p>
    <w:p>
      <w:pPr>
        <w:spacing w:before="10"/>
        <w:ind w:left="391" w:right="0" w:firstLine="0"/>
        <w:jc w:val="left"/>
        <w:rPr>
          <w:b/>
          <w:sz w:val="16"/>
        </w:rPr>
      </w:pPr>
      <w:r>
        <w:rPr/>
        <w:br w:type="column"/>
      </w:r>
      <w:r>
        <w:rPr>
          <w:b/>
          <w:spacing w:val="-2"/>
          <w:sz w:val="16"/>
        </w:rPr>
        <w:t>Average</w:t>
      </w:r>
    </w:p>
    <w:p>
      <w:pPr>
        <w:tabs>
          <w:tab w:pos="406" w:val="left" w:leader="none"/>
          <w:tab w:pos="1277" w:val="left" w:leader="none"/>
          <w:tab w:pos="1688" w:val="left" w:leader="none"/>
          <w:tab w:pos="2554" w:val="left" w:leader="none"/>
        </w:tabs>
        <w:spacing w:before="1"/>
        <w:ind w:left="77" w:right="0" w:firstLine="0"/>
        <w:jc w:val="left"/>
        <w:rPr>
          <w:sz w:val="16"/>
        </w:rPr>
      </w:pPr>
      <w:r>
        <w:rPr>
          <w:b/>
          <w:sz w:val="16"/>
          <w:u w:val="single"/>
        </w:rPr>
        <w:tab/>
      </w:r>
      <w:r>
        <w:rPr>
          <w:b/>
          <w:spacing w:val="-2"/>
          <w:sz w:val="16"/>
          <w:u w:val="single"/>
        </w:rPr>
        <w:t>Balance</w:t>
      </w:r>
      <w:r>
        <w:rPr>
          <w:b/>
          <w:sz w:val="16"/>
          <w:u w:val="single"/>
        </w:rPr>
        <w:tab/>
      </w:r>
      <w:r>
        <w:rPr>
          <w:b/>
          <w:spacing w:val="36"/>
          <w:sz w:val="16"/>
        </w:rPr>
        <w:t> </w:t>
      </w:r>
      <w:r>
        <w:rPr>
          <w:b/>
          <w:sz w:val="16"/>
          <w:u w:val="single"/>
        </w:rPr>
        <w:tab/>
      </w:r>
      <w:r>
        <w:rPr>
          <w:b/>
          <w:spacing w:val="-2"/>
          <w:sz w:val="16"/>
          <w:u w:val="single"/>
        </w:rPr>
        <w:t>Interest</w:t>
      </w:r>
      <w:r>
        <w:rPr>
          <w:b/>
          <w:sz w:val="16"/>
          <w:u w:val="single"/>
        </w:rPr>
        <w:tab/>
      </w:r>
      <w:r>
        <w:rPr>
          <w:b/>
          <w:spacing w:val="80"/>
          <w:sz w:val="16"/>
        </w:rPr>
        <w:t> </w:t>
      </w:r>
      <w:r>
        <w:rPr>
          <w:b/>
          <w:sz w:val="16"/>
        </w:rPr>
        <w:t>Yield/Rate </w:t>
      </w:r>
      <w:r>
        <w:rPr>
          <w:sz w:val="16"/>
          <w:vertAlign w:val="superscript"/>
        </w:rPr>
        <w:t>(1)</w:t>
      </w:r>
    </w:p>
    <w:p>
      <w:pPr>
        <w:spacing w:after="0"/>
        <w:jc w:val="left"/>
        <w:rPr>
          <w:sz w:val="16"/>
        </w:rPr>
        <w:sectPr>
          <w:type w:val="continuous"/>
          <w:pgSz w:w="12240" w:h="15840"/>
          <w:pgMar w:header="0" w:footer="306" w:top="660" w:bottom="500" w:left="560" w:right="600"/>
          <w:cols w:num="2" w:equalWidth="0">
            <w:col w:w="7319" w:space="40"/>
            <w:col w:w="3721"/>
          </w:cols>
        </w:sectPr>
      </w:pPr>
    </w:p>
    <w:p>
      <w:pPr>
        <w:pStyle w:val="BodyText"/>
        <w:ind w:left="160"/>
        <w:rPr>
          <w:sz w:val="20"/>
        </w:rPr>
      </w:pPr>
      <w:r>
        <w:rPr>
          <w:sz w:val="20"/>
        </w:rPr>
        <mc:AlternateContent>
          <mc:Choice Requires="wps">
            <w:drawing>
              <wp:inline distT="0" distB="0" distL="0" distR="0">
                <wp:extent cx="6859905" cy="151130"/>
                <wp:effectExtent l="0" t="0" r="0" b="1269"/>
                <wp:docPr id="10" name="Group 10"/>
                <wp:cNvGraphicFramePr>
                  <a:graphicFrameLocks/>
                </wp:cNvGraphicFramePr>
                <a:graphic>
                  <a:graphicData uri="http://schemas.microsoft.com/office/word/2010/wordprocessingGroup">
                    <wpg:wgp>
                      <wpg:cNvPr id="10" name="Group 10"/>
                      <wpg:cNvGrpSpPr/>
                      <wpg:grpSpPr>
                        <a:xfrm>
                          <a:off x="0" y="0"/>
                          <a:ext cx="6859905" cy="151130"/>
                          <a:chExt cx="6859905" cy="151130"/>
                        </a:xfrm>
                      </wpg:grpSpPr>
                      <wps:wsp>
                        <wps:cNvPr id="11" name="Graphic 11"/>
                        <wps:cNvSpPr/>
                        <wps:spPr>
                          <a:xfrm>
                            <a:off x="0" y="0"/>
                            <a:ext cx="6859905" cy="151130"/>
                          </a:xfrm>
                          <a:custGeom>
                            <a:avLst/>
                            <a:gdLst/>
                            <a:ahLst/>
                            <a:cxnLst/>
                            <a:rect l="l" t="t" r="r" b="b"/>
                            <a:pathLst>
                              <a:path w="6859905" h="151130">
                                <a:moveTo>
                                  <a:pt x="3144634" y="0"/>
                                </a:moveTo>
                                <a:lnTo>
                                  <a:pt x="3095879" y="0"/>
                                </a:lnTo>
                                <a:lnTo>
                                  <a:pt x="3095879" y="6096"/>
                                </a:lnTo>
                                <a:lnTo>
                                  <a:pt x="2477135" y="6096"/>
                                </a:lnTo>
                                <a:lnTo>
                                  <a:pt x="2333879" y="6096"/>
                                </a:lnTo>
                                <a:lnTo>
                                  <a:pt x="2333879" y="0"/>
                                </a:lnTo>
                                <a:lnTo>
                                  <a:pt x="0" y="0"/>
                                </a:lnTo>
                                <a:lnTo>
                                  <a:pt x="0" y="6096"/>
                                </a:lnTo>
                                <a:lnTo>
                                  <a:pt x="0" y="150876"/>
                                </a:lnTo>
                                <a:lnTo>
                                  <a:pt x="2333879" y="150876"/>
                                </a:lnTo>
                                <a:lnTo>
                                  <a:pt x="2477135" y="150876"/>
                                </a:lnTo>
                                <a:lnTo>
                                  <a:pt x="3095879" y="150876"/>
                                </a:lnTo>
                                <a:lnTo>
                                  <a:pt x="3144634" y="150876"/>
                                </a:lnTo>
                                <a:lnTo>
                                  <a:pt x="3144634" y="33528"/>
                                </a:lnTo>
                                <a:lnTo>
                                  <a:pt x="3144634" y="6096"/>
                                </a:lnTo>
                                <a:lnTo>
                                  <a:pt x="3144634" y="0"/>
                                </a:lnTo>
                                <a:close/>
                              </a:path>
                              <a:path w="6859905" h="151130">
                                <a:moveTo>
                                  <a:pt x="5382425" y="6096"/>
                                </a:moveTo>
                                <a:lnTo>
                                  <a:pt x="4763389" y="6096"/>
                                </a:lnTo>
                                <a:lnTo>
                                  <a:pt x="4620133" y="6096"/>
                                </a:lnTo>
                                <a:lnTo>
                                  <a:pt x="4572889" y="6096"/>
                                </a:lnTo>
                                <a:lnTo>
                                  <a:pt x="3954145" y="6096"/>
                                </a:lnTo>
                                <a:lnTo>
                                  <a:pt x="3954145" y="0"/>
                                </a:lnTo>
                                <a:lnTo>
                                  <a:pt x="3906901" y="0"/>
                                </a:lnTo>
                                <a:lnTo>
                                  <a:pt x="3906901" y="6096"/>
                                </a:lnTo>
                                <a:lnTo>
                                  <a:pt x="3286379" y="6096"/>
                                </a:lnTo>
                                <a:lnTo>
                                  <a:pt x="3144647" y="6096"/>
                                </a:lnTo>
                                <a:lnTo>
                                  <a:pt x="3144647" y="150876"/>
                                </a:lnTo>
                                <a:lnTo>
                                  <a:pt x="3286379" y="150876"/>
                                </a:lnTo>
                                <a:lnTo>
                                  <a:pt x="3906901" y="150876"/>
                                </a:lnTo>
                                <a:lnTo>
                                  <a:pt x="5382425" y="150876"/>
                                </a:lnTo>
                                <a:lnTo>
                                  <a:pt x="5382425" y="6096"/>
                                </a:lnTo>
                                <a:close/>
                              </a:path>
                              <a:path w="6859905" h="151130">
                                <a:moveTo>
                                  <a:pt x="5431269" y="6096"/>
                                </a:moveTo>
                                <a:lnTo>
                                  <a:pt x="5382514" y="6096"/>
                                </a:lnTo>
                                <a:lnTo>
                                  <a:pt x="5382514" y="33528"/>
                                </a:lnTo>
                                <a:lnTo>
                                  <a:pt x="5382514" y="150876"/>
                                </a:lnTo>
                                <a:lnTo>
                                  <a:pt x="5431269" y="150876"/>
                                </a:lnTo>
                                <a:lnTo>
                                  <a:pt x="5431269" y="33528"/>
                                </a:lnTo>
                                <a:lnTo>
                                  <a:pt x="5431269" y="6096"/>
                                </a:lnTo>
                                <a:close/>
                              </a:path>
                              <a:path w="6859905" h="151130">
                                <a:moveTo>
                                  <a:pt x="6859575" y="6096"/>
                                </a:moveTo>
                                <a:lnTo>
                                  <a:pt x="6240526" y="6096"/>
                                </a:lnTo>
                                <a:lnTo>
                                  <a:pt x="6193269" y="6096"/>
                                </a:lnTo>
                                <a:lnTo>
                                  <a:pt x="5573014" y="6096"/>
                                </a:lnTo>
                                <a:lnTo>
                                  <a:pt x="5431282" y="6096"/>
                                </a:lnTo>
                                <a:lnTo>
                                  <a:pt x="5431282" y="150876"/>
                                </a:lnTo>
                                <a:lnTo>
                                  <a:pt x="5573014" y="150876"/>
                                </a:lnTo>
                                <a:lnTo>
                                  <a:pt x="6193269" y="150876"/>
                                </a:lnTo>
                                <a:lnTo>
                                  <a:pt x="6240526" y="150876"/>
                                </a:lnTo>
                                <a:lnTo>
                                  <a:pt x="6859575" y="150876"/>
                                </a:lnTo>
                                <a:lnTo>
                                  <a:pt x="6859575" y="6096"/>
                                </a:lnTo>
                                <a:close/>
                              </a:path>
                            </a:pathLst>
                          </a:custGeom>
                          <a:solidFill>
                            <a:srgbClr val="CCEDFF"/>
                          </a:solidFill>
                        </wps:spPr>
                        <wps:bodyPr wrap="square" lIns="0" tIns="0" rIns="0" bIns="0" rtlCol="0">
                          <a:prstTxWarp prst="textNoShape">
                            <a:avLst/>
                          </a:prstTxWarp>
                          <a:noAutofit/>
                        </wps:bodyPr>
                      </wps:wsp>
                      <wps:wsp>
                        <wps:cNvPr id="12" name="Graphic 12"/>
                        <wps:cNvSpPr/>
                        <wps:spPr>
                          <a:xfrm>
                            <a:off x="3954145" y="0"/>
                            <a:ext cx="619125" cy="6350"/>
                          </a:xfrm>
                          <a:custGeom>
                            <a:avLst/>
                            <a:gdLst/>
                            <a:ahLst/>
                            <a:cxnLst/>
                            <a:rect l="l" t="t" r="r" b="b"/>
                            <a:pathLst>
                              <a:path w="619125" h="6350">
                                <a:moveTo>
                                  <a:pt x="618744" y="0"/>
                                </a:moveTo>
                                <a:lnTo>
                                  <a:pt x="0" y="0"/>
                                </a:lnTo>
                                <a:lnTo>
                                  <a:pt x="0" y="6096"/>
                                </a:lnTo>
                                <a:lnTo>
                                  <a:pt x="618744" y="6096"/>
                                </a:lnTo>
                                <a:lnTo>
                                  <a:pt x="618744" y="0"/>
                                </a:lnTo>
                                <a:close/>
                              </a:path>
                            </a:pathLst>
                          </a:custGeom>
                          <a:solidFill>
                            <a:srgbClr val="000000"/>
                          </a:solidFill>
                        </wps:spPr>
                        <wps:bodyPr wrap="square" lIns="0" tIns="0" rIns="0" bIns="0" rtlCol="0">
                          <a:prstTxWarp prst="textNoShape">
                            <a:avLst/>
                          </a:prstTxWarp>
                          <a:noAutofit/>
                        </wps:bodyPr>
                      </wps:wsp>
                      <wps:wsp>
                        <wps:cNvPr id="13" name="Graphic 13"/>
                        <wps:cNvSpPr/>
                        <wps:spPr>
                          <a:xfrm>
                            <a:off x="4572889" y="0"/>
                            <a:ext cx="1668145" cy="6350"/>
                          </a:xfrm>
                          <a:custGeom>
                            <a:avLst/>
                            <a:gdLst/>
                            <a:ahLst/>
                            <a:cxnLst/>
                            <a:rect l="l" t="t" r="r" b="b"/>
                            <a:pathLst>
                              <a:path w="1668145" h="6350">
                                <a:moveTo>
                                  <a:pt x="47244" y="0"/>
                                </a:moveTo>
                                <a:lnTo>
                                  <a:pt x="0" y="0"/>
                                </a:lnTo>
                                <a:lnTo>
                                  <a:pt x="0" y="6096"/>
                                </a:lnTo>
                                <a:lnTo>
                                  <a:pt x="47244" y="6096"/>
                                </a:lnTo>
                                <a:lnTo>
                                  <a:pt x="47244" y="0"/>
                                </a:lnTo>
                                <a:close/>
                              </a:path>
                              <a:path w="1668145" h="6350">
                                <a:moveTo>
                                  <a:pt x="858380" y="0"/>
                                </a:moveTo>
                                <a:lnTo>
                                  <a:pt x="809625" y="0"/>
                                </a:lnTo>
                                <a:lnTo>
                                  <a:pt x="809625" y="6096"/>
                                </a:lnTo>
                                <a:lnTo>
                                  <a:pt x="858380" y="6096"/>
                                </a:lnTo>
                                <a:lnTo>
                                  <a:pt x="858380" y="0"/>
                                </a:lnTo>
                                <a:close/>
                              </a:path>
                              <a:path w="1668145" h="6350">
                                <a:moveTo>
                                  <a:pt x="1667637" y="0"/>
                                </a:moveTo>
                                <a:lnTo>
                                  <a:pt x="1620380" y="0"/>
                                </a:lnTo>
                                <a:lnTo>
                                  <a:pt x="1620380" y="6096"/>
                                </a:lnTo>
                                <a:lnTo>
                                  <a:pt x="1667637" y="6096"/>
                                </a:lnTo>
                                <a:lnTo>
                                  <a:pt x="1667637" y="0"/>
                                </a:lnTo>
                                <a:close/>
                              </a:path>
                            </a:pathLst>
                          </a:custGeom>
                          <a:solidFill>
                            <a:srgbClr val="CCEDFF"/>
                          </a:solidFill>
                        </wps:spPr>
                        <wps:bodyPr wrap="square" lIns="0" tIns="0" rIns="0" bIns="0" rtlCol="0">
                          <a:prstTxWarp prst="textNoShape">
                            <a:avLst/>
                          </a:prstTxWarp>
                          <a:noAutofit/>
                        </wps:bodyPr>
                      </wps:wsp>
                      <wps:wsp>
                        <wps:cNvPr id="14" name="Graphic 14"/>
                        <wps:cNvSpPr/>
                        <wps:spPr>
                          <a:xfrm>
                            <a:off x="6240526" y="0"/>
                            <a:ext cx="619125" cy="6350"/>
                          </a:xfrm>
                          <a:custGeom>
                            <a:avLst/>
                            <a:gdLst/>
                            <a:ahLst/>
                            <a:cxnLst/>
                            <a:rect l="l" t="t" r="r" b="b"/>
                            <a:pathLst>
                              <a:path w="619125" h="6350">
                                <a:moveTo>
                                  <a:pt x="619048" y="0"/>
                                </a:moveTo>
                                <a:lnTo>
                                  <a:pt x="0" y="0"/>
                                </a:lnTo>
                                <a:lnTo>
                                  <a:pt x="0" y="6096"/>
                                </a:lnTo>
                                <a:lnTo>
                                  <a:pt x="619048" y="6096"/>
                                </a:lnTo>
                                <a:lnTo>
                                  <a:pt x="619048" y="0"/>
                                </a:lnTo>
                                <a:close/>
                              </a:path>
                            </a:pathLst>
                          </a:custGeom>
                          <a:solidFill>
                            <a:srgbClr val="000000"/>
                          </a:solidFill>
                        </wps:spPr>
                        <wps:bodyPr wrap="square" lIns="0" tIns="0" rIns="0" bIns="0" rtlCol="0">
                          <a:prstTxWarp prst="textNoShape">
                            <a:avLst/>
                          </a:prstTxWarp>
                          <a:noAutofit/>
                        </wps:bodyPr>
                      </wps:wsp>
                      <wps:wsp>
                        <wps:cNvPr id="15" name="Textbox 15"/>
                        <wps:cNvSpPr txBox="1"/>
                        <wps:spPr>
                          <a:xfrm>
                            <a:off x="0" y="3047"/>
                            <a:ext cx="6859905" cy="147955"/>
                          </a:xfrm>
                          <a:prstGeom prst="rect">
                            <a:avLst/>
                          </a:prstGeom>
                        </wps:spPr>
                        <wps:txbx>
                          <w:txbxContent>
                            <w:p>
                              <w:pPr>
                                <w:spacing w:line="183" w:lineRule="exact" w:before="50"/>
                                <w:ind w:left="0" w:right="0" w:firstLine="0"/>
                                <w:jc w:val="left"/>
                                <w:rPr>
                                  <w:b/>
                                  <w:sz w:val="16"/>
                                </w:rPr>
                              </w:pPr>
                              <w:r>
                                <w:rPr>
                                  <w:b/>
                                  <w:spacing w:val="-2"/>
                                  <w:sz w:val="16"/>
                                </w:rPr>
                                <w:t>Assets</w:t>
                              </w:r>
                            </w:p>
                          </w:txbxContent>
                        </wps:txbx>
                        <wps:bodyPr wrap="square" lIns="0" tIns="0" rIns="0" bIns="0" rtlCol="0">
                          <a:noAutofit/>
                        </wps:bodyPr>
                      </wps:wsp>
                    </wpg:wgp>
                  </a:graphicData>
                </a:graphic>
              </wp:inline>
            </w:drawing>
          </mc:Choice>
          <mc:Fallback>
            <w:pict>
              <v:group style="width:540.15pt;height:11.9pt;mso-position-horizontal-relative:char;mso-position-vertical-relative:line" id="docshapegroup9" coordorigin="0,0" coordsize="10803,238">
                <v:shape style="position:absolute;left:0;top:0;width:10803;height:238" id="docshape10" coordorigin="0,0" coordsize="10803,238" path="m4952,0l4875,0,4875,10,3901,10,3675,10,3675,0,0,0,0,10,0,238,3675,238,3901,238,4875,238,4952,238,4952,53,4952,10,4952,0xm8476,10l7501,10,7276,10,7201,10,6227,10,6227,0,6153,0,6153,10,5175,10,4952,10,4952,238,5175,238,6153,238,6153,238,6227,238,7201,238,7276,238,7501,238,8476,238,8476,10xm8553,10l8476,10,8476,53,8476,238,8553,238,8553,53,8553,10xm10802,10l9828,10,9753,10,8776,10,8553,10,8553,238,8776,238,9753,238,9828,238,10802,238,10802,10xe" filled="true" fillcolor="#ccedff" stroked="false">
                  <v:path arrowok="t"/>
                  <v:fill type="solid"/>
                </v:shape>
                <v:rect style="position:absolute;left:6227;top:0;width:975;height:10" id="docshape11" filled="true" fillcolor="#000000" stroked="false">
                  <v:fill type="solid"/>
                </v:rect>
                <v:shape style="position:absolute;left:7201;top:0;width:2627;height:10" id="docshape12" coordorigin="7201,0" coordsize="2627,10" path="m7276,0l7201,0,7201,10,7276,10,7276,0xm8553,0l8476,0,8476,10,8553,10,8553,0xm9828,0l9753,0,9753,10,9828,10,9828,0xe" filled="true" fillcolor="#ccedff" stroked="false">
                  <v:path arrowok="t"/>
                  <v:fill type="solid"/>
                </v:shape>
                <v:rect style="position:absolute;left:9827;top:0;width:975;height:10" id="docshape13" filled="true" fillcolor="#000000" stroked="false">
                  <v:fill type="solid"/>
                </v:rect>
                <v:shape style="position:absolute;left:0;top:4;width:10803;height:233" type="#_x0000_t202" id="docshape14" filled="false" stroked="false">
                  <v:textbox inset="0,0,0,0">
                    <w:txbxContent>
                      <w:p>
                        <w:pPr>
                          <w:spacing w:line="183" w:lineRule="exact" w:before="50"/>
                          <w:ind w:left="0" w:right="0" w:firstLine="0"/>
                          <w:jc w:val="left"/>
                          <w:rPr>
                            <w:b/>
                            <w:sz w:val="16"/>
                          </w:rPr>
                        </w:pPr>
                        <w:r>
                          <w:rPr>
                            <w:b/>
                            <w:spacing w:val="-2"/>
                            <w:sz w:val="16"/>
                          </w:rPr>
                          <w:t>Assets</w:t>
                        </w:r>
                      </w:p>
                    </w:txbxContent>
                  </v:textbox>
                  <w10:wrap type="none"/>
                </v:shape>
              </v:group>
            </w:pict>
          </mc:Fallback>
        </mc:AlternateContent>
      </w:r>
      <w:r>
        <w:rPr>
          <w:sz w:val="20"/>
        </w:rPr>
      </w:r>
    </w:p>
    <w:p>
      <w:pPr>
        <w:spacing w:before="19"/>
        <w:ind w:left="160" w:right="0" w:firstLine="0"/>
        <w:jc w:val="left"/>
        <w:rPr>
          <w:b/>
          <w:sz w:val="16"/>
        </w:rPr>
      </w:pPr>
      <w:r>
        <w:rPr>
          <w:b/>
          <w:spacing w:val="-2"/>
          <w:sz w:val="16"/>
        </w:rPr>
        <w:t>Interest-earning</w:t>
      </w:r>
      <w:r>
        <w:rPr>
          <w:b/>
          <w:spacing w:val="21"/>
          <w:sz w:val="16"/>
        </w:rPr>
        <w:t> </w:t>
      </w:r>
      <w:r>
        <w:rPr>
          <w:b/>
          <w:spacing w:val="-2"/>
          <w:sz w:val="16"/>
        </w:rPr>
        <w:t>assets:</w:t>
      </w:r>
    </w:p>
    <w:tbl>
      <w:tblPr>
        <w:tblW w:w="0" w:type="auto"/>
        <w:jc w:val="left"/>
        <w:tblInd w:w="1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54"/>
        <w:gridCol w:w="1621"/>
        <w:gridCol w:w="1314"/>
        <w:gridCol w:w="1048"/>
        <w:gridCol w:w="1275"/>
        <w:gridCol w:w="500"/>
        <w:gridCol w:w="774"/>
        <w:gridCol w:w="1011"/>
      </w:tblGrid>
      <w:tr>
        <w:trPr>
          <w:trHeight w:val="228" w:hRule="atLeast"/>
        </w:trPr>
        <w:tc>
          <w:tcPr>
            <w:tcW w:w="3254" w:type="dxa"/>
            <w:shd w:val="clear" w:color="auto" w:fill="CCEDFF"/>
          </w:tcPr>
          <w:p>
            <w:pPr>
              <w:pStyle w:val="TableParagraph"/>
              <w:spacing w:line="163" w:lineRule="exact" w:before="45"/>
              <w:ind w:left="134"/>
              <w:rPr>
                <w:sz w:val="16"/>
              </w:rPr>
            </w:pPr>
            <w:r>
              <w:rPr>
                <w:sz w:val="16"/>
              </w:rPr>
              <w:t>Loans</w:t>
            </w:r>
            <w:r>
              <w:rPr>
                <w:spacing w:val="-2"/>
                <w:sz w:val="16"/>
              </w:rPr>
              <w:t> </w:t>
            </w:r>
            <w:r>
              <w:rPr>
                <w:spacing w:val="-5"/>
                <w:sz w:val="16"/>
                <w:vertAlign w:val="superscript"/>
              </w:rPr>
              <w:t>(2)</w:t>
            </w:r>
          </w:p>
        </w:tc>
        <w:tc>
          <w:tcPr>
            <w:tcW w:w="1621" w:type="dxa"/>
            <w:shd w:val="clear" w:color="auto" w:fill="CCEDFF"/>
          </w:tcPr>
          <w:p>
            <w:pPr>
              <w:pStyle w:val="TableParagraph"/>
              <w:tabs>
                <w:tab w:pos="352" w:val="left" w:leader="none"/>
              </w:tabs>
              <w:spacing w:line="163" w:lineRule="exact" w:before="45"/>
              <w:ind w:right="57"/>
              <w:jc w:val="right"/>
              <w:rPr>
                <w:sz w:val="16"/>
              </w:rPr>
            </w:pPr>
            <w:r>
              <w:rPr>
                <w:spacing w:val="-10"/>
                <w:sz w:val="16"/>
              </w:rPr>
              <w:t>$</w:t>
            </w:r>
            <w:r>
              <w:rPr>
                <w:sz w:val="16"/>
              </w:rPr>
              <w:tab/>
            </w:r>
            <w:r>
              <w:rPr>
                <w:spacing w:val="-2"/>
                <w:sz w:val="16"/>
              </w:rPr>
              <w:t>1,610,864</w:t>
            </w:r>
          </w:p>
        </w:tc>
        <w:tc>
          <w:tcPr>
            <w:tcW w:w="1314" w:type="dxa"/>
            <w:shd w:val="clear" w:color="auto" w:fill="CCEDFF"/>
          </w:tcPr>
          <w:p>
            <w:pPr>
              <w:pStyle w:val="TableParagraph"/>
              <w:tabs>
                <w:tab w:pos="552" w:val="left" w:leader="none"/>
              </w:tabs>
              <w:spacing w:line="163" w:lineRule="exact" w:before="45"/>
              <w:ind w:right="95"/>
              <w:jc w:val="right"/>
              <w:rPr>
                <w:sz w:val="16"/>
              </w:rPr>
            </w:pPr>
            <w:r>
              <w:rPr>
                <w:spacing w:val="-10"/>
                <w:sz w:val="16"/>
              </w:rPr>
              <w:t>$</w:t>
            </w:r>
            <w:r>
              <w:rPr>
                <w:sz w:val="16"/>
              </w:rPr>
              <w:tab/>
            </w:r>
            <w:r>
              <w:rPr>
                <w:spacing w:val="-2"/>
                <w:sz w:val="16"/>
              </w:rPr>
              <w:t>22,523</w:t>
            </w:r>
          </w:p>
        </w:tc>
        <w:tc>
          <w:tcPr>
            <w:tcW w:w="1048" w:type="dxa"/>
            <w:shd w:val="clear" w:color="auto" w:fill="CCEDFF"/>
          </w:tcPr>
          <w:p>
            <w:pPr>
              <w:pStyle w:val="TableParagraph"/>
              <w:spacing w:line="163" w:lineRule="exact" w:before="45"/>
              <w:ind w:right="92"/>
              <w:jc w:val="right"/>
              <w:rPr>
                <w:sz w:val="16"/>
              </w:rPr>
            </w:pPr>
            <w:r>
              <w:rPr>
                <w:spacing w:val="-2"/>
                <w:sz w:val="16"/>
              </w:rPr>
              <w:t>5.55%</w:t>
            </w:r>
          </w:p>
        </w:tc>
        <w:tc>
          <w:tcPr>
            <w:tcW w:w="1275" w:type="dxa"/>
            <w:shd w:val="clear" w:color="auto" w:fill="CCEDFF"/>
          </w:tcPr>
          <w:p>
            <w:pPr>
              <w:pStyle w:val="TableParagraph"/>
              <w:tabs>
                <w:tab w:pos="353" w:val="left" w:leader="none"/>
              </w:tabs>
              <w:spacing w:line="163" w:lineRule="exact" w:before="45"/>
              <w:ind w:right="93"/>
              <w:jc w:val="right"/>
              <w:rPr>
                <w:sz w:val="16"/>
              </w:rPr>
            </w:pPr>
            <w:r>
              <w:rPr>
                <w:spacing w:val="-10"/>
                <w:sz w:val="16"/>
              </w:rPr>
              <w:t>$</w:t>
            </w:r>
            <w:r>
              <w:rPr>
                <w:sz w:val="16"/>
              </w:rPr>
              <w:tab/>
            </w:r>
            <w:r>
              <w:rPr>
                <w:spacing w:val="-2"/>
                <w:sz w:val="16"/>
              </w:rPr>
              <w:t>1,398,761</w:t>
            </w:r>
          </w:p>
        </w:tc>
        <w:tc>
          <w:tcPr>
            <w:tcW w:w="1274" w:type="dxa"/>
            <w:gridSpan w:val="2"/>
            <w:shd w:val="clear" w:color="auto" w:fill="CCEDFF"/>
          </w:tcPr>
          <w:p>
            <w:pPr>
              <w:pStyle w:val="TableParagraph"/>
              <w:tabs>
                <w:tab w:pos="739" w:val="left" w:leader="none"/>
              </w:tabs>
              <w:spacing w:line="163" w:lineRule="exact" w:before="45"/>
              <w:ind w:left="187"/>
              <w:rPr>
                <w:sz w:val="16"/>
              </w:rPr>
            </w:pPr>
            <w:r>
              <w:rPr>
                <w:spacing w:val="-10"/>
                <w:sz w:val="16"/>
              </w:rPr>
              <w:t>$</w:t>
            </w:r>
            <w:r>
              <w:rPr>
                <w:sz w:val="16"/>
              </w:rPr>
              <w:tab/>
            </w:r>
            <w:r>
              <w:rPr>
                <w:spacing w:val="-2"/>
                <w:sz w:val="16"/>
              </w:rPr>
              <w:t>15,954</w:t>
            </w:r>
          </w:p>
        </w:tc>
        <w:tc>
          <w:tcPr>
            <w:tcW w:w="1011" w:type="dxa"/>
            <w:shd w:val="clear" w:color="auto" w:fill="CCEDFF"/>
          </w:tcPr>
          <w:p>
            <w:pPr>
              <w:pStyle w:val="TableParagraph"/>
              <w:spacing w:line="163" w:lineRule="exact" w:before="45"/>
              <w:ind w:right="51"/>
              <w:jc w:val="right"/>
              <w:rPr>
                <w:sz w:val="16"/>
              </w:rPr>
            </w:pPr>
            <w:r>
              <w:rPr>
                <w:spacing w:val="-2"/>
                <w:sz w:val="16"/>
              </w:rPr>
              <w:t>4.53%</w:t>
            </w:r>
          </w:p>
        </w:tc>
      </w:tr>
      <w:tr>
        <w:trPr>
          <w:trHeight w:val="227" w:hRule="atLeast"/>
        </w:trPr>
        <w:tc>
          <w:tcPr>
            <w:tcW w:w="3254" w:type="dxa"/>
          </w:tcPr>
          <w:p>
            <w:pPr>
              <w:pStyle w:val="TableParagraph"/>
              <w:spacing w:line="163" w:lineRule="exact" w:before="45"/>
              <w:ind w:left="134"/>
              <w:rPr>
                <w:sz w:val="16"/>
              </w:rPr>
            </w:pPr>
            <w:r>
              <w:rPr>
                <w:sz w:val="16"/>
              </w:rPr>
              <w:t>Investment</w:t>
            </w:r>
            <w:r>
              <w:rPr>
                <w:spacing w:val="-8"/>
                <w:sz w:val="16"/>
              </w:rPr>
              <w:t> </w:t>
            </w:r>
            <w:r>
              <w:rPr>
                <w:sz w:val="16"/>
              </w:rPr>
              <w:t>securities</w:t>
            </w:r>
            <w:r>
              <w:rPr>
                <w:spacing w:val="-8"/>
                <w:sz w:val="16"/>
              </w:rPr>
              <w:t> </w:t>
            </w:r>
            <w:r>
              <w:rPr>
                <w:spacing w:val="-5"/>
                <w:sz w:val="16"/>
                <w:vertAlign w:val="superscript"/>
              </w:rPr>
              <w:t>(3)</w:t>
            </w:r>
          </w:p>
        </w:tc>
        <w:tc>
          <w:tcPr>
            <w:tcW w:w="1621" w:type="dxa"/>
          </w:tcPr>
          <w:p>
            <w:pPr>
              <w:pStyle w:val="TableParagraph"/>
              <w:spacing w:line="163" w:lineRule="exact" w:before="45"/>
              <w:ind w:right="56"/>
              <w:jc w:val="right"/>
              <w:rPr>
                <w:sz w:val="16"/>
              </w:rPr>
            </w:pPr>
            <w:r>
              <w:rPr>
                <w:spacing w:val="-2"/>
                <w:sz w:val="16"/>
              </w:rPr>
              <w:t>445,828</w:t>
            </w:r>
          </w:p>
        </w:tc>
        <w:tc>
          <w:tcPr>
            <w:tcW w:w="1314" w:type="dxa"/>
          </w:tcPr>
          <w:p>
            <w:pPr>
              <w:pStyle w:val="TableParagraph"/>
              <w:spacing w:line="163" w:lineRule="exact" w:before="45"/>
              <w:ind w:right="95"/>
              <w:jc w:val="right"/>
              <w:rPr>
                <w:sz w:val="16"/>
              </w:rPr>
            </w:pPr>
            <w:r>
              <w:rPr>
                <w:spacing w:val="-2"/>
                <w:sz w:val="16"/>
              </w:rPr>
              <w:t>2,833</w:t>
            </w:r>
          </w:p>
        </w:tc>
        <w:tc>
          <w:tcPr>
            <w:tcW w:w="1048" w:type="dxa"/>
          </w:tcPr>
          <w:p>
            <w:pPr>
              <w:pStyle w:val="TableParagraph"/>
              <w:spacing w:line="163" w:lineRule="exact" w:before="45"/>
              <w:ind w:right="92"/>
              <w:jc w:val="right"/>
              <w:rPr>
                <w:sz w:val="16"/>
              </w:rPr>
            </w:pPr>
            <w:r>
              <w:rPr>
                <w:spacing w:val="-2"/>
                <w:sz w:val="16"/>
              </w:rPr>
              <w:t>2.52%</w:t>
            </w:r>
          </w:p>
        </w:tc>
        <w:tc>
          <w:tcPr>
            <w:tcW w:w="1275" w:type="dxa"/>
          </w:tcPr>
          <w:p>
            <w:pPr>
              <w:pStyle w:val="TableParagraph"/>
              <w:spacing w:line="163" w:lineRule="exact" w:before="45"/>
              <w:ind w:right="92"/>
              <w:jc w:val="right"/>
              <w:rPr>
                <w:sz w:val="16"/>
              </w:rPr>
            </w:pPr>
            <w:r>
              <w:rPr>
                <w:spacing w:val="-2"/>
                <w:sz w:val="16"/>
              </w:rPr>
              <w:t>450,514</w:t>
            </w:r>
          </w:p>
        </w:tc>
        <w:tc>
          <w:tcPr>
            <w:tcW w:w="1274" w:type="dxa"/>
            <w:gridSpan w:val="2"/>
          </w:tcPr>
          <w:p>
            <w:pPr>
              <w:pStyle w:val="TableParagraph"/>
              <w:spacing w:line="163" w:lineRule="exact" w:before="45"/>
              <w:ind w:left="818"/>
              <w:rPr>
                <w:sz w:val="16"/>
              </w:rPr>
            </w:pPr>
            <w:r>
              <w:rPr>
                <w:spacing w:val="-2"/>
                <w:sz w:val="16"/>
              </w:rPr>
              <w:t>2,201</w:t>
            </w:r>
          </w:p>
        </w:tc>
        <w:tc>
          <w:tcPr>
            <w:tcW w:w="1011" w:type="dxa"/>
          </w:tcPr>
          <w:p>
            <w:pPr>
              <w:pStyle w:val="TableParagraph"/>
              <w:spacing w:line="163" w:lineRule="exact" w:before="45"/>
              <w:ind w:right="51"/>
              <w:jc w:val="right"/>
              <w:rPr>
                <w:sz w:val="16"/>
              </w:rPr>
            </w:pPr>
            <w:r>
              <w:rPr>
                <w:spacing w:val="-2"/>
                <w:sz w:val="16"/>
              </w:rPr>
              <w:t>1.94%</w:t>
            </w:r>
          </w:p>
        </w:tc>
      </w:tr>
      <w:tr>
        <w:trPr>
          <w:trHeight w:val="230" w:hRule="atLeast"/>
        </w:trPr>
        <w:tc>
          <w:tcPr>
            <w:tcW w:w="3254" w:type="dxa"/>
            <w:shd w:val="clear" w:color="auto" w:fill="CCEDFF"/>
          </w:tcPr>
          <w:p>
            <w:pPr>
              <w:pStyle w:val="TableParagraph"/>
              <w:spacing w:line="163" w:lineRule="exact" w:before="47"/>
              <w:ind w:left="134"/>
              <w:rPr>
                <w:sz w:val="16"/>
              </w:rPr>
            </w:pPr>
            <w:r>
              <w:rPr>
                <w:sz w:val="16"/>
              </w:rPr>
              <w:t>Other</w:t>
            </w:r>
            <w:r>
              <w:rPr>
                <w:spacing w:val="-9"/>
                <w:sz w:val="16"/>
              </w:rPr>
              <w:t> </w:t>
            </w:r>
            <w:r>
              <w:rPr>
                <w:sz w:val="16"/>
              </w:rPr>
              <w:t>interest-earnings</w:t>
            </w:r>
            <w:r>
              <w:rPr>
                <w:spacing w:val="-8"/>
                <w:sz w:val="16"/>
              </w:rPr>
              <w:t> </w:t>
            </w:r>
            <w:r>
              <w:rPr>
                <w:spacing w:val="-2"/>
                <w:sz w:val="16"/>
              </w:rPr>
              <w:t>assets</w:t>
            </w:r>
          </w:p>
        </w:tc>
        <w:tc>
          <w:tcPr>
            <w:tcW w:w="1621" w:type="dxa"/>
            <w:tcBorders>
              <w:bottom w:val="single" w:sz="4" w:space="0" w:color="000000"/>
            </w:tcBorders>
            <w:shd w:val="clear" w:color="auto" w:fill="CCEDFF"/>
          </w:tcPr>
          <w:p>
            <w:pPr>
              <w:pStyle w:val="TableParagraph"/>
              <w:spacing w:line="163" w:lineRule="exact" w:before="47"/>
              <w:ind w:right="56"/>
              <w:jc w:val="right"/>
              <w:rPr>
                <w:sz w:val="16"/>
              </w:rPr>
            </w:pPr>
            <w:r>
              <w:rPr>
                <w:spacing w:val="-2"/>
                <w:sz w:val="16"/>
              </w:rPr>
              <w:t>83,479</w:t>
            </w:r>
          </w:p>
        </w:tc>
        <w:tc>
          <w:tcPr>
            <w:tcW w:w="1314" w:type="dxa"/>
            <w:tcBorders>
              <w:bottom w:val="single" w:sz="4" w:space="0" w:color="000000"/>
            </w:tcBorders>
            <w:shd w:val="clear" w:color="auto" w:fill="CCEDFF"/>
          </w:tcPr>
          <w:p>
            <w:pPr>
              <w:pStyle w:val="TableParagraph"/>
              <w:spacing w:line="163" w:lineRule="exact" w:before="47"/>
              <w:ind w:right="95"/>
              <w:jc w:val="right"/>
              <w:rPr>
                <w:sz w:val="16"/>
              </w:rPr>
            </w:pPr>
            <w:r>
              <w:rPr>
                <w:spacing w:val="-2"/>
                <w:sz w:val="16"/>
              </w:rPr>
              <w:t>1,026</w:t>
            </w:r>
          </w:p>
        </w:tc>
        <w:tc>
          <w:tcPr>
            <w:tcW w:w="1048" w:type="dxa"/>
            <w:shd w:val="clear" w:color="auto" w:fill="CCEDFF"/>
          </w:tcPr>
          <w:p>
            <w:pPr>
              <w:pStyle w:val="TableParagraph"/>
              <w:spacing w:line="163" w:lineRule="exact" w:before="47"/>
              <w:ind w:right="92"/>
              <w:jc w:val="right"/>
              <w:rPr>
                <w:sz w:val="16"/>
              </w:rPr>
            </w:pPr>
            <w:r>
              <w:rPr>
                <w:spacing w:val="-2"/>
                <w:sz w:val="16"/>
              </w:rPr>
              <w:t>4.88%</w:t>
            </w:r>
          </w:p>
        </w:tc>
        <w:tc>
          <w:tcPr>
            <w:tcW w:w="1275" w:type="dxa"/>
            <w:tcBorders>
              <w:bottom w:val="single" w:sz="4" w:space="0" w:color="000000"/>
            </w:tcBorders>
            <w:shd w:val="clear" w:color="auto" w:fill="CCEDFF"/>
          </w:tcPr>
          <w:p>
            <w:pPr>
              <w:pStyle w:val="TableParagraph"/>
              <w:spacing w:line="163" w:lineRule="exact" w:before="47"/>
              <w:ind w:right="92"/>
              <w:jc w:val="right"/>
              <w:rPr>
                <w:sz w:val="16"/>
              </w:rPr>
            </w:pPr>
            <w:r>
              <w:rPr>
                <w:spacing w:val="-2"/>
                <w:sz w:val="16"/>
              </w:rPr>
              <w:t>70,540</w:t>
            </w:r>
          </w:p>
        </w:tc>
        <w:tc>
          <w:tcPr>
            <w:tcW w:w="1274" w:type="dxa"/>
            <w:gridSpan w:val="2"/>
            <w:tcBorders>
              <w:bottom w:val="single" w:sz="4" w:space="0" w:color="000000"/>
            </w:tcBorders>
            <w:shd w:val="clear" w:color="auto" w:fill="CCEDFF"/>
          </w:tcPr>
          <w:p>
            <w:pPr>
              <w:pStyle w:val="TableParagraph"/>
              <w:spacing w:line="163" w:lineRule="exact" w:before="47"/>
              <w:ind w:right="92"/>
              <w:jc w:val="right"/>
              <w:rPr>
                <w:sz w:val="16"/>
              </w:rPr>
            </w:pPr>
            <w:r>
              <w:rPr>
                <w:spacing w:val="-5"/>
                <w:sz w:val="16"/>
              </w:rPr>
              <w:t>322</w:t>
            </w:r>
          </w:p>
        </w:tc>
        <w:tc>
          <w:tcPr>
            <w:tcW w:w="1011" w:type="dxa"/>
            <w:shd w:val="clear" w:color="auto" w:fill="CCEDFF"/>
          </w:tcPr>
          <w:p>
            <w:pPr>
              <w:pStyle w:val="TableParagraph"/>
              <w:spacing w:line="163" w:lineRule="exact" w:before="47"/>
              <w:ind w:right="51"/>
              <w:jc w:val="right"/>
              <w:rPr>
                <w:sz w:val="16"/>
              </w:rPr>
            </w:pPr>
            <w:r>
              <w:rPr>
                <w:spacing w:val="-2"/>
                <w:sz w:val="16"/>
              </w:rPr>
              <w:t>1.81%</w:t>
            </w:r>
          </w:p>
        </w:tc>
      </w:tr>
      <w:tr>
        <w:trPr>
          <w:trHeight w:val="227" w:hRule="atLeast"/>
        </w:trPr>
        <w:tc>
          <w:tcPr>
            <w:tcW w:w="3254" w:type="dxa"/>
          </w:tcPr>
          <w:p>
            <w:pPr>
              <w:pStyle w:val="TableParagraph"/>
              <w:spacing w:line="163" w:lineRule="exact" w:before="45"/>
              <w:ind w:left="271"/>
              <w:rPr>
                <w:sz w:val="16"/>
              </w:rPr>
            </w:pPr>
            <w:r>
              <w:rPr>
                <w:sz w:val="16"/>
              </w:rPr>
              <w:t>Total</w:t>
            </w:r>
            <w:r>
              <w:rPr>
                <w:spacing w:val="-8"/>
                <w:sz w:val="16"/>
              </w:rPr>
              <w:t> </w:t>
            </w:r>
            <w:r>
              <w:rPr>
                <w:sz w:val="16"/>
              </w:rPr>
              <w:t>interest-earning</w:t>
            </w:r>
            <w:r>
              <w:rPr>
                <w:spacing w:val="-7"/>
                <w:sz w:val="16"/>
              </w:rPr>
              <w:t> </w:t>
            </w:r>
            <w:r>
              <w:rPr>
                <w:spacing w:val="-2"/>
                <w:sz w:val="16"/>
              </w:rPr>
              <w:t>assets</w:t>
            </w:r>
          </w:p>
        </w:tc>
        <w:tc>
          <w:tcPr>
            <w:tcW w:w="1621" w:type="dxa"/>
            <w:tcBorders>
              <w:top w:val="single" w:sz="4" w:space="0" w:color="000000"/>
            </w:tcBorders>
          </w:tcPr>
          <w:p>
            <w:pPr>
              <w:pStyle w:val="TableParagraph"/>
              <w:spacing w:line="163" w:lineRule="exact" w:before="45"/>
              <w:ind w:right="57"/>
              <w:jc w:val="right"/>
              <w:rPr>
                <w:sz w:val="16"/>
              </w:rPr>
            </w:pPr>
            <w:r>
              <w:rPr>
                <w:spacing w:val="-2"/>
                <w:sz w:val="16"/>
              </w:rPr>
              <w:t>2,140,171</w:t>
            </w:r>
          </w:p>
        </w:tc>
        <w:tc>
          <w:tcPr>
            <w:tcW w:w="1314" w:type="dxa"/>
            <w:tcBorders>
              <w:top w:val="single" w:sz="4" w:space="0" w:color="000000"/>
            </w:tcBorders>
          </w:tcPr>
          <w:p>
            <w:pPr>
              <w:pStyle w:val="TableParagraph"/>
              <w:spacing w:line="163" w:lineRule="exact" w:before="45"/>
              <w:ind w:right="95"/>
              <w:jc w:val="right"/>
              <w:rPr>
                <w:sz w:val="16"/>
              </w:rPr>
            </w:pPr>
            <w:r>
              <w:rPr>
                <w:spacing w:val="-2"/>
                <w:sz w:val="16"/>
              </w:rPr>
              <w:t>26,382</w:t>
            </w:r>
          </w:p>
        </w:tc>
        <w:tc>
          <w:tcPr>
            <w:tcW w:w="1048" w:type="dxa"/>
          </w:tcPr>
          <w:p>
            <w:pPr>
              <w:pStyle w:val="TableParagraph"/>
              <w:spacing w:line="163" w:lineRule="exact" w:before="45"/>
              <w:ind w:right="92"/>
              <w:jc w:val="right"/>
              <w:rPr>
                <w:sz w:val="16"/>
              </w:rPr>
            </w:pPr>
            <w:r>
              <w:rPr>
                <w:spacing w:val="-2"/>
                <w:sz w:val="16"/>
              </w:rPr>
              <w:t>4.89%</w:t>
            </w:r>
          </w:p>
        </w:tc>
        <w:tc>
          <w:tcPr>
            <w:tcW w:w="1275" w:type="dxa"/>
            <w:tcBorders>
              <w:top w:val="single" w:sz="4" w:space="0" w:color="000000"/>
            </w:tcBorders>
          </w:tcPr>
          <w:p>
            <w:pPr>
              <w:pStyle w:val="TableParagraph"/>
              <w:spacing w:line="163" w:lineRule="exact" w:before="45"/>
              <w:ind w:right="93"/>
              <w:jc w:val="right"/>
              <w:rPr>
                <w:sz w:val="16"/>
              </w:rPr>
            </w:pPr>
            <w:r>
              <w:rPr>
                <w:spacing w:val="-2"/>
                <w:sz w:val="16"/>
              </w:rPr>
              <w:t>1,919,815</w:t>
            </w:r>
          </w:p>
        </w:tc>
        <w:tc>
          <w:tcPr>
            <w:tcW w:w="1274" w:type="dxa"/>
            <w:gridSpan w:val="2"/>
            <w:tcBorders>
              <w:top w:val="single" w:sz="4" w:space="0" w:color="000000"/>
            </w:tcBorders>
          </w:tcPr>
          <w:p>
            <w:pPr>
              <w:pStyle w:val="TableParagraph"/>
              <w:spacing w:line="163" w:lineRule="exact" w:before="45"/>
              <w:ind w:left="739"/>
              <w:rPr>
                <w:sz w:val="16"/>
              </w:rPr>
            </w:pPr>
            <w:r>
              <w:rPr>
                <w:spacing w:val="-2"/>
                <w:sz w:val="16"/>
              </w:rPr>
              <w:t>18,477</w:t>
            </w:r>
          </w:p>
        </w:tc>
        <w:tc>
          <w:tcPr>
            <w:tcW w:w="1011" w:type="dxa"/>
          </w:tcPr>
          <w:p>
            <w:pPr>
              <w:pStyle w:val="TableParagraph"/>
              <w:spacing w:line="163" w:lineRule="exact" w:before="45"/>
              <w:ind w:right="51"/>
              <w:jc w:val="right"/>
              <w:rPr>
                <w:sz w:val="16"/>
              </w:rPr>
            </w:pPr>
            <w:r>
              <w:rPr>
                <w:spacing w:val="-2"/>
                <w:sz w:val="16"/>
              </w:rPr>
              <w:t>3.82%</w:t>
            </w:r>
          </w:p>
        </w:tc>
      </w:tr>
      <w:tr>
        <w:trPr>
          <w:trHeight w:val="230" w:hRule="atLeast"/>
        </w:trPr>
        <w:tc>
          <w:tcPr>
            <w:tcW w:w="3254" w:type="dxa"/>
            <w:shd w:val="clear" w:color="auto" w:fill="CCEDFF"/>
          </w:tcPr>
          <w:p>
            <w:pPr>
              <w:pStyle w:val="TableParagraph"/>
              <w:spacing w:line="163" w:lineRule="exact" w:before="47"/>
              <w:ind w:left="134"/>
              <w:rPr>
                <w:sz w:val="16"/>
              </w:rPr>
            </w:pPr>
            <w:r>
              <w:rPr>
                <w:spacing w:val="-2"/>
                <w:sz w:val="16"/>
              </w:rPr>
              <w:t>Non-interest-earning</w:t>
            </w:r>
            <w:r>
              <w:rPr>
                <w:spacing w:val="24"/>
                <w:sz w:val="16"/>
              </w:rPr>
              <w:t> </w:t>
            </w:r>
            <w:r>
              <w:rPr>
                <w:spacing w:val="-2"/>
                <w:sz w:val="16"/>
              </w:rPr>
              <w:t>assets</w:t>
            </w:r>
          </w:p>
        </w:tc>
        <w:tc>
          <w:tcPr>
            <w:tcW w:w="1621" w:type="dxa"/>
            <w:tcBorders>
              <w:bottom w:val="single" w:sz="4" w:space="0" w:color="000000"/>
            </w:tcBorders>
            <w:shd w:val="clear" w:color="auto" w:fill="CCEDFF"/>
          </w:tcPr>
          <w:p>
            <w:pPr>
              <w:pStyle w:val="TableParagraph"/>
              <w:spacing w:line="163" w:lineRule="exact" w:before="47"/>
              <w:ind w:right="56"/>
              <w:jc w:val="right"/>
              <w:rPr>
                <w:sz w:val="16"/>
              </w:rPr>
            </w:pPr>
            <w:r>
              <w:rPr>
                <w:spacing w:val="-2"/>
                <w:sz w:val="16"/>
              </w:rPr>
              <w:t>110,087</w:t>
            </w:r>
          </w:p>
        </w:tc>
        <w:tc>
          <w:tcPr>
            <w:tcW w:w="1314" w:type="dxa"/>
            <w:shd w:val="clear" w:color="auto" w:fill="CCEDFF"/>
          </w:tcPr>
          <w:p>
            <w:pPr>
              <w:pStyle w:val="TableParagraph"/>
              <w:rPr>
                <w:sz w:val="16"/>
              </w:rPr>
            </w:pPr>
          </w:p>
        </w:tc>
        <w:tc>
          <w:tcPr>
            <w:tcW w:w="1048" w:type="dxa"/>
            <w:shd w:val="clear" w:color="auto" w:fill="CCEDFF"/>
          </w:tcPr>
          <w:p>
            <w:pPr>
              <w:pStyle w:val="TableParagraph"/>
              <w:rPr>
                <w:sz w:val="16"/>
              </w:rPr>
            </w:pPr>
          </w:p>
        </w:tc>
        <w:tc>
          <w:tcPr>
            <w:tcW w:w="1275" w:type="dxa"/>
            <w:tcBorders>
              <w:bottom w:val="single" w:sz="4" w:space="0" w:color="000000"/>
            </w:tcBorders>
            <w:shd w:val="clear" w:color="auto" w:fill="CCEDFF"/>
          </w:tcPr>
          <w:p>
            <w:pPr>
              <w:pStyle w:val="TableParagraph"/>
              <w:spacing w:line="163" w:lineRule="exact" w:before="47"/>
              <w:ind w:right="92"/>
              <w:jc w:val="right"/>
              <w:rPr>
                <w:sz w:val="16"/>
              </w:rPr>
            </w:pPr>
            <w:r>
              <w:rPr>
                <w:spacing w:val="-2"/>
                <w:sz w:val="16"/>
              </w:rPr>
              <w:t>106,976</w:t>
            </w:r>
          </w:p>
        </w:tc>
        <w:tc>
          <w:tcPr>
            <w:tcW w:w="1274" w:type="dxa"/>
            <w:gridSpan w:val="2"/>
            <w:shd w:val="clear" w:color="auto" w:fill="CCEDFF"/>
          </w:tcPr>
          <w:p>
            <w:pPr>
              <w:pStyle w:val="TableParagraph"/>
              <w:rPr>
                <w:sz w:val="16"/>
              </w:rPr>
            </w:pPr>
          </w:p>
        </w:tc>
        <w:tc>
          <w:tcPr>
            <w:tcW w:w="1011" w:type="dxa"/>
            <w:shd w:val="clear" w:color="auto" w:fill="CCEDFF"/>
          </w:tcPr>
          <w:p>
            <w:pPr>
              <w:pStyle w:val="TableParagraph"/>
              <w:rPr>
                <w:sz w:val="16"/>
              </w:rPr>
            </w:pPr>
          </w:p>
        </w:tc>
      </w:tr>
      <w:tr>
        <w:trPr>
          <w:trHeight w:val="226" w:hRule="atLeast"/>
        </w:trPr>
        <w:tc>
          <w:tcPr>
            <w:tcW w:w="3254" w:type="dxa"/>
          </w:tcPr>
          <w:p>
            <w:pPr>
              <w:pStyle w:val="TableParagraph"/>
              <w:spacing w:line="162" w:lineRule="exact" w:before="45"/>
              <w:ind w:left="271"/>
              <w:rPr>
                <w:sz w:val="16"/>
              </w:rPr>
            </w:pPr>
            <w:r>
              <w:rPr>
                <w:sz w:val="16"/>
              </w:rPr>
              <w:t>Total</w:t>
            </w:r>
            <w:r>
              <w:rPr>
                <w:spacing w:val="-2"/>
                <w:sz w:val="16"/>
              </w:rPr>
              <w:t> assets</w:t>
            </w:r>
          </w:p>
        </w:tc>
        <w:tc>
          <w:tcPr>
            <w:tcW w:w="1621" w:type="dxa"/>
            <w:tcBorders>
              <w:top w:val="single" w:sz="4" w:space="0" w:color="000000"/>
            </w:tcBorders>
          </w:tcPr>
          <w:p>
            <w:pPr>
              <w:pStyle w:val="TableParagraph"/>
              <w:tabs>
                <w:tab w:pos="499" w:val="left" w:leader="none"/>
              </w:tabs>
              <w:spacing w:line="162" w:lineRule="exact" w:before="45"/>
              <w:ind w:right="-15"/>
              <w:jc w:val="right"/>
              <w:rPr>
                <w:sz w:val="16"/>
              </w:rPr>
            </w:pPr>
            <w:r>
              <w:rPr>
                <w:spacing w:val="33"/>
                <w:sz w:val="16"/>
                <w:u w:val="double"/>
              </w:rPr>
              <w:t>  </w:t>
            </w:r>
            <w:r>
              <w:rPr>
                <w:spacing w:val="-10"/>
                <w:sz w:val="16"/>
                <w:u w:val="double"/>
              </w:rPr>
              <w:t>$</w:t>
            </w:r>
            <w:r>
              <w:rPr>
                <w:sz w:val="16"/>
                <w:u w:val="double"/>
              </w:rPr>
              <w:tab/>
            </w:r>
            <w:r>
              <w:rPr>
                <w:spacing w:val="-2"/>
                <w:sz w:val="16"/>
                <w:u w:val="double"/>
              </w:rPr>
              <w:t>2,250,258</w:t>
            </w:r>
            <w:r>
              <w:rPr>
                <w:spacing w:val="40"/>
                <w:sz w:val="16"/>
                <w:u w:val="double"/>
              </w:rPr>
              <w:t> </w:t>
            </w:r>
          </w:p>
        </w:tc>
        <w:tc>
          <w:tcPr>
            <w:tcW w:w="1314" w:type="dxa"/>
          </w:tcPr>
          <w:p>
            <w:pPr>
              <w:pStyle w:val="TableParagraph"/>
              <w:rPr>
                <w:sz w:val="16"/>
              </w:rPr>
            </w:pPr>
          </w:p>
        </w:tc>
        <w:tc>
          <w:tcPr>
            <w:tcW w:w="1048" w:type="dxa"/>
          </w:tcPr>
          <w:p>
            <w:pPr>
              <w:pStyle w:val="TableParagraph"/>
              <w:rPr>
                <w:sz w:val="16"/>
              </w:rPr>
            </w:pPr>
          </w:p>
        </w:tc>
        <w:tc>
          <w:tcPr>
            <w:tcW w:w="1275" w:type="dxa"/>
            <w:tcBorders>
              <w:top w:val="single" w:sz="4" w:space="0" w:color="000000"/>
              <w:bottom w:val="double" w:sz="6" w:space="0" w:color="000000"/>
            </w:tcBorders>
          </w:tcPr>
          <w:p>
            <w:pPr>
              <w:pStyle w:val="TableParagraph"/>
              <w:tabs>
                <w:tab w:pos="353" w:val="left" w:leader="none"/>
              </w:tabs>
              <w:spacing w:line="162" w:lineRule="exact" w:before="45"/>
              <w:ind w:right="93"/>
              <w:jc w:val="right"/>
              <w:rPr>
                <w:sz w:val="16"/>
              </w:rPr>
            </w:pPr>
            <w:r>
              <w:rPr>
                <w:spacing w:val="-10"/>
                <w:sz w:val="16"/>
              </w:rPr>
              <w:t>$</w:t>
            </w:r>
            <w:r>
              <w:rPr>
                <w:sz w:val="16"/>
              </w:rPr>
              <w:tab/>
            </w:r>
            <w:r>
              <w:rPr>
                <w:spacing w:val="-2"/>
                <w:sz w:val="16"/>
              </w:rPr>
              <w:t>2,026,791</w:t>
            </w:r>
          </w:p>
        </w:tc>
        <w:tc>
          <w:tcPr>
            <w:tcW w:w="1274" w:type="dxa"/>
            <w:gridSpan w:val="2"/>
          </w:tcPr>
          <w:p>
            <w:pPr>
              <w:pStyle w:val="TableParagraph"/>
              <w:rPr>
                <w:sz w:val="16"/>
              </w:rPr>
            </w:pPr>
          </w:p>
        </w:tc>
        <w:tc>
          <w:tcPr>
            <w:tcW w:w="1011" w:type="dxa"/>
          </w:tcPr>
          <w:p>
            <w:pPr>
              <w:pStyle w:val="TableParagraph"/>
              <w:rPr>
                <w:sz w:val="16"/>
              </w:rPr>
            </w:pPr>
          </w:p>
        </w:tc>
      </w:tr>
      <w:tr>
        <w:trPr>
          <w:trHeight w:val="186" w:hRule="atLeast"/>
        </w:trPr>
        <w:tc>
          <w:tcPr>
            <w:tcW w:w="3254" w:type="dxa"/>
            <w:shd w:val="clear" w:color="auto" w:fill="CCEDFF"/>
          </w:tcPr>
          <w:p>
            <w:pPr>
              <w:pStyle w:val="TableParagraph"/>
              <w:spacing w:line="163" w:lineRule="exact" w:before="3"/>
              <w:rPr>
                <w:b/>
                <w:sz w:val="16"/>
              </w:rPr>
            </w:pPr>
            <w:r>
              <w:rPr>
                <w:b/>
                <w:sz w:val="16"/>
              </w:rPr>
              <w:t>Liabilities</w:t>
            </w:r>
            <w:r>
              <w:rPr>
                <w:b/>
                <w:spacing w:val="-9"/>
                <w:sz w:val="16"/>
              </w:rPr>
              <w:t> </w:t>
            </w:r>
            <w:r>
              <w:rPr>
                <w:b/>
                <w:sz w:val="16"/>
              </w:rPr>
              <w:t>and</w:t>
            </w:r>
            <w:r>
              <w:rPr>
                <w:b/>
                <w:spacing w:val="-6"/>
                <w:sz w:val="16"/>
              </w:rPr>
              <w:t> </w:t>
            </w:r>
            <w:r>
              <w:rPr>
                <w:b/>
                <w:sz w:val="16"/>
              </w:rPr>
              <w:t>stockholders'</w:t>
            </w:r>
            <w:r>
              <w:rPr>
                <w:b/>
                <w:spacing w:val="-7"/>
                <w:sz w:val="16"/>
              </w:rPr>
              <w:t> </w:t>
            </w:r>
            <w:r>
              <w:rPr>
                <w:b/>
                <w:spacing w:val="-2"/>
                <w:sz w:val="16"/>
              </w:rPr>
              <w:t>equity</w:t>
            </w:r>
          </w:p>
        </w:tc>
        <w:tc>
          <w:tcPr>
            <w:tcW w:w="1621" w:type="dxa"/>
            <w:shd w:val="clear" w:color="auto" w:fill="CCEDFF"/>
          </w:tcPr>
          <w:p>
            <w:pPr>
              <w:pStyle w:val="TableParagraph"/>
              <w:rPr>
                <w:sz w:val="12"/>
              </w:rPr>
            </w:pPr>
          </w:p>
        </w:tc>
        <w:tc>
          <w:tcPr>
            <w:tcW w:w="1314" w:type="dxa"/>
            <w:tcBorders>
              <w:right w:val="single" w:sz="36" w:space="0" w:color="CCEDFF"/>
            </w:tcBorders>
            <w:shd w:val="clear" w:color="auto" w:fill="CCEDFF"/>
          </w:tcPr>
          <w:p>
            <w:pPr>
              <w:pStyle w:val="TableParagraph"/>
              <w:rPr>
                <w:sz w:val="12"/>
              </w:rPr>
            </w:pPr>
          </w:p>
        </w:tc>
        <w:tc>
          <w:tcPr>
            <w:tcW w:w="1048" w:type="dxa"/>
            <w:tcBorders>
              <w:left w:val="single" w:sz="36" w:space="0" w:color="CCEDFF"/>
              <w:right w:val="single" w:sz="36" w:space="0" w:color="CCEDFF"/>
            </w:tcBorders>
            <w:shd w:val="clear" w:color="auto" w:fill="CCEDFF"/>
          </w:tcPr>
          <w:p>
            <w:pPr>
              <w:pStyle w:val="TableParagraph"/>
              <w:rPr>
                <w:sz w:val="12"/>
              </w:rPr>
            </w:pPr>
          </w:p>
        </w:tc>
        <w:tc>
          <w:tcPr>
            <w:tcW w:w="1275" w:type="dxa"/>
            <w:tcBorders>
              <w:top w:val="double" w:sz="6" w:space="0" w:color="000000"/>
              <w:left w:val="single" w:sz="36" w:space="0" w:color="CCEDFF"/>
            </w:tcBorders>
            <w:shd w:val="clear" w:color="auto" w:fill="CCEDFF"/>
          </w:tcPr>
          <w:p>
            <w:pPr>
              <w:pStyle w:val="TableParagraph"/>
              <w:rPr>
                <w:sz w:val="12"/>
              </w:rPr>
            </w:pPr>
          </w:p>
        </w:tc>
        <w:tc>
          <w:tcPr>
            <w:tcW w:w="1274" w:type="dxa"/>
            <w:gridSpan w:val="2"/>
            <w:tcBorders>
              <w:right w:val="single" w:sz="36" w:space="0" w:color="CCEDFF"/>
            </w:tcBorders>
            <w:shd w:val="clear" w:color="auto" w:fill="CCEDFF"/>
          </w:tcPr>
          <w:p>
            <w:pPr>
              <w:pStyle w:val="TableParagraph"/>
              <w:rPr>
                <w:sz w:val="12"/>
              </w:rPr>
            </w:pPr>
          </w:p>
        </w:tc>
        <w:tc>
          <w:tcPr>
            <w:tcW w:w="1011" w:type="dxa"/>
            <w:tcBorders>
              <w:left w:val="single" w:sz="36" w:space="0" w:color="CCEDFF"/>
            </w:tcBorders>
            <w:shd w:val="clear" w:color="auto" w:fill="CCEDFF"/>
          </w:tcPr>
          <w:p>
            <w:pPr>
              <w:pStyle w:val="TableParagraph"/>
              <w:rPr>
                <w:sz w:val="12"/>
              </w:rPr>
            </w:pPr>
          </w:p>
        </w:tc>
      </w:tr>
      <w:tr>
        <w:trPr>
          <w:trHeight w:val="228" w:hRule="atLeast"/>
        </w:trPr>
        <w:tc>
          <w:tcPr>
            <w:tcW w:w="3254" w:type="dxa"/>
          </w:tcPr>
          <w:p>
            <w:pPr>
              <w:pStyle w:val="TableParagraph"/>
              <w:spacing w:line="163" w:lineRule="exact" w:before="45"/>
              <w:rPr>
                <w:b/>
                <w:sz w:val="16"/>
              </w:rPr>
            </w:pPr>
            <w:r>
              <w:rPr>
                <w:b/>
                <w:sz w:val="16"/>
              </w:rPr>
              <w:t>Interest-bearing</w:t>
            </w:r>
            <w:r>
              <w:rPr>
                <w:b/>
                <w:spacing w:val="-10"/>
                <w:sz w:val="16"/>
              </w:rPr>
              <w:t> </w:t>
            </w:r>
            <w:r>
              <w:rPr>
                <w:b/>
                <w:spacing w:val="-2"/>
                <w:sz w:val="16"/>
              </w:rPr>
              <w:t>liabilities:</w:t>
            </w:r>
          </w:p>
        </w:tc>
        <w:tc>
          <w:tcPr>
            <w:tcW w:w="1621" w:type="dxa"/>
          </w:tcPr>
          <w:p>
            <w:pPr>
              <w:pStyle w:val="TableParagraph"/>
              <w:rPr>
                <w:sz w:val="16"/>
              </w:rPr>
            </w:pPr>
          </w:p>
        </w:tc>
        <w:tc>
          <w:tcPr>
            <w:tcW w:w="1314" w:type="dxa"/>
          </w:tcPr>
          <w:p>
            <w:pPr>
              <w:pStyle w:val="TableParagraph"/>
              <w:rPr>
                <w:sz w:val="16"/>
              </w:rPr>
            </w:pPr>
          </w:p>
        </w:tc>
        <w:tc>
          <w:tcPr>
            <w:tcW w:w="1048" w:type="dxa"/>
          </w:tcPr>
          <w:p>
            <w:pPr>
              <w:pStyle w:val="TableParagraph"/>
              <w:rPr>
                <w:sz w:val="16"/>
              </w:rPr>
            </w:pPr>
          </w:p>
        </w:tc>
        <w:tc>
          <w:tcPr>
            <w:tcW w:w="1275" w:type="dxa"/>
          </w:tcPr>
          <w:p>
            <w:pPr>
              <w:pStyle w:val="TableParagraph"/>
              <w:rPr>
                <w:sz w:val="16"/>
              </w:rPr>
            </w:pPr>
          </w:p>
        </w:tc>
        <w:tc>
          <w:tcPr>
            <w:tcW w:w="1274" w:type="dxa"/>
            <w:gridSpan w:val="2"/>
          </w:tcPr>
          <w:p>
            <w:pPr>
              <w:pStyle w:val="TableParagraph"/>
              <w:rPr>
                <w:sz w:val="16"/>
              </w:rPr>
            </w:pPr>
          </w:p>
        </w:tc>
        <w:tc>
          <w:tcPr>
            <w:tcW w:w="1011" w:type="dxa"/>
          </w:tcPr>
          <w:p>
            <w:pPr>
              <w:pStyle w:val="TableParagraph"/>
              <w:rPr>
                <w:sz w:val="16"/>
              </w:rPr>
            </w:pPr>
          </w:p>
        </w:tc>
      </w:tr>
      <w:tr>
        <w:trPr>
          <w:trHeight w:val="230" w:hRule="atLeast"/>
        </w:trPr>
        <w:tc>
          <w:tcPr>
            <w:tcW w:w="3254" w:type="dxa"/>
            <w:shd w:val="clear" w:color="auto" w:fill="CCEDFF"/>
          </w:tcPr>
          <w:p>
            <w:pPr>
              <w:pStyle w:val="TableParagraph"/>
              <w:spacing w:line="163" w:lineRule="exact" w:before="47"/>
              <w:ind w:left="134"/>
              <w:rPr>
                <w:sz w:val="16"/>
              </w:rPr>
            </w:pPr>
            <w:r>
              <w:rPr>
                <w:spacing w:val="-2"/>
                <w:sz w:val="16"/>
              </w:rPr>
              <w:t>Interest-bearing</w:t>
            </w:r>
            <w:r>
              <w:rPr>
                <w:spacing w:val="18"/>
                <w:sz w:val="16"/>
              </w:rPr>
              <w:t> </w:t>
            </w:r>
            <w:r>
              <w:rPr>
                <w:spacing w:val="-2"/>
                <w:sz w:val="16"/>
              </w:rPr>
              <w:t>checking</w:t>
            </w:r>
          </w:p>
        </w:tc>
        <w:tc>
          <w:tcPr>
            <w:tcW w:w="1621" w:type="dxa"/>
            <w:shd w:val="clear" w:color="auto" w:fill="CCEDFF"/>
          </w:tcPr>
          <w:p>
            <w:pPr>
              <w:pStyle w:val="TableParagraph"/>
              <w:tabs>
                <w:tab w:pos="554" w:val="left" w:leader="none"/>
              </w:tabs>
              <w:spacing w:line="163" w:lineRule="exact" w:before="47"/>
              <w:ind w:right="56"/>
              <w:jc w:val="right"/>
              <w:rPr>
                <w:sz w:val="16"/>
              </w:rPr>
            </w:pPr>
            <w:r>
              <w:rPr>
                <w:spacing w:val="-10"/>
                <w:sz w:val="16"/>
              </w:rPr>
              <w:t>$</w:t>
            </w:r>
            <w:r>
              <w:rPr>
                <w:sz w:val="16"/>
              </w:rPr>
              <w:tab/>
            </w:r>
            <w:r>
              <w:rPr>
                <w:spacing w:val="-2"/>
                <w:sz w:val="16"/>
              </w:rPr>
              <w:t>52,080</w:t>
            </w:r>
          </w:p>
        </w:tc>
        <w:tc>
          <w:tcPr>
            <w:tcW w:w="1314" w:type="dxa"/>
            <w:shd w:val="clear" w:color="auto" w:fill="CCEDFF"/>
          </w:tcPr>
          <w:p>
            <w:pPr>
              <w:pStyle w:val="TableParagraph"/>
              <w:spacing w:line="163" w:lineRule="exact" w:before="47"/>
              <w:ind w:right="95"/>
              <w:jc w:val="right"/>
              <w:rPr>
                <w:sz w:val="16"/>
              </w:rPr>
            </w:pPr>
            <w:r>
              <w:rPr>
                <w:spacing w:val="-5"/>
                <w:sz w:val="16"/>
              </w:rPr>
              <w:t>331</w:t>
            </w:r>
          </w:p>
        </w:tc>
        <w:tc>
          <w:tcPr>
            <w:tcW w:w="1048" w:type="dxa"/>
            <w:shd w:val="clear" w:color="auto" w:fill="CCEDFF"/>
          </w:tcPr>
          <w:p>
            <w:pPr>
              <w:pStyle w:val="TableParagraph"/>
              <w:spacing w:line="163" w:lineRule="exact" w:before="47"/>
              <w:ind w:right="92"/>
              <w:jc w:val="right"/>
              <w:rPr>
                <w:sz w:val="16"/>
              </w:rPr>
            </w:pPr>
            <w:r>
              <w:rPr>
                <w:spacing w:val="-2"/>
                <w:sz w:val="16"/>
              </w:rPr>
              <w:t>2.52%</w:t>
            </w:r>
          </w:p>
        </w:tc>
        <w:tc>
          <w:tcPr>
            <w:tcW w:w="1275" w:type="dxa"/>
            <w:shd w:val="clear" w:color="auto" w:fill="CCEDFF"/>
          </w:tcPr>
          <w:p>
            <w:pPr>
              <w:pStyle w:val="TableParagraph"/>
              <w:tabs>
                <w:tab w:pos="554" w:val="left" w:leader="none"/>
              </w:tabs>
              <w:spacing w:line="163" w:lineRule="exact" w:before="47"/>
              <w:ind w:right="92"/>
              <w:jc w:val="right"/>
              <w:rPr>
                <w:sz w:val="16"/>
              </w:rPr>
            </w:pPr>
            <w:r>
              <w:rPr>
                <w:spacing w:val="-10"/>
                <w:sz w:val="16"/>
              </w:rPr>
              <w:t>$</w:t>
            </w:r>
            <w:r>
              <w:rPr>
                <w:sz w:val="16"/>
              </w:rPr>
              <w:tab/>
            </w:r>
            <w:r>
              <w:rPr>
                <w:spacing w:val="-2"/>
                <w:sz w:val="16"/>
              </w:rPr>
              <w:t>66,585</w:t>
            </w:r>
          </w:p>
        </w:tc>
        <w:tc>
          <w:tcPr>
            <w:tcW w:w="1274" w:type="dxa"/>
            <w:gridSpan w:val="2"/>
            <w:shd w:val="clear" w:color="auto" w:fill="CCEDFF"/>
          </w:tcPr>
          <w:p>
            <w:pPr>
              <w:pStyle w:val="TableParagraph"/>
              <w:spacing w:line="163" w:lineRule="exact" w:before="47"/>
              <w:ind w:right="90"/>
              <w:jc w:val="right"/>
              <w:rPr>
                <w:sz w:val="16"/>
              </w:rPr>
            </w:pPr>
            <w:r>
              <w:rPr>
                <w:spacing w:val="-5"/>
                <w:sz w:val="16"/>
              </w:rPr>
              <w:t>19</w:t>
            </w:r>
          </w:p>
        </w:tc>
        <w:tc>
          <w:tcPr>
            <w:tcW w:w="1011" w:type="dxa"/>
            <w:shd w:val="clear" w:color="auto" w:fill="CCEDFF"/>
          </w:tcPr>
          <w:p>
            <w:pPr>
              <w:pStyle w:val="TableParagraph"/>
              <w:spacing w:line="163" w:lineRule="exact" w:before="47"/>
              <w:ind w:right="51"/>
              <w:jc w:val="right"/>
              <w:rPr>
                <w:sz w:val="16"/>
              </w:rPr>
            </w:pPr>
            <w:r>
              <w:rPr>
                <w:spacing w:val="-2"/>
                <w:sz w:val="16"/>
              </w:rPr>
              <w:t>0.11%</w:t>
            </w:r>
          </w:p>
        </w:tc>
      </w:tr>
      <w:tr>
        <w:trPr>
          <w:trHeight w:val="227" w:hRule="atLeast"/>
        </w:trPr>
        <w:tc>
          <w:tcPr>
            <w:tcW w:w="3254" w:type="dxa"/>
          </w:tcPr>
          <w:p>
            <w:pPr>
              <w:pStyle w:val="TableParagraph"/>
              <w:spacing w:line="163" w:lineRule="exact" w:before="45"/>
              <w:ind w:left="134"/>
              <w:rPr>
                <w:sz w:val="16"/>
              </w:rPr>
            </w:pPr>
            <w:r>
              <w:rPr>
                <w:sz w:val="16"/>
              </w:rPr>
              <w:t>Saving</w:t>
            </w:r>
            <w:r>
              <w:rPr>
                <w:spacing w:val="-6"/>
                <w:sz w:val="16"/>
              </w:rPr>
              <w:t> </w:t>
            </w:r>
            <w:r>
              <w:rPr>
                <w:sz w:val="16"/>
              </w:rPr>
              <w:t>and</w:t>
            </w:r>
            <w:r>
              <w:rPr>
                <w:spacing w:val="-4"/>
                <w:sz w:val="16"/>
              </w:rPr>
              <w:t> </w:t>
            </w:r>
            <w:r>
              <w:rPr>
                <w:sz w:val="16"/>
              </w:rPr>
              <w:t>money</w:t>
            </w:r>
            <w:r>
              <w:rPr>
                <w:spacing w:val="-5"/>
                <w:sz w:val="16"/>
              </w:rPr>
              <w:t> </w:t>
            </w:r>
            <w:r>
              <w:rPr>
                <w:sz w:val="16"/>
              </w:rPr>
              <w:t>market</w:t>
            </w:r>
            <w:r>
              <w:rPr>
                <w:spacing w:val="-5"/>
                <w:sz w:val="16"/>
              </w:rPr>
              <w:t> </w:t>
            </w:r>
            <w:r>
              <w:rPr>
                <w:spacing w:val="-2"/>
                <w:sz w:val="16"/>
              </w:rPr>
              <w:t>deposits</w:t>
            </w:r>
          </w:p>
        </w:tc>
        <w:tc>
          <w:tcPr>
            <w:tcW w:w="1621" w:type="dxa"/>
          </w:tcPr>
          <w:p>
            <w:pPr>
              <w:pStyle w:val="TableParagraph"/>
              <w:spacing w:line="163" w:lineRule="exact" w:before="45"/>
              <w:ind w:right="57"/>
              <w:jc w:val="right"/>
              <w:rPr>
                <w:sz w:val="16"/>
              </w:rPr>
            </w:pPr>
            <w:r>
              <w:rPr>
                <w:spacing w:val="-2"/>
                <w:sz w:val="16"/>
              </w:rPr>
              <w:t>1,011,164</w:t>
            </w:r>
          </w:p>
        </w:tc>
        <w:tc>
          <w:tcPr>
            <w:tcW w:w="1314" w:type="dxa"/>
          </w:tcPr>
          <w:p>
            <w:pPr>
              <w:pStyle w:val="TableParagraph"/>
              <w:spacing w:line="163" w:lineRule="exact" w:before="45"/>
              <w:ind w:right="95"/>
              <w:jc w:val="right"/>
              <w:rPr>
                <w:sz w:val="16"/>
              </w:rPr>
            </w:pPr>
            <w:r>
              <w:rPr>
                <w:spacing w:val="-2"/>
                <w:sz w:val="16"/>
              </w:rPr>
              <w:t>8,779</w:t>
            </w:r>
          </w:p>
        </w:tc>
        <w:tc>
          <w:tcPr>
            <w:tcW w:w="1048" w:type="dxa"/>
          </w:tcPr>
          <w:p>
            <w:pPr>
              <w:pStyle w:val="TableParagraph"/>
              <w:spacing w:line="163" w:lineRule="exact" w:before="45"/>
              <w:ind w:right="92"/>
              <w:jc w:val="right"/>
              <w:rPr>
                <w:sz w:val="16"/>
              </w:rPr>
            </w:pPr>
            <w:r>
              <w:rPr>
                <w:spacing w:val="-2"/>
                <w:sz w:val="16"/>
              </w:rPr>
              <w:t>3.44%</w:t>
            </w:r>
          </w:p>
        </w:tc>
        <w:tc>
          <w:tcPr>
            <w:tcW w:w="1275" w:type="dxa"/>
          </w:tcPr>
          <w:p>
            <w:pPr>
              <w:pStyle w:val="TableParagraph"/>
              <w:spacing w:line="163" w:lineRule="exact" w:before="45"/>
              <w:ind w:right="92"/>
              <w:jc w:val="right"/>
              <w:rPr>
                <w:sz w:val="16"/>
              </w:rPr>
            </w:pPr>
            <w:r>
              <w:rPr>
                <w:spacing w:val="-2"/>
                <w:sz w:val="16"/>
              </w:rPr>
              <w:t>823,521</w:t>
            </w:r>
          </w:p>
        </w:tc>
        <w:tc>
          <w:tcPr>
            <w:tcW w:w="1274" w:type="dxa"/>
            <w:gridSpan w:val="2"/>
          </w:tcPr>
          <w:p>
            <w:pPr>
              <w:pStyle w:val="TableParagraph"/>
              <w:spacing w:line="163" w:lineRule="exact" w:before="45"/>
              <w:ind w:left="818"/>
              <w:rPr>
                <w:sz w:val="16"/>
              </w:rPr>
            </w:pPr>
            <w:r>
              <w:rPr>
                <w:spacing w:val="-2"/>
                <w:sz w:val="16"/>
              </w:rPr>
              <w:t>1,141</w:t>
            </w:r>
          </w:p>
        </w:tc>
        <w:tc>
          <w:tcPr>
            <w:tcW w:w="1011" w:type="dxa"/>
          </w:tcPr>
          <w:p>
            <w:pPr>
              <w:pStyle w:val="TableParagraph"/>
              <w:spacing w:line="163" w:lineRule="exact" w:before="45"/>
              <w:ind w:right="51"/>
              <w:jc w:val="right"/>
              <w:rPr>
                <w:sz w:val="16"/>
              </w:rPr>
            </w:pPr>
            <w:r>
              <w:rPr>
                <w:spacing w:val="-2"/>
                <w:sz w:val="16"/>
              </w:rPr>
              <w:t>0.55%</w:t>
            </w:r>
          </w:p>
        </w:tc>
      </w:tr>
      <w:tr>
        <w:trPr>
          <w:trHeight w:val="227" w:hRule="atLeast"/>
        </w:trPr>
        <w:tc>
          <w:tcPr>
            <w:tcW w:w="3254" w:type="dxa"/>
            <w:shd w:val="clear" w:color="auto" w:fill="CCEDFF"/>
          </w:tcPr>
          <w:p>
            <w:pPr>
              <w:pStyle w:val="TableParagraph"/>
              <w:spacing w:line="163" w:lineRule="exact" w:before="45"/>
              <w:ind w:left="134"/>
              <w:rPr>
                <w:sz w:val="16"/>
              </w:rPr>
            </w:pPr>
            <w:r>
              <w:rPr>
                <w:sz w:val="16"/>
              </w:rPr>
              <w:t>Time</w:t>
            </w:r>
            <w:r>
              <w:rPr>
                <w:spacing w:val="-4"/>
                <w:sz w:val="16"/>
              </w:rPr>
              <w:t> </w:t>
            </w:r>
            <w:r>
              <w:rPr>
                <w:spacing w:val="-2"/>
                <w:sz w:val="16"/>
              </w:rPr>
              <w:t>deposits</w:t>
            </w:r>
          </w:p>
        </w:tc>
        <w:tc>
          <w:tcPr>
            <w:tcW w:w="1621" w:type="dxa"/>
            <w:tcBorders>
              <w:bottom w:val="single" w:sz="4" w:space="0" w:color="000000"/>
            </w:tcBorders>
            <w:shd w:val="clear" w:color="auto" w:fill="CCEDFF"/>
          </w:tcPr>
          <w:p>
            <w:pPr>
              <w:pStyle w:val="TableParagraph"/>
              <w:spacing w:line="163" w:lineRule="exact" w:before="45"/>
              <w:ind w:right="56"/>
              <w:jc w:val="right"/>
              <w:rPr>
                <w:sz w:val="16"/>
              </w:rPr>
            </w:pPr>
            <w:r>
              <w:rPr>
                <w:spacing w:val="-2"/>
                <w:sz w:val="16"/>
              </w:rPr>
              <w:t>290,272</w:t>
            </w:r>
          </w:p>
        </w:tc>
        <w:tc>
          <w:tcPr>
            <w:tcW w:w="1314" w:type="dxa"/>
            <w:tcBorders>
              <w:bottom w:val="single" w:sz="4" w:space="0" w:color="000000"/>
            </w:tcBorders>
            <w:shd w:val="clear" w:color="auto" w:fill="CCEDFF"/>
          </w:tcPr>
          <w:p>
            <w:pPr>
              <w:pStyle w:val="TableParagraph"/>
              <w:spacing w:line="163" w:lineRule="exact" w:before="45"/>
              <w:ind w:right="95"/>
              <w:jc w:val="right"/>
              <w:rPr>
                <w:sz w:val="16"/>
              </w:rPr>
            </w:pPr>
            <w:r>
              <w:rPr>
                <w:spacing w:val="-2"/>
                <w:sz w:val="16"/>
              </w:rPr>
              <w:t>2,565</w:t>
            </w:r>
          </w:p>
        </w:tc>
        <w:tc>
          <w:tcPr>
            <w:tcW w:w="1048" w:type="dxa"/>
            <w:shd w:val="clear" w:color="auto" w:fill="CCEDFF"/>
          </w:tcPr>
          <w:p>
            <w:pPr>
              <w:pStyle w:val="TableParagraph"/>
              <w:spacing w:line="163" w:lineRule="exact" w:before="45"/>
              <w:ind w:right="92"/>
              <w:jc w:val="right"/>
              <w:rPr>
                <w:sz w:val="16"/>
              </w:rPr>
            </w:pPr>
            <w:r>
              <w:rPr>
                <w:spacing w:val="-2"/>
                <w:sz w:val="16"/>
              </w:rPr>
              <w:t>3.51%</w:t>
            </w:r>
          </w:p>
        </w:tc>
        <w:tc>
          <w:tcPr>
            <w:tcW w:w="1275" w:type="dxa"/>
            <w:tcBorders>
              <w:bottom w:val="single" w:sz="4" w:space="0" w:color="000000"/>
            </w:tcBorders>
            <w:shd w:val="clear" w:color="auto" w:fill="CCEDFF"/>
          </w:tcPr>
          <w:p>
            <w:pPr>
              <w:pStyle w:val="TableParagraph"/>
              <w:spacing w:line="163" w:lineRule="exact" w:before="45"/>
              <w:ind w:right="92"/>
              <w:jc w:val="right"/>
              <w:rPr>
                <w:sz w:val="16"/>
              </w:rPr>
            </w:pPr>
            <w:r>
              <w:rPr>
                <w:spacing w:val="-2"/>
                <w:sz w:val="16"/>
              </w:rPr>
              <w:t>217,023</w:t>
            </w:r>
          </w:p>
        </w:tc>
        <w:tc>
          <w:tcPr>
            <w:tcW w:w="1274" w:type="dxa"/>
            <w:gridSpan w:val="2"/>
            <w:tcBorders>
              <w:bottom w:val="single" w:sz="4" w:space="0" w:color="000000"/>
            </w:tcBorders>
            <w:shd w:val="clear" w:color="auto" w:fill="CCEDFF"/>
          </w:tcPr>
          <w:p>
            <w:pPr>
              <w:pStyle w:val="TableParagraph"/>
              <w:spacing w:line="163" w:lineRule="exact" w:before="45"/>
              <w:ind w:right="92"/>
              <w:jc w:val="right"/>
              <w:rPr>
                <w:sz w:val="16"/>
              </w:rPr>
            </w:pPr>
            <w:r>
              <w:rPr>
                <w:spacing w:val="-5"/>
                <w:sz w:val="16"/>
              </w:rPr>
              <w:t>363</w:t>
            </w:r>
          </w:p>
        </w:tc>
        <w:tc>
          <w:tcPr>
            <w:tcW w:w="1011" w:type="dxa"/>
            <w:shd w:val="clear" w:color="auto" w:fill="CCEDFF"/>
          </w:tcPr>
          <w:p>
            <w:pPr>
              <w:pStyle w:val="TableParagraph"/>
              <w:spacing w:line="163" w:lineRule="exact" w:before="45"/>
              <w:ind w:right="51"/>
              <w:jc w:val="right"/>
              <w:rPr>
                <w:sz w:val="16"/>
              </w:rPr>
            </w:pPr>
            <w:r>
              <w:rPr>
                <w:spacing w:val="-2"/>
                <w:sz w:val="16"/>
              </w:rPr>
              <w:t>0.66%</w:t>
            </w:r>
          </w:p>
        </w:tc>
      </w:tr>
      <w:tr>
        <w:trPr>
          <w:trHeight w:val="230" w:hRule="atLeast"/>
        </w:trPr>
        <w:tc>
          <w:tcPr>
            <w:tcW w:w="3254" w:type="dxa"/>
          </w:tcPr>
          <w:p>
            <w:pPr>
              <w:pStyle w:val="TableParagraph"/>
              <w:spacing w:line="163" w:lineRule="exact" w:before="47"/>
              <w:ind w:left="271"/>
              <w:rPr>
                <w:sz w:val="16"/>
              </w:rPr>
            </w:pPr>
            <w:r>
              <w:rPr>
                <w:sz w:val="16"/>
              </w:rPr>
              <w:t>Total</w:t>
            </w:r>
            <w:r>
              <w:rPr>
                <w:spacing w:val="-8"/>
                <w:sz w:val="16"/>
              </w:rPr>
              <w:t> </w:t>
            </w:r>
            <w:r>
              <w:rPr>
                <w:sz w:val="16"/>
              </w:rPr>
              <w:t>interest-bearing</w:t>
            </w:r>
            <w:r>
              <w:rPr>
                <w:spacing w:val="-7"/>
                <w:sz w:val="16"/>
              </w:rPr>
              <w:t> </w:t>
            </w:r>
            <w:r>
              <w:rPr>
                <w:spacing w:val="-2"/>
                <w:sz w:val="16"/>
              </w:rPr>
              <w:t>deposits</w:t>
            </w:r>
          </w:p>
        </w:tc>
        <w:tc>
          <w:tcPr>
            <w:tcW w:w="1621" w:type="dxa"/>
            <w:tcBorders>
              <w:top w:val="single" w:sz="4" w:space="0" w:color="000000"/>
            </w:tcBorders>
          </w:tcPr>
          <w:p>
            <w:pPr>
              <w:pStyle w:val="TableParagraph"/>
              <w:spacing w:line="163" w:lineRule="exact" w:before="47"/>
              <w:ind w:right="57"/>
              <w:jc w:val="right"/>
              <w:rPr>
                <w:sz w:val="16"/>
              </w:rPr>
            </w:pPr>
            <w:r>
              <w:rPr>
                <w:spacing w:val="-2"/>
                <w:sz w:val="16"/>
              </w:rPr>
              <w:t>1,353,516</w:t>
            </w:r>
          </w:p>
        </w:tc>
        <w:tc>
          <w:tcPr>
            <w:tcW w:w="1314" w:type="dxa"/>
            <w:tcBorders>
              <w:top w:val="single" w:sz="4" w:space="0" w:color="000000"/>
            </w:tcBorders>
          </w:tcPr>
          <w:p>
            <w:pPr>
              <w:pStyle w:val="TableParagraph"/>
              <w:spacing w:line="163" w:lineRule="exact" w:before="47"/>
              <w:ind w:right="95"/>
              <w:jc w:val="right"/>
              <w:rPr>
                <w:sz w:val="16"/>
              </w:rPr>
            </w:pPr>
            <w:r>
              <w:rPr>
                <w:spacing w:val="-2"/>
                <w:sz w:val="16"/>
              </w:rPr>
              <w:t>11,675</w:t>
            </w:r>
          </w:p>
        </w:tc>
        <w:tc>
          <w:tcPr>
            <w:tcW w:w="1048" w:type="dxa"/>
          </w:tcPr>
          <w:p>
            <w:pPr>
              <w:pStyle w:val="TableParagraph"/>
              <w:spacing w:line="163" w:lineRule="exact" w:before="47"/>
              <w:ind w:right="92"/>
              <w:jc w:val="right"/>
              <w:rPr>
                <w:sz w:val="16"/>
              </w:rPr>
            </w:pPr>
            <w:r>
              <w:rPr>
                <w:spacing w:val="-2"/>
                <w:sz w:val="16"/>
              </w:rPr>
              <w:t>3.42%</w:t>
            </w:r>
          </w:p>
        </w:tc>
        <w:tc>
          <w:tcPr>
            <w:tcW w:w="1275" w:type="dxa"/>
            <w:tcBorders>
              <w:top w:val="single" w:sz="4" w:space="0" w:color="000000"/>
            </w:tcBorders>
          </w:tcPr>
          <w:p>
            <w:pPr>
              <w:pStyle w:val="TableParagraph"/>
              <w:spacing w:line="163" w:lineRule="exact" w:before="47"/>
              <w:ind w:right="93"/>
              <w:jc w:val="right"/>
              <w:rPr>
                <w:sz w:val="16"/>
              </w:rPr>
            </w:pPr>
            <w:r>
              <w:rPr>
                <w:spacing w:val="-2"/>
                <w:sz w:val="16"/>
              </w:rPr>
              <w:t>1,107,129</w:t>
            </w:r>
          </w:p>
        </w:tc>
        <w:tc>
          <w:tcPr>
            <w:tcW w:w="1274" w:type="dxa"/>
            <w:gridSpan w:val="2"/>
            <w:tcBorders>
              <w:top w:val="single" w:sz="4" w:space="0" w:color="000000"/>
            </w:tcBorders>
          </w:tcPr>
          <w:p>
            <w:pPr>
              <w:pStyle w:val="TableParagraph"/>
              <w:spacing w:line="163" w:lineRule="exact" w:before="47"/>
              <w:ind w:left="818"/>
              <w:rPr>
                <w:sz w:val="16"/>
              </w:rPr>
            </w:pPr>
            <w:r>
              <w:rPr>
                <w:spacing w:val="-2"/>
                <w:sz w:val="16"/>
              </w:rPr>
              <w:t>1,523</w:t>
            </w:r>
          </w:p>
        </w:tc>
        <w:tc>
          <w:tcPr>
            <w:tcW w:w="1011" w:type="dxa"/>
          </w:tcPr>
          <w:p>
            <w:pPr>
              <w:pStyle w:val="TableParagraph"/>
              <w:spacing w:line="163" w:lineRule="exact" w:before="47"/>
              <w:ind w:right="51"/>
              <w:jc w:val="right"/>
              <w:rPr>
                <w:sz w:val="16"/>
              </w:rPr>
            </w:pPr>
            <w:r>
              <w:rPr>
                <w:spacing w:val="-2"/>
                <w:sz w:val="16"/>
              </w:rPr>
              <w:t>0.55%</w:t>
            </w:r>
          </w:p>
        </w:tc>
      </w:tr>
      <w:tr>
        <w:trPr>
          <w:trHeight w:val="227" w:hRule="atLeast"/>
        </w:trPr>
        <w:tc>
          <w:tcPr>
            <w:tcW w:w="3254" w:type="dxa"/>
            <w:shd w:val="clear" w:color="auto" w:fill="CCEDFF"/>
          </w:tcPr>
          <w:p>
            <w:pPr>
              <w:pStyle w:val="TableParagraph"/>
              <w:spacing w:line="163" w:lineRule="exact" w:before="45"/>
              <w:ind w:left="134"/>
              <w:rPr>
                <w:sz w:val="16"/>
              </w:rPr>
            </w:pPr>
            <w:r>
              <w:rPr>
                <w:sz w:val="16"/>
              </w:rPr>
              <w:t>FHLB</w:t>
            </w:r>
            <w:r>
              <w:rPr>
                <w:spacing w:val="-4"/>
                <w:sz w:val="16"/>
              </w:rPr>
              <w:t> </w:t>
            </w:r>
            <w:r>
              <w:rPr>
                <w:sz w:val="16"/>
              </w:rPr>
              <w:t>advances</w:t>
            </w:r>
            <w:r>
              <w:rPr>
                <w:spacing w:val="-4"/>
                <w:sz w:val="16"/>
              </w:rPr>
              <w:t> </w:t>
            </w:r>
            <w:r>
              <w:rPr>
                <w:sz w:val="16"/>
              </w:rPr>
              <w:t>and</w:t>
            </w:r>
            <w:r>
              <w:rPr>
                <w:spacing w:val="-5"/>
                <w:sz w:val="16"/>
              </w:rPr>
              <w:t> </w:t>
            </w:r>
            <w:r>
              <w:rPr>
                <w:sz w:val="16"/>
              </w:rPr>
              <w:t>other</w:t>
            </w:r>
            <w:r>
              <w:rPr>
                <w:spacing w:val="-6"/>
                <w:sz w:val="16"/>
              </w:rPr>
              <w:t> </w:t>
            </w:r>
            <w:r>
              <w:rPr>
                <w:spacing w:val="-2"/>
                <w:sz w:val="16"/>
              </w:rPr>
              <w:t>borrowings</w:t>
            </w:r>
          </w:p>
        </w:tc>
        <w:tc>
          <w:tcPr>
            <w:tcW w:w="1621" w:type="dxa"/>
            <w:tcBorders>
              <w:bottom w:val="single" w:sz="4" w:space="0" w:color="000000"/>
            </w:tcBorders>
            <w:shd w:val="clear" w:color="auto" w:fill="CCEDFF"/>
          </w:tcPr>
          <w:p>
            <w:pPr>
              <w:pStyle w:val="TableParagraph"/>
              <w:spacing w:line="163" w:lineRule="exact" w:before="45"/>
              <w:ind w:right="56"/>
              <w:jc w:val="right"/>
              <w:rPr>
                <w:sz w:val="16"/>
              </w:rPr>
            </w:pPr>
            <w:r>
              <w:rPr>
                <w:spacing w:val="-2"/>
                <w:sz w:val="16"/>
              </w:rPr>
              <w:t>85,326</w:t>
            </w:r>
          </w:p>
        </w:tc>
        <w:tc>
          <w:tcPr>
            <w:tcW w:w="1314" w:type="dxa"/>
            <w:tcBorders>
              <w:bottom w:val="single" w:sz="4" w:space="0" w:color="000000"/>
            </w:tcBorders>
            <w:shd w:val="clear" w:color="auto" w:fill="CCEDFF"/>
          </w:tcPr>
          <w:p>
            <w:pPr>
              <w:pStyle w:val="TableParagraph"/>
              <w:spacing w:line="163" w:lineRule="exact" w:before="45"/>
              <w:ind w:right="95"/>
              <w:jc w:val="right"/>
              <w:rPr>
                <w:sz w:val="16"/>
              </w:rPr>
            </w:pPr>
            <w:r>
              <w:rPr>
                <w:spacing w:val="-5"/>
                <w:sz w:val="16"/>
              </w:rPr>
              <w:t>685</w:t>
            </w:r>
          </w:p>
        </w:tc>
        <w:tc>
          <w:tcPr>
            <w:tcW w:w="1048" w:type="dxa"/>
            <w:shd w:val="clear" w:color="auto" w:fill="CCEDFF"/>
          </w:tcPr>
          <w:p>
            <w:pPr>
              <w:pStyle w:val="TableParagraph"/>
              <w:spacing w:line="163" w:lineRule="exact" w:before="45"/>
              <w:ind w:right="92"/>
              <w:jc w:val="right"/>
              <w:rPr>
                <w:sz w:val="16"/>
              </w:rPr>
            </w:pPr>
            <w:r>
              <w:rPr>
                <w:spacing w:val="-2"/>
                <w:sz w:val="16"/>
              </w:rPr>
              <w:t>3.19%</w:t>
            </w:r>
          </w:p>
        </w:tc>
        <w:tc>
          <w:tcPr>
            <w:tcW w:w="1275" w:type="dxa"/>
            <w:tcBorders>
              <w:bottom w:val="single" w:sz="4" w:space="0" w:color="000000"/>
            </w:tcBorders>
            <w:shd w:val="clear" w:color="auto" w:fill="CCEDFF"/>
          </w:tcPr>
          <w:p>
            <w:pPr>
              <w:pStyle w:val="TableParagraph"/>
              <w:spacing w:line="163" w:lineRule="exact" w:before="45"/>
              <w:ind w:right="92"/>
              <w:jc w:val="right"/>
              <w:rPr>
                <w:sz w:val="16"/>
              </w:rPr>
            </w:pPr>
            <w:r>
              <w:rPr>
                <w:spacing w:val="-2"/>
                <w:sz w:val="16"/>
              </w:rPr>
              <w:t>43,935</w:t>
            </w:r>
          </w:p>
        </w:tc>
        <w:tc>
          <w:tcPr>
            <w:tcW w:w="1274" w:type="dxa"/>
            <w:gridSpan w:val="2"/>
            <w:tcBorders>
              <w:bottom w:val="single" w:sz="4" w:space="0" w:color="000000"/>
            </w:tcBorders>
            <w:shd w:val="clear" w:color="auto" w:fill="CCEDFF"/>
          </w:tcPr>
          <w:p>
            <w:pPr>
              <w:pStyle w:val="TableParagraph"/>
              <w:spacing w:line="163" w:lineRule="exact" w:before="45"/>
              <w:ind w:right="92"/>
              <w:jc w:val="right"/>
              <w:rPr>
                <w:sz w:val="16"/>
              </w:rPr>
            </w:pPr>
            <w:r>
              <w:rPr>
                <w:spacing w:val="-5"/>
                <w:sz w:val="16"/>
              </w:rPr>
              <w:t>180</w:t>
            </w:r>
          </w:p>
        </w:tc>
        <w:tc>
          <w:tcPr>
            <w:tcW w:w="1011" w:type="dxa"/>
            <w:shd w:val="clear" w:color="auto" w:fill="CCEDFF"/>
          </w:tcPr>
          <w:p>
            <w:pPr>
              <w:pStyle w:val="TableParagraph"/>
              <w:spacing w:line="163" w:lineRule="exact" w:before="45"/>
              <w:ind w:right="51"/>
              <w:jc w:val="right"/>
              <w:rPr>
                <w:sz w:val="16"/>
              </w:rPr>
            </w:pPr>
            <w:r>
              <w:rPr>
                <w:spacing w:val="-2"/>
                <w:sz w:val="16"/>
              </w:rPr>
              <w:t>1.63%</w:t>
            </w:r>
          </w:p>
        </w:tc>
      </w:tr>
      <w:tr>
        <w:trPr>
          <w:trHeight w:val="230" w:hRule="atLeast"/>
        </w:trPr>
        <w:tc>
          <w:tcPr>
            <w:tcW w:w="3254" w:type="dxa"/>
          </w:tcPr>
          <w:p>
            <w:pPr>
              <w:pStyle w:val="TableParagraph"/>
              <w:spacing w:line="163" w:lineRule="exact" w:before="47"/>
              <w:ind w:left="271"/>
              <w:rPr>
                <w:sz w:val="16"/>
              </w:rPr>
            </w:pPr>
            <w:r>
              <w:rPr>
                <w:sz w:val="16"/>
              </w:rPr>
              <w:t>Total</w:t>
            </w:r>
            <w:r>
              <w:rPr>
                <w:spacing w:val="-8"/>
                <w:sz w:val="16"/>
              </w:rPr>
              <w:t> </w:t>
            </w:r>
            <w:r>
              <w:rPr>
                <w:sz w:val="16"/>
              </w:rPr>
              <w:t>interest-bearing</w:t>
            </w:r>
            <w:r>
              <w:rPr>
                <w:spacing w:val="-7"/>
                <w:sz w:val="16"/>
              </w:rPr>
              <w:t> </w:t>
            </w:r>
            <w:r>
              <w:rPr>
                <w:spacing w:val="-2"/>
                <w:sz w:val="16"/>
              </w:rPr>
              <w:t>liabilities</w:t>
            </w:r>
          </w:p>
        </w:tc>
        <w:tc>
          <w:tcPr>
            <w:tcW w:w="1621" w:type="dxa"/>
            <w:tcBorders>
              <w:top w:val="single" w:sz="4" w:space="0" w:color="000000"/>
            </w:tcBorders>
          </w:tcPr>
          <w:p>
            <w:pPr>
              <w:pStyle w:val="TableParagraph"/>
              <w:spacing w:line="163" w:lineRule="exact" w:before="47"/>
              <w:ind w:right="57"/>
              <w:jc w:val="right"/>
              <w:rPr>
                <w:sz w:val="16"/>
              </w:rPr>
            </w:pPr>
            <w:r>
              <w:rPr>
                <w:spacing w:val="-2"/>
                <w:sz w:val="16"/>
              </w:rPr>
              <w:t>1,438,842</w:t>
            </w:r>
          </w:p>
        </w:tc>
        <w:tc>
          <w:tcPr>
            <w:tcW w:w="1314" w:type="dxa"/>
            <w:tcBorders>
              <w:top w:val="single" w:sz="4" w:space="0" w:color="000000"/>
            </w:tcBorders>
          </w:tcPr>
          <w:p>
            <w:pPr>
              <w:pStyle w:val="TableParagraph"/>
              <w:spacing w:line="163" w:lineRule="exact" w:before="47"/>
              <w:ind w:right="95"/>
              <w:jc w:val="right"/>
              <w:rPr>
                <w:sz w:val="16"/>
              </w:rPr>
            </w:pPr>
            <w:r>
              <w:rPr>
                <w:spacing w:val="-2"/>
                <w:sz w:val="16"/>
              </w:rPr>
              <w:t>12,360</w:t>
            </w:r>
          </w:p>
        </w:tc>
        <w:tc>
          <w:tcPr>
            <w:tcW w:w="1048" w:type="dxa"/>
          </w:tcPr>
          <w:p>
            <w:pPr>
              <w:pStyle w:val="TableParagraph"/>
              <w:spacing w:line="163" w:lineRule="exact" w:before="47"/>
              <w:ind w:right="92"/>
              <w:jc w:val="right"/>
              <w:rPr>
                <w:sz w:val="16"/>
              </w:rPr>
            </w:pPr>
            <w:r>
              <w:rPr>
                <w:spacing w:val="-2"/>
                <w:sz w:val="16"/>
              </w:rPr>
              <w:t>3.41%</w:t>
            </w:r>
          </w:p>
        </w:tc>
        <w:tc>
          <w:tcPr>
            <w:tcW w:w="1275" w:type="dxa"/>
            <w:tcBorders>
              <w:top w:val="single" w:sz="4" w:space="0" w:color="000000"/>
            </w:tcBorders>
          </w:tcPr>
          <w:p>
            <w:pPr>
              <w:pStyle w:val="TableParagraph"/>
              <w:spacing w:line="163" w:lineRule="exact" w:before="47"/>
              <w:ind w:right="93"/>
              <w:jc w:val="right"/>
              <w:rPr>
                <w:sz w:val="16"/>
              </w:rPr>
            </w:pPr>
            <w:r>
              <w:rPr>
                <w:spacing w:val="-2"/>
                <w:sz w:val="16"/>
              </w:rPr>
              <w:t>1,151,064</w:t>
            </w:r>
          </w:p>
        </w:tc>
        <w:tc>
          <w:tcPr>
            <w:tcW w:w="1274" w:type="dxa"/>
            <w:gridSpan w:val="2"/>
            <w:tcBorders>
              <w:top w:val="single" w:sz="4" w:space="0" w:color="000000"/>
            </w:tcBorders>
          </w:tcPr>
          <w:p>
            <w:pPr>
              <w:pStyle w:val="TableParagraph"/>
              <w:spacing w:line="163" w:lineRule="exact" w:before="47"/>
              <w:ind w:left="818"/>
              <w:rPr>
                <w:sz w:val="16"/>
              </w:rPr>
            </w:pPr>
            <w:r>
              <w:rPr>
                <w:spacing w:val="-2"/>
                <w:sz w:val="16"/>
              </w:rPr>
              <w:t>1,703</w:t>
            </w:r>
          </w:p>
        </w:tc>
        <w:tc>
          <w:tcPr>
            <w:tcW w:w="1011" w:type="dxa"/>
          </w:tcPr>
          <w:p>
            <w:pPr>
              <w:pStyle w:val="TableParagraph"/>
              <w:spacing w:line="163" w:lineRule="exact" w:before="47"/>
              <w:ind w:right="51"/>
              <w:jc w:val="right"/>
              <w:rPr>
                <w:sz w:val="16"/>
              </w:rPr>
            </w:pPr>
            <w:r>
              <w:rPr>
                <w:spacing w:val="-2"/>
                <w:sz w:val="16"/>
              </w:rPr>
              <w:t>0.59%</w:t>
            </w:r>
          </w:p>
        </w:tc>
      </w:tr>
      <w:tr>
        <w:trPr>
          <w:trHeight w:val="227" w:hRule="atLeast"/>
        </w:trPr>
        <w:tc>
          <w:tcPr>
            <w:tcW w:w="3254" w:type="dxa"/>
            <w:shd w:val="clear" w:color="auto" w:fill="CCEDFF"/>
          </w:tcPr>
          <w:p>
            <w:pPr>
              <w:pStyle w:val="TableParagraph"/>
              <w:spacing w:line="163" w:lineRule="exact" w:before="45"/>
              <w:ind w:left="134"/>
              <w:rPr>
                <w:sz w:val="16"/>
              </w:rPr>
            </w:pPr>
            <w:r>
              <w:rPr>
                <w:spacing w:val="-2"/>
                <w:sz w:val="16"/>
              </w:rPr>
              <w:t>Non-interest-bearing</w:t>
            </w:r>
            <w:r>
              <w:rPr>
                <w:spacing w:val="14"/>
                <w:sz w:val="16"/>
              </w:rPr>
              <w:t> </w:t>
            </w:r>
            <w:r>
              <w:rPr>
                <w:spacing w:val="-2"/>
                <w:sz w:val="16"/>
              </w:rPr>
              <w:t>demand</w:t>
            </w:r>
            <w:r>
              <w:rPr>
                <w:spacing w:val="15"/>
                <w:sz w:val="16"/>
              </w:rPr>
              <w:t> </w:t>
            </w:r>
            <w:r>
              <w:rPr>
                <w:spacing w:val="-2"/>
                <w:sz w:val="16"/>
              </w:rPr>
              <w:t>deposits</w:t>
            </w:r>
          </w:p>
        </w:tc>
        <w:tc>
          <w:tcPr>
            <w:tcW w:w="1621" w:type="dxa"/>
            <w:shd w:val="clear" w:color="auto" w:fill="CCEDFF"/>
          </w:tcPr>
          <w:p>
            <w:pPr>
              <w:pStyle w:val="TableParagraph"/>
              <w:spacing w:line="163" w:lineRule="exact" w:before="45"/>
              <w:ind w:right="56"/>
              <w:jc w:val="right"/>
              <w:rPr>
                <w:sz w:val="16"/>
              </w:rPr>
            </w:pPr>
            <w:r>
              <w:rPr>
                <w:spacing w:val="-2"/>
                <w:sz w:val="16"/>
              </w:rPr>
              <w:t>587,917</w:t>
            </w:r>
          </w:p>
        </w:tc>
        <w:tc>
          <w:tcPr>
            <w:tcW w:w="1314" w:type="dxa"/>
            <w:shd w:val="clear" w:color="auto" w:fill="CCEDFF"/>
          </w:tcPr>
          <w:p>
            <w:pPr>
              <w:pStyle w:val="TableParagraph"/>
              <w:rPr>
                <w:sz w:val="16"/>
              </w:rPr>
            </w:pPr>
          </w:p>
        </w:tc>
        <w:tc>
          <w:tcPr>
            <w:tcW w:w="1048" w:type="dxa"/>
            <w:shd w:val="clear" w:color="auto" w:fill="CCEDFF"/>
          </w:tcPr>
          <w:p>
            <w:pPr>
              <w:pStyle w:val="TableParagraph"/>
              <w:rPr>
                <w:sz w:val="16"/>
              </w:rPr>
            </w:pPr>
          </w:p>
        </w:tc>
        <w:tc>
          <w:tcPr>
            <w:tcW w:w="1275" w:type="dxa"/>
            <w:shd w:val="clear" w:color="auto" w:fill="CCEDFF"/>
          </w:tcPr>
          <w:p>
            <w:pPr>
              <w:pStyle w:val="TableParagraph"/>
              <w:spacing w:line="163" w:lineRule="exact" w:before="45"/>
              <w:ind w:right="92"/>
              <w:jc w:val="right"/>
              <w:rPr>
                <w:sz w:val="16"/>
              </w:rPr>
            </w:pPr>
            <w:r>
              <w:rPr>
                <w:spacing w:val="-2"/>
                <w:sz w:val="16"/>
              </w:rPr>
              <w:t>655,853</w:t>
            </w:r>
          </w:p>
        </w:tc>
        <w:tc>
          <w:tcPr>
            <w:tcW w:w="1274" w:type="dxa"/>
            <w:gridSpan w:val="2"/>
            <w:shd w:val="clear" w:color="auto" w:fill="CCEDFF"/>
          </w:tcPr>
          <w:p>
            <w:pPr>
              <w:pStyle w:val="TableParagraph"/>
              <w:rPr>
                <w:sz w:val="16"/>
              </w:rPr>
            </w:pPr>
          </w:p>
        </w:tc>
        <w:tc>
          <w:tcPr>
            <w:tcW w:w="1011" w:type="dxa"/>
            <w:shd w:val="clear" w:color="auto" w:fill="CCEDFF"/>
          </w:tcPr>
          <w:p>
            <w:pPr>
              <w:pStyle w:val="TableParagraph"/>
              <w:rPr>
                <w:sz w:val="16"/>
              </w:rPr>
            </w:pPr>
          </w:p>
        </w:tc>
      </w:tr>
      <w:tr>
        <w:trPr>
          <w:trHeight w:val="230" w:hRule="atLeast"/>
        </w:trPr>
        <w:tc>
          <w:tcPr>
            <w:tcW w:w="3254" w:type="dxa"/>
          </w:tcPr>
          <w:p>
            <w:pPr>
              <w:pStyle w:val="TableParagraph"/>
              <w:spacing w:line="163" w:lineRule="exact" w:before="47"/>
              <w:ind w:left="134"/>
              <w:rPr>
                <w:sz w:val="16"/>
              </w:rPr>
            </w:pPr>
            <w:r>
              <w:rPr>
                <w:spacing w:val="-2"/>
                <w:sz w:val="16"/>
              </w:rPr>
              <w:t>Other</w:t>
            </w:r>
            <w:r>
              <w:rPr>
                <w:spacing w:val="12"/>
                <w:sz w:val="16"/>
              </w:rPr>
              <w:t> </w:t>
            </w:r>
            <w:r>
              <w:rPr>
                <w:spacing w:val="-2"/>
                <w:sz w:val="16"/>
              </w:rPr>
              <w:t>non-interest-bearing</w:t>
            </w:r>
            <w:r>
              <w:rPr>
                <w:spacing w:val="15"/>
                <w:sz w:val="16"/>
              </w:rPr>
              <w:t> </w:t>
            </w:r>
            <w:r>
              <w:rPr>
                <w:spacing w:val="-2"/>
                <w:sz w:val="16"/>
              </w:rPr>
              <w:t>liabilities</w:t>
            </w:r>
          </w:p>
        </w:tc>
        <w:tc>
          <w:tcPr>
            <w:tcW w:w="1621" w:type="dxa"/>
          </w:tcPr>
          <w:p>
            <w:pPr>
              <w:pStyle w:val="TableParagraph"/>
              <w:tabs>
                <w:tab w:pos="700" w:val="left" w:leader="none"/>
              </w:tabs>
              <w:spacing w:line="163" w:lineRule="exact" w:before="47"/>
              <w:ind w:right="-15"/>
              <w:jc w:val="right"/>
              <w:rPr>
                <w:sz w:val="16"/>
              </w:rPr>
            </w:pPr>
            <w:r>
              <w:rPr>
                <w:sz w:val="16"/>
                <w:u w:val="single"/>
              </w:rPr>
              <w:tab/>
            </w:r>
            <w:r>
              <w:rPr>
                <w:spacing w:val="-2"/>
                <w:sz w:val="16"/>
                <w:u w:val="single"/>
              </w:rPr>
              <w:t>38,598</w:t>
            </w:r>
            <w:r>
              <w:rPr>
                <w:spacing w:val="40"/>
                <w:sz w:val="16"/>
                <w:u w:val="single"/>
              </w:rPr>
              <w:t> </w:t>
            </w:r>
          </w:p>
        </w:tc>
        <w:tc>
          <w:tcPr>
            <w:tcW w:w="1314" w:type="dxa"/>
          </w:tcPr>
          <w:p>
            <w:pPr>
              <w:pStyle w:val="TableParagraph"/>
              <w:rPr>
                <w:sz w:val="16"/>
              </w:rPr>
            </w:pPr>
          </w:p>
        </w:tc>
        <w:tc>
          <w:tcPr>
            <w:tcW w:w="1048" w:type="dxa"/>
          </w:tcPr>
          <w:p>
            <w:pPr>
              <w:pStyle w:val="TableParagraph"/>
              <w:rPr>
                <w:sz w:val="16"/>
              </w:rPr>
            </w:pPr>
          </w:p>
        </w:tc>
        <w:tc>
          <w:tcPr>
            <w:tcW w:w="1275" w:type="dxa"/>
          </w:tcPr>
          <w:p>
            <w:pPr>
              <w:pStyle w:val="TableParagraph"/>
              <w:tabs>
                <w:tab w:pos="701" w:val="left" w:leader="none"/>
              </w:tabs>
              <w:spacing w:line="163" w:lineRule="exact" w:before="47"/>
              <w:ind w:right="33"/>
              <w:jc w:val="right"/>
              <w:rPr>
                <w:sz w:val="16"/>
              </w:rPr>
            </w:pPr>
            <w:r>
              <w:rPr>
                <w:sz w:val="16"/>
                <w:u w:val="single"/>
              </w:rPr>
              <w:tab/>
            </w:r>
            <w:r>
              <w:rPr>
                <w:spacing w:val="-2"/>
                <w:sz w:val="16"/>
                <w:u w:val="single"/>
              </w:rPr>
              <w:t>34,586</w:t>
            </w:r>
            <w:r>
              <w:rPr>
                <w:spacing w:val="40"/>
                <w:sz w:val="16"/>
                <w:u w:val="single"/>
              </w:rPr>
              <w:t> </w:t>
            </w:r>
          </w:p>
        </w:tc>
        <w:tc>
          <w:tcPr>
            <w:tcW w:w="1274" w:type="dxa"/>
            <w:gridSpan w:val="2"/>
          </w:tcPr>
          <w:p>
            <w:pPr>
              <w:pStyle w:val="TableParagraph"/>
              <w:rPr>
                <w:sz w:val="16"/>
              </w:rPr>
            </w:pPr>
          </w:p>
        </w:tc>
        <w:tc>
          <w:tcPr>
            <w:tcW w:w="1011" w:type="dxa"/>
          </w:tcPr>
          <w:p>
            <w:pPr>
              <w:pStyle w:val="TableParagraph"/>
              <w:rPr>
                <w:sz w:val="16"/>
              </w:rPr>
            </w:pPr>
          </w:p>
        </w:tc>
      </w:tr>
      <w:tr>
        <w:trPr>
          <w:trHeight w:val="237" w:hRule="atLeast"/>
        </w:trPr>
        <w:tc>
          <w:tcPr>
            <w:tcW w:w="3254" w:type="dxa"/>
            <w:shd w:val="clear" w:color="auto" w:fill="CCEDFF"/>
          </w:tcPr>
          <w:p>
            <w:pPr>
              <w:pStyle w:val="TableParagraph"/>
              <w:spacing w:line="163" w:lineRule="exact" w:before="54"/>
              <w:ind w:left="271"/>
              <w:rPr>
                <w:sz w:val="16"/>
              </w:rPr>
            </w:pPr>
            <w:r>
              <w:rPr>
                <w:sz w:val="16"/>
              </w:rPr>
              <w:t>Total</w:t>
            </w:r>
            <w:r>
              <w:rPr>
                <w:spacing w:val="-2"/>
                <w:sz w:val="16"/>
              </w:rPr>
              <w:t> liabilities</w:t>
            </w:r>
          </w:p>
        </w:tc>
        <w:tc>
          <w:tcPr>
            <w:tcW w:w="1621" w:type="dxa"/>
            <w:shd w:val="clear" w:color="auto" w:fill="CCEDFF"/>
          </w:tcPr>
          <w:p>
            <w:pPr>
              <w:pStyle w:val="TableParagraph"/>
              <w:spacing w:line="163" w:lineRule="exact" w:before="54"/>
              <w:ind w:right="57"/>
              <w:jc w:val="right"/>
              <w:rPr>
                <w:sz w:val="16"/>
              </w:rPr>
            </w:pPr>
            <w:r>
              <w:rPr>
                <w:spacing w:val="-2"/>
                <w:sz w:val="16"/>
              </w:rPr>
              <w:t>2,065,357</w:t>
            </w:r>
          </w:p>
        </w:tc>
        <w:tc>
          <w:tcPr>
            <w:tcW w:w="1314" w:type="dxa"/>
            <w:shd w:val="clear" w:color="auto" w:fill="CCEDFF"/>
          </w:tcPr>
          <w:p>
            <w:pPr>
              <w:pStyle w:val="TableParagraph"/>
              <w:rPr>
                <w:sz w:val="16"/>
              </w:rPr>
            </w:pPr>
          </w:p>
        </w:tc>
        <w:tc>
          <w:tcPr>
            <w:tcW w:w="1048" w:type="dxa"/>
            <w:shd w:val="clear" w:color="auto" w:fill="CCEDFF"/>
          </w:tcPr>
          <w:p>
            <w:pPr>
              <w:pStyle w:val="TableParagraph"/>
              <w:rPr>
                <w:sz w:val="16"/>
              </w:rPr>
            </w:pPr>
          </w:p>
        </w:tc>
        <w:tc>
          <w:tcPr>
            <w:tcW w:w="1275" w:type="dxa"/>
            <w:shd w:val="clear" w:color="auto" w:fill="CCEDFF"/>
          </w:tcPr>
          <w:p>
            <w:pPr>
              <w:pStyle w:val="TableParagraph"/>
              <w:spacing w:line="163" w:lineRule="exact" w:before="54"/>
              <w:ind w:right="93"/>
              <w:jc w:val="right"/>
              <w:rPr>
                <w:sz w:val="16"/>
              </w:rPr>
            </w:pPr>
            <w:r>
              <w:rPr>
                <w:spacing w:val="-2"/>
                <w:sz w:val="16"/>
              </w:rPr>
              <w:t>1,841,503</w:t>
            </w:r>
          </w:p>
        </w:tc>
        <w:tc>
          <w:tcPr>
            <w:tcW w:w="1274" w:type="dxa"/>
            <w:gridSpan w:val="2"/>
            <w:shd w:val="clear" w:color="auto" w:fill="CCEDFF"/>
          </w:tcPr>
          <w:p>
            <w:pPr>
              <w:pStyle w:val="TableParagraph"/>
              <w:rPr>
                <w:sz w:val="16"/>
              </w:rPr>
            </w:pPr>
          </w:p>
        </w:tc>
        <w:tc>
          <w:tcPr>
            <w:tcW w:w="1011" w:type="dxa"/>
            <w:shd w:val="clear" w:color="auto" w:fill="CCEDFF"/>
          </w:tcPr>
          <w:p>
            <w:pPr>
              <w:pStyle w:val="TableParagraph"/>
              <w:rPr>
                <w:sz w:val="16"/>
              </w:rPr>
            </w:pPr>
          </w:p>
        </w:tc>
      </w:tr>
      <w:tr>
        <w:trPr>
          <w:trHeight w:val="230" w:hRule="atLeast"/>
        </w:trPr>
        <w:tc>
          <w:tcPr>
            <w:tcW w:w="3254" w:type="dxa"/>
          </w:tcPr>
          <w:p>
            <w:pPr>
              <w:pStyle w:val="TableParagraph"/>
              <w:spacing w:line="163" w:lineRule="exact" w:before="47"/>
              <w:ind w:left="134"/>
              <w:rPr>
                <w:sz w:val="16"/>
              </w:rPr>
            </w:pPr>
            <w:r>
              <w:rPr>
                <w:spacing w:val="-2"/>
                <w:sz w:val="16"/>
              </w:rPr>
              <w:t>Stockholders'</w:t>
            </w:r>
            <w:r>
              <w:rPr>
                <w:spacing w:val="12"/>
                <w:sz w:val="16"/>
              </w:rPr>
              <w:t> </w:t>
            </w:r>
            <w:r>
              <w:rPr>
                <w:spacing w:val="-2"/>
                <w:sz w:val="16"/>
              </w:rPr>
              <w:t>equity</w:t>
            </w:r>
          </w:p>
        </w:tc>
        <w:tc>
          <w:tcPr>
            <w:tcW w:w="1621" w:type="dxa"/>
          </w:tcPr>
          <w:p>
            <w:pPr>
              <w:pStyle w:val="TableParagraph"/>
              <w:tabs>
                <w:tab w:pos="619" w:val="left" w:leader="none"/>
              </w:tabs>
              <w:spacing w:line="163" w:lineRule="exact" w:before="47"/>
              <w:ind w:right="-15"/>
              <w:jc w:val="right"/>
              <w:rPr>
                <w:sz w:val="16"/>
              </w:rPr>
            </w:pPr>
            <w:r>
              <w:rPr>
                <w:sz w:val="16"/>
                <w:u w:val="single"/>
              </w:rPr>
              <w:tab/>
            </w:r>
            <w:r>
              <w:rPr>
                <w:spacing w:val="-2"/>
                <w:sz w:val="16"/>
                <w:u w:val="single"/>
              </w:rPr>
              <w:t>184,901</w:t>
            </w:r>
            <w:r>
              <w:rPr>
                <w:spacing w:val="40"/>
                <w:sz w:val="16"/>
                <w:u w:val="single"/>
              </w:rPr>
              <w:t> </w:t>
            </w:r>
          </w:p>
        </w:tc>
        <w:tc>
          <w:tcPr>
            <w:tcW w:w="1314" w:type="dxa"/>
          </w:tcPr>
          <w:p>
            <w:pPr>
              <w:pStyle w:val="TableParagraph"/>
              <w:rPr>
                <w:sz w:val="16"/>
              </w:rPr>
            </w:pPr>
          </w:p>
        </w:tc>
        <w:tc>
          <w:tcPr>
            <w:tcW w:w="1048" w:type="dxa"/>
          </w:tcPr>
          <w:p>
            <w:pPr>
              <w:pStyle w:val="TableParagraph"/>
              <w:rPr>
                <w:sz w:val="16"/>
              </w:rPr>
            </w:pPr>
          </w:p>
        </w:tc>
        <w:tc>
          <w:tcPr>
            <w:tcW w:w="1275" w:type="dxa"/>
          </w:tcPr>
          <w:p>
            <w:pPr>
              <w:pStyle w:val="TableParagraph"/>
              <w:tabs>
                <w:tab w:pos="619" w:val="left" w:leader="none"/>
              </w:tabs>
              <w:spacing w:line="163" w:lineRule="exact" w:before="47"/>
              <w:ind w:right="33"/>
              <w:jc w:val="right"/>
              <w:rPr>
                <w:sz w:val="16"/>
              </w:rPr>
            </w:pPr>
            <w:r>
              <w:rPr>
                <w:sz w:val="16"/>
                <w:u w:val="single"/>
              </w:rPr>
              <w:tab/>
            </w:r>
            <w:r>
              <w:rPr>
                <w:spacing w:val="-2"/>
                <w:sz w:val="16"/>
                <w:u w:val="single"/>
              </w:rPr>
              <w:t>185,288</w:t>
            </w:r>
            <w:r>
              <w:rPr>
                <w:spacing w:val="40"/>
                <w:sz w:val="16"/>
                <w:u w:val="single"/>
              </w:rPr>
              <w:t> </w:t>
            </w:r>
          </w:p>
        </w:tc>
        <w:tc>
          <w:tcPr>
            <w:tcW w:w="1274" w:type="dxa"/>
            <w:gridSpan w:val="2"/>
          </w:tcPr>
          <w:p>
            <w:pPr>
              <w:pStyle w:val="TableParagraph"/>
              <w:rPr>
                <w:sz w:val="16"/>
              </w:rPr>
            </w:pPr>
          </w:p>
        </w:tc>
        <w:tc>
          <w:tcPr>
            <w:tcW w:w="1011" w:type="dxa"/>
          </w:tcPr>
          <w:p>
            <w:pPr>
              <w:pStyle w:val="TableParagraph"/>
              <w:rPr>
                <w:sz w:val="16"/>
              </w:rPr>
            </w:pPr>
          </w:p>
        </w:tc>
      </w:tr>
      <w:tr>
        <w:trPr>
          <w:trHeight w:val="227" w:hRule="atLeast"/>
        </w:trPr>
        <w:tc>
          <w:tcPr>
            <w:tcW w:w="3254" w:type="dxa"/>
            <w:shd w:val="clear" w:color="auto" w:fill="CCEDFF"/>
          </w:tcPr>
          <w:p>
            <w:pPr>
              <w:pStyle w:val="TableParagraph"/>
              <w:spacing w:line="162" w:lineRule="exact" w:before="45"/>
              <w:ind w:left="271"/>
              <w:rPr>
                <w:sz w:val="16"/>
              </w:rPr>
            </w:pPr>
            <w:r>
              <w:rPr>
                <w:sz w:val="16"/>
              </w:rPr>
              <w:t>Total</w:t>
            </w:r>
            <w:r>
              <w:rPr>
                <w:spacing w:val="-7"/>
                <w:sz w:val="16"/>
              </w:rPr>
              <w:t> </w:t>
            </w:r>
            <w:r>
              <w:rPr>
                <w:sz w:val="16"/>
              </w:rPr>
              <w:t>liabilities</w:t>
            </w:r>
            <w:r>
              <w:rPr>
                <w:spacing w:val="-8"/>
                <w:sz w:val="16"/>
              </w:rPr>
              <w:t> </w:t>
            </w:r>
            <w:r>
              <w:rPr>
                <w:sz w:val="16"/>
              </w:rPr>
              <w:t>and</w:t>
            </w:r>
            <w:r>
              <w:rPr>
                <w:spacing w:val="-6"/>
                <w:sz w:val="16"/>
              </w:rPr>
              <w:t> </w:t>
            </w:r>
            <w:r>
              <w:rPr>
                <w:sz w:val="16"/>
              </w:rPr>
              <w:t>stockholders'</w:t>
            </w:r>
            <w:r>
              <w:rPr>
                <w:spacing w:val="-7"/>
                <w:sz w:val="16"/>
              </w:rPr>
              <w:t> </w:t>
            </w:r>
            <w:r>
              <w:rPr>
                <w:spacing w:val="-2"/>
                <w:sz w:val="16"/>
              </w:rPr>
              <w:t>equity</w:t>
            </w:r>
          </w:p>
        </w:tc>
        <w:tc>
          <w:tcPr>
            <w:tcW w:w="1621" w:type="dxa"/>
            <w:tcBorders>
              <w:bottom w:val="double" w:sz="6" w:space="0" w:color="000000"/>
            </w:tcBorders>
            <w:shd w:val="clear" w:color="auto" w:fill="CCEDFF"/>
          </w:tcPr>
          <w:p>
            <w:pPr>
              <w:pStyle w:val="TableParagraph"/>
              <w:tabs>
                <w:tab w:pos="352" w:val="left" w:leader="none"/>
              </w:tabs>
              <w:spacing w:line="162" w:lineRule="exact" w:before="45"/>
              <w:ind w:right="57"/>
              <w:jc w:val="right"/>
              <w:rPr>
                <w:sz w:val="16"/>
              </w:rPr>
            </w:pPr>
            <w:r>
              <w:rPr>
                <w:spacing w:val="-10"/>
                <w:sz w:val="16"/>
              </w:rPr>
              <w:t>$</w:t>
            </w:r>
            <w:r>
              <w:rPr>
                <w:sz w:val="16"/>
              </w:rPr>
              <w:tab/>
            </w:r>
            <w:r>
              <w:rPr>
                <w:spacing w:val="-2"/>
                <w:sz w:val="16"/>
              </w:rPr>
              <w:t>2,250,258</w:t>
            </w:r>
          </w:p>
        </w:tc>
        <w:tc>
          <w:tcPr>
            <w:tcW w:w="1314" w:type="dxa"/>
            <w:shd w:val="clear" w:color="auto" w:fill="CCEDFF"/>
          </w:tcPr>
          <w:p>
            <w:pPr>
              <w:pStyle w:val="TableParagraph"/>
              <w:rPr>
                <w:sz w:val="16"/>
              </w:rPr>
            </w:pPr>
          </w:p>
        </w:tc>
        <w:tc>
          <w:tcPr>
            <w:tcW w:w="1048" w:type="dxa"/>
            <w:shd w:val="clear" w:color="auto" w:fill="CCEDFF"/>
          </w:tcPr>
          <w:p>
            <w:pPr>
              <w:pStyle w:val="TableParagraph"/>
              <w:rPr>
                <w:sz w:val="16"/>
              </w:rPr>
            </w:pPr>
          </w:p>
        </w:tc>
        <w:tc>
          <w:tcPr>
            <w:tcW w:w="1275" w:type="dxa"/>
            <w:tcBorders>
              <w:bottom w:val="double" w:sz="6" w:space="0" w:color="000000"/>
            </w:tcBorders>
            <w:shd w:val="clear" w:color="auto" w:fill="CCEDFF"/>
          </w:tcPr>
          <w:p>
            <w:pPr>
              <w:pStyle w:val="TableParagraph"/>
              <w:tabs>
                <w:tab w:pos="353" w:val="left" w:leader="none"/>
              </w:tabs>
              <w:spacing w:line="162" w:lineRule="exact" w:before="45"/>
              <w:ind w:right="93"/>
              <w:jc w:val="right"/>
              <w:rPr>
                <w:sz w:val="16"/>
              </w:rPr>
            </w:pPr>
            <w:r>
              <w:rPr>
                <w:spacing w:val="-10"/>
                <w:sz w:val="16"/>
              </w:rPr>
              <w:t>$</w:t>
            </w:r>
            <w:r>
              <w:rPr>
                <w:sz w:val="16"/>
              </w:rPr>
              <w:tab/>
            </w:r>
            <w:r>
              <w:rPr>
                <w:spacing w:val="-2"/>
                <w:sz w:val="16"/>
              </w:rPr>
              <w:t>2,026,791</w:t>
            </w:r>
          </w:p>
        </w:tc>
        <w:tc>
          <w:tcPr>
            <w:tcW w:w="1274" w:type="dxa"/>
            <w:gridSpan w:val="2"/>
            <w:shd w:val="clear" w:color="auto" w:fill="CCEDFF"/>
          </w:tcPr>
          <w:p>
            <w:pPr>
              <w:pStyle w:val="TableParagraph"/>
              <w:rPr>
                <w:sz w:val="16"/>
              </w:rPr>
            </w:pPr>
          </w:p>
        </w:tc>
        <w:tc>
          <w:tcPr>
            <w:tcW w:w="1011" w:type="dxa"/>
            <w:shd w:val="clear" w:color="auto" w:fill="CCEDFF"/>
          </w:tcPr>
          <w:p>
            <w:pPr>
              <w:pStyle w:val="TableParagraph"/>
              <w:rPr>
                <w:sz w:val="16"/>
              </w:rPr>
            </w:pPr>
          </w:p>
        </w:tc>
      </w:tr>
      <w:tr>
        <w:trPr>
          <w:trHeight w:val="221" w:hRule="atLeast"/>
        </w:trPr>
        <w:tc>
          <w:tcPr>
            <w:tcW w:w="3254" w:type="dxa"/>
          </w:tcPr>
          <w:p>
            <w:pPr>
              <w:pStyle w:val="TableParagraph"/>
              <w:spacing w:line="155" w:lineRule="exact" w:before="46"/>
              <w:rPr>
                <w:sz w:val="16"/>
              </w:rPr>
            </w:pPr>
            <w:r>
              <w:rPr>
                <w:sz w:val="16"/>
              </w:rPr>
              <w:t>Net</w:t>
            </w:r>
            <w:r>
              <w:rPr>
                <w:spacing w:val="-7"/>
                <w:sz w:val="16"/>
              </w:rPr>
              <w:t> </w:t>
            </w:r>
            <w:r>
              <w:rPr>
                <w:sz w:val="16"/>
              </w:rPr>
              <w:t>interest</w:t>
            </w:r>
            <w:r>
              <w:rPr>
                <w:spacing w:val="-4"/>
                <w:sz w:val="16"/>
              </w:rPr>
              <w:t> </w:t>
            </w:r>
            <w:r>
              <w:rPr>
                <w:spacing w:val="-2"/>
                <w:sz w:val="16"/>
              </w:rPr>
              <w:t>income</w:t>
            </w:r>
          </w:p>
        </w:tc>
        <w:tc>
          <w:tcPr>
            <w:tcW w:w="3983" w:type="dxa"/>
            <w:gridSpan w:val="3"/>
          </w:tcPr>
          <w:p>
            <w:pPr>
              <w:pStyle w:val="TableParagraph"/>
              <w:tabs>
                <w:tab w:pos="2396" w:val="left" w:leader="none"/>
              </w:tabs>
              <w:spacing w:line="155" w:lineRule="exact" w:before="46"/>
              <w:ind w:left="1621"/>
              <w:rPr>
                <w:sz w:val="16"/>
              </w:rPr>
            </w:pPr>
            <w:r>
              <w:rPr>
                <w:spacing w:val="71"/>
                <w:sz w:val="16"/>
                <w:u w:val="double"/>
              </w:rPr>
              <w:t>  </w:t>
            </w:r>
            <w:r>
              <w:rPr>
                <w:spacing w:val="-10"/>
                <w:sz w:val="16"/>
                <w:u w:val="double"/>
              </w:rPr>
              <w:t>$</w:t>
            </w:r>
            <w:r>
              <w:rPr>
                <w:sz w:val="16"/>
                <w:u w:val="double"/>
              </w:rPr>
              <w:tab/>
            </w:r>
            <w:r>
              <w:rPr>
                <w:spacing w:val="-2"/>
                <w:sz w:val="16"/>
                <w:u w:val="double"/>
              </w:rPr>
              <w:t>14,022</w:t>
            </w:r>
            <w:r>
              <w:rPr>
                <w:spacing w:val="40"/>
                <w:sz w:val="16"/>
                <w:u w:val="double"/>
              </w:rPr>
              <w:t> </w:t>
            </w:r>
          </w:p>
        </w:tc>
        <w:tc>
          <w:tcPr>
            <w:tcW w:w="1275" w:type="dxa"/>
            <w:tcBorders>
              <w:top w:val="double" w:sz="6" w:space="0" w:color="000000"/>
            </w:tcBorders>
          </w:tcPr>
          <w:p>
            <w:pPr>
              <w:pStyle w:val="TableParagraph"/>
              <w:rPr>
                <w:sz w:val="14"/>
              </w:rPr>
            </w:pPr>
          </w:p>
        </w:tc>
        <w:tc>
          <w:tcPr>
            <w:tcW w:w="500" w:type="dxa"/>
            <w:tcBorders>
              <w:bottom w:val="double" w:sz="6" w:space="0" w:color="000000"/>
            </w:tcBorders>
          </w:tcPr>
          <w:p>
            <w:pPr>
              <w:pStyle w:val="TableParagraph"/>
              <w:spacing w:line="155" w:lineRule="exact" w:before="46"/>
              <w:ind w:right="42"/>
              <w:jc w:val="center"/>
              <w:rPr>
                <w:sz w:val="16"/>
              </w:rPr>
            </w:pPr>
            <w:r>
              <w:rPr>
                <w:w w:val="100"/>
                <w:sz w:val="16"/>
              </w:rPr>
              <w:t>$</w:t>
            </w:r>
          </w:p>
        </w:tc>
        <w:tc>
          <w:tcPr>
            <w:tcW w:w="1785" w:type="dxa"/>
            <w:gridSpan w:val="2"/>
          </w:tcPr>
          <w:p>
            <w:pPr>
              <w:pStyle w:val="TableParagraph"/>
              <w:spacing w:line="155" w:lineRule="exact" w:before="46"/>
              <w:ind w:left="239"/>
              <w:rPr>
                <w:sz w:val="16"/>
              </w:rPr>
            </w:pPr>
            <w:r>
              <w:rPr>
                <w:spacing w:val="-2"/>
                <w:sz w:val="16"/>
              </w:rPr>
              <w:t>16,774</w:t>
            </w:r>
          </w:p>
        </w:tc>
      </w:tr>
      <w:tr>
        <w:trPr>
          <w:trHeight w:val="224" w:hRule="atLeast"/>
        </w:trPr>
        <w:tc>
          <w:tcPr>
            <w:tcW w:w="7237" w:type="dxa"/>
            <w:gridSpan w:val="4"/>
            <w:tcBorders>
              <w:right w:val="single" w:sz="36" w:space="0" w:color="CCEDFF"/>
            </w:tcBorders>
            <w:shd w:val="clear" w:color="auto" w:fill="CCEDFF"/>
          </w:tcPr>
          <w:p>
            <w:pPr>
              <w:pStyle w:val="TableParagraph"/>
              <w:tabs>
                <w:tab w:pos="6728" w:val="left" w:leader="none"/>
              </w:tabs>
              <w:spacing w:line="163" w:lineRule="exact" w:before="41"/>
              <w:rPr>
                <w:sz w:val="16"/>
              </w:rPr>
            </w:pPr>
            <w:r>
              <w:rPr>
                <w:sz w:val="16"/>
              </w:rPr>
              <w:t>Net</w:t>
            </w:r>
            <w:r>
              <w:rPr>
                <w:spacing w:val="-8"/>
                <w:sz w:val="16"/>
              </w:rPr>
              <w:t> </w:t>
            </w:r>
            <w:r>
              <w:rPr>
                <w:sz w:val="16"/>
              </w:rPr>
              <w:t>interest</w:t>
            </w:r>
            <w:r>
              <w:rPr>
                <w:spacing w:val="-3"/>
                <w:sz w:val="16"/>
              </w:rPr>
              <w:t> </w:t>
            </w:r>
            <w:r>
              <w:rPr>
                <w:sz w:val="16"/>
              </w:rPr>
              <w:t>spread</w:t>
            </w:r>
            <w:r>
              <w:rPr>
                <w:spacing w:val="-3"/>
                <w:sz w:val="16"/>
              </w:rPr>
              <w:t> </w:t>
            </w:r>
            <w:r>
              <w:rPr>
                <w:spacing w:val="-5"/>
                <w:sz w:val="16"/>
                <w:vertAlign w:val="superscript"/>
              </w:rPr>
              <w:t>(4)</w:t>
            </w:r>
            <w:r>
              <w:rPr>
                <w:sz w:val="16"/>
                <w:vertAlign w:val="baseline"/>
              </w:rPr>
              <w:tab/>
            </w:r>
            <w:r>
              <w:rPr>
                <w:spacing w:val="-2"/>
                <w:sz w:val="16"/>
                <w:vertAlign w:val="baseline"/>
              </w:rPr>
              <w:t>1.48%</w:t>
            </w:r>
          </w:p>
        </w:tc>
        <w:tc>
          <w:tcPr>
            <w:tcW w:w="3560" w:type="dxa"/>
            <w:gridSpan w:val="4"/>
            <w:tcBorders>
              <w:left w:val="single" w:sz="36" w:space="0" w:color="CCEDFF"/>
            </w:tcBorders>
            <w:shd w:val="clear" w:color="auto" w:fill="CCEDFF"/>
          </w:tcPr>
          <w:p>
            <w:pPr>
              <w:pStyle w:val="TableParagraph"/>
              <w:spacing w:line="163" w:lineRule="exact" w:before="41"/>
              <w:ind w:right="51"/>
              <w:jc w:val="right"/>
              <w:rPr>
                <w:sz w:val="16"/>
              </w:rPr>
            </w:pPr>
            <w:r>
              <w:rPr>
                <w:spacing w:val="-2"/>
                <w:sz w:val="16"/>
              </w:rPr>
              <w:t>3.23%</w:t>
            </w:r>
          </w:p>
        </w:tc>
      </w:tr>
    </w:tbl>
    <w:p>
      <w:pPr>
        <w:pStyle w:val="BodyText"/>
        <w:tabs>
          <w:tab w:pos="6888" w:val="left" w:leader="none"/>
          <w:tab w:pos="10489" w:val="left" w:leader="none"/>
        </w:tabs>
        <w:spacing w:before="55"/>
        <w:ind w:left="160"/>
      </w:pPr>
      <w:r>
        <w:rPr/>
        <w:t>Net</w:t>
      </w:r>
      <w:r>
        <w:rPr>
          <w:spacing w:val="-8"/>
        </w:rPr>
        <w:t> </w:t>
      </w:r>
      <w:r>
        <w:rPr/>
        <w:t>interest</w:t>
      </w:r>
      <w:r>
        <w:rPr>
          <w:spacing w:val="-3"/>
        </w:rPr>
        <w:t> </w:t>
      </w:r>
      <w:r>
        <w:rPr/>
        <w:t>margin</w:t>
      </w:r>
      <w:r>
        <w:rPr>
          <w:spacing w:val="-3"/>
        </w:rPr>
        <w:t> </w:t>
      </w:r>
      <w:r>
        <w:rPr>
          <w:spacing w:val="-5"/>
          <w:vertAlign w:val="superscript"/>
        </w:rPr>
        <w:t>(5)</w:t>
      </w:r>
      <w:r>
        <w:rPr>
          <w:vertAlign w:val="baseline"/>
        </w:rPr>
        <w:tab/>
      </w:r>
      <w:r>
        <w:rPr>
          <w:spacing w:val="-2"/>
          <w:vertAlign w:val="baseline"/>
        </w:rPr>
        <w:t>2.60%</w:t>
      </w:r>
      <w:r>
        <w:rPr>
          <w:vertAlign w:val="baseline"/>
        </w:rPr>
        <w:tab/>
      </w:r>
      <w:r>
        <w:rPr>
          <w:spacing w:val="-2"/>
          <w:vertAlign w:val="baseline"/>
        </w:rPr>
        <w:t>3.47%</w:t>
      </w:r>
    </w:p>
    <w:p>
      <w:pPr>
        <w:pStyle w:val="BodyText"/>
        <w:spacing w:before="7"/>
        <w:rPr>
          <w:sz w:val="17"/>
        </w:rPr>
      </w:pPr>
      <w:r>
        <w:rPr/>
        <mc:AlternateContent>
          <mc:Choice Requires="wps">
            <w:drawing>
              <wp:anchor distT="0" distB="0" distL="0" distR="0" allowOverlap="1" layoutInCell="1" locked="0" behindDoc="1" simplePos="0" relativeHeight="487591936">
                <wp:simplePos x="0" y="0"/>
                <wp:positionH relativeFrom="page">
                  <wp:posOffset>457200</wp:posOffset>
                </wp:positionH>
                <wp:positionV relativeFrom="paragraph">
                  <wp:posOffset>144225</wp:posOffset>
                </wp:positionV>
                <wp:extent cx="2334260" cy="6350"/>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2334260" cy="6350"/>
                        </a:xfrm>
                        <a:custGeom>
                          <a:avLst/>
                          <a:gdLst/>
                          <a:ahLst/>
                          <a:cxnLst/>
                          <a:rect l="l" t="t" r="r" b="b"/>
                          <a:pathLst>
                            <a:path w="2334260" h="6350">
                              <a:moveTo>
                                <a:pt x="2333879" y="0"/>
                              </a:moveTo>
                              <a:lnTo>
                                <a:pt x="0" y="0"/>
                              </a:lnTo>
                              <a:lnTo>
                                <a:pt x="0" y="6095"/>
                              </a:lnTo>
                              <a:lnTo>
                                <a:pt x="2333879" y="6095"/>
                              </a:lnTo>
                              <a:lnTo>
                                <a:pt x="233387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pt;margin-top:11.35637pt;width:183.77pt;height:.47998pt;mso-position-horizontal-relative:page;mso-position-vertical-relative:paragraph;z-index:-15724544;mso-wrap-distance-left:0;mso-wrap-distance-right:0" id="docshape15" filled="true" fillcolor="#000000" stroked="false">
                <v:fill type="solid"/>
                <w10:wrap type="topAndBottom"/>
              </v:rect>
            </w:pict>
          </mc:Fallback>
        </mc:AlternateContent>
      </w:r>
    </w:p>
    <w:p>
      <w:pPr>
        <w:pStyle w:val="ListParagraph"/>
        <w:numPr>
          <w:ilvl w:val="0"/>
          <w:numId w:val="2"/>
        </w:numPr>
        <w:tabs>
          <w:tab w:pos="426" w:val="left" w:leader="none"/>
        </w:tabs>
        <w:spacing w:line="240" w:lineRule="auto" w:before="2" w:after="0"/>
        <w:ind w:left="426" w:right="0" w:hanging="266"/>
        <w:jc w:val="left"/>
        <w:rPr>
          <w:sz w:val="16"/>
        </w:rPr>
      </w:pPr>
      <w:r>
        <w:rPr>
          <w:spacing w:val="-2"/>
          <w:sz w:val="16"/>
        </w:rPr>
        <w:t>Annualized.</w:t>
      </w:r>
    </w:p>
    <w:p>
      <w:pPr>
        <w:pStyle w:val="ListParagraph"/>
        <w:numPr>
          <w:ilvl w:val="0"/>
          <w:numId w:val="2"/>
        </w:numPr>
        <w:tabs>
          <w:tab w:pos="426" w:val="left" w:leader="none"/>
        </w:tabs>
        <w:spacing w:line="240" w:lineRule="auto" w:before="29" w:after="0"/>
        <w:ind w:left="426" w:right="0" w:hanging="266"/>
        <w:jc w:val="left"/>
        <w:rPr>
          <w:sz w:val="16"/>
        </w:rPr>
      </w:pPr>
      <w:r>
        <w:rPr>
          <w:sz w:val="16"/>
        </w:rPr>
        <w:t>Average</w:t>
      </w:r>
      <w:r>
        <w:rPr>
          <w:spacing w:val="-8"/>
          <w:sz w:val="16"/>
        </w:rPr>
        <w:t> </w:t>
      </w:r>
      <w:r>
        <w:rPr>
          <w:sz w:val="16"/>
        </w:rPr>
        <w:t>loan</w:t>
      </w:r>
      <w:r>
        <w:rPr>
          <w:spacing w:val="-6"/>
          <w:sz w:val="16"/>
        </w:rPr>
        <w:t> </w:t>
      </w:r>
      <w:r>
        <w:rPr>
          <w:sz w:val="16"/>
        </w:rPr>
        <w:t>balances</w:t>
      </w:r>
      <w:r>
        <w:rPr>
          <w:spacing w:val="-6"/>
          <w:sz w:val="16"/>
        </w:rPr>
        <w:t> </w:t>
      </w:r>
      <w:r>
        <w:rPr>
          <w:sz w:val="16"/>
        </w:rPr>
        <w:t>include</w:t>
      </w:r>
      <w:r>
        <w:rPr>
          <w:spacing w:val="-6"/>
          <w:sz w:val="16"/>
        </w:rPr>
        <w:t> </w:t>
      </w:r>
      <w:r>
        <w:rPr>
          <w:sz w:val="16"/>
        </w:rPr>
        <w:t>non-accrual</w:t>
      </w:r>
      <w:r>
        <w:rPr>
          <w:spacing w:val="-5"/>
          <w:sz w:val="16"/>
        </w:rPr>
        <w:t> </w:t>
      </w:r>
      <w:r>
        <w:rPr>
          <w:sz w:val="16"/>
        </w:rPr>
        <w:t>loans.</w:t>
      </w:r>
      <w:r>
        <w:rPr>
          <w:spacing w:val="-3"/>
          <w:sz w:val="16"/>
        </w:rPr>
        <w:t> </w:t>
      </w:r>
      <w:r>
        <w:rPr>
          <w:sz w:val="16"/>
        </w:rPr>
        <w:t>Interest</w:t>
      </w:r>
      <w:r>
        <w:rPr>
          <w:spacing w:val="-5"/>
          <w:sz w:val="16"/>
        </w:rPr>
        <w:t> </w:t>
      </w:r>
      <w:r>
        <w:rPr>
          <w:sz w:val="16"/>
        </w:rPr>
        <w:t>income</w:t>
      </w:r>
      <w:r>
        <w:rPr>
          <w:spacing w:val="-6"/>
          <w:sz w:val="16"/>
        </w:rPr>
        <w:t> </w:t>
      </w:r>
      <w:r>
        <w:rPr>
          <w:sz w:val="16"/>
        </w:rPr>
        <w:t>on</w:t>
      </w:r>
      <w:r>
        <w:rPr>
          <w:spacing w:val="-5"/>
          <w:sz w:val="16"/>
        </w:rPr>
        <w:t> </w:t>
      </w:r>
      <w:r>
        <w:rPr>
          <w:sz w:val="16"/>
        </w:rPr>
        <w:t>loans</w:t>
      </w:r>
      <w:r>
        <w:rPr>
          <w:spacing w:val="-6"/>
          <w:sz w:val="16"/>
        </w:rPr>
        <w:t> </w:t>
      </w:r>
      <w:r>
        <w:rPr>
          <w:sz w:val="16"/>
        </w:rPr>
        <w:t>includes</w:t>
      </w:r>
      <w:r>
        <w:rPr>
          <w:spacing w:val="-6"/>
          <w:sz w:val="16"/>
        </w:rPr>
        <w:t> </w:t>
      </w:r>
      <w:r>
        <w:rPr>
          <w:sz w:val="16"/>
        </w:rPr>
        <w:t>accretion</w:t>
      </w:r>
      <w:r>
        <w:rPr>
          <w:spacing w:val="-5"/>
          <w:sz w:val="16"/>
        </w:rPr>
        <w:t> </w:t>
      </w:r>
      <w:r>
        <w:rPr>
          <w:sz w:val="16"/>
        </w:rPr>
        <w:t>of</w:t>
      </w:r>
      <w:r>
        <w:rPr>
          <w:spacing w:val="-7"/>
          <w:sz w:val="16"/>
        </w:rPr>
        <w:t> </w:t>
      </w:r>
      <w:r>
        <w:rPr>
          <w:sz w:val="16"/>
        </w:rPr>
        <w:t>deferred</w:t>
      </w:r>
      <w:r>
        <w:rPr>
          <w:spacing w:val="-5"/>
          <w:sz w:val="16"/>
        </w:rPr>
        <w:t> </w:t>
      </w:r>
      <w:r>
        <w:rPr>
          <w:sz w:val="16"/>
        </w:rPr>
        <w:t>loan</w:t>
      </w:r>
      <w:r>
        <w:rPr>
          <w:spacing w:val="-3"/>
          <w:sz w:val="16"/>
        </w:rPr>
        <w:t> </w:t>
      </w:r>
      <w:r>
        <w:rPr>
          <w:sz w:val="16"/>
        </w:rPr>
        <w:t>fees,</w:t>
      </w:r>
      <w:r>
        <w:rPr>
          <w:spacing w:val="-6"/>
          <w:sz w:val="16"/>
        </w:rPr>
        <w:t> </w:t>
      </w:r>
      <w:r>
        <w:rPr>
          <w:sz w:val="16"/>
        </w:rPr>
        <w:t>net</w:t>
      </w:r>
      <w:r>
        <w:rPr>
          <w:spacing w:val="-5"/>
          <w:sz w:val="16"/>
        </w:rPr>
        <w:t> </w:t>
      </w:r>
      <w:r>
        <w:rPr>
          <w:sz w:val="16"/>
        </w:rPr>
        <w:t>of</w:t>
      </w:r>
      <w:r>
        <w:rPr>
          <w:spacing w:val="-7"/>
          <w:sz w:val="16"/>
        </w:rPr>
        <w:t> </w:t>
      </w:r>
      <w:r>
        <w:rPr>
          <w:sz w:val="16"/>
        </w:rPr>
        <w:t>deferred</w:t>
      </w:r>
      <w:r>
        <w:rPr>
          <w:spacing w:val="-5"/>
          <w:sz w:val="16"/>
        </w:rPr>
        <w:t> </w:t>
      </w:r>
      <w:r>
        <w:rPr>
          <w:sz w:val="16"/>
        </w:rPr>
        <w:t>loan</w:t>
      </w:r>
      <w:r>
        <w:rPr>
          <w:spacing w:val="-5"/>
          <w:sz w:val="16"/>
        </w:rPr>
        <w:t> </w:t>
      </w:r>
      <w:r>
        <w:rPr>
          <w:spacing w:val="-2"/>
          <w:sz w:val="16"/>
        </w:rPr>
        <w:t>costs.</w:t>
      </w:r>
    </w:p>
    <w:p>
      <w:pPr>
        <w:pStyle w:val="ListParagraph"/>
        <w:numPr>
          <w:ilvl w:val="0"/>
          <w:numId w:val="2"/>
        </w:numPr>
        <w:tabs>
          <w:tab w:pos="426" w:val="left" w:leader="none"/>
        </w:tabs>
        <w:spacing w:line="240" w:lineRule="auto" w:before="37" w:after="0"/>
        <w:ind w:left="426" w:right="0" w:hanging="266"/>
        <w:jc w:val="left"/>
        <w:rPr>
          <w:sz w:val="16"/>
        </w:rPr>
      </w:pPr>
      <w:r>
        <w:rPr>
          <w:sz w:val="16"/>
        </w:rPr>
        <w:t>At</w:t>
      </w:r>
      <w:r>
        <w:rPr>
          <w:spacing w:val="-6"/>
          <w:sz w:val="16"/>
        </w:rPr>
        <w:t> </w:t>
      </w:r>
      <w:r>
        <w:rPr>
          <w:sz w:val="16"/>
        </w:rPr>
        <w:t>fair</w:t>
      </w:r>
      <w:r>
        <w:rPr>
          <w:spacing w:val="-7"/>
          <w:sz w:val="16"/>
        </w:rPr>
        <w:t> </w:t>
      </w:r>
      <w:r>
        <w:rPr>
          <w:sz w:val="16"/>
        </w:rPr>
        <w:t>value</w:t>
      </w:r>
      <w:r>
        <w:rPr>
          <w:spacing w:val="-6"/>
          <w:sz w:val="16"/>
        </w:rPr>
        <w:t> </w:t>
      </w:r>
      <w:r>
        <w:rPr>
          <w:sz w:val="16"/>
        </w:rPr>
        <w:t>except</w:t>
      </w:r>
      <w:r>
        <w:rPr>
          <w:spacing w:val="-5"/>
          <w:sz w:val="16"/>
        </w:rPr>
        <w:t> </w:t>
      </w:r>
      <w:r>
        <w:rPr>
          <w:sz w:val="16"/>
        </w:rPr>
        <w:t>for</w:t>
      </w:r>
      <w:r>
        <w:rPr>
          <w:spacing w:val="-5"/>
          <w:sz w:val="16"/>
        </w:rPr>
        <w:t> </w:t>
      </w:r>
      <w:r>
        <w:rPr>
          <w:sz w:val="16"/>
        </w:rPr>
        <w:t>securities</w:t>
      </w:r>
      <w:r>
        <w:rPr>
          <w:spacing w:val="-6"/>
          <w:sz w:val="16"/>
        </w:rPr>
        <w:t> </w:t>
      </w:r>
      <w:r>
        <w:rPr>
          <w:sz w:val="16"/>
        </w:rPr>
        <w:t>held</w:t>
      </w:r>
      <w:r>
        <w:rPr>
          <w:spacing w:val="-6"/>
          <w:sz w:val="16"/>
        </w:rPr>
        <w:t> </w:t>
      </w:r>
      <w:r>
        <w:rPr>
          <w:sz w:val="16"/>
        </w:rPr>
        <w:t>to</w:t>
      </w:r>
      <w:r>
        <w:rPr>
          <w:spacing w:val="-3"/>
          <w:sz w:val="16"/>
        </w:rPr>
        <w:t> </w:t>
      </w:r>
      <w:r>
        <w:rPr>
          <w:sz w:val="16"/>
        </w:rPr>
        <w:t>maturity.</w:t>
      </w:r>
      <w:r>
        <w:rPr>
          <w:spacing w:val="-6"/>
          <w:sz w:val="16"/>
        </w:rPr>
        <w:t> </w:t>
      </w:r>
      <w:r>
        <w:rPr>
          <w:sz w:val="16"/>
        </w:rPr>
        <w:t>This</w:t>
      </w:r>
      <w:r>
        <w:rPr>
          <w:spacing w:val="-6"/>
          <w:sz w:val="16"/>
        </w:rPr>
        <w:t> </w:t>
      </w:r>
      <w:r>
        <w:rPr>
          <w:sz w:val="16"/>
        </w:rPr>
        <w:t>amount</w:t>
      </w:r>
      <w:r>
        <w:rPr>
          <w:spacing w:val="-4"/>
          <w:sz w:val="16"/>
        </w:rPr>
        <w:t> </w:t>
      </w:r>
      <w:r>
        <w:rPr>
          <w:sz w:val="16"/>
        </w:rPr>
        <w:t>includes</w:t>
      </w:r>
      <w:r>
        <w:rPr>
          <w:spacing w:val="-4"/>
          <w:sz w:val="16"/>
        </w:rPr>
        <w:t> </w:t>
      </w:r>
      <w:r>
        <w:rPr>
          <w:sz w:val="16"/>
        </w:rPr>
        <w:t>FHLB</w:t>
      </w:r>
      <w:r>
        <w:rPr>
          <w:spacing w:val="-3"/>
          <w:sz w:val="16"/>
        </w:rPr>
        <w:t> </w:t>
      </w:r>
      <w:r>
        <w:rPr>
          <w:spacing w:val="-2"/>
          <w:sz w:val="16"/>
        </w:rPr>
        <w:t>stock.</w:t>
      </w:r>
    </w:p>
    <w:p>
      <w:pPr>
        <w:pStyle w:val="ListParagraph"/>
        <w:numPr>
          <w:ilvl w:val="0"/>
          <w:numId w:val="2"/>
        </w:numPr>
        <w:tabs>
          <w:tab w:pos="426" w:val="left" w:leader="none"/>
        </w:tabs>
        <w:spacing w:line="240" w:lineRule="auto" w:before="39" w:after="0"/>
        <w:ind w:left="426" w:right="0" w:hanging="266"/>
        <w:jc w:val="left"/>
        <w:rPr>
          <w:sz w:val="16"/>
        </w:rPr>
      </w:pPr>
      <w:r>
        <w:rPr>
          <w:sz w:val="16"/>
        </w:rPr>
        <w:t>Net</w:t>
      </w:r>
      <w:r>
        <w:rPr>
          <w:spacing w:val="-6"/>
          <w:sz w:val="16"/>
        </w:rPr>
        <w:t> </w:t>
      </w:r>
      <w:r>
        <w:rPr>
          <w:sz w:val="16"/>
        </w:rPr>
        <w:t>interest</w:t>
      </w:r>
      <w:r>
        <w:rPr>
          <w:spacing w:val="-3"/>
          <w:sz w:val="16"/>
        </w:rPr>
        <w:t> </w:t>
      </w:r>
      <w:r>
        <w:rPr>
          <w:sz w:val="16"/>
        </w:rPr>
        <w:t>spread</w:t>
      </w:r>
      <w:r>
        <w:rPr>
          <w:spacing w:val="-5"/>
          <w:sz w:val="16"/>
        </w:rPr>
        <w:t> </w:t>
      </w:r>
      <w:r>
        <w:rPr>
          <w:sz w:val="16"/>
        </w:rPr>
        <w:t>is</w:t>
      </w:r>
      <w:r>
        <w:rPr>
          <w:spacing w:val="-6"/>
          <w:sz w:val="16"/>
        </w:rPr>
        <w:t> </w:t>
      </w:r>
      <w:r>
        <w:rPr>
          <w:sz w:val="16"/>
        </w:rPr>
        <w:t>the</w:t>
      </w:r>
      <w:r>
        <w:rPr>
          <w:spacing w:val="-6"/>
          <w:sz w:val="16"/>
        </w:rPr>
        <w:t> </w:t>
      </w:r>
      <w:r>
        <w:rPr>
          <w:sz w:val="16"/>
        </w:rPr>
        <w:t>average</w:t>
      </w:r>
      <w:r>
        <w:rPr>
          <w:spacing w:val="-6"/>
          <w:sz w:val="16"/>
        </w:rPr>
        <w:t> </w:t>
      </w:r>
      <w:r>
        <w:rPr>
          <w:sz w:val="16"/>
        </w:rPr>
        <w:t>yield</w:t>
      </w:r>
      <w:r>
        <w:rPr>
          <w:spacing w:val="-3"/>
          <w:sz w:val="16"/>
        </w:rPr>
        <w:t> </w:t>
      </w:r>
      <w:r>
        <w:rPr>
          <w:sz w:val="16"/>
        </w:rPr>
        <w:t>earned</w:t>
      </w:r>
      <w:r>
        <w:rPr>
          <w:spacing w:val="-5"/>
          <w:sz w:val="16"/>
        </w:rPr>
        <w:t> </w:t>
      </w:r>
      <w:r>
        <w:rPr>
          <w:sz w:val="16"/>
        </w:rPr>
        <w:t>on</w:t>
      </w:r>
      <w:r>
        <w:rPr>
          <w:spacing w:val="-5"/>
          <w:sz w:val="16"/>
        </w:rPr>
        <w:t> </w:t>
      </w:r>
      <w:r>
        <w:rPr>
          <w:sz w:val="16"/>
        </w:rPr>
        <w:t>total</w:t>
      </w:r>
      <w:r>
        <w:rPr>
          <w:spacing w:val="-5"/>
          <w:sz w:val="16"/>
        </w:rPr>
        <w:t> </w:t>
      </w:r>
      <w:r>
        <w:rPr>
          <w:sz w:val="16"/>
        </w:rPr>
        <w:t>interest-earning</w:t>
      </w:r>
      <w:r>
        <w:rPr>
          <w:spacing w:val="-5"/>
          <w:sz w:val="16"/>
        </w:rPr>
        <w:t> </w:t>
      </w:r>
      <w:r>
        <w:rPr>
          <w:sz w:val="16"/>
        </w:rPr>
        <w:t>assets</w:t>
      </w:r>
      <w:r>
        <w:rPr>
          <w:spacing w:val="-6"/>
          <w:sz w:val="16"/>
        </w:rPr>
        <w:t> </w:t>
      </w:r>
      <w:r>
        <w:rPr>
          <w:sz w:val="16"/>
        </w:rPr>
        <w:t>minus</w:t>
      </w:r>
      <w:r>
        <w:rPr>
          <w:spacing w:val="-6"/>
          <w:sz w:val="16"/>
        </w:rPr>
        <w:t> </w:t>
      </w:r>
      <w:r>
        <w:rPr>
          <w:sz w:val="16"/>
        </w:rPr>
        <w:t>the</w:t>
      </w:r>
      <w:r>
        <w:rPr>
          <w:spacing w:val="-3"/>
          <w:sz w:val="16"/>
        </w:rPr>
        <w:t> </w:t>
      </w:r>
      <w:r>
        <w:rPr>
          <w:sz w:val="16"/>
        </w:rPr>
        <w:t>average</w:t>
      </w:r>
      <w:r>
        <w:rPr>
          <w:spacing w:val="-3"/>
          <w:sz w:val="16"/>
        </w:rPr>
        <w:t> </w:t>
      </w:r>
      <w:r>
        <w:rPr>
          <w:sz w:val="16"/>
        </w:rPr>
        <w:t>rate</w:t>
      </w:r>
      <w:r>
        <w:rPr>
          <w:spacing w:val="-6"/>
          <w:sz w:val="16"/>
        </w:rPr>
        <w:t> </w:t>
      </w:r>
      <w:r>
        <w:rPr>
          <w:sz w:val="16"/>
        </w:rPr>
        <w:t>paid</w:t>
      </w:r>
      <w:r>
        <w:rPr>
          <w:spacing w:val="-5"/>
          <w:sz w:val="16"/>
        </w:rPr>
        <w:t> </w:t>
      </w:r>
      <w:r>
        <w:rPr>
          <w:sz w:val="16"/>
        </w:rPr>
        <w:t>on</w:t>
      </w:r>
      <w:r>
        <w:rPr>
          <w:spacing w:val="-7"/>
          <w:sz w:val="16"/>
        </w:rPr>
        <w:t> </w:t>
      </w:r>
      <w:r>
        <w:rPr>
          <w:sz w:val="16"/>
        </w:rPr>
        <w:t>total</w:t>
      </w:r>
      <w:r>
        <w:rPr>
          <w:spacing w:val="-3"/>
          <w:sz w:val="16"/>
        </w:rPr>
        <w:t> </w:t>
      </w:r>
      <w:r>
        <w:rPr>
          <w:sz w:val="16"/>
        </w:rPr>
        <w:t>interest-bearing</w:t>
      </w:r>
      <w:r>
        <w:rPr>
          <w:spacing w:val="-5"/>
          <w:sz w:val="16"/>
        </w:rPr>
        <w:t> </w:t>
      </w:r>
      <w:r>
        <w:rPr>
          <w:spacing w:val="-2"/>
          <w:sz w:val="16"/>
        </w:rPr>
        <w:t>liabilities.</w:t>
      </w:r>
    </w:p>
    <w:p>
      <w:pPr>
        <w:pStyle w:val="ListParagraph"/>
        <w:numPr>
          <w:ilvl w:val="0"/>
          <w:numId w:val="2"/>
        </w:numPr>
        <w:tabs>
          <w:tab w:pos="426" w:val="left" w:leader="none"/>
        </w:tabs>
        <w:spacing w:line="240" w:lineRule="auto" w:before="37" w:after="0"/>
        <w:ind w:left="426" w:right="0" w:hanging="266"/>
        <w:jc w:val="left"/>
        <w:rPr>
          <w:sz w:val="16"/>
        </w:rPr>
      </w:pPr>
      <w:r>
        <w:rPr>
          <w:sz w:val="16"/>
        </w:rPr>
        <w:t>Net</w:t>
      </w:r>
      <w:r>
        <w:rPr>
          <w:spacing w:val="-4"/>
          <w:sz w:val="16"/>
        </w:rPr>
        <w:t> </w:t>
      </w:r>
      <w:r>
        <w:rPr>
          <w:sz w:val="16"/>
        </w:rPr>
        <w:t>interest</w:t>
      </w:r>
      <w:r>
        <w:rPr>
          <w:spacing w:val="-3"/>
          <w:sz w:val="16"/>
        </w:rPr>
        <w:t> </w:t>
      </w:r>
      <w:r>
        <w:rPr>
          <w:sz w:val="16"/>
        </w:rPr>
        <w:t>margin</w:t>
      </w:r>
      <w:r>
        <w:rPr>
          <w:spacing w:val="-5"/>
          <w:sz w:val="16"/>
        </w:rPr>
        <w:t> </w:t>
      </w:r>
      <w:r>
        <w:rPr>
          <w:sz w:val="16"/>
        </w:rPr>
        <w:t>is</w:t>
      </w:r>
      <w:r>
        <w:rPr>
          <w:spacing w:val="-6"/>
          <w:sz w:val="16"/>
        </w:rPr>
        <w:t> </w:t>
      </w:r>
      <w:r>
        <w:rPr>
          <w:sz w:val="16"/>
        </w:rPr>
        <w:t>the</w:t>
      </w:r>
      <w:r>
        <w:rPr>
          <w:spacing w:val="-3"/>
          <w:sz w:val="16"/>
        </w:rPr>
        <w:t> </w:t>
      </w:r>
      <w:r>
        <w:rPr>
          <w:sz w:val="16"/>
        </w:rPr>
        <w:t>ratio</w:t>
      </w:r>
      <w:r>
        <w:rPr>
          <w:spacing w:val="-5"/>
          <w:sz w:val="16"/>
        </w:rPr>
        <w:t> </w:t>
      </w:r>
      <w:r>
        <w:rPr>
          <w:sz w:val="16"/>
        </w:rPr>
        <w:t>of</w:t>
      </w:r>
      <w:r>
        <w:rPr>
          <w:spacing w:val="-7"/>
          <w:sz w:val="16"/>
        </w:rPr>
        <w:t> </w:t>
      </w:r>
      <w:r>
        <w:rPr>
          <w:sz w:val="16"/>
        </w:rPr>
        <w:t>net</w:t>
      </w:r>
      <w:r>
        <w:rPr>
          <w:spacing w:val="-3"/>
          <w:sz w:val="16"/>
        </w:rPr>
        <w:t> </w:t>
      </w:r>
      <w:r>
        <w:rPr>
          <w:sz w:val="16"/>
        </w:rPr>
        <w:t>interest</w:t>
      </w:r>
      <w:r>
        <w:rPr>
          <w:spacing w:val="-3"/>
          <w:sz w:val="16"/>
        </w:rPr>
        <w:t> </w:t>
      </w:r>
      <w:r>
        <w:rPr>
          <w:sz w:val="16"/>
        </w:rPr>
        <w:t>income</w:t>
      </w:r>
      <w:r>
        <w:rPr>
          <w:spacing w:val="-6"/>
          <w:sz w:val="16"/>
        </w:rPr>
        <w:t> </w:t>
      </w:r>
      <w:r>
        <w:rPr>
          <w:sz w:val="16"/>
        </w:rPr>
        <w:t>to</w:t>
      </w:r>
      <w:r>
        <w:rPr>
          <w:spacing w:val="-5"/>
          <w:sz w:val="16"/>
        </w:rPr>
        <w:t> </w:t>
      </w:r>
      <w:r>
        <w:rPr>
          <w:sz w:val="16"/>
        </w:rPr>
        <w:t>total</w:t>
      </w:r>
      <w:r>
        <w:rPr>
          <w:spacing w:val="-5"/>
          <w:sz w:val="16"/>
        </w:rPr>
        <w:t> </w:t>
      </w:r>
      <w:r>
        <w:rPr>
          <w:sz w:val="16"/>
        </w:rPr>
        <w:t>interest-earning</w:t>
      </w:r>
      <w:r>
        <w:rPr>
          <w:spacing w:val="-5"/>
          <w:sz w:val="16"/>
        </w:rPr>
        <w:t> </w:t>
      </w:r>
      <w:r>
        <w:rPr>
          <w:spacing w:val="-2"/>
          <w:sz w:val="16"/>
        </w:rPr>
        <w:t>assets.</w:t>
      </w:r>
    </w:p>
    <w:p>
      <w:pPr>
        <w:spacing w:after="0" w:line="240" w:lineRule="auto"/>
        <w:jc w:val="left"/>
        <w:rPr>
          <w:sz w:val="16"/>
        </w:rPr>
        <w:sectPr>
          <w:type w:val="continuous"/>
          <w:pgSz w:w="12240" w:h="15840"/>
          <w:pgMar w:header="0" w:footer="306" w:top="660" w:bottom="500" w:left="560" w:right="600"/>
        </w:sectPr>
      </w:pPr>
    </w:p>
    <w:p>
      <w:pPr>
        <w:pStyle w:val="BodyText"/>
        <w:spacing w:before="5"/>
        <w:rPr>
          <w:sz w:val="2"/>
        </w:rPr>
      </w:pPr>
    </w:p>
    <w:tbl>
      <w:tblPr>
        <w:tblW w:w="0" w:type="auto"/>
        <w:jc w:val="left"/>
        <w:tblInd w:w="1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501"/>
        <w:gridCol w:w="363"/>
        <w:gridCol w:w="949"/>
        <w:gridCol w:w="326"/>
        <w:gridCol w:w="837"/>
        <w:gridCol w:w="439"/>
        <w:gridCol w:w="950"/>
        <w:gridCol w:w="328"/>
        <w:gridCol w:w="950"/>
        <w:gridCol w:w="327"/>
        <w:gridCol w:w="838"/>
      </w:tblGrid>
      <w:tr>
        <w:trPr>
          <w:trHeight w:val="201" w:hRule="atLeast"/>
        </w:trPr>
        <w:tc>
          <w:tcPr>
            <w:tcW w:w="10808" w:type="dxa"/>
            <w:gridSpan w:val="11"/>
          </w:tcPr>
          <w:p>
            <w:pPr>
              <w:pStyle w:val="TableParagraph"/>
              <w:spacing w:line="178" w:lineRule="exact"/>
              <w:ind w:left="3472" w:right="3480"/>
              <w:jc w:val="center"/>
              <w:rPr>
                <w:b/>
                <w:sz w:val="16"/>
              </w:rPr>
            </w:pPr>
            <w:r>
              <w:rPr>
                <w:b/>
                <w:sz w:val="16"/>
              </w:rPr>
              <w:t>USCB</w:t>
            </w:r>
            <w:r>
              <w:rPr>
                <w:b/>
                <w:spacing w:val="-5"/>
                <w:sz w:val="16"/>
              </w:rPr>
              <w:t> </w:t>
            </w:r>
            <w:r>
              <w:rPr>
                <w:b/>
                <w:sz w:val="16"/>
              </w:rPr>
              <w:t>FINANCIAL</w:t>
            </w:r>
            <w:r>
              <w:rPr>
                <w:b/>
                <w:spacing w:val="-5"/>
                <w:sz w:val="16"/>
              </w:rPr>
              <w:t> </w:t>
            </w:r>
            <w:r>
              <w:rPr>
                <w:b/>
                <w:sz w:val="16"/>
              </w:rPr>
              <w:t>HOLDINGS,</w:t>
            </w:r>
            <w:r>
              <w:rPr>
                <w:b/>
                <w:spacing w:val="-4"/>
                <w:sz w:val="16"/>
              </w:rPr>
              <w:t> INC.</w:t>
            </w:r>
          </w:p>
        </w:tc>
      </w:tr>
      <w:tr>
        <w:trPr>
          <w:trHeight w:val="224" w:hRule="atLeast"/>
        </w:trPr>
        <w:tc>
          <w:tcPr>
            <w:tcW w:w="10808" w:type="dxa"/>
            <w:gridSpan w:val="11"/>
          </w:tcPr>
          <w:p>
            <w:pPr>
              <w:pStyle w:val="TableParagraph"/>
              <w:spacing w:before="17"/>
              <w:ind w:left="3476" w:right="3480"/>
              <w:jc w:val="center"/>
              <w:rPr>
                <w:b/>
                <w:sz w:val="16"/>
              </w:rPr>
            </w:pPr>
            <w:r>
              <w:rPr>
                <w:b/>
                <w:sz w:val="16"/>
              </w:rPr>
              <w:t>NON-GAAP</w:t>
            </w:r>
            <w:r>
              <w:rPr>
                <w:b/>
                <w:spacing w:val="-7"/>
                <w:sz w:val="16"/>
              </w:rPr>
              <w:t> </w:t>
            </w:r>
            <w:r>
              <w:rPr>
                <w:b/>
                <w:sz w:val="16"/>
              </w:rPr>
              <w:t>FINANCIAL</w:t>
            </w:r>
            <w:r>
              <w:rPr>
                <w:b/>
                <w:spacing w:val="-7"/>
                <w:sz w:val="16"/>
              </w:rPr>
              <w:t> </w:t>
            </w:r>
            <w:r>
              <w:rPr>
                <w:b/>
                <w:sz w:val="16"/>
              </w:rPr>
              <w:t>MEASURES</w:t>
            </w:r>
            <w:r>
              <w:rPr>
                <w:b/>
                <w:spacing w:val="-6"/>
                <w:sz w:val="16"/>
              </w:rPr>
              <w:t> </w:t>
            </w:r>
            <w:r>
              <w:rPr>
                <w:b/>
                <w:spacing w:val="-2"/>
                <w:sz w:val="16"/>
              </w:rPr>
              <w:t>(UNAUDITED)</w:t>
            </w:r>
          </w:p>
        </w:tc>
      </w:tr>
      <w:tr>
        <w:trPr>
          <w:trHeight w:val="347" w:hRule="atLeast"/>
        </w:trPr>
        <w:tc>
          <w:tcPr>
            <w:tcW w:w="10808" w:type="dxa"/>
            <w:gridSpan w:val="11"/>
          </w:tcPr>
          <w:p>
            <w:pPr>
              <w:pStyle w:val="TableParagraph"/>
              <w:spacing w:before="16"/>
              <w:ind w:left="3474" w:right="3480"/>
              <w:jc w:val="center"/>
              <w:rPr>
                <w:sz w:val="16"/>
              </w:rPr>
            </w:pPr>
            <w:r>
              <w:rPr>
                <w:sz w:val="16"/>
              </w:rPr>
              <w:t>(Dollars</w:t>
            </w:r>
            <w:r>
              <w:rPr>
                <w:spacing w:val="-4"/>
                <w:sz w:val="16"/>
              </w:rPr>
              <w:t> </w:t>
            </w:r>
            <w:r>
              <w:rPr>
                <w:sz w:val="16"/>
              </w:rPr>
              <w:t>in</w:t>
            </w:r>
            <w:r>
              <w:rPr>
                <w:spacing w:val="-4"/>
                <w:sz w:val="16"/>
              </w:rPr>
              <w:t> </w:t>
            </w:r>
            <w:r>
              <w:rPr>
                <w:spacing w:val="-2"/>
                <w:sz w:val="16"/>
              </w:rPr>
              <w:t>thousands)</w:t>
            </w:r>
          </w:p>
        </w:tc>
      </w:tr>
      <w:tr>
        <w:trPr>
          <w:trHeight w:val="349" w:hRule="atLeast"/>
        </w:trPr>
        <w:tc>
          <w:tcPr>
            <w:tcW w:w="10808" w:type="dxa"/>
            <w:gridSpan w:val="11"/>
          </w:tcPr>
          <w:p>
            <w:pPr>
              <w:pStyle w:val="TableParagraph"/>
              <w:tabs>
                <w:tab w:pos="6358" w:val="left" w:leader="none"/>
                <w:tab w:pos="10802" w:val="left" w:leader="none"/>
              </w:tabs>
              <w:spacing w:before="140"/>
              <w:ind w:left="4501"/>
              <w:rPr>
                <w:b/>
                <w:sz w:val="16"/>
              </w:rPr>
            </w:pPr>
            <w:r>
              <w:rPr>
                <w:b/>
                <w:sz w:val="16"/>
                <w:u w:val="single"/>
              </w:rPr>
              <w:tab/>
              <w:t>As</w:t>
            </w:r>
            <w:r>
              <w:rPr>
                <w:b/>
                <w:spacing w:val="-2"/>
                <w:sz w:val="16"/>
                <w:u w:val="single"/>
              </w:rPr>
              <w:t> </w:t>
            </w:r>
            <w:r>
              <w:rPr>
                <w:b/>
                <w:sz w:val="16"/>
                <w:u w:val="single"/>
              </w:rPr>
              <w:t>of</w:t>
            </w:r>
            <w:r>
              <w:rPr>
                <w:b/>
                <w:spacing w:val="-5"/>
                <w:sz w:val="16"/>
                <w:u w:val="single"/>
              </w:rPr>
              <w:t> </w:t>
            </w:r>
            <w:r>
              <w:rPr>
                <w:b/>
                <w:sz w:val="16"/>
                <w:u w:val="single"/>
              </w:rPr>
              <w:t>or</w:t>
            </w:r>
            <w:r>
              <w:rPr>
                <w:b/>
                <w:spacing w:val="-3"/>
                <w:sz w:val="16"/>
                <w:u w:val="single"/>
              </w:rPr>
              <w:t> </w:t>
            </w:r>
            <w:r>
              <w:rPr>
                <w:b/>
                <w:sz w:val="16"/>
                <w:u w:val="single"/>
              </w:rPr>
              <w:t>For</w:t>
            </w:r>
            <w:r>
              <w:rPr>
                <w:b/>
                <w:spacing w:val="-1"/>
                <w:sz w:val="16"/>
                <w:u w:val="single"/>
              </w:rPr>
              <w:t> </w:t>
            </w:r>
            <w:r>
              <w:rPr>
                <w:b/>
                <w:sz w:val="16"/>
                <w:u w:val="single"/>
              </w:rPr>
              <w:t>the</w:t>
            </w:r>
            <w:r>
              <w:rPr>
                <w:b/>
                <w:spacing w:val="-3"/>
                <w:sz w:val="16"/>
                <w:u w:val="single"/>
              </w:rPr>
              <w:t> </w:t>
            </w:r>
            <w:r>
              <w:rPr>
                <w:b/>
                <w:sz w:val="16"/>
                <w:u w:val="single"/>
              </w:rPr>
              <w:t>Three</w:t>
            </w:r>
            <w:r>
              <w:rPr>
                <w:b/>
                <w:spacing w:val="-4"/>
                <w:sz w:val="16"/>
                <w:u w:val="single"/>
              </w:rPr>
              <w:t> </w:t>
            </w:r>
            <w:r>
              <w:rPr>
                <w:b/>
                <w:sz w:val="16"/>
                <w:u w:val="single"/>
              </w:rPr>
              <w:t>Months</w:t>
            </w:r>
            <w:r>
              <w:rPr>
                <w:b/>
                <w:spacing w:val="-3"/>
                <w:sz w:val="16"/>
                <w:u w:val="single"/>
              </w:rPr>
              <w:t> </w:t>
            </w:r>
            <w:r>
              <w:rPr>
                <w:b/>
                <w:spacing w:val="-4"/>
                <w:sz w:val="16"/>
                <w:u w:val="single"/>
              </w:rPr>
              <w:t>Ended</w:t>
            </w:r>
            <w:r>
              <w:rPr>
                <w:b/>
                <w:sz w:val="16"/>
                <w:u w:val="single"/>
              </w:rPr>
              <w:tab/>
            </w:r>
          </w:p>
        </w:tc>
      </w:tr>
      <w:tr>
        <w:trPr>
          <w:trHeight w:val="203" w:hRule="atLeast"/>
        </w:trPr>
        <w:tc>
          <w:tcPr>
            <w:tcW w:w="4501" w:type="dxa"/>
          </w:tcPr>
          <w:p>
            <w:pPr>
              <w:pStyle w:val="TableParagraph"/>
              <w:rPr>
                <w:sz w:val="14"/>
              </w:rPr>
            </w:pPr>
          </w:p>
        </w:tc>
        <w:tc>
          <w:tcPr>
            <w:tcW w:w="1312" w:type="dxa"/>
            <w:gridSpan w:val="2"/>
          </w:tcPr>
          <w:p>
            <w:pPr>
              <w:pStyle w:val="TableParagraph"/>
              <w:tabs>
                <w:tab w:pos="275" w:val="left" w:leader="none"/>
                <w:tab w:pos="1200" w:val="left" w:leader="none"/>
              </w:tabs>
              <w:spacing w:line="163" w:lineRule="exact" w:before="19"/>
              <w:rPr>
                <w:b/>
                <w:sz w:val="16"/>
              </w:rPr>
            </w:pPr>
            <w:r>
              <w:rPr>
                <w:b/>
                <w:sz w:val="16"/>
                <w:u w:val="single"/>
              </w:rPr>
              <w:tab/>
            </w:r>
            <w:r>
              <w:rPr>
                <w:b/>
                <w:spacing w:val="-2"/>
                <w:sz w:val="16"/>
                <w:u w:val="single"/>
              </w:rPr>
              <w:t>9/30/2023</w:t>
            </w:r>
            <w:r>
              <w:rPr>
                <w:b/>
                <w:sz w:val="16"/>
                <w:u w:val="single"/>
              </w:rPr>
              <w:tab/>
            </w:r>
          </w:p>
        </w:tc>
        <w:tc>
          <w:tcPr>
            <w:tcW w:w="1163" w:type="dxa"/>
            <w:gridSpan w:val="2"/>
          </w:tcPr>
          <w:p>
            <w:pPr>
              <w:pStyle w:val="TableParagraph"/>
              <w:tabs>
                <w:tab w:pos="238" w:val="left" w:leader="none"/>
                <w:tab w:pos="1162" w:val="left" w:leader="none"/>
              </w:tabs>
              <w:spacing w:line="163" w:lineRule="exact" w:before="19"/>
              <w:ind w:left="-38"/>
              <w:rPr>
                <w:b/>
                <w:sz w:val="16"/>
              </w:rPr>
            </w:pPr>
            <w:r>
              <w:rPr>
                <w:b/>
                <w:sz w:val="16"/>
                <w:u w:val="single"/>
              </w:rPr>
              <w:tab/>
            </w:r>
            <w:r>
              <w:rPr>
                <w:b/>
                <w:spacing w:val="-2"/>
                <w:sz w:val="16"/>
                <w:u w:val="single"/>
              </w:rPr>
              <w:t>6/30/2023</w:t>
            </w:r>
            <w:r>
              <w:rPr>
                <w:b/>
                <w:sz w:val="16"/>
                <w:u w:val="single"/>
              </w:rPr>
              <w:tab/>
            </w:r>
          </w:p>
        </w:tc>
        <w:tc>
          <w:tcPr>
            <w:tcW w:w="1389" w:type="dxa"/>
            <w:gridSpan w:val="2"/>
          </w:tcPr>
          <w:p>
            <w:pPr>
              <w:pStyle w:val="TableParagraph"/>
              <w:tabs>
                <w:tab w:pos="352" w:val="left" w:leader="none"/>
                <w:tab w:pos="1276" w:val="left" w:leader="none"/>
              </w:tabs>
              <w:spacing w:line="163" w:lineRule="exact" w:before="19"/>
              <w:ind w:left="76"/>
              <w:rPr>
                <w:b/>
                <w:sz w:val="16"/>
              </w:rPr>
            </w:pPr>
            <w:r>
              <w:rPr>
                <w:b/>
                <w:sz w:val="16"/>
                <w:u w:val="single"/>
              </w:rPr>
              <w:tab/>
            </w:r>
            <w:r>
              <w:rPr>
                <w:b/>
                <w:spacing w:val="-2"/>
                <w:sz w:val="16"/>
                <w:u w:val="single"/>
              </w:rPr>
              <w:t>3/31/2023</w:t>
            </w:r>
            <w:r>
              <w:rPr>
                <w:b/>
                <w:sz w:val="16"/>
                <w:u w:val="single"/>
              </w:rPr>
              <w:tab/>
            </w:r>
          </w:p>
        </w:tc>
        <w:tc>
          <w:tcPr>
            <w:tcW w:w="1278" w:type="dxa"/>
            <w:gridSpan w:val="2"/>
          </w:tcPr>
          <w:p>
            <w:pPr>
              <w:pStyle w:val="TableParagraph"/>
              <w:tabs>
                <w:tab w:pos="1162" w:val="left" w:leader="none"/>
              </w:tabs>
              <w:spacing w:line="163" w:lineRule="exact" w:before="19"/>
              <w:ind w:left="-38"/>
              <w:rPr>
                <w:b/>
                <w:sz w:val="16"/>
              </w:rPr>
            </w:pPr>
            <w:r>
              <w:rPr>
                <w:b/>
                <w:spacing w:val="77"/>
                <w:sz w:val="16"/>
                <w:u w:val="single"/>
              </w:rPr>
              <w:t>  </w:t>
            </w:r>
            <w:r>
              <w:rPr>
                <w:b/>
                <w:spacing w:val="-2"/>
                <w:sz w:val="16"/>
                <w:u w:val="single"/>
              </w:rPr>
              <w:t>12/31/2022</w:t>
            </w:r>
            <w:r>
              <w:rPr>
                <w:b/>
                <w:sz w:val="16"/>
                <w:u w:val="single"/>
              </w:rPr>
              <w:tab/>
            </w:r>
          </w:p>
        </w:tc>
        <w:tc>
          <w:tcPr>
            <w:tcW w:w="1165" w:type="dxa"/>
            <w:gridSpan w:val="2"/>
          </w:tcPr>
          <w:p>
            <w:pPr>
              <w:pStyle w:val="TableParagraph"/>
              <w:tabs>
                <w:tab w:pos="234" w:val="left" w:leader="none"/>
                <w:tab w:pos="1159" w:val="left" w:leader="none"/>
              </w:tabs>
              <w:spacing w:line="163" w:lineRule="exact" w:before="19"/>
              <w:ind w:left="-41"/>
              <w:rPr>
                <w:b/>
                <w:sz w:val="16"/>
              </w:rPr>
            </w:pPr>
            <w:r>
              <w:rPr>
                <w:b/>
                <w:sz w:val="16"/>
                <w:u w:val="single"/>
              </w:rPr>
              <w:tab/>
            </w:r>
            <w:r>
              <w:rPr>
                <w:b/>
                <w:spacing w:val="-2"/>
                <w:sz w:val="16"/>
                <w:u w:val="single"/>
              </w:rPr>
              <w:t>9/30/2022</w:t>
            </w:r>
            <w:r>
              <w:rPr>
                <w:b/>
                <w:sz w:val="16"/>
                <w:u w:val="single"/>
              </w:rPr>
              <w:tab/>
            </w:r>
          </w:p>
        </w:tc>
      </w:tr>
      <w:tr>
        <w:trPr>
          <w:trHeight w:val="240" w:hRule="atLeast"/>
        </w:trPr>
        <w:tc>
          <w:tcPr>
            <w:tcW w:w="4501" w:type="dxa"/>
            <w:shd w:val="clear" w:color="auto" w:fill="CCEDFF"/>
          </w:tcPr>
          <w:p>
            <w:pPr>
              <w:pStyle w:val="TableParagraph"/>
              <w:spacing w:line="163" w:lineRule="exact" w:before="57"/>
              <w:rPr>
                <w:sz w:val="16"/>
              </w:rPr>
            </w:pPr>
            <w:r>
              <w:rPr>
                <w:b/>
                <w:sz w:val="16"/>
              </w:rPr>
              <w:t>Pre-tax</w:t>
            </w:r>
            <w:r>
              <w:rPr>
                <w:b/>
                <w:spacing w:val="-7"/>
                <w:sz w:val="16"/>
              </w:rPr>
              <w:t> </w:t>
            </w:r>
            <w:r>
              <w:rPr>
                <w:b/>
                <w:sz w:val="16"/>
              </w:rPr>
              <w:t>pre-provision</w:t>
            </w:r>
            <w:r>
              <w:rPr>
                <w:b/>
                <w:spacing w:val="-8"/>
                <w:sz w:val="16"/>
              </w:rPr>
              <w:t> </w:t>
            </w:r>
            <w:r>
              <w:rPr>
                <w:b/>
                <w:sz w:val="16"/>
              </w:rPr>
              <w:t>("PTPP")</w:t>
            </w:r>
            <w:r>
              <w:rPr>
                <w:b/>
                <w:spacing w:val="-8"/>
                <w:sz w:val="16"/>
              </w:rPr>
              <w:t> </w:t>
            </w:r>
            <w:r>
              <w:rPr>
                <w:b/>
                <w:spacing w:val="-2"/>
                <w:sz w:val="16"/>
              </w:rPr>
              <w:t>income:</w:t>
            </w:r>
            <w:r>
              <w:rPr>
                <w:spacing w:val="-2"/>
                <w:sz w:val="16"/>
                <w:vertAlign w:val="superscript"/>
              </w:rPr>
              <w:t>(1)</w:t>
            </w:r>
          </w:p>
        </w:tc>
        <w:tc>
          <w:tcPr>
            <w:tcW w:w="6307" w:type="dxa"/>
            <w:gridSpan w:val="10"/>
            <w:shd w:val="clear" w:color="auto" w:fill="CCEDFF"/>
          </w:tcPr>
          <w:p>
            <w:pPr>
              <w:pStyle w:val="TableParagraph"/>
              <w:rPr>
                <w:sz w:val="14"/>
              </w:rPr>
            </w:pPr>
          </w:p>
        </w:tc>
      </w:tr>
      <w:tr>
        <w:trPr>
          <w:trHeight w:val="227" w:hRule="atLeast"/>
        </w:trPr>
        <w:tc>
          <w:tcPr>
            <w:tcW w:w="4501" w:type="dxa"/>
          </w:tcPr>
          <w:p>
            <w:pPr>
              <w:pStyle w:val="TableParagraph"/>
              <w:spacing w:line="163" w:lineRule="exact" w:before="45"/>
              <w:ind w:left="134"/>
              <w:rPr>
                <w:sz w:val="16"/>
              </w:rPr>
            </w:pPr>
            <w:r>
              <w:rPr>
                <w:sz w:val="16"/>
              </w:rPr>
              <w:t>Net</w:t>
            </w:r>
            <w:r>
              <w:rPr>
                <w:spacing w:val="-2"/>
                <w:sz w:val="16"/>
              </w:rPr>
              <w:t> income</w:t>
            </w:r>
          </w:p>
        </w:tc>
        <w:tc>
          <w:tcPr>
            <w:tcW w:w="363" w:type="dxa"/>
          </w:tcPr>
          <w:p>
            <w:pPr>
              <w:pStyle w:val="TableParagraph"/>
              <w:spacing w:line="163" w:lineRule="exact" w:before="45"/>
              <w:ind w:left="10"/>
              <w:jc w:val="center"/>
              <w:rPr>
                <w:sz w:val="16"/>
              </w:rPr>
            </w:pPr>
            <w:r>
              <w:rPr>
                <w:w w:val="100"/>
                <w:sz w:val="16"/>
              </w:rPr>
              <w:t>$</w:t>
            </w:r>
          </w:p>
        </w:tc>
        <w:tc>
          <w:tcPr>
            <w:tcW w:w="949" w:type="dxa"/>
          </w:tcPr>
          <w:p>
            <w:pPr>
              <w:pStyle w:val="TableParagraph"/>
              <w:spacing w:line="163" w:lineRule="exact" w:before="45"/>
              <w:ind w:right="168"/>
              <w:jc w:val="right"/>
              <w:rPr>
                <w:sz w:val="16"/>
              </w:rPr>
            </w:pPr>
            <w:r>
              <w:rPr>
                <w:spacing w:val="-2"/>
                <w:sz w:val="16"/>
              </w:rPr>
              <w:t>3,819</w:t>
            </w:r>
          </w:p>
        </w:tc>
        <w:tc>
          <w:tcPr>
            <w:tcW w:w="326" w:type="dxa"/>
          </w:tcPr>
          <w:p>
            <w:pPr>
              <w:pStyle w:val="TableParagraph"/>
              <w:spacing w:line="163" w:lineRule="exact" w:before="45"/>
              <w:ind w:left="109"/>
              <w:rPr>
                <w:sz w:val="16"/>
              </w:rPr>
            </w:pPr>
            <w:r>
              <w:rPr>
                <w:w w:val="100"/>
                <w:sz w:val="16"/>
              </w:rPr>
              <w:t>$</w:t>
            </w:r>
          </w:p>
        </w:tc>
        <w:tc>
          <w:tcPr>
            <w:tcW w:w="837" w:type="dxa"/>
          </w:tcPr>
          <w:p>
            <w:pPr>
              <w:pStyle w:val="TableParagraph"/>
              <w:spacing w:line="163" w:lineRule="exact" w:before="45"/>
              <w:ind w:right="57"/>
              <w:jc w:val="right"/>
              <w:rPr>
                <w:sz w:val="16"/>
              </w:rPr>
            </w:pPr>
            <w:r>
              <w:rPr>
                <w:spacing w:val="-2"/>
                <w:sz w:val="16"/>
              </w:rPr>
              <w:t>4,196</w:t>
            </w:r>
          </w:p>
        </w:tc>
        <w:tc>
          <w:tcPr>
            <w:tcW w:w="439" w:type="dxa"/>
          </w:tcPr>
          <w:p>
            <w:pPr>
              <w:pStyle w:val="TableParagraph"/>
              <w:spacing w:line="163" w:lineRule="exact" w:before="45"/>
              <w:ind w:right="133"/>
              <w:jc w:val="right"/>
              <w:rPr>
                <w:sz w:val="16"/>
              </w:rPr>
            </w:pPr>
            <w:r>
              <w:rPr>
                <w:w w:val="100"/>
                <w:sz w:val="16"/>
              </w:rPr>
              <w:t>$</w:t>
            </w:r>
          </w:p>
        </w:tc>
        <w:tc>
          <w:tcPr>
            <w:tcW w:w="950" w:type="dxa"/>
          </w:tcPr>
          <w:p>
            <w:pPr>
              <w:pStyle w:val="TableParagraph"/>
              <w:spacing w:line="163" w:lineRule="exact" w:before="45"/>
              <w:ind w:left="415"/>
              <w:rPr>
                <w:sz w:val="16"/>
              </w:rPr>
            </w:pPr>
            <w:r>
              <w:rPr>
                <w:spacing w:val="-2"/>
                <w:sz w:val="16"/>
              </w:rPr>
              <w:t>5,809</w:t>
            </w:r>
          </w:p>
        </w:tc>
        <w:tc>
          <w:tcPr>
            <w:tcW w:w="328" w:type="dxa"/>
          </w:tcPr>
          <w:p>
            <w:pPr>
              <w:pStyle w:val="TableParagraph"/>
              <w:spacing w:line="163" w:lineRule="exact" w:before="45"/>
              <w:ind w:left="108"/>
              <w:rPr>
                <w:sz w:val="16"/>
              </w:rPr>
            </w:pPr>
            <w:r>
              <w:rPr>
                <w:w w:val="100"/>
                <w:sz w:val="16"/>
              </w:rPr>
              <w:t>$</w:t>
            </w:r>
          </w:p>
        </w:tc>
        <w:tc>
          <w:tcPr>
            <w:tcW w:w="950" w:type="dxa"/>
          </w:tcPr>
          <w:p>
            <w:pPr>
              <w:pStyle w:val="TableParagraph"/>
              <w:spacing w:line="163" w:lineRule="exact" w:before="45"/>
              <w:ind w:left="414"/>
              <w:rPr>
                <w:sz w:val="16"/>
              </w:rPr>
            </w:pPr>
            <w:r>
              <w:rPr>
                <w:spacing w:val="-2"/>
                <w:sz w:val="16"/>
              </w:rPr>
              <w:t>4,434</w:t>
            </w:r>
          </w:p>
        </w:tc>
        <w:tc>
          <w:tcPr>
            <w:tcW w:w="327" w:type="dxa"/>
          </w:tcPr>
          <w:p>
            <w:pPr>
              <w:pStyle w:val="TableParagraph"/>
              <w:spacing w:line="163" w:lineRule="exact" w:before="45"/>
              <w:ind w:right="33"/>
              <w:jc w:val="center"/>
              <w:rPr>
                <w:sz w:val="16"/>
              </w:rPr>
            </w:pPr>
            <w:r>
              <w:rPr>
                <w:w w:val="100"/>
                <w:sz w:val="16"/>
              </w:rPr>
              <w:t>$</w:t>
            </w:r>
          </w:p>
        </w:tc>
        <w:tc>
          <w:tcPr>
            <w:tcW w:w="838" w:type="dxa"/>
          </w:tcPr>
          <w:p>
            <w:pPr>
              <w:pStyle w:val="TableParagraph"/>
              <w:spacing w:line="163" w:lineRule="exact" w:before="45"/>
              <w:ind w:left="412"/>
              <w:rPr>
                <w:sz w:val="16"/>
              </w:rPr>
            </w:pPr>
            <w:r>
              <w:rPr>
                <w:spacing w:val="-2"/>
                <w:sz w:val="16"/>
              </w:rPr>
              <w:t>5,558</w:t>
            </w:r>
          </w:p>
        </w:tc>
      </w:tr>
      <w:tr>
        <w:trPr>
          <w:trHeight w:val="227" w:hRule="atLeast"/>
        </w:trPr>
        <w:tc>
          <w:tcPr>
            <w:tcW w:w="4501" w:type="dxa"/>
            <w:shd w:val="clear" w:color="auto" w:fill="CCEDFF"/>
          </w:tcPr>
          <w:p>
            <w:pPr>
              <w:pStyle w:val="TableParagraph"/>
              <w:spacing w:line="163" w:lineRule="exact" w:before="45"/>
              <w:ind w:left="134"/>
              <w:rPr>
                <w:sz w:val="16"/>
              </w:rPr>
            </w:pPr>
            <w:r>
              <w:rPr>
                <w:sz w:val="16"/>
              </w:rPr>
              <w:t>Plus:</w:t>
            </w:r>
            <w:r>
              <w:rPr>
                <w:spacing w:val="-4"/>
                <w:sz w:val="16"/>
              </w:rPr>
              <w:t> </w:t>
            </w:r>
            <w:r>
              <w:rPr>
                <w:sz w:val="16"/>
              </w:rPr>
              <w:t>Provision</w:t>
            </w:r>
            <w:r>
              <w:rPr>
                <w:spacing w:val="-6"/>
                <w:sz w:val="16"/>
              </w:rPr>
              <w:t> </w:t>
            </w:r>
            <w:r>
              <w:rPr>
                <w:sz w:val="16"/>
              </w:rPr>
              <w:t>for</w:t>
            </w:r>
            <w:r>
              <w:rPr>
                <w:spacing w:val="-7"/>
                <w:sz w:val="16"/>
              </w:rPr>
              <w:t> </w:t>
            </w:r>
            <w:r>
              <w:rPr>
                <w:sz w:val="16"/>
              </w:rPr>
              <w:t>income</w:t>
            </w:r>
            <w:r>
              <w:rPr>
                <w:spacing w:val="-6"/>
                <w:sz w:val="16"/>
              </w:rPr>
              <w:t> </w:t>
            </w:r>
            <w:r>
              <w:rPr>
                <w:spacing w:val="-4"/>
                <w:sz w:val="16"/>
              </w:rPr>
              <w:t>taxes</w:t>
            </w:r>
          </w:p>
        </w:tc>
        <w:tc>
          <w:tcPr>
            <w:tcW w:w="363" w:type="dxa"/>
            <w:shd w:val="clear" w:color="auto" w:fill="CCEDFF"/>
          </w:tcPr>
          <w:p>
            <w:pPr>
              <w:pStyle w:val="TableParagraph"/>
              <w:rPr>
                <w:sz w:val="14"/>
              </w:rPr>
            </w:pPr>
          </w:p>
        </w:tc>
        <w:tc>
          <w:tcPr>
            <w:tcW w:w="949" w:type="dxa"/>
            <w:shd w:val="clear" w:color="auto" w:fill="CCEDFF"/>
          </w:tcPr>
          <w:p>
            <w:pPr>
              <w:pStyle w:val="TableParagraph"/>
              <w:spacing w:line="163" w:lineRule="exact" w:before="45"/>
              <w:ind w:right="168"/>
              <w:jc w:val="right"/>
              <w:rPr>
                <w:sz w:val="16"/>
              </w:rPr>
            </w:pPr>
            <w:r>
              <w:rPr>
                <w:spacing w:val="-2"/>
                <w:sz w:val="16"/>
              </w:rPr>
              <w:t>1,250</w:t>
            </w:r>
          </w:p>
        </w:tc>
        <w:tc>
          <w:tcPr>
            <w:tcW w:w="326" w:type="dxa"/>
            <w:shd w:val="clear" w:color="auto" w:fill="CCEDFF"/>
          </w:tcPr>
          <w:p>
            <w:pPr>
              <w:pStyle w:val="TableParagraph"/>
              <w:rPr>
                <w:sz w:val="14"/>
              </w:rPr>
            </w:pPr>
          </w:p>
        </w:tc>
        <w:tc>
          <w:tcPr>
            <w:tcW w:w="837" w:type="dxa"/>
            <w:shd w:val="clear" w:color="auto" w:fill="CCEDFF"/>
          </w:tcPr>
          <w:p>
            <w:pPr>
              <w:pStyle w:val="TableParagraph"/>
              <w:spacing w:line="163" w:lineRule="exact" w:before="45"/>
              <w:ind w:right="57"/>
              <w:jc w:val="right"/>
              <w:rPr>
                <w:sz w:val="16"/>
              </w:rPr>
            </w:pPr>
            <w:r>
              <w:rPr>
                <w:spacing w:val="-2"/>
                <w:sz w:val="16"/>
              </w:rPr>
              <w:t>1,333</w:t>
            </w:r>
          </w:p>
        </w:tc>
        <w:tc>
          <w:tcPr>
            <w:tcW w:w="439" w:type="dxa"/>
            <w:shd w:val="clear" w:color="auto" w:fill="CCEDFF"/>
          </w:tcPr>
          <w:p>
            <w:pPr>
              <w:pStyle w:val="TableParagraph"/>
              <w:rPr>
                <w:sz w:val="14"/>
              </w:rPr>
            </w:pPr>
          </w:p>
        </w:tc>
        <w:tc>
          <w:tcPr>
            <w:tcW w:w="950" w:type="dxa"/>
            <w:shd w:val="clear" w:color="auto" w:fill="CCEDFF"/>
          </w:tcPr>
          <w:p>
            <w:pPr>
              <w:pStyle w:val="TableParagraph"/>
              <w:spacing w:line="163" w:lineRule="exact" w:before="45"/>
              <w:ind w:left="415"/>
              <w:rPr>
                <w:sz w:val="16"/>
              </w:rPr>
            </w:pPr>
            <w:r>
              <w:rPr>
                <w:spacing w:val="-2"/>
                <w:sz w:val="16"/>
              </w:rPr>
              <w:t>1,881</w:t>
            </w:r>
          </w:p>
        </w:tc>
        <w:tc>
          <w:tcPr>
            <w:tcW w:w="328" w:type="dxa"/>
            <w:shd w:val="clear" w:color="auto" w:fill="CCEDFF"/>
          </w:tcPr>
          <w:p>
            <w:pPr>
              <w:pStyle w:val="TableParagraph"/>
              <w:rPr>
                <w:sz w:val="14"/>
              </w:rPr>
            </w:pPr>
          </w:p>
        </w:tc>
        <w:tc>
          <w:tcPr>
            <w:tcW w:w="950" w:type="dxa"/>
            <w:shd w:val="clear" w:color="auto" w:fill="CCEDFF"/>
          </w:tcPr>
          <w:p>
            <w:pPr>
              <w:pStyle w:val="TableParagraph"/>
              <w:spacing w:line="163" w:lineRule="exact" w:before="45"/>
              <w:ind w:left="414"/>
              <w:rPr>
                <w:sz w:val="16"/>
              </w:rPr>
            </w:pPr>
            <w:r>
              <w:rPr>
                <w:spacing w:val="-2"/>
                <w:sz w:val="16"/>
              </w:rPr>
              <w:t>1,415</w:t>
            </w:r>
          </w:p>
        </w:tc>
        <w:tc>
          <w:tcPr>
            <w:tcW w:w="327" w:type="dxa"/>
            <w:shd w:val="clear" w:color="auto" w:fill="CCEDFF"/>
          </w:tcPr>
          <w:p>
            <w:pPr>
              <w:pStyle w:val="TableParagraph"/>
              <w:rPr>
                <w:sz w:val="14"/>
              </w:rPr>
            </w:pPr>
          </w:p>
        </w:tc>
        <w:tc>
          <w:tcPr>
            <w:tcW w:w="838" w:type="dxa"/>
            <w:shd w:val="clear" w:color="auto" w:fill="CCEDFF"/>
          </w:tcPr>
          <w:p>
            <w:pPr>
              <w:pStyle w:val="TableParagraph"/>
              <w:spacing w:line="163" w:lineRule="exact" w:before="45"/>
              <w:ind w:left="412"/>
              <w:rPr>
                <w:sz w:val="16"/>
              </w:rPr>
            </w:pPr>
            <w:r>
              <w:rPr>
                <w:spacing w:val="-2"/>
                <w:sz w:val="16"/>
              </w:rPr>
              <w:t>1,963</w:t>
            </w:r>
          </w:p>
        </w:tc>
      </w:tr>
      <w:tr>
        <w:trPr>
          <w:trHeight w:val="230" w:hRule="atLeast"/>
        </w:trPr>
        <w:tc>
          <w:tcPr>
            <w:tcW w:w="4501" w:type="dxa"/>
          </w:tcPr>
          <w:p>
            <w:pPr>
              <w:pStyle w:val="TableParagraph"/>
              <w:spacing w:line="163" w:lineRule="exact" w:before="47"/>
              <w:ind w:left="134"/>
              <w:rPr>
                <w:sz w:val="16"/>
              </w:rPr>
            </w:pPr>
            <w:r>
              <w:rPr>
                <w:sz w:val="16"/>
              </w:rPr>
              <w:t>Plus:</w:t>
            </w:r>
            <w:r>
              <w:rPr>
                <w:spacing w:val="-4"/>
                <w:sz w:val="16"/>
              </w:rPr>
              <w:t> </w:t>
            </w:r>
            <w:r>
              <w:rPr>
                <w:sz w:val="16"/>
              </w:rPr>
              <w:t>Provision</w:t>
            </w:r>
            <w:r>
              <w:rPr>
                <w:spacing w:val="-5"/>
                <w:sz w:val="16"/>
              </w:rPr>
              <w:t> </w:t>
            </w:r>
            <w:r>
              <w:rPr>
                <w:sz w:val="16"/>
              </w:rPr>
              <w:t>for</w:t>
            </w:r>
            <w:r>
              <w:rPr>
                <w:spacing w:val="-7"/>
                <w:sz w:val="16"/>
              </w:rPr>
              <w:t> </w:t>
            </w:r>
            <w:r>
              <w:rPr>
                <w:sz w:val="16"/>
              </w:rPr>
              <w:t>credit</w:t>
            </w:r>
            <w:r>
              <w:rPr>
                <w:spacing w:val="-5"/>
                <w:sz w:val="16"/>
              </w:rPr>
              <w:t> </w:t>
            </w:r>
            <w:r>
              <w:rPr>
                <w:spacing w:val="-2"/>
                <w:sz w:val="16"/>
              </w:rPr>
              <w:t>losses</w:t>
            </w:r>
          </w:p>
        </w:tc>
        <w:tc>
          <w:tcPr>
            <w:tcW w:w="1312" w:type="dxa"/>
            <w:gridSpan w:val="2"/>
          </w:tcPr>
          <w:p>
            <w:pPr>
              <w:pStyle w:val="TableParagraph"/>
              <w:tabs>
                <w:tab w:pos="900" w:val="left" w:leader="none"/>
              </w:tabs>
              <w:spacing w:line="163" w:lineRule="exact" w:before="47"/>
              <w:rPr>
                <w:sz w:val="16"/>
              </w:rPr>
            </w:pPr>
            <w:r>
              <w:rPr>
                <w:sz w:val="16"/>
                <w:u w:val="single"/>
              </w:rPr>
              <w:tab/>
            </w:r>
            <w:r>
              <w:rPr>
                <w:spacing w:val="-5"/>
                <w:sz w:val="16"/>
                <w:u w:val="single"/>
              </w:rPr>
              <w:t>653</w:t>
            </w:r>
            <w:r>
              <w:rPr>
                <w:spacing w:val="40"/>
                <w:sz w:val="16"/>
                <w:u w:val="single"/>
              </w:rPr>
              <w:t> </w:t>
            </w:r>
          </w:p>
        </w:tc>
        <w:tc>
          <w:tcPr>
            <w:tcW w:w="326" w:type="dxa"/>
          </w:tcPr>
          <w:p>
            <w:pPr>
              <w:pStyle w:val="TableParagraph"/>
              <w:rPr>
                <w:sz w:val="14"/>
              </w:rPr>
            </w:pPr>
          </w:p>
        </w:tc>
        <w:tc>
          <w:tcPr>
            <w:tcW w:w="837" w:type="dxa"/>
          </w:tcPr>
          <w:p>
            <w:pPr>
              <w:pStyle w:val="TableParagraph"/>
              <w:spacing w:line="163" w:lineRule="exact" w:before="47"/>
              <w:ind w:left="-364"/>
              <w:jc w:val="right"/>
              <w:rPr>
                <w:sz w:val="16"/>
              </w:rPr>
            </w:pPr>
            <w:r>
              <w:rPr>
                <w:spacing w:val="79"/>
                <w:w w:val="150"/>
                <w:sz w:val="16"/>
                <w:u w:val="single"/>
              </w:rPr>
              <w:t>       </w:t>
            </w:r>
            <w:r>
              <w:rPr>
                <w:spacing w:val="-5"/>
                <w:sz w:val="16"/>
                <w:u w:val="single"/>
              </w:rPr>
              <w:t>38</w:t>
            </w:r>
            <w:r>
              <w:rPr>
                <w:spacing w:val="40"/>
                <w:sz w:val="16"/>
                <w:u w:val="single"/>
              </w:rPr>
              <w:t> </w:t>
            </w:r>
          </w:p>
        </w:tc>
        <w:tc>
          <w:tcPr>
            <w:tcW w:w="439" w:type="dxa"/>
          </w:tcPr>
          <w:p>
            <w:pPr>
              <w:pStyle w:val="TableParagraph"/>
              <w:rPr>
                <w:sz w:val="14"/>
              </w:rPr>
            </w:pPr>
          </w:p>
        </w:tc>
        <w:tc>
          <w:tcPr>
            <w:tcW w:w="950" w:type="dxa"/>
          </w:tcPr>
          <w:p>
            <w:pPr>
              <w:pStyle w:val="TableParagraph"/>
              <w:spacing w:line="163" w:lineRule="exact" w:before="47"/>
              <w:ind w:left="-363" w:right="109"/>
              <w:jc w:val="right"/>
              <w:rPr>
                <w:sz w:val="16"/>
              </w:rPr>
            </w:pPr>
            <w:r>
              <w:rPr>
                <w:spacing w:val="68"/>
                <w:w w:val="150"/>
                <w:sz w:val="16"/>
                <w:u w:val="single"/>
              </w:rPr>
              <w:t>       </w:t>
            </w:r>
            <w:r>
              <w:rPr>
                <w:spacing w:val="-5"/>
                <w:sz w:val="16"/>
                <w:u w:val="single"/>
              </w:rPr>
              <w:t>201</w:t>
            </w:r>
            <w:r>
              <w:rPr>
                <w:spacing w:val="40"/>
                <w:sz w:val="16"/>
                <w:u w:val="single"/>
              </w:rPr>
              <w:t> </w:t>
            </w:r>
          </w:p>
        </w:tc>
        <w:tc>
          <w:tcPr>
            <w:tcW w:w="328" w:type="dxa"/>
          </w:tcPr>
          <w:p>
            <w:pPr>
              <w:pStyle w:val="TableParagraph"/>
              <w:rPr>
                <w:sz w:val="14"/>
              </w:rPr>
            </w:pPr>
          </w:p>
        </w:tc>
        <w:tc>
          <w:tcPr>
            <w:tcW w:w="950" w:type="dxa"/>
          </w:tcPr>
          <w:p>
            <w:pPr>
              <w:pStyle w:val="TableParagraph"/>
              <w:spacing w:line="163" w:lineRule="exact" w:before="47"/>
              <w:ind w:left="-366" w:right="113"/>
              <w:jc w:val="right"/>
              <w:rPr>
                <w:sz w:val="16"/>
              </w:rPr>
            </w:pPr>
            <w:r>
              <w:rPr>
                <w:spacing w:val="68"/>
                <w:w w:val="150"/>
                <w:sz w:val="16"/>
                <w:u w:val="single"/>
              </w:rPr>
              <w:t>       </w:t>
            </w:r>
            <w:r>
              <w:rPr>
                <w:spacing w:val="-5"/>
                <w:sz w:val="16"/>
                <w:u w:val="single"/>
              </w:rPr>
              <w:t>880</w:t>
            </w:r>
            <w:r>
              <w:rPr>
                <w:spacing w:val="40"/>
                <w:sz w:val="16"/>
                <w:u w:val="single"/>
              </w:rPr>
              <w:t> </w:t>
            </w:r>
          </w:p>
        </w:tc>
        <w:tc>
          <w:tcPr>
            <w:tcW w:w="327" w:type="dxa"/>
          </w:tcPr>
          <w:p>
            <w:pPr>
              <w:pStyle w:val="TableParagraph"/>
              <w:rPr>
                <w:sz w:val="14"/>
              </w:rPr>
            </w:pPr>
          </w:p>
        </w:tc>
        <w:tc>
          <w:tcPr>
            <w:tcW w:w="838" w:type="dxa"/>
          </w:tcPr>
          <w:p>
            <w:pPr>
              <w:pStyle w:val="TableParagraph"/>
              <w:spacing w:line="163" w:lineRule="exact" w:before="47"/>
              <w:ind w:left="-368" w:right="3"/>
              <w:jc w:val="right"/>
              <w:rPr>
                <w:sz w:val="16"/>
              </w:rPr>
            </w:pPr>
            <w:r>
              <w:rPr>
                <w:spacing w:val="68"/>
                <w:w w:val="150"/>
                <w:sz w:val="16"/>
                <w:u w:val="single"/>
              </w:rPr>
              <w:t>       </w:t>
            </w:r>
            <w:r>
              <w:rPr>
                <w:spacing w:val="-5"/>
                <w:sz w:val="16"/>
                <w:u w:val="single"/>
              </w:rPr>
              <w:t>910</w:t>
            </w:r>
            <w:r>
              <w:rPr>
                <w:spacing w:val="40"/>
                <w:sz w:val="16"/>
                <w:u w:val="single"/>
              </w:rPr>
              <w:t> </w:t>
            </w:r>
          </w:p>
        </w:tc>
      </w:tr>
      <w:tr>
        <w:trPr>
          <w:trHeight w:val="235" w:hRule="atLeast"/>
        </w:trPr>
        <w:tc>
          <w:tcPr>
            <w:tcW w:w="4501" w:type="dxa"/>
            <w:shd w:val="clear" w:color="auto" w:fill="CCEDFF"/>
          </w:tcPr>
          <w:p>
            <w:pPr>
              <w:pStyle w:val="TableParagraph"/>
              <w:spacing w:line="162" w:lineRule="exact" w:before="54"/>
              <w:ind w:left="271"/>
              <w:rPr>
                <w:sz w:val="16"/>
              </w:rPr>
            </w:pPr>
            <w:r>
              <w:rPr>
                <w:sz w:val="16"/>
              </w:rPr>
              <w:t>PTPP</w:t>
            </w:r>
            <w:r>
              <w:rPr>
                <w:spacing w:val="-2"/>
                <w:sz w:val="16"/>
              </w:rPr>
              <w:t> income</w:t>
            </w:r>
          </w:p>
        </w:tc>
        <w:tc>
          <w:tcPr>
            <w:tcW w:w="363" w:type="dxa"/>
            <w:tcBorders>
              <w:bottom w:val="double" w:sz="6" w:space="0" w:color="000000"/>
            </w:tcBorders>
            <w:shd w:val="clear" w:color="auto" w:fill="CCEDFF"/>
          </w:tcPr>
          <w:p>
            <w:pPr>
              <w:pStyle w:val="TableParagraph"/>
              <w:spacing w:line="162" w:lineRule="exact" w:before="54"/>
              <w:ind w:left="10"/>
              <w:jc w:val="center"/>
              <w:rPr>
                <w:sz w:val="16"/>
              </w:rPr>
            </w:pPr>
            <w:r>
              <w:rPr>
                <w:w w:val="100"/>
                <w:sz w:val="16"/>
              </w:rPr>
              <w:t>$</w:t>
            </w:r>
          </w:p>
        </w:tc>
        <w:tc>
          <w:tcPr>
            <w:tcW w:w="949" w:type="dxa"/>
            <w:tcBorders>
              <w:bottom w:val="double" w:sz="6" w:space="0" w:color="000000"/>
            </w:tcBorders>
            <w:shd w:val="clear" w:color="auto" w:fill="CCEDFF"/>
          </w:tcPr>
          <w:p>
            <w:pPr>
              <w:pStyle w:val="TableParagraph"/>
              <w:spacing w:line="162" w:lineRule="exact" w:before="54"/>
              <w:ind w:right="168"/>
              <w:jc w:val="right"/>
              <w:rPr>
                <w:sz w:val="16"/>
              </w:rPr>
            </w:pPr>
            <w:r>
              <w:rPr>
                <w:spacing w:val="-2"/>
                <w:sz w:val="16"/>
              </w:rPr>
              <w:t>5,722</w:t>
            </w:r>
          </w:p>
        </w:tc>
        <w:tc>
          <w:tcPr>
            <w:tcW w:w="326" w:type="dxa"/>
            <w:tcBorders>
              <w:bottom w:val="double" w:sz="6" w:space="0" w:color="000000"/>
            </w:tcBorders>
            <w:shd w:val="clear" w:color="auto" w:fill="CCEDFF"/>
          </w:tcPr>
          <w:p>
            <w:pPr>
              <w:pStyle w:val="TableParagraph"/>
              <w:spacing w:line="162" w:lineRule="exact" w:before="54"/>
              <w:ind w:left="109"/>
              <w:rPr>
                <w:sz w:val="16"/>
              </w:rPr>
            </w:pPr>
            <w:r>
              <w:rPr>
                <w:w w:val="100"/>
                <w:sz w:val="16"/>
              </w:rPr>
              <w:t>$</w:t>
            </w:r>
          </w:p>
        </w:tc>
        <w:tc>
          <w:tcPr>
            <w:tcW w:w="837" w:type="dxa"/>
            <w:tcBorders>
              <w:bottom w:val="double" w:sz="6" w:space="0" w:color="000000"/>
            </w:tcBorders>
            <w:shd w:val="clear" w:color="auto" w:fill="CCEDFF"/>
          </w:tcPr>
          <w:p>
            <w:pPr>
              <w:pStyle w:val="TableParagraph"/>
              <w:spacing w:line="162" w:lineRule="exact" w:before="54"/>
              <w:ind w:right="57"/>
              <w:jc w:val="right"/>
              <w:rPr>
                <w:sz w:val="16"/>
              </w:rPr>
            </w:pPr>
            <w:r>
              <w:rPr>
                <w:spacing w:val="-2"/>
                <w:sz w:val="16"/>
              </w:rPr>
              <w:t>5,567</w:t>
            </w:r>
          </w:p>
        </w:tc>
        <w:tc>
          <w:tcPr>
            <w:tcW w:w="439" w:type="dxa"/>
            <w:tcBorders>
              <w:bottom w:val="double" w:sz="6" w:space="0" w:color="000000"/>
            </w:tcBorders>
            <w:shd w:val="clear" w:color="auto" w:fill="CCEDFF"/>
          </w:tcPr>
          <w:p>
            <w:pPr>
              <w:pStyle w:val="TableParagraph"/>
              <w:spacing w:line="162" w:lineRule="exact" w:before="54"/>
              <w:ind w:right="133"/>
              <w:jc w:val="right"/>
              <w:rPr>
                <w:sz w:val="16"/>
              </w:rPr>
            </w:pPr>
            <w:r>
              <w:rPr>
                <w:w w:val="100"/>
                <w:sz w:val="16"/>
              </w:rPr>
              <w:t>$</w:t>
            </w:r>
          </w:p>
        </w:tc>
        <w:tc>
          <w:tcPr>
            <w:tcW w:w="950" w:type="dxa"/>
            <w:tcBorders>
              <w:bottom w:val="double" w:sz="6" w:space="0" w:color="000000"/>
            </w:tcBorders>
            <w:shd w:val="clear" w:color="auto" w:fill="CCEDFF"/>
          </w:tcPr>
          <w:p>
            <w:pPr>
              <w:pStyle w:val="TableParagraph"/>
              <w:spacing w:line="162" w:lineRule="exact" w:before="54"/>
              <w:ind w:left="415"/>
              <w:rPr>
                <w:sz w:val="16"/>
              </w:rPr>
            </w:pPr>
            <w:r>
              <w:rPr>
                <w:spacing w:val="-2"/>
                <w:sz w:val="16"/>
              </w:rPr>
              <w:t>7,891</w:t>
            </w:r>
          </w:p>
        </w:tc>
        <w:tc>
          <w:tcPr>
            <w:tcW w:w="328" w:type="dxa"/>
            <w:tcBorders>
              <w:bottom w:val="double" w:sz="6" w:space="0" w:color="000000"/>
            </w:tcBorders>
            <w:shd w:val="clear" w:color="auto" w:fill="CCEDFF"/>
          </w:tcPr>
          <w:p>
            <w:pPr>
              <w:pStyle w:val="TableParagraph"/>
              <w:spacing w:line="162" w:lineRule="exact" w:before="54"/>
              <w:ind w:left="108"/>
              <w:rPr>
                <w:sz w:val="16"/>
              </w:rPr>
            </w:pPr>
            <w:r>
              <w:rPr>
                <w:w w:val="100"/>
                <w:sz w:val="16"/>
              </w:rPr>
              <w:t>$</w:t>
            </w:r>
          </w:p>
        </w:tc>
        <w:tc>
          <w:tcPr>
            <w:tcW w:w="950" w:type="dxa"/>
            <w:tcBorders>
              <w:bottom w:val="double" w:sz="6" w:space="0" w:color="000000"/>
            </w:tcBorders>
            <w:shd w:val="clear" w:color="auto" w:fill="CCEDFF"/>
          </w:tcPr>
          <w:p>
            <w:pPr>
              <w:pStyle w:val="TableParagraph"/>
              <w:spacing w:line="162" w:lineRule="exact" w:before="54"/>
              <w:ind w:left="414"/>
              <w:rPr>
                <w:sz w:val="16"/>
              </w:rPr>
            </w:pPr>
            <w:r>
              <w:rPr>
                <w:spacing w:val="-2"/>
                <w:sz w:val="16"/>
              </w:rPr>
              <w:t>6,729</w:t>
            </w:r>
          </w:p>
        </w:tc>
        <w:tc>
          <w:tcPr>
            <w:tcW w:w="327" w:type="dxa"/>
            <w:tcBorders>
              <w:bottom w:val="double" w:sz="6" w:space="0" w:color="000000"/>
            </w:tcBorders>
            <w:shd w:val="clear" w:color="auto" w:fill="CCEDFF"/>
          </w:tcPr>
          <w:p>
            <w:pPr>
              <w:pStyle w:val="TableParagraph"/>
              <w:spacing w:line="162" w:lineRule="exact" w:before="54"/>
              <w:ind w:right="33"/>
              <w:jc w:val="center"/>
              <w:rPr>
                <w:sz w:val="16"/>
              </w:rPr>
            </w:pPr>
            <w:r>
              <w:rPr>
                <w:w w:val="100"/>
                <w:sz w:val="16"/>
              </w:rPr>
              <w:t>$</w:t>
            </w:r>
          </w:p>
        </w:tc>
        <w:tc>
          <w:tcPr>
            <w:tcW w:w="838" w:type="dxa"/>
            <w:tcBorders>
              <w:bottom w:val="double" w:sz="6" w:space="0" w:color="000000"/>
            </w:tcBorders>
            <w:shd w:val="clear" w:color="auto" w:fill="CCEDFF"/>
          </w:tcPr>
          <w:p>
            <w:pPr>
              <w:pStyle w:val="TableParagraph"/>
              <w:spacing w:line="162" w:lineRule="exact" w:before="54"/>
              <w:ind w:left="412"/>
              <w:rPr>
                <w:sz w:val="16"/>
              </w:rPr>
            </w:pPr>
            <w:r>
              <w:rPr>
                <w:spacing w:val="-2"/>
                <w:sz w:val="16"/>
              </w:rPr>
              <w:t>8,431</w:t>
            </w:r>
          </w:p>
        </w:tc>
      </w:tr>
      <w:tr>
        <w:trPr>
          <w:trHeight w:val="186" w:hRule="atLeast"/>
        </w:trPr>
        <w:tc>
          <w:tcPr>
            <w:tcW w:w="4501" w:type="dxa"/>
          </w:tcPr>
          <w:p>
            <w:pPr>
              <w:pStyle w:val="TableParagraph"/>
              <w:rPr>
                <w:sz w:val="12"/>
              </w:rPr>
            </w:pPr>
          </w:p>
        </w:tc>
        <w:tc>
          <w:tcPr>
            <w:tcW w:w="363" w:type="dxa"/>
            <w:tcBorders>
              <w:top w:val="double" w:sz="6" w:space="0" w:color="000000"/>
            </w:tcBorders>
          </w:tcPr>
          <w:p>
            <w:pPr>
              <w:pStyle w:val="TableParagraph"/>
              <w:rPr>
                <w:sz w:val="12"/>
              </w:rPr>
            </w:pPr>
          </w:p>
        </w:tc>
        <w:tc>
          <w:tcPr>
            <w:tcW w:w="949" w:type="dxa"/>
            <w:tcBorders>
              <w:top w:val="double" w:sz="6" w:space="0" w:color="000000"/>
            </w:tcBorders>
          </w:tcPr>
          <w:p>
            <w:pPr>
              <w:pStyle w:val="TableParagraph"/>
              <w:rPr>
                <w:sz w:val="12"/>
              </w:rPr>
            </w:pPr>
          </w:p>
        </w:tc>
        <w:tc>
          <w:tcPr>
            <w:tcW w:w="326" w:type="dxa"/>
            <w:tcBorders>
              <w:top w:val="double" w:sz="6" w:space="0" w:color="000000"/>
            </w:tcBorders>
          </w:tcPr>
          <w:p>
            <w:pPr>
              <w:pStyle w:val="TableParagraph"/>
              <w:rPr>
                <w:sz w:val="12"/>
              </w:rPr>
            </w:pPr>
          </w:p>
        </w:tc>
        <w:tc>
          <w:tcPr>
            <w:tcW w:w="837" w:type="dxa"/>
            <w:tcBorders>
              <w:top w:val="double" w:sz="6" w:space="0" w:color="000000"/>
            </w:tcBorders>
          </w:tcPr>
          <w:p>
            <w:pPr>
              <w:pStyle w:val="TableParagraph"/>
              <w:rPr>
                <w:sz w:val="12"/>
              </w:rPr>
            </w:pPr>
          </w:p>
        </w:tc>
        <w:tc>
          <w:tcPr>
            <w:tcW w:w="439" w:type="dxa"/>
            <w:tcBorders>
              <w:top w:val="double" w:sz="6" w:space="0" w:color="000000"/>
            </w:tcBorders>
          </w:tcPr>
          <w:p>
            <w:pPr>
              <w:pStyle w:val="TableParagraph"/>
              <w:rPr>
                <w:sz w:val="12"/>
              </w:rPr>
            </w:pPr>
          </w:p>
        </w:tc>
        <w:tc>
          <w:tcPr>
            <w:tcW w:w="950" w:type="dxa"/>
            <w:tcBorders>
              <w:top w:val="double" w:sz="6" w:space="0" w:color="000000"/>
            </w:tcBorders>
          </w:tcPr>
          <w:p>
            <w:pPr>
              <w:pStyle w:val="TableParagraph"/>
              <w:rPr>
                <w:sz w:val="12"/>
              </w:rPr>
            </w:pPr>
          </w:p>
        </w:tc>
        <w:tc>
          <w:tcPr>
            <w:tcW w:w="328" w:type="dxa"/>
            <w:tcBorders>
              <w:top w:val="double" w:sz="6" w:space="0" w:color="000000"/>
            </w:tcBorders>
          </w:tcPr>
          <w:p>
            <w:pPr>
              <w:pStyle w:val="TableParagraph"/>
              <w:rPr>
                <w:sz w:val="12"/>
              </w:rPr>
            </w:pPr>
          </w:p>
        </w:tc>
        <w:tc>
          <w:tcPr>
            <w:tcW w:w="950" w:type="dxa"/>
            <w:tcBorders>
              <w:top w:val="double" w:sz="6" w:space="0" w:color="000000"/>
            </w:tcBorders>
          </w:tcPr>
          <w:p>
            <w:pPr>
              <w:pStyle w:val="TableParagraph"/>
              <w:rPr>
                <w:sz w:val="12"/>
              </w:rPr>
            </w:pPr>
          </w:p>
        </w:tc>
        <w:tc>
          <w:tcPr>
            <w:tcW w:w="327" w:type="dxa"/>
            <w:tcBorders>
              <w:top w:val="double" w:sz="6" w:space="0" w:color="000000"/>
            </w:tcBorders>
          </w:tcPr>
          <w:p>
            <w:pPr>
              <w:pStyle w:val="TableParagraph"/>
              <w:rPr>
                <w:sz w:val="12"/>
              </w:rPr>
            </w:pPr>
          </w:p>
        </w:tc>
        <w:tc>
          <w:tcPr>
            <w:tcW w:w="838" w:type="dxa"/>
            <w:tcBorders>
              <w:top w:val="double" w:sz="6" w:space="0" w:color="000000"/>
            </w:tcBorders>
          </w:tcPr>
          <w:p>
            <w:pPr>
              <w:pStyle w:val="TableParagraph"/>
              <w:rPr>
                <w:sz w:val="12"/>
              </w:rPr>
            </w:pPr>
          </w:p>
        </w:tc>
      </w:tr>
      <w:tr>
        <w:trPr>
          <w:trHeight w:val="229" w:hRule="atLeast"/>
        </w:trPr>
        <w:tc>
          <w:tcPr>
            <w:tcW w:w="4501" w:type="dxa"/>
            <w:shd w:val="clear" w:color="auto" w:fill="CCEDFF"/>
          </w:tcPr>
          <w:p>
            <w:pPr>
              <w:pStyle w:val="TableParagraph"/>
              <w:spacing w:line="163" w:lineRule="exact" w:before="45"/>
              <w:rPr>
                <w:sz w:val="16"/>
              </w:rPr>
            </w:pPr>
            <w:r>
              <w:rPr>
                <w:b/>
                <w:sz w:val="16"/>
              </w:rPr>
              <w:t>PTPP</w:t>
            </w:r>
            <w:r>
              <w:rPr>
                <w:b/>
                <w:spacing w:val="-5"/>
                <w:sz w:val="16"/>
              </w:rPr>
              <w:t> </w:t>
            </w:r>
            <w:r>
              <w:rPr>
                <w:b/>
                <w:sz w:val="16"/>
              </w:rPr>
              <w:t>return</w:t>
            </w:r>
            <w:r>
              <w:rPr>
                <w:b/>
                <w:spacing w:val="-6"/>
                <w:sz w:val="16"/>
              </w:rPr>
              <w:t> </w:t>
            </w:r>
            <w:r>
              <w:rPr>
                <w:b/>
                <w:sz w:val="16"/>
              </w:rPr>
              <w:t>on</w:t>
            </w:r>
            <w:r>
              <w:rPr>
                <w:b/>
                <w:spacing w:val="-4"/>
                <w:sz w:val="16"/>
              </w:rPr>
              <w:t> </w:t>
            </w:r>
            <w:r>
              <w:rPr>
                <w:b/>
                <w:sz w:val="16"/>
              </w:rPr>
              <w:t>average</w:t>
            </w:r>
            <w:r>
              <w:rPr>
                <w:b/>
                <w:spacing w:val="-4"/>
                <w:sz w:val="16"/>
              </w:rPr>
              <w:t> </w:t>
            </w:r>
            <w:r>
              <w:rPr>
                <w:b/>
                <w:spacing w:val="-2"/>
                <w:sz w:val="16"/>
              </w:rPr>
              <w:t>assets:</w:t>
            </w:r>
            <w:r>
              <w:rPr>
                <w:spacing w:val="-2"/>
                <w:sz w:val="16"/>
                <w:vertAlign w:val="superscript"/>
              </w:rPr>
              <w:t>(1)</w:t>
            </w:r>
          </w:p>
        </w:tc>
        <w:tc>
          <w:tcPr>
            <w:tcW w:w="363" w:type="dxa"/>
            <w:shd w:val="clear" w:color="auto" w:fill="CCEDFF"/>
          </w:tcPr>
          <w:p>
            <w:pPr>
              <w:pStyle w:val="TableParagraph"/>
              <w:rPr>
                <w:sz w:val="14"/>
              </w:rPr>
            </w:pPr>
          </w:p>
        </w:tc>
        <w:tc>
          <w:tcPr>
            <w:tcW w:w="949" w:type="dxa"/>
            <w:shd w:val="clear" w:color="auto" w:fill="CCEDFF"/>
          </w:tcPr>
          <w:p>
            <w:pPr>
              <w:pStyle w:val="TableParagraph"/>
              <w:rPr>
                <w:sz w:val="14"/>
              </w:rPr>
            </w:pPr>
          </w:p>
        </w:tc>
        <w:tc>
          <w:tcPr>
            <w:tcW w:w="326" w:type="dxa"/>
            <w:shd w:val="clear" w:color="auto" w:fill="CCEDFF"/>
          </w:tcPr>
          <w:p>
            <w:pPr>
              <w:pStyle w:val="TableParagraph"/>
              <w:rPr>
                <w:sz w:val="14"/>
              </w:rPr>
            </w:pPr>
          </w:p>
        </w:tc>
        <w:tc>
          <w:tcPr>
            <w:tcW w:w="837" w:type="dxa"/>
            <w:shd w:val="clear" w:color="auto" w:fill="CCEDFF"/>
          </w:tcPr>
          <w:p>
            <w:pPr>
              <w:pStyle w:val="TableParagraph"/>
              <w:rPr>
                <w:sz w:val="14"/>
              </w:rPr>
            </w:pPr>
          </w:p>
        </w:tc>
        <w:tc>
          <w:tcPr>
            <w:tcW w:w="439" w:type="dxa"/>
            <w:shd w:val="clear" w:color="auto" w:fill="CCEDFF"/>
          </w:tcPr>
          <w:p>
            <w:pPr>
              <w:pStyle w:val="TableParagraph"/>
              <w:rPr>
                <w:sz w:val="14"/>
              </w:rPr>
            </w:pPr>
          </w:p>
        </w:tc>
        <w:tc>
          <w:tcPr>
            <w:tcW w:w="950" w:type="dxa"/>
            <w:shd w:val="clear" w:color="auto" w:fill="CCEDFF"/>
          </w:tcPr>
          <w:p>
            <w:pPr>
              <w:pStyle w:val="TableParagraph"/>
              <w:rPr>
                <w:sz w:val="14"/>
              </w:rPr>
            </w:pPr>
          </w:p>
        </w:tc>
        <w:tc>
          <w:tcPr>
            <w:tcW w:w="328" w:type="dxa"/>
            <w:shd w:val="clear" w:color="auto" w:fill="CCEDFF"/>
          </w:tcPr>
          <w:p>
            <w:pPr>
              <w:pStyle w:val="TableParagraph"/>
              <w:rPr>
                <w:sz w:val="14"/>
              </w:rPr>
            </w:pPr>
          </w:p>
        </w:tc>
        <w:tc>
          <w:tcPr>
            <w:tcW w:w="950" w:type="dxa"/>
            <w:shd w:val="clear" w:color="auto" w:fill="CCEDFF"/>
          </w:tcPr>
          <w:p>
            <w:pPr>
              <w:pStyle w:val="TableParagraph"/>
              <w:rPr>
                <w:sz w:val="14"/>
              </w:rPr>
            </w:pPr>
          </w:p>
        </w:tc>
        <w:tc>
          <w:tcPr>
            <w:tcW w:w="327" w:type="dxa"/>
            <w:shd w:val="clear" w:color="auto" w:fill="CCEDFF"/>
          </w:tcPr>
          <w:p>
            <w:pPr>
              <w:pStyle w:val="TableParagraph"/>
              <w:rPr>
                <w:sz w:val="14"/>
              </w:rPr>
            </w:pPr>
          </w:p>
        </w:tc>
        <w:tc>
          <w:tcPr>
            <w:tcW w:w="838" w:type="dxa"/>
            <w:shd w:val="clear" w:color="auto" w:fill="CCEDFF"/>
          </w:tcPr>
          <w:p>
            <w:pPr>
              <w:pStyle w:val="TableParagraph"/>
              <w:rPr>
                <w:sz w:val="14"/>
              </w:rPr>
            </w:pPr>
          </w:p>
        </w:tc>
      </w:tr>
      <w:tr>
        <w:trPr>
          <w:trHeight w:val="230" w:hRule="atLeast"/>
        </w:trPr>
        <w:tc>
          <w:tcPr>
            <w:tcW w:w="4501" w:type="dxa"/>
          </w:tcPr>
          <w:p>
            <w:pPr>
              <w:pStyle w:val="TableParagraph"/>
              <w:spacing w:line="163" w:lineRule="exact" w:before="47"/>
              <w:ind w:left="134"/>
              <w:rPr>
                <w:sz w:val="16"/>
              </w:rPr>
            </w:pPr>
            <w:r>
              <w:rPr>
                <w:sz w:val="16"/>
              </w:rPr>
              <w:t>PTPP</w:t>
            </w:r>
            <w:r>
              <w:rPr>
                <w:spacing w:val="-2"/>
                <w:sz w:val="16"/>
              </w:rPr>
              <w:t> income</w:t>
            </w:r>
          </w:p>
        </w:tc>
        <w:tc>
          <w:tcPr>
            <w:tcW w:w="363" w:type="dxa"/>
          </w:tcPr>
          <w:p>
            <w:pPr>
              <w:pStyle w:val="TableParagraph"/>
              <w:spacing w:line="163" w:lineRule="exact" w:before="47"/>
              <w:ind w:left="10"/>
              <w:jc w:val="center"/>
              <w:rPr>
                <w:sz w:val="16"/>
              </w:rPr>
            </w:pPr>
            <w:r>
              <w:rPr>
                <w:w w:val="100"/>
                <w:sz w:val="16"/>
              </w:rPr>
              <w:t>$</w:t>
            </w:r>
          </w:p>
        </w:tc>
        <w:tc>
          <w:tcPr>
            <w:tcW w:w="949" w:type="dxa"/>
          </w:tcPr>
          <w:p>
            <w:pPr>
              <w:pStyle w:val="TableParagraph"/>
              <w:spacing w:line="163" w:lineRule="exact" w:before="47"/>
              <w:ind w:right="168"/>
              <w:jc w:val="right"/>
              <w:rPr>
                <w:sz w:val="16"/>
              </w:rPr>
            </w:pPr>
            <w:r>
              <w:rPr>
                <w:spacing w:val="-2"/>
                <w:sz w:val="16"/>
              </w:rPr>
              <w:t>5,722</w:t>
            </w:r>
          </w:p>
        </w:tc>
        <w:tc>
          <w:tcPr>
            <w:tcW w:w="326" w:type="dxa"/>
          </w:tcPr>
          <w:p>
            <w:pPr>
              <w:pStyle w:val="TableParagraph"/>
              <w:spacing w:line="163" w:lineRule="exact" w:before="47"/>
              <w:ind w:left="109"/>
              <w:rPr>
                <w:sz w:val="16"/>
              </w:rPr>
            </w:pPr>
            <w:r>
              <w:rPr>
                <w:w w:val="100"/>
                <w:sz w:val="16"/>
              </w:rPr>
              <w:t>$</w:t>
            </w:r>
          </w:p>
        </w:tc>
        <w:tc>
          <w:tcPr>
            <w:tcW w:w="837" w:type="dxa"/>
          </w:tcPr>
          <w:p>
            <w:pPr>
              <w:pStyle w:val="TableParagraph"/>
              <w:spacing w:line="163" w:lineRule="exact" w:before="47"/>
              <w:ind w:right="57"/>
              <w:jc w:val="right"/>
              <w:rPr>
                <w:sz w:val="16"/>
              </w:rPr>
            </w:pPr>
            <w:r>
              <w:rPr>
                <w:spacing w:val="-2"/>
                <w:sz w:val="16"/>
              </w:rPr>
              <w:t>5,567</w:t>
            </w:r>
          </w:p>
        </w:tc>
        <w:tc>
          <w:tcPr>
            <w:tcW w:w="439" w:type="dxa"/>
          </w:tcPr>
          <w:p>
            <w:pPr>
              <w:pStyle w:val="TableParagraph"/>
              <w:spacing w:line="163" w:lineRule="exact" w:before="47"/>
              <w:ind w:right="133"/>
              <w:jc w:val="right"/>
              <w:rPr>
                <w:sz w:val="16"/>
              </w:rPr>
            </w:pPr>
            <w:r>
              <w:rPr>
                <w:w w:val="100"/>
                <w:sz w:val="16"/>
              </w:rPr>
              <w:t>$</w:t>
            </w:r>
          </w:p>
        </w:tc>
        <w:tc>
          <w:tcPr>
            <w:tcW w:w="950" w:type="dxa"/>
          </w:tcPr>
          <w:p>
            <w:pPr>
              <w:pStyle w:val="TableParagraph"/>
              <w:spacing w:line="163" w:lineRule="exact" w:before="47"/>
              <w:ind w:left="415"/>
              <w:rPr>
                <w:sz w:val="16"/>
              </w:rPr>
            </w:pPr>
            <w:r>
              <w:rPr>
                <w:spacing w:val="-2"/>
                <w:sz w:val="16"/>
              </w:rPr>
              <w:t>7,891</w:t>
            </w:r>
          </w:p>
        </w:tc>
        <w:tc>
          <w:tcPr>
            <w:tcW w:w="328" w:type="dxa"/>
          </w:tcPr>
          <w:p>
            <w:pPr>
              <w:pStyle w:val="TableParagraph"/>
              <w:spacing w:line="163" w:lineRule="exact" w:before="47"/>
              <w:ind w:left="108"/>
              <w:rPr>
                <w:sz w:val="16"/>
              </w:rPr>
            </w:pPr>
            <w:r>
              <w:rPr>
                <w:w w:val="100"/>
                <w:sz w:val="16"/>
              </w:rPr>
              <w:t>$</w:t>
            </w:r>
          </w:p>
        </w:tc>
        <w:tc>
          <w:tcPr>
            <w:tcW w:w="950" w:type="dxa"/>
          </w:tcPr>
          <w:p>
            <w:pPr>
              <w:pStyle w:val="TableParagraph"/>
              <w:spacing w:line="163" w:lineRule="exact" w:before="47"/>
              <w:ind w:left="414"/>
              <w:rPr>
                <w:sz w:val="16"/>
              </w:rPr>
            </w:pPr>
            <w:r>
              <w:rPr>
                <w:spacing w:val="-2"/>
                <w:sz w:val="16"/>
              </w:rPr>
              <w:t>6,729</w:t>
            </w:r>
          </w:p>
        </w:tc>
        <w:tc>
          <w:tcPr>
            <w:tcW w:w="327" w:type="dxa"/>
          </w:tcPr>
          <w:p>
            <w:pPr>
              <w:pStyle w:val="TableParagraph"/>
              <w:spacing w:line="163" w:lineRule="exact" w:before="47"/>
              <w:ind w:right="33"/>
              <w:jc w:val="center"/>
              <w:rPr>
                <w:sz w:val="16"/>
              </w:rPr>
            </w:pPr>
            <w:r>
              <w:rPr>
                <w:w w:val="100"/>
                <w:sz w:val="16"/>
              </w:rPr>
              <w:t>$</w:t>
            </w:r>
          </w:p>
        </w:tc>
        <w:tc>
          <w:tcPr>
            <w:tcW w:w="838" w:type="dxa"/>
          </w:tcPr>
          <w:p>
            <w:pPr>
              <w:pStyle w:val="TableParagraph"/>
              <w:spacing w:line="163" w:lineRule="exact" w:before="47"/>
              <w:ind w:left="412"/>
              <w:rPr>
                <w:sz w:val="16"/>
              </w:rPr>
            </w:pPr>
            <w:r>
              <w:rPr>
                <w:spacing w:val="-2"/>
                <w:sz w:val="16"/>
              </w:rPr>
              <w:t>8,431</w:t>
            </w:r>
          </w:p>
        </w:tc>
      </w:tr>
      <w:tr>
        <w:trPr>
          <w:trHeight w:val="227" w:hRule="atLeast"/>
        </w:trPr>
        <w:tc>
          <w:tcPr>
            <w:tcW w:w="4501" w:type="dxa"/>
            <w:shd w:val="clear" w:color="auto" w:fill="CCEDFF"/>
          </w:tcPr>
          <w:p>
            <w:pPr>
              <w:pStyle w:val="TableParagraph"/>
              <w:spacing w:line="163" w:lineRule="exact" w:before="45"/>
              <w:ind w:left="134"/>
              <w:rPr>
                <w:sz w:val="16"/>
              </w:rPr>
            </w:pPr>
            <w:r>
              <w:rPr>
                <w:sz w:val="16"/>
              </w:rPr>
              <w:t>Average</w:t>
            </w:r>
            <w:r>
              <w:rPr>
                <w:spacing w:val="-6"/>
                <w:sz w:val="16"/>
              </w:rPr>
              <w:t> </w:t>
            </w:r>
            <w:r>
              <w:rPr>
                <w:spacing w:val="-2"/>
                <w:sz w:val="16"/>
              </w:rPr>
              <w:t>assets</w:t>
            </w:r>
          </w:p>
        </w:tc>
        <w:tc>
          <w:tcPr>
            <w:tcW w:w="363" w:type="dxa"/>
            <w:shd w:val="clear" w:color="auto" w:fill="CCEDFF"/>
          </w:tcPr>
          <w:p>
            <w:pPr>
              <w:pStyle w:val="TableParagraph"/>
              <w:spacing w:line="163" w:lineRule="exact" w:before="45"/>
              <w:ind w:left="10"/>
              <w:jc w:val="center"/>
              <w:rPr>
                <w:sz w:val="16"/>
              </w:rPr>
            </w:pPr>
            <w:r>
              <w:rPr>
                <w:w w:val="100"/>
                <w:sz w:val="16"/>
              </w:rPr>
              <w:t>$</w:t>
            </w:r>
          </w:p>
        </w:tc>
        <w:tc>
          <w:tcPr>
            <w:tcW w:w="949" w:type="dxa"/>
            <w:shd w:val="clear" w:color="auto" w:fill="CCEDFF"/>
          </w:tcPr>
          <w:p>
            <w:pPr>
              <w:pStyle w:val="TableParagraph"/>
              <w:spacing w:line="163" w:lineRule="exact" w:before="45"/>
              <w:ind w:right="169"/>
              <w:jc w:val="right"/>
              <w:rPr>
                <w:sz w:val="16"/>
              </w:rPr>
            </w:pPr>
            <w:r>
              <w:rPr>
                <w:spacing w:val="-2"/>
                <w:sz w:val="16"/>
              </w:rPr>
              <w:t>2,250,258</w:t>
            </w:r>
          </w:p>
        </w:tc>
        <w:tc>
          <w:tcPr>
            <w:tcW w:w="326" w:type="dxa"/>
            <w:shd w:val="clear" w:color="auto" w:fill="CCEDFF"/>
          </w:tcPr>
          <w:p>
            <w:pPr>
              <w:pStyle w:val="TableParagraph"/>
              <w:spacing w:line="163" w:lineRule="exact" w:before="45"/>
              <w:ind w:left="109"/>
              <w:rPr>
                <w:sz w:val="16"/>
              </w:rPr>
            </w:pPr>
            <w:r>
              <w:rPr>
                <w:w w:val="100"/>
                <w:sz w:val="16"/>
              </w:rPr>
              <w:t>$</w:t>
            </w:r>
          </w:p>
        </w:tc>
        <w:tc>
          <w:tcPr>
            <w:tcW w:w="837" w:type="dxa"/>
            <w:shd w:val="clear" w:color="auto" w:fill="CCEDFF"/>
          </w:tcPr>
          <w:p>
            <w:pPr>
              <w:pStyle w:val="TableParagraph"/>
              <w:spacing w:line="163" w:lineRule="exact" w:before="45"/>
              <w:ind w:left="136"/>
              <w:rPr>
                <w:sz w:val="16"/>
              </w:rPr>
            </w:pPr>
            <w:r>
              <w:rPr>
                <w:spacing w:val="-2"/>
                <w:sz w:val="16"/>
              </w:rPr>
              <w:t>2,183,542</w:t>
            </w:r>
          </w:p>
        </w:tc>
        <w:tc>
          <w:tcPr>
            <w:tcW w:w="439" w:type="dxa"/>
            <w:shd w:val="clear" w:color="auto" w:fill="CCEDFF"/>
          </w:tcPr>
          <w:p>
            <w:pPr>
              <w:pStyle w:val="TableParagraph"/>
              <w:spacing w:line="163" w:lineRule="exact" w:before="45"/>
              <w:ind w:right="133"/>
              <w:jc w:val="right"/>
              <w:rPr>
                <w:sz w:val="16"/>
              </w:rPr>
            </w:pPr>
            <w:r>
              <w:rPr>
                <w:w w:val="100"/>
                <w:sz w:val="16"/>
              </w:rPr>
              <w:t>$</w:t>
            </w:r>
          </w:p>
        </w:tc>
        <w:tc>
          <w:tcPr>
            <w:tcW w:w="950" w:type="dxa"/>
            <w:shd w:val="clear" w:color="auto" w:fill="CCEDFF"/>
          </w:tcPr>
          <w:p>
            <w:pPr>
              <w:pStyle w:val="TableParagraph"/>
              <w:spacing w:line="163" w:lineRule="exact" w:before="45"/>
              <w:ind w:left="134"/>
              <w:rPr>
                <w:sz w:val="16"/>
              </w:rPr>
            </w:pPr>
            <w:r>
              <w:rPr>
                <w:spacing w:val="-2"/>
                <w:sz w:val="16"/>
              </w:rPr>
              <w:t>2,120,218</w:t>
            </w:r>
          </w:p>
        </w:tc>
        <w:tc>
          <w:tcPr>
            <w:tcW w:w="328" w:type="dxa"/>
            <w:shd w:val="clear" w:color="auto" w:fill="CCEDFF"/>
          </w:tcPr>
          <w:p>
            <w:pPr>
              <w:pStyle w:val="TableParagraph"/>
              <w:spacing w:line="163" w:lineRule="exact" w:before="45"/>
              <w:ind w:left="108"/>
              <w:rPr>
                <w:sz w:val="16"/>
              </w:rPr>
            </w:pPr>
            <w:r>
              <w:rPr>
                <w:w w:val="100"/>
                <w:sz w:val="16"/>
              </w:rPr>
              <w:t>$</w:t>
            </w:r>
          </w:p>
        </w:tc>
        <w:tc>
          <w:tcPr>
            <w:tcW w:w="950" w:type="dxa"/>
            <w:shd w:val="clear" w:color="auto" w:fill="CCEDFF"/>
          </w:tcPr>
          <w:p>
            <w:pPr>
              <w:pStyle w:val="TableParagraph"/>
              <w:spacing w:line="163" w:lineRule="exact" w:before="45"/>
              <w:ind w:left="133"/>
              <w:rPr>
                <w:sz w:val="16"/>
              </w:rPr>
            </w:pPr>
            <w:r>
              <w:rPr>
                <w:spacing w:val="-2"/>
                <w:sz w:val="16"/>
              </w:rPr>
              <w:t>2,051,867</w:t>
            </w:r>
          </w:p>
        </w:tc>
        <w:tc>
          <w:tcPr>
            <w:tcW w:w="327" w:type="dxa"/>
            <w:shd w:val="clear" w:color="auto" w:fill="CCEDFF"/>
          </w:tcPr>
          <w:p>
            <w:pPr>
              <w:pStyle w:val="TableParagraph"/>
              <w:spacing w:line="163" w:lineRule="exact" w:before="45"/>
              <w:ind w:right="33"/>
              <w:jc w:val="center"/>
              <w:rPr>
                <w:sz w:val="16"/>
              </w:rPr>
            </w:pPr>
            <w:r>
              <w:rPr>
                <w:w w:val="100"/>
                <w:sz w:val="16"/>
              </w:rPr>
              <w:t>$</w:t>
            </w:r>
          </w:p>
        </w:tc>
        <w:tc>
          <w:tcPr>
            <w:tcW w:w="838" w:type="dxa"/>
            <w:shd w:val="clear" w:color="auto" w:fill="CCEDFF"/>
          </w:tcPr>
          <w:p>
            <w:pPr>
              <w:pStyle w:val="TableParagraph"/>
              <w:spacing w:line="163" w:lineRule="exact" w:before="45"/>
              <w:ind w:left="131"/>
              <w:rPr>
                <w:sz w:val="16"/>
              </w:rPr>
            </w:pPr>
            <w:r>
              <w:rPr>
                <w:spacing w:val="-2"/>
                <w:sz w:val="16"/>
              </w:rPr>
              <w:t>2,026,791</w:t>
            </w:r>
          </w:p>
        </w:tc>
      </w:tr>
      <w:tr>
        <w:trPr>
          <w:trHeight w:val="229" w:hRule="atLeast"/>
        </w:trPr>
        <w:tc>
          <w:tcPr>
            <w:tcW w:w="4501" w:type="dxa"/>
          </w:tcPr>
          <w:p>
            <w:pPr>
              <w:pStyle w:val="TableParagraph"/>
              <w:spacing w:line="163" w:lineRule="exact" w:before="47"/>
              <w:ind w:left="271"/>
              <w:rPr>
                <w:sz w:val="16"/>
              </w:rPr>
            </w:pPr>
            <w:r>
              <w:rPr>
                <w:sz w:val="16"/>
              </w:rPr>
              <w:t>PTPP</w:t>
            </w:r>
            <w:r>
              <w:rPr>
                <w:spacing w:val="-4"/>
                <w:sz w:val="16"/>
              </w:rPr>
              <w:t> </w:t>
            </w:r>
            <w:r>
              <w:rPr>
                <w:sz w:val="16"/>
              </w:rPr>
              <w:t>return</w:t>
            </w:r>
            <w:r>
              <w:rPr>
                <w:spacing w:val="-4"/>
                <w:sz w:val="16"/>
              </w:rPr>
              <w:t> </w:t>
            </w:r>
            <w:r>
              <w:rPr>
                <w:sz w:val="16"/>
              </w:rPr>
              <w:t>on</w:t>
            </w:r>
            <w:r>
              <w:rPr>
                <w:spacing w:val="-4"/>
                <w:sz w:val="16"/>
              </w:rPr>
              <w:t> </w:t>
            </w:r>
            <w:r>
              <w:rPr>
                <w:sz w:val="16"/>
              </w:rPr>
              <w:t>average</w:t>
            </w:r>
            <w:r>
              <w:rPr>
                <w:spacing w:val="-5"/>
                <w:sz w:val="16"/>
              </w:rPr>
              <w:t> </w:t>
            </w:r>
            <w:r>
              <w:rPr>
                <w:sz w:val="16"/>
              </w:rPr>
              <w:t>assets</w:t>
            </w:r>
            <w:r>
              <w:rPr>
                <w:spacing w:val="-1"/>
                <w:sz w:val="16"/>
              </w:rPr>
              <w:t> </w:t>
            </w:r>
            <w:r>
              <w:rPr>
                <w:spacing w:val="-5"/>
                <w:sz w:val="16"/>
                <w:vertAlign w:val="superscript"/>
              </w:rPr>
              <w:t>(2)</w:t>
            </w:r>
          </w:p>
        </w:tc>
        <w:tc>
          <w:tcPr>
            <w:tcW w:w="363" w:type="dxa"/>
          </w:tcPr>
          <w:p>
            <w:pPr>
              <w:pStyle w:val="TableParagraph"/>
              <w:rPr>
                <w:sz w:val="14"/>
              </w:rPr>
            </w:pPr>
          </w:p>
        </w:tc>
        <w:tc>
          <w:tcPr>
            <w:tcW w:w="949" w:type="dxa"/>
          </w:tcPr>
          <w:p>
            <w:pPr>
              <w:pStyle w:val="TableParagraph"/>
              <w:spacing w:line="163" w:lineRule="exact" w:before="47"/>
              <w:ind w:right="168"/>
              <w:jc w:val="right"/>
              <w:rPr>
                <w:sz w:val="16"/>
              </w:rPr>
            </w:pPr>
            <w:r>
              <w:rPr>
                <w:spacing w:val="-2"/>
                <w:sz w:val="16"/>
              </w:rPr>
              <w:t>1.01%</w:t>
            </w:r>
          </w:p>
        </w:tc>
        <w:tc>
          <w:tcPr>
            <w:tcW w:w="326" w:type="dxa"/>
          </w:tcPr>
          <w:p>
            <w:pPr>
              <w:pStyle w:val="TableParagraph"/>
              <w:rPr>
                <w:sz w:val="14"/>
              </w:rPr>
            </w:pPr>
          </w:p>
        </w:tc>
        <w:tc>
          <w:tcPr>
            <w:tcW w:w="837" w:type="dxa"/>
          </w:tcPr>
          <w:p>
            <w:pPr>
              <w:pStyle w:val="TableParagraph"/>
              <w:spacing w:line="163" w:lineRule="exact" w:before="47"/>
              <w:ind w:right="-15"/>
              <w:jc w:val="right"/>
              <w:rPr>
                <w:sz w:val="16"/>
              </w:rPr>
            </w:pPr>
            <w:r>
              <w:rPr>
                <w:spacing w:val="-2"/>
                <w:sz w:val="16"/>
              </w:rPr>
              <w:t>1.02%</w:t>
            </w:r>
          </w:p>
        </w:tc>
        <w:tc>
          <w:tcPr>
            <w:tcW w:w="439" w:type="dxa"/>
          </w:tcPr>
          <w:p>
            <w:pPr>
              <w:pStyle w:val="TableParagraph"/>
              <w:rPr>
                <w:sz w:val="14"/>
              </w:rPr>
            </w:pPr>
          </w:p>
        </w:tc>
        <w:tc>
          <w:tcPr>
            <w:tcW w:w="950" w:type="dxa"/>
          </w:tcPr>
          <w:p>
            <w:pPr>
              <w:pStyle w:val="TableParagraph"/>
              <w:spacing w:line="163" w:lineRule="exact" w:before="47"/>
              <w:ind w:left="362"/>
              <w:rPr>
                <w:sz w:val="16"/>
              </w:rPr>
            </w:pPr>
            <w:r>
              <w:rPr>
                <w:spacing w:val="-2"/>
                <w:sz w:val="16"/>
              </w:rPr>
              <w:t>1.51%</w:t>
            </w:r>
          </w:p>
        </w:tc>
        <w:tc>
          <w:tcPr>
            <w:tcW w:w="328" w:type="dxa"/>
          </w:tcPr>
          <w:p>
            <w:pPr>
              <w:pStyle w:val="TableParagraph"/>
              <w:rPr>
                <w:sz w:val="14"/>
              </w:rPr>
            </w:pPr>
          </w:p>
        </w:tc>
        <w:tc>
          <w:tcPr>
            <w:tcW w:w="950" w:type="dxa"/>
          </w:tcPr>
          <w:p>
            <w:pPr>
              <w:pStyle w:val="TableParagraph"/>
              <w:spacing w:line="163" w:lineRule="exact" w:before="47"/>
              <w:ind w:left="361"/>
              <w:rPr>
                <w:sz w:val="16"/>
              </w:rPr>
            </w:pPr>
            <w:r>
              <w:rPr>
                <w:spacing w:val="-2"/>
                <w:sz w:val="16"/>
              </w:rPr>
              <w:t>1.30%</w:t>
            </w:r>
          </w:p>
        </w:tc>
        <w:tc>
          <w:tcPr>
            <w:tcW w:w="327" w:type="dxa"/>
          </w:tcPr>
          <w:p>
            <w:pPr>
              <w:pStyle w:val="TableParagraph"/>
              <w:rPr>
                <w:sz w:val="14"/>
              </w:rPr>
            </w:pPr>
          </w:p>
        </w:tc>
        <w:tc>
          <w:tcPr>
            <w:tcW w:w="838" w:type="dxa"/>
          </w:tcPr>
          <w:p>
            <w:pPr>
              <w:pStyle w:val="TableParagraph"/>
              <w:spacing w:line="163" w:lineRule="exact" w:before="47"/>
              <w:ind w:left="359"/>
              <w:rPr>
                <w:sz w:val="16"/>
              </w:rPr>
            </w:pPr>
            <w:r>
              <w:rPr>
                <w:spacing w:val="-2"/>
                <w:sz w:val="16"/>
              </w:rPr>
              <w:t>1.65%</w:t>
            </w:r>
          </w:p>
        </w:tc>
      </w:tr>
      <w:tr>
        <w:trPr>
          <w:trHeight w:val="228" w:hRule="atLeast"/>
        </w:trPr>
        <w:tc>
          <w:tcPr>
            <w:tcW w:w="4501" w:type="dxa"/>
            <w:shd w:val="clear" w:color="auto" w:fill="CCEDFF"/>
          </w:tcPr>
          <w:p>
            <w:pPr>
              <w:pStyle w:val="TableParagraph"/>
              <w:rPr>
                <w:sz w:val="14"/>
              </w:rPr>
            </w:pPr>
          </w:p>
        </w:tc>
        <w:tc>
          <w:tcPr>
            <w:tcW w:w="363" w:type="dxa"/>
            <w:shd w:val="clear" w:color="auto" w:fill="CCEDFF"/>
          </w:tcPr>
          <w:p>
            <w:pPr>
              <w:pStyle w:val="TableParagraph"/>
              <w:rPr>
                <w:sz w:val="14"/>
              </w:rPr>
            </w:pPr>
          </w:p>
        </w:tc>
        <w:tc>
          <w:tcPr>
            <w:tcW w:w="949" w:type="dxa"/>
            <w:shd w:val="clear" w:color="auto" w:fill="CCEDFF"/>
          </w:tcPr>
          <w:p>
            <w:pPr>
              <w:pStyle w:val="TableParagraph"/>
              <w:rPr>
                <w:sz w:val="14"/>
              </w:rPr>
            </w:pPr>
          </w:p>
        </w:tc>
        <w:tc>
          <w:tcPr>
            <w:tcW w:w="326" w:type="dxa"/>
            <w:shd w:val="clear" w:color="auto" w:fill="CCEDFF"/>
          </w:tcPr>
          <w:p>
            <w:pPr>
              <w:pStyle w:val="TableParagraph"/>
              <w:rPr>
                <w:sz w:val="14"/>
              </w:rPr>
            </w:pPr>
          </w:p>
        </w:tc>
        <w:tc>
          <w:tcPr>
            <w:tcW w:w="837" w:type="dxa"/>
            <w:shd w:val="clear" w:color="auto" w:fill="CCEDFF"/>
          </w:tcPr>
          <w:p>
            <w:pPr>
              <w:pStyle w:val="TableParagraph"/>
              <w:rPr>
                <w:sz w:val="14"/>
              </w:rPr>
            </w:pPr>
          </w:p>
        </w:tc>
        <w:tc>
          <w:tcPr>
            <w:tcW w:w="439" w:type="dxa"/>
            <w:shd w:val="clear" w:color="auto" w:fill="CCEDFF"/>
          </w:tcPr>
          <w:p>
            <w:pPr>
              <w:pStyle w:val="TableParagraph"/>
              <w:rPr>
                <w:sz w:val="14"/>
              </w:rPr>
            </w:pPr>
          </w:p>
        </w:tc>
        <w:tc>
          <w:tcPr>
            <w:tcW w:w="950" w:type="dxa"/>
            <w:shd w:val="clear" w:color="auto" w:fill="CCEDFF"/>
          </w:tcPr>
          <w:p>
            <w:pPr>
              <w:pStyle w:val="TableParagraph"/>
              <w:rPr>
                <w:sz w:val="14"/>
              </w:rPr>
            </w:pPr>
          </w:p>
        </w:tc>
        <w:tc>
          <w:tcPr>
            <w:tcW w:w="328" w:type="dxa"/>
            <w:shd w:val="clear" w:color="auto" w:fill="CCEDFF"/>
          </w:tcPr>
          <w:p>
            <w:pPr>
              <w:pStyle w:val="TableParagraph"/>
              <w:rPr>
                <w:sz w:val="14"/>
              </w:rPr>
            </w:pPr>
          </w:p>
        </w:tc>
        <w:tc>
          <w:tcPr>
            <w:tcW w:w="950" w:type="dxa"/>
            <w:shd w:val="clear" w:color="auto" w:fill="CCEDFF"/>
          </w:tcPr>
          <w:p>
            <w:pPr>
              <w:pStyle w:val="TableParagraph"/>
              <w:rPr>
                <w:sz w:val="14"/>
              </w:rPr>
            </w:pPr>
          </w:p>
        </w:tc>
        <w:tc>
          <w:tcPr>
            <w:tcW w:w="327" w:type="dxa"/>
            <w:shd w:val="clear" w:color="auto" w:fill="CCEDFF"/>
          </w:tcPr>
          <w:p>
            <w:pPr>
              <w:pStyle w:val="TableParagraph"/>
              <w:rPr>
                <w:sz w:val="14"/>
              </w:rPr>
            </w:pPr>
          </w:p>
        </w:tc>
        <w:tc>
          <w:tcPr>
            <w:tcW w:w="838" w:type="dxa"/>
            <w:shd w:val="clear" w:color="auto" w:fill="CCEDFF"/>
          </w:tcPr>
          <w:p>
            <w:pPr>
              <w:pStyle w:val="TableParagraph"/>
              <w:rPr>
                <w:sz w:val="14"/>
              </w:rPr>
            </w:pPr>
          </w:p>
        </w:tc>
      </w:tr>
      <w:tr>
        <w:trPr>
          <w:trHeight w:val="229" w:hRule="atLeast"/>
        </w:trPr>
        <w:tc>
          <w:tcPr>
            <w:tcW w:w="4501" w:type="dxa"/>
          </w:tcPr>
          <w:p>
            <w:pPr>
              <w:pStyle w:val="TableParagraph"/>
              <w:spacing w:line="163" w:lineRule="exact" w:before="45"/>
              <w:rPr>
                <w:sz w:val="16"/>
              </w:rPr>
            </w:pPr>
            <w:r>
              <w:rPr>
                <w:b/>
                <w:sz w:val="16"/>
              </w:rPr>
              <w:t>Operating</w:t>
            </w:r>
            <w:r>
              <w:rPr>
                <w:b/>
                <w:spacing w:val="-5"/>
                <w:sz w:val="16"/>
              </w:rPr>
              <w:t> </w:t>
            </w:r>
            <w:r>
              <w:rPr>
                <w:b/>
                <w:sz w:val="16"/>
              </w:rPr>
              <w:t>net</w:t>
            </w:r>
            <w:r>
              <w:rPr>
                <w:b/>
                <w:spacing w:val="-5"/>
                <w:sz w:val="16"/>
              </w:rPr>
              <w:t> </w:t>
            </w:r>
            <w:r>
              <w:rPr>
                <w:b/>
                <w:spacing w:val="-2"/>
                <w:sz w:val="16"/>
              </w:rPr>
              <w:t>income:</w:t>
            </w:r>
            <w:r>
              <w:rPr>
                <w:spacing w:val="-2"/>
                <w:sz w:val="16"/>
                <w:vertAlign w:val="superscript"/>
              </w:rPr>
              <w:t>(1)</w:t>
            </w:r>
          </w:p>
        </w:tc>
        <w:tc>
          <w:tcPr>
            <w:tcW w:w="363" w:type="dxa"/>
          </w:tcPr>
          <w:p>
            <w:pPr>
              <w:pStyle w:val="TableParagraph"/>
              <w:rPr>
                <w:sz w:val="14"/>
              </w:rPr>
            </w:pPr>
          </w:p>
        </w:tc>
        <w:tc>
          <w:tcPr>
            <w:tcW w:w="949" w:type="dxa"/>
          </w:tcPr>
          <w:p>
            <w:pPr>
              <w:pStyle w:val="TableParagraph"/>
              <w:rPr>
                <w:sz w:val="14"/>
              </w:rPr>
            </w:pPr>
          </w:p>
        </w:tc>
        <w:tc>
          <w:tcPr>
            <w:tcW w:w="326" w:type="dxa"/>
          </w:tcPr>
          <w:p>
            <w:pPr>
              <w:pStyle w:val="TableParagraph"/>
              <w:rPr>
                <w:sz w:val="14"/>
              </w:rPr>
            </w:pPr>
          </w:p>
        </w:tc>
        <w:tc>
          <w:tcPr>
            <w:tcW w:w="837" w:type="dxa"/>
          </w:tcPr>
          <w:p>
            <w:pPr>
              <w:pStyle w:val="TableParagraph"/>
              <w:rPr>
                <w:sz w:val="14"/>
              </w:rPr>
            </w:pPr>
          </w:p>
        </w:tc>
        <w:tc>
          <w:tcPr>
            <w:tcW w:w="439" w:type="dxa"/>
          </w:tcPr>
          <w:p>
            <w:pPr>
              <w:pStyle w:val="TableParagraph"/>
              <w:rPr>
                <w:sz w:val="14"/>
              </w:rPr>
            </w:pPr>
          </w:p>
        </w:tc>
        <w:tc>
          <w:tcPr>
            <w:tcW w:w="950" w:type="dxa"/>
          </w:tcPr>
          <w:p>
            <w:pPr>
              <w:pStyle w:val="TableParagraph"/>
              <w:rPr>
                <w:sz w:val="14"/>
              </w:rPr>
            </w:pPr>
          </w:p>
        </w:tc>
        <w:tc>
          <w:tcPr>
            <w:tcW w:w="328" w:type="dxa"/>
          </w:tcPr>
          <w:p>
            <w:pPr>
              <w:pStyle w:val="TableParagraph"/>
              <w:rPr>
                <w:sz w:val="14"/>
              </w:rPr>
            </w:pPr>
          </w:p>
        </w:tc>
        <w:tc>
          <w:tcPr>
            <w:tcW w:w="950" w:type="dxa"/>
          </w:tcPr>
          <w:p>
            <w:pPr>
              <w:pStyle w:val="TableParagraph"/>
              <w:rPr>
                <w:sz w:val="14"/>
              </w:rPr>
            </w:pPr>
          </w:p>
        </w:tc>
        <w:tc>
          <w:tcPr>
            <w:tcW w:w="327" w:type="dxa"/>
          </w:tcPr>
          <w:p>
            <w:pPr>
              <w:pStyle w:val="TableParagraph"/>
              <w:rPr>
                <w:sz w:val="14"/>
              </w:rPr>
            </w:pPr>
          </w:p>
        </w:tc>
        <w:tc>
          <w:tcPr>
            <w:tcW w:w="838" w:type="dxa"/>
          </w:tcPr>
          <w:p>
            <w:pPr>
              <w:pStyle w:val="TableParagraph"/>
              <w:rPr>
                <w:sz w:val="14"/>
              </w:rPr>
            </w:pPr>
          </w:p>
        </w:tc>
      </w:tr>
      <w:tr>
        <w:trPr>
          <w:trHeight w:val="230" w:hRule="atLeast"/>
        </w:trPr>
        <w:tc>
          <w:tcPr>
            <w:tcW w:w="4501" w:type="dxa"/>
            <w:shd w:val="clear" w:color="auto" w:fill="CCEDFF"/>
          </w:tcPr>
          <w:p>
            <w:pPr>
              <w:pStyle w:val="TableParagraph"/>
              <w:spacing w:line="163" w:lineRule="exact" w:before="47"/>
              <w:ind w:left="134"/>
              <w:rPr>
                <w:sz w:val="16"/>
              </w:rPr>
            </w:pPr>
            <w:r>
              <w:rPr>
                <w:sz w:val="16"/>
              </w:rPr>
              <w:t>Net</w:t>
            </w:r>
            <w:r>
              <w:rPr>
                <w:spacing w:val="-2"/>
                <w:sz w:val="16"/>
              </w:rPr>
              <w:t> income</w:t>
            </w:r>
          </w:p>
        </w:tc>
        <w:tc>
          <w:tcPr>
            <w:tcW w:w="363" w:type="dxa"/>
            <w:shd w:val="clear" w:color="auto" w:fill="CCEDFF"/>
          </w:tcPr>
          <w:p>
            <w:pPr>
              <w:pStyle w:val="TableParagraph"/>
              <w:spacing w:line="163" w:lineRule="exact" w:before="47"/>
              <w:ind w:left="10"/>
              <w:jc w:val="center"/>
              <w:rPr>
                <w:sz w:val="16"/>
              </w:rPr>
            </w:pPr>
            <w:r>
              <w:rPr>
                <w:w w:val="100"/>
                <w:sz w:val="16"/>
              </w:rPr>
              <w:t>$</w:t>
            </w:r>
          </w:p>
        </w:tc>
        <w:tc>
          <w:tcPr>
            <w:tcW w:w="949" w:type="dxa"/>
            <w:shd w:val="clear" w:color="auto" w:fill="CCEDFF"/>
          </w:tcPr>
          <w:p>
            <w:pPr>
              <w:pStyle w:val="TableParagraph"/>
              <w:spacing w:line="163" w:lineRule="exact" w:before="47"/>
              <w:ind w:right="168"/>
              <w:jc w:val="right"/>
              <w:rPr>
                <w:sz w:val="16"/>
              </w:rPr>
            </w:pPr>
            <w:r>
              <w:rPr>
                <w:spacing w:val="-2"/>
                <w:sz w:val="16"/>
              </w:rPr>
              <w:t>3,819</w:t>
            </w:r>
          </w:p>
        </w:tc>
        <w:tc>
          <w:tcPr>
            <w:tcW w:w="326" w:type="dxa"/>
            <w:shd w:val="clear" w:color="auto" w:fill="CCEDFF"/>
          </w:tcPr>
          <w:p>
            <w:pPr>
              <w:pStyle w:val="TableParagraph"/>
              <w:spacing w:line="163" w:lineRule="exact" w:before="47"/>
              <w:ind w:left="109"/>
              <w:rPr>
                <w:sz w:val="16"/>
              </w:rPr>
            </w:pPr>
            <w:r>
              <w:rPr>
                <w:w w:val="100"/>
                <w:sz w:val="16"/>
              </w:rPr>
              <w:t>$</w:t>
            </w:r>
          </w:p>
        </w:tc>
        <w:tc>
          <w:tcPr>
            <w:tcW w:w="837" w:type="dxa"/>
            <w:shd w:val="clear" w:color="auto" w:fill="CCEDFF"/>
          </w:tcPr>
          <w:p>
            <w:pPr>
              <w:pStyle w:val="TableParagraph"/>
              <w:spacing w:line="163" w:lineRule="exact" w:before="47"/>
              <w:ind w:right="57"/>
              <w:jc w:val="right"/>
              <w:rPr>
                <w:sz w:val="16"/>
              </w:rPr>
            </w:pPr>
            <w:r>
              <w:rPr>
                <w:spacing w:val="-2"/>
                <w:sz w:val="16"/>
              </w:rPr>
              <w:t>4,196</w:t>
            </w:r>
          </w:p>
        </w:tc>
        <w:tc>
          <w:tcPr>
            <w:tcW w:w="439" w:type="dxa"/>
            <w:shd w:val="clear" w:color="auto" w:fill="CCEDFF"/>
          </w:tcPr>
          <w:p>
            <w:pPr>
              <w:pStyle w:val="TableParagraph"/>
              <w:spacing w:line="163" w:lineRule="exact" w:before="47"/>
              <w:ind w:right="133"/>
              <w:jc w:val="right"/>
              <w:rPr>
                <w:sz w:val="16"/>
              </w:rPr>
            </w:pPr>
            <w:r>
              <w:rPr>
                <w:w w:val="100"/>
                <w:sz w:val="16"/>
              </w:rPr>
              <w:t>$</w:t>
            </w:r>
          </w:p>
        </w:tc>
        <w:tc>
          <w:tcPr>
            <w:tcW w:w="950" w:type="dxa"/>
            <w:shd w:val="clear" w:color="auto" w:fill="CCEDFF"/>
          </w:tcPr>
          <w:p>
            <w:pPr>
              <w:pStyle w:val="TableParagraph"/>
              <w:spacing w:line="163" w:lineRule="exact" w:before="47"/>
              <w:ind w:left="415"/>
              <w:rPr>
                <w:sz w:val="16"/>
              </w:rPr>
            </w:pPr>
            <w:r>
              <w:rPr>
                <w:spacing w:val="-2"/>
                <w:sz w:val="16"/>
              </w:rPr>
              <w:t>5,809</w:t>
            </w:r>
          </w:p>
        </w:tc>
        <w:tc>
          <w:tcPr>
            <w:tcW w:w="328" w:type="dxa"/>
            <w:shd w:val="clear" w:color="auto" w:fill="CCEDFF"/>
          </w:tcPr>
          <w:p>
            <w:pPr>
              <w:pStyle w:val="TableParagraph"/>
              <w:spacing w:line="163" w:lineRule="exact" w:before="47"/>
              <w:ind w:left="108"/>
              <w:rPr>
                <w:sz w:val="16"/>
              </w:rPr>
            </w:pPr>
            <w:r>
              <w:rPr>
                <w:w w:val="100"/>
                <w:sz w:val="16"/>
              </w:rPr>
              <w:t>$</w:t>
            </w:r>
          </w:p>
        </w:tc>
        <w:tc>
          <w:tcPr>
            <w:tcW w:w="950" w:type="dxa"/>
            <w:shd w:val="clear" w:color="auto" w:fill="CCEDFF"/>
          </w:tcPr>
          <w:p>
            <w:pPr>
              <w:pStyle w:val="TableParagraph"/>
              <w:spacing w:line="163" w:lineRule="exact" w:before="47"/>
              <w:ind w:left="414"/>
              <w:rPr>
                <w:sz w:val="16"/>
              </w:rPr>
            </w:pPr>
            <w:r>
              <w:rPr>
                <w:spacing w:val="-2"/>
                <w:sz w:val="16"/>
              </w:rPr>
              <w:t>4,434</w:t>
            </w:r>
          </w:p>
        </w:tc>
        <w:tc>
          <w:tcPr>
            <w:tcW w:w="327" w:type="dxa"/>
            <w:shd w:val="clear" w:color="auto" w:fill="CCEDFF"/>
          </w:tcPr>
          <w:p>
            <w:pPr>
              <w:pStyle w:val="TableParagraph"/>
              <w:spacing w:line="163" w:lineRule="exact" w:before="47"/>
              <w:ind w:right="33"/>
              <w:jc w:val="center"/>
              <w:rPr>
                <w:sz w:val="16"/>
              </w:rPr>
            </w:pPr>
            <w:r>
              <w:rPr>
                <w:w w:val="100"/>
                <w:sz w:val="16"/>
              </w:rPr>
              <w:t>$</w:t>
            </w:r>
          </w:p>
        </w:tc>
        <w:tc>
          <w:tcPr>
            <w:tcW w:w="838" w:type="dxa"/>
            <w:shd w:val="clear" w:color="auto" w:fill="CCEDFF"/>
          </w:tcPr>
          <w:p>
            <w:pPr>
              <w:pStyle w:val="TableParagraph"/>
              <w:spacing w:line="163" w:lineRule="exact" w:before="47"/>
              <w:ind w:left="412"/>
              <w:rPr>
                <w:sz w:val="16"/>
              </w:rPr>
            </w:pPr>
            <w:r>
              <w:rPr>
                <w:spacing w:val="-2"/>
                <w:sz w:val="16"/>
              </w:rPr>
              <w:t>5,558</w:t>
            </w:r>
          </w:p>
        </w:tc>
      </w:tr>
      <w:tr>
        <w:trPr>
          <w:trHeight w:val="227" w:hRule="atLeast"/>
        </w:trPr>
        <w:tc>
          <w:tcPr>
            <w:tcW w:w="4501" w:type="dxa"/>
          </w:tcPr>
          <w:p>
            <w:pPr>
              <w:pStyle w:val="TableParagraph"/>
              <w:spacing w:line="163" w:lineRule="exact" w:before="45"/>
              <w:ind w:left="134"/>
              <w:rPr>
                <w:sz w:val="16"/>
              </w:rPr>
            </w:pPr>
            <w:r>
              <w:rPr>
                <w:sz w:val="16"/>
              </w:rPr>
              <w:t>Less:</w:t>
            </w:r>
            <w:r>
              <w:rPr>
                <w:spacing w:val="-4"/>
                <w:sz w:val="16"/>
              </w:rPr>
              <w:t> </w:t>
            </w:r>
            <w:r>
              <w:rPr>
                <w:sz w:val="16"/>
              </w:rPr>
              <w:t>Net</w:t>
            </w:r>
            <w:r>
              <w:rPr>
                <w:spacing w:val="-3"/>
                <w:sz w:val="16"/>
              </w:rPr>
              <w:t> </w:t>
            </w:r>
            <w:r>
              <w:rPr>
                <w:sz w:val="16"/>
              </w:rPr>
              <w:t>gains</w:t>
            </w:r>
            <w:r>
              <w:rPr>
                <w:spacing w:val="-2"/>
                <w:sz w:val="16"/>
              </w:rPr>
              <w:t> </w:t>
            </w:r>
            <w:r>
              <w:rPr>
                <w:sz w:val="16"/>
              </w:rPr>
              <w:t>(losses)</w:t>
            </w:r>
            <w:r>
              <w:rPr>
                <w:spacing w:val="-5"/>
                <w:sz w:val="16"/>
              </w:rPr>
              <w:t> </w:t>
            </w:r>
            <w:r>
              <w:rPr>
                <w:sz w:val="16"/>
              </w:rPr>
              <w:t>on</w:t>
            </w:r>
            <w:r>
              <w:rPr>
                <w:spacing w:val="-3"/>
                <w:sz w:val="16"/>
              </w:rPr>
              <w:t> </w:t>
            </w:r>
            <w:r>
              <w:rPr>
                <w:sz w:val="16"/>
              </w:rPr>
              <w:t>sale</w:t>
            </w:r>
            <w:r>
              <w:rPr>
                <w:spacing w:val="-4"/>
                <w:sz w:val="16"/>
              </w:rPr>
              <w:t> </w:t>
            </w:r>
            <w:r>
              <w:rPr>
                <w:sz w:val="16"/>
              </w:rPr>
              <w:t>of</w:t>
            </w:r>
            <w:r>
              <w:rPr>
                <w:spacing w:val="-2"/>
                <w:sz w:val="16"/>
              </w:rPr>
              <w:t> securities</w:t>
            </w:r>
          </w:p>
        </w:tc>
        <w:tc>
          <w:tcPr>
            <w:tcW w:w="363" w:type="dxa"/>
          </w:tcPr>
          <w:p>
            <w:pPr>
              <w:pStyle w:val="TableParagraph"/>
              <w:rPr>
                <w:sz w:val="14"/>
              </w:rPr>
            </w:pPr>
          </w:p>
        </w:tc>
        <w:tc>
          <w:tcPr>
            <w:tcW w:w="949" w:type="dxa"/>
          </w:tcPr>
          <w:p>
            <w:pPr>
              <w:pStyle w:val="TableParagraph"/>
              <w:spacing w:line="163" w:lineRule="exact" w:before="45"/>
              <w:ind w:right="106"/>
              <w:jc w:val="right"/>
              <w:rPr>
                <w:sz w:val="16"/>
              </w:rPr>
            </w:pPr>
            <w:r>
              <w:rPr>
                <w:spacing w:val="-2"/>
                <w:sz w:val="16"/>
              </w:rPr>
              <w:t>(955)</w:t>
            </w:r>
          </w:p>
        </w:tc>
        <w:tc>
          <w:tcPr>
            <w:tcW w:w="326" w:type="dxa"/>
          </w:tcPr>
          <w:p>
            <w:pPr>
              <w:pStyle w:val="TableParagraph"/>
              <w:rPr>
                <w:sz w:val="14"/>
              </w:rPr>
            </w:pPr>
          </w:p>
        </w:tc>
        <w:tc>
          <w:tcPr>
            <w:tcW w:w="837" w:type="dxa"/>
          </w:tcPr>
          <w:p>
            <w:pPr>
              <w:pStyle w:val="TableParagraph"/>
              <w:spacing w:line="163" w:lineRule="exact" w:before="45"/>
              <w:ind w:right="57"/>
              <w:jc w:val="right"/>
              <w:rPr>
                <w:sz w:val="16"/>
              </w:rPr>
            </w:pPr>
            <w:r>
              <w:rPr>
                <w:w w:val="100"/>
                <w:sz w:val="16"/>
              </w:rPr>
              <w:t>-</w:t>
            </w:r>
          </w:p>
        </w:tc>
        <w:tc>
          <w:tcPr>
            <w:tcW w:w="439" w:type="dxa"/>
          </w:tcPr>
          <w:p>
            <w:pPr>
              <w:pStyle w:val="TableParagraph"/>
              <w:rPr>
                <w:sz w:val="14"/>
              </w:rPr>
            </w:pPr>
          </w:p>
        </w:tc>
        <w:tc>
          <w:tcPr>
            <w:tcW w:w="950" w:type="dxa"/>
          </w:tcPr>
          <w:p>
            <w:pPr>
              <w:pStyle w:val="TableParagraph"/>
              <w:spacing w:line="163" w:lineRule="exact" w:before="45"/>
              <w:ind w:left="-368" w:right="109"/>
              <w:jc w:val="right"/>
              <w:rPr>
                <w:sz w:val="16"/>
              </w:rPr>
            </w:pPr>
            <w:r>
              <w:rPr>
                <w:spacing w:val="-4"/>
                <w:sz w:val="16"/>
              </w:rPr>
              <w:t>(21)</w:t>
            </w:r>
          </w:p>
        </w:tc>
        <w:tc>
          <w:tcPr>
            <w:tcW w:w="328" w:type="dxa"/>
          </w:tcPr>
          <w:p>
            <w:pPr>
              <w:pStyle w:val="TableParagraph"/>
              <w:rPr>
                <w:sz w:val="14"/>
              </w:rPr>
            </w:pPr>
          </w:p>
        </w:tc>
        <w:tc>
          <w:tcPr>
            <w:tcW w:w="950" w:type="dxa"/>
          </w:tcPr>
          <w:p>
            <w:pPr>
              <w:pStyle w:val="TableParagraph"/>
              <w:spacing w:line="163" w:lineRule="exact" w:before="45"/>
              <w:ind w:left="-368" w:right="110"/>
              <w:jc w:val="right"/>
              <w:rPr>
                <w:sz w:val="16"/>
              </w:rPr>
            </w:pPr>
            <w:r>
              <w:rPr>
                <w:spacing w:val="-2"/>
                <w:sz w:val="16"/>
              </w:rPr>
              <w:t>(1,989)</w:t>
            </w:r>
          </w:p>
        </w:tc>
        <w:tc>
          <w:tcPr>
            <w:tcW w:w="327" w:type="dxa"/>
          </w:tcPr>
          <w:p>
            <w:pPr>
              <w:pStyle w:val="TableParagraph"/>
              <w:rPr>
                <w:sz w:val="14"/>
              </w:rPr>
            </w:pPr>
          </w:p>
        </w:tc>
        <w:tc>
          <w:tcPr>
            <w:tcW w:w="838" w:type="dxa"/>
          </w:tcPr>
          <w:p>
            <w:pPr>
              <w:pStyle w:val="TableParagraph"/>
              <w:spacing w:line="163" w:lineRule="exact" w:before="45"/>
              <w:ind w:left="-374"/>
              <w:jc w:val="right"/>
              <w:rPr>
                <w:sz w:val="16"/>
              </w:rPr>
            </w:pPr>
            <w:r>
              <w:rPr>
                <w:spacing w:val="-2"/>
                <w:sz w:val="16"/>
              </w:rPr>
              <w:t>(558)</w:t>
            </w:r>
          </w:p>
        </w:tc>
      </w:tr>
      <w:tr>
        <w:trPr>
          <w:trHeight w:val="229" w:hRule="atLeast"/>
        </w:trPr>
        <w:tc>
          <w:tcPr>
            <w:tcW w:w="4501" w:type="dxa"/>
            <w:shd w:val="clear" w:color="auto" w:fill="CCEDFF"/>
          </w:tcPr>
          <w:p>
            <w:pPr>
              <w:pStyle w:val="TableParagraph"/>
              <w:spacing w:line="163" w:lineRule="exact" w:before="47"/>
              <w:ind w:left="134"/>
              <w:rPr>
                <w:sz w:val="16"/>
              </w:rPr>
            </w:pPr>
            <w:r>
              <w:rPr>
                <w:sz w:val="16"/>
              </w:rPr>
              <w:t>Less:</w:t>
            </w:r>
            <w:r>
              <w:rPr>
                <w:spacing w:val="-4"/>
                <w:sz w:val="16"/>
              </w:rPr>
              <w:t> </w:t>
            </w:r>
            <w:r>
              <w:rPr>
                <w:sz w:val="16"/>
              </w:rPr>
              <w:t>Tax</w:t>
            </w:r>
            <w:r>
              <w:rPr>
                <w:spacing w:val="-2"/>
                <w:sz w:val="16"/>
              </w:rPr>
              <w:t> </w:t>
            </w:r>
            <w:r>
              <w:rPr>
                <w:sz w:val="16"/>
              </w:rPr>
              <w:t>effect</w:t>
            </w:r>
            <w:r>
              <w:rPr>
                <w:spacing w:val="-2"/>
                <w:sz w:val="16"/>
              </w:rPr>
              <w:t> </w:t>
            </w:r>
            <w:r>
              <w:rPr>
                <w:sz w:val="16"/>
              </w:rPr>
              <w:t>on</w:t>
            </w:r>
            <w:r>
              <w:rPr>
                <w:spacing w:val="-3"/>
                <w:sz w:val="16"/>
              </w:rPr>
              <w:t> </w:t>
            </w:r>
            <w:r>
              <w:rPr>
                <w:sz w:val="16"/>
              </w:rPr>
              <w:t>sale</w:t>
            </w:r>
            <w:r>
              <w:rPr>
                <w:spacing w:val="-3"/>
                <w:sz w:val="16"/>
              </w:rPr>
              <w:t> </w:t>
            </w:r>
            <w:r>
              <w:rPr>
                <w:sz w:val="16"/>
              </w:rPr>
              <w:t>of</w:t>
            </w:r>
            <w:r>
              <w:rPr>
                <w:spacing w:val="-2"/>
                <w:sz w:val="16"/>
              </w:rPr>
              <w:t> securities</w:t>
            </w:r>
          </w:p>
        </w:tc>
        <w:tc>
          <w:tcPr>
            <w:tcW w:w="363" w:type="dxa"/>
            <w:tcBorders>
              <w:bottom w:val="single" w:sz="4" w:space="0" w:color="000000"/>
            </w:tcBorders>
            <w:shd w:val="clear" w:color="auto" w:fill="CCEDFF"/>
          </w:tcPr>
          <w:p>
            <w:pPr>
              <w:pStyle w:val="TableParagraph"/>
              <w:rPr>
                <w:sz w:val="14"/>
              </w:rPr>
            </w:pPr>
          </w:p>
        </w:tc>
        <w:tc>
          <w:tcPr>
            <w:tcW w:w="949" w:type="dxa"/>
            <w:tcBorders>
              <w:bottom w:val="single" w:sz="4" w:space="0" w:color="000000"/>
            </w:tcBorders>
            <w:shd w:val="clear" w:color="auto" w:fill="CCEDFF"/>
          </w:tcPr>
          <w:p>
            <w:pPr>
              <w:pStyle w:val="TableParagraph"/>
              <w:spacing w:line="163" w:lineRule="exact" w:before="47"/>
              <w:ind w:right="168"/>
              <w:jc w:val="right"/>
              <w:rPr>
                <w:sz w:val="16"/>
              </w:rPr>
            </w:pPr>
            <w:r>
              <w:rPr>
                <w:spacing w:val="-5"/>
                <w:sz w:val="16"/>
              </w:rPr>
              <w:t>242</w:t>
            </w:r>
          </w:p>
        </w:tc>
        <w:tc>
          <w:tcPr>
            <w:tcW w:w="326" w:type="dxa"/>
            <w:tcBorders>
              <w:bottom w:val="single" w:sz="4" w:space="0" w:color="000000"/>
            </w:tcBorders>
            <w:shd w:val="clear" w:color="auto" w:fill="CCEDFF"/>
          </w:tcPr>
          <w:p>
            <w:pPr>
              <w:pStyle w:val="TableParagraph"/>
              <w:rPr>
                <w:sz w:val="14"/>
              </w:rPr>
            </w:pPr>
          </w:p>
        </w:tc>
        <w:tc>
          <w:tcPr>
            <w:tcW w:w="837" w:type="dxa"/>
            <w:tcBorders>
              <w:bottom w:val="single" w:sz="4" w:space="0" w:color="000000"/>
            </w:tcBorders>
            <w:shd w:val="clear" w:color="auto" w:fill="CCEDFF"/>
          </w:tcPr>
          <w:p>
            <w:pPr>
              <w:pStyle w:val="TableParagraph"/>
              <w:spacing w:line="163" w:lineRule="exact" w:before="47"/>
              <w:ind w:right="57"/>
              <w:jc w:val="right"/>
              <w:rPr>
                <w:sz w:val="16"/>
              </w:rPr>
            </w:pPr>
            <w:r>
              <w:rPr>
                <w:w w:val="100"/>
                <w:sz w:val="16"/>
              </w:rPr>
              <w:t>-</w:t>
            </w:r>
          </w:p>
        </w:tc>
        <w:tc>
          <w:tcPr>
            <w:tcW w:w="439" w:type="dxa"/>
            <w:tcBorders>
              <w:bottom w:val="single" w:sz="4" w:space="0" w:color="000000"/>
            </w:tcBorders>
            <w:shd w:val="clear" w:color="auto" w:fill="CCEDFF"/>
          </w:tcPr>
          <w:p>
            <w:pPr>
              <w:pStyle w:val="TableParagraph"/>
              <w:rPr>
                <w:sz w:val="14"/>
              </w:rPr>
            </w:pPr>
          </w:p>
        </w:tc>
        <w:tc>
          <w:tcPr>
            <w:tcW w:w="950" w:type="dxa"/>
            <w:tcBorders>
              <w:bottom w:val="single" w:sz="4" w:space="0" w:color="000000"/>
            </w:tcBorders>
            <w:shd w:val="clear" w:color="auto" w:fill="CCEDFF"/>
          </w:tcPr>
          <w:p>
            <w:pPr>
              <w:pStyle w:val="TableParagraph"/>
              <w:spacing w:line="163" w:lineRule="exact" w:before="47"/>
              <w:ind w:right="172"/>
              <w:jc w:val="right"/>
              <w:rPr>
                <w:sz w:val="16"/>
              </w:rPr>
            </w:pPr>
            <w:r>
              <w:rPr>
                <w:w w:val="100"/>
                <w:sz w:val="16"/>
              </w:rPr>
              <w:t>5</w:t>
            </w:r>
          </w:p>
        </w:tc>
        <w:tc>
          <w:tcPr>
            <w:tcW w:w="328" w:type="dxa"/>
            <w:tcBorders>
              <w:bottom w:val="single" w:sz="4" w:space="0" w:color="000000"/>
            </w:tcBorders>
            <w:shd w:val="clear" w:color="auto" w:fill="CCEDFF"/>
          </w:tcPr>
          <w:p>
            <w:pPr>
              <w:pStyle w:val="TableParagraph"/>
              <w:rPr>
                <w:sz w:val="14"/>
              </w:rPr>
            </w:pPr>
          </w:p>
        </w:tc>
        <w:tc>
          <w:tcPr>
            <w:tcW w:w="950" w:type="dxa"/>
            <w:tcBorders>
              <w:bottom w:val="single" w:sz="4" w:space="0" w:color="000000"/>
            </w:tcBorders>
            <w:shd w:val="clear" w:color="auto" w:fill="CCEDFF"/>
          </w:tcPr>
          <w:p>
            <w:pPr>
              <w:pStyle w:val="TableParagraph"/>
              <w:spacing w:line="163" w:lineRule="exact" w:before="47"/>
              <w:ind w:left="-368" w:right="172"/>
              <w:jc w:val="right"/>
              <w:rPr>
                <w:sz w:val="16"/>
              </w:rPr>
            </w:pPr>
            <w:r>
              <w:rPr>
                <w:spacing w:val="-5"/>
                <w:sz w:val="16"/>
              </w:rPr>
              <w:t>504</w:t>
            </w:r>
          </w:p>
        </w:tc>
        <w:tc>
          <w:tcPr>
            <w:tcW w:w="327" w:type="dxa"/>
            <w:shd w:val="clear" w:color="auto" w:fill="CCEDFF"/>
          </w:tcPr>
          <w:p>
            <w:pPr>
              <w:pStyle w:val="TableParagraph"/>
              <w:rPr>
                <w:sz w:val="14"/>
              </w:rPr>
            </w:pPr>
          </w:p>
        </w:tc>
        <w:tc>
          <w:tcPr>
            <w:tcW w:w="838" w:type="dxa"/>
            <w:shd w:val="clear" w:color="auto" w:fill="CCEDFF"/>
          </w:tcPr>
          <w:p>
            <w:pPr>
              <w:pStyle w:val="TableParagraph"/>
              <w:spacing w:line="163" w:lineRule="exact" w:before="47"/>
              <w:ind w:left="-368" w:right="3"/>
              <w:jc w:val="right"/>
              <w:rPr>
                <w:sz w:val="16"/>
              </w:rPr>
            </w:pPr>
            <w:r>
              <w:rPr>
                <w:spacing w:val="68"/>
                <w:w w:val="150"/>
                <w:sz w:val="16"/>
                <w:u w:val="single"/>
              </w:rPr>
              <w:t>       </w:t>
            </w:r>
            <w:r>
              <w:rPr>
                <w:spacing w:val="-5"/>
                <w:sz w:val="16"/>
                <w:u w:val="single"/>
              </w:rPr>
              <w:t>141</w:t>
            </w:r>
            <w:r>
              <w:rPr>
                <w:spacing w:val="40"/>
                <w:sz w:val="16"/>
                <w:u w:val="single"/>
              </w:rPr>
              <w:t> </w:t>
            </w:r>
          </w:p>
        </w:tc>
      </w:tr>
      <w:tr>
        <w:trPr>
          <w:trHeight w:val="249" w:hRule="atLeast"/>
        </w:trPr>
        <w:tc>
          <w:tcPr>
            <w:tcW w:w="4501" w:type="dxa"/>
          </w:tcPr>
          <w:p>
            <w:pPr>
              <w:pStyle w:val="TableParagraph"/>
              <w:spacing w:before="45"/>
              <w:ind w:left="271"/>
              <w:rPr>
                <w:sz w:val="16"/>
              </w:rPr>
            </w:pPr>
            <w:r>
              <w:rPr>
                <w:sz w:val="16"/>
              </w:rPr>
              <w:t>Operating</w:t>
            </w:r>
            <w:r>
              <w:rPr>
                <w:spacing w:val="-7"/>
                <w:sz w:val="16"/>
              </w:rPr>
              <w:t> </w:t>
            </w:r>
            <w:r>
              <w:rPr>
                <w:sz w:val="16"/>
              </w:rPr>
              <w:t>net</w:t>
            </w:r>
            <w:r>
              <w:rPr>
                <w:spacing w:val="-5"/>
                <w:sz w:val="16"/>
              </w:rPr>
              <w:t> </w:t>
            </w:r>
            <w:r>
              <w:rPr>
                <w:spacing w:val="-2"/>
                <w:sz w:val="16"/>
              </w:rPr>
              <w:t>income</w:t>
            </w:r>
          </w:p>
        </w:tc>
        <w:tc>
          <w:tcPr>
            <w:tcW w:w="363" w:type="dxa"/>
            <w:tcBorders>
              <w:top w:val="single" w:sz="4" w:space="0" w:color="000000"/>
            </w:tcBorders>
          </w:tcPr>
          <w:p>
            <w:pPr>
              <w:pStyle w:val="TableParagraph"/>
              <w:tabs>
                <w:tab w:pos="780" w:val="left" w:leader="none"/>
              </w:tabs>
              <w:spacing w:before="45"/>
              <w:ind w:right="-418"/>
              <w:jc w:val="right"/>
              <w:rPr>
                <w:sz w:val="16"/>
              </w:rPr>
            </w:pPr>
            <w:r>
              <w:rPr/>
              <mc:AlternateContent>
                <mc:Choice Requires="wps">
                  <w:drawing>
                    <wp:anchor distT="0" distB="0" distL="0" distR="0" allowOverlap="1" layoutInCell="1" locked="0" behindDoc="1" simplePos="0" relativeHeight="481411072">
                      <wp:simplePos x="0" y="0"/>
                      <wp:positionH relativeFrom="column">
                        <wp:posOffset>170687</wp:posOffset>
                      </wp:positionH>
                      <wp:positionV relativeFrom="paragraph">
                        <wp:posOffset>163052</wp:posOffset>
                      </wp:positionV>
                      <wp:extent cx="591820" cy="9525"/>
                      <wp:effectExtent l="0" t="0" r="0" b="0"/>
                      <wp:wrapNone/>
                      <wp:docPr id="17" name="Group 17"/>
                      <wp:cNvGraphicFramePr>
                        <a:graphicFrameLocks/>
                      </wp:cNvGraphicFramePr>
                      <a:graphic>
                        <a:graphicData uri="http://schemas.microsoft.com/office/word/2010/wordprocessingGroup">
                          <wpg:wgp>
                            <wpg:cNvPr id="17" name="Group 17"/>
                            <wpg:cNvGrpSpPr/>
                            <wpg:grpSpPr>
                              <a:xfrm>
                                <a:off x="0" y="0"/>
                                <a:ext cx="591820" cy="9525"/>
                                <a:chExt cx="591820" cy="9525"/>
                              </a:xfrm>
                            </wpg:grpSpPr>
                            <wps:wsp>
                              <wps:cNvPr id="18" name="Graphic 18"/>
                              <wps:cNvSpPr/>
                              <wps:spPr>
                                <a:xfrm>
                                  <a:off x="0" y="0"/>
                                  <a:ext cx="591820" cy="9525"/>
                                </a:xfrm>
                                <a:custGeom>
                                  <a:avLst/>
                                  <a:gdLst/>
                                  <a:ahLst/>
                                  <a:cxnLst/>
                                  <a:rect l="l" t="t" r="r" b="b"/>
                                  <a:pathLst>
                                    <a:path w="591820" h="9525">
                                      <a:moveTo>
                                        <a:pt x="591616" y="0"/>
                                      </a:moveTo>
                                      <a:lnTo>
                                        <a:pt x="0" y="0"/>
                                      </a:lnTo>
                                      <a:lnTo>
                                        <a:pt x="0" y="9144"/>
                                      </a:lnTo>
                                      <a:lnTo>
                                        <a:pt x="591616" y="9144"/>
                                      </a:lnTo>
                                      <a:lnTo>
                                        <a:pt x="59161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3.44pt;margin-top:12.838748pt;width:46.6pt;height:.75pt;mso-position-horizontal-relative:column;mso-position-vertical-relative:paragraph;z-index:-21905408" id="docshapegroup16" coordorigin="269,257" coordsize="932,15">
                      <v:rect style="position:absolute;left:268;top:256;width:932;height:15" id="docshape17" filled="true" fillcolor="#000000" stroked="false">
                        <v:fill type="solid"/>
                      </v:rect>
                      <w10:wrap type="none"/>
                    </v:group>
                  </w:pict>
                </mc:Fallback>
              </mc:AlternateContent>
            </w:r>
            <w:r>
              <w:rPr>
                <w:spacing w:val="33"/>
                <w:sz w:val="16"/>
                <w:u w:val="single"/>
              </w:rPr>
              <w:t>  </w:t>
            </w:r>
            <w:r>
              <w:rPr>
                <w:spacing w:val="-10"/>
                <w:sz w:val="16"/>
                <w:u w:val="single"/>
              </w:rPr>
              <w:t>$</w:t>
            </w:r>
            <w:r>
              <w:rPr>
                <w:sz w:val="16"/>
                <w:u w:val="single"/>
              </w:rPr>
              <w:tab/>
            </w:r>
          </w:p>
        </w:tc>
        <w:tc>
          <w:tcPr>
            <w:tcW w:w="949" w:type="dxa"/>
            <w:tcBorders>
              <w:top w:val="single" w:sz="4" w:space="0" w:color="000000"/>
            </w:tcBorders>
          </w:tcPr>
          <w:p>
            <w:pPr>
              <w:pStyle w:val="TableParagraph"/>
              <w:spacing w:before="45"/>
              <w:ind w:right="109"/>
              <w:jc w:val="right"/>
              <w:rPr>
                <w:sz w:val="16"/>
              </w:rPr>
            </w:pPr>
            <w:r>
              <w:rPr>
                <w:spacing w:val="-2"/>
                <w:sz w:val="16"/>
                <w:u w:val="single"/>
              </w:rPr>
              <w:t>4,532</w:t>
            </w:r>
            <w:r>
              <w:rPr>
                <w:spacing w:val="40"/>
                <w:sz w:val="16"/>
                <w:u w:val="single"/>
              </w:rPr>
              <w:t> </w:t>
            </w:r>
          </w:p>
        </w:tc>
        <w:tc>
          <w:tcPr>
            <w:tcW w:w="326" w:type="dxa"/>
            <w:tcBorders>
              <w:top w:val="single" w:sz="4" w:space="0" w:color="000000"/>
            </w:tcBorders>
          </w:tcPr>
          <w:p>
            <w:pPr>
              <w:pStyle w:val="TableParagraph"/>
              <w:spacing w:before="45"/>
              <w:ind w:left="109"/>
              <w:rPr>
                <w:sz w:val="16"/>
              </w:rPr>
            </w:pPr>
            <w:r>
              <w:rPr/>
              <mc:AlternateContent>
                <mc:Choice Requires="wps">
                  <w:drawing>
                    <wp:anchor distT="0" distB="0" distL="0" distR="0" allowOverlap="1" layoutInCell="1" locked="0" behindDoc="1" simplePos="0" relativeHeight="481411584">
                      <wp:simplePos x="0" y="0"/>
                      <wp:positionH relativeFrom="column">
                        <wp:posOffset>-23715</wp:posOffset>
                      </wp:positionH>
                      <wp:positionV relativeFrom="paragraph">
                        <wp:posOffset>144764</wp:posOffset>
                      </wp:positionV>
                      <wp:extent cx="762000" cy="27940"/>
                      <wp:effectExtent l="0" t="0" r="0" b="0"/>
                      <wp:wrapNone/>
                      <wp:docPr id="19" name="Group 19"/>
                      <wp:cNvGraphicFramePr>
                        <a:graphicFrameLocks/>
                      </wp:cNvGraphicFramePr>
                      <a:graphic>
                        <a:graphicData uri="http://schemas.microsoft.com/office/word/2010/wordprocessingGroup">
                          <wpg:wgp>
                            <wpg:cNvPr id="19" name="Group 19"/>
                            <wpg:cNvGrpSpPr/>
                            <wpg:grpSpPr>
                              <a:xfrm>
                                <a:off x="0" y="0"/>
                                <a:ext cx="762000" cy="27940"/>
                                <a:chExt cx="762000" cy="27940"/>
                              </a:xfrm>
                            </wpg:grpSpPr>
                            <wps:wsp>
                              <wps:cNvPr id="20" name="Graphic 20"/>
                              <wps:cNvSpPr/>
                              <wps:spPr>
                                <a:xfrm>
                                  <a:off x="0" y="0"/>
                                  <a:ext cx="762000" cy="27940"/>
                                </a:xfrm>
                                <a:custGeom>
                                  <a:avLst/>
                                  <a:gdLst/>
                                  <a:ahLst/>
                                  <a:cxnLst/>
                                  <a:rect l="l" t="t" r="r" b="b"/>
                                  <a:pathLst>
                                    <a:path w="762000" h="27940">
                                      <a:moveTo>
                                        <a:pt x="762000" y="18288"/>
                                      </a:moveTo>
                                      <a:lnTo>
                                        <a:pt x="170688" y="18288"/>
                                      </a:lnTo>
                                      <a:lnTo>
                                        <a:pt x="170688" y="27432"/>
                                      </a:lnTo>
                                      <a:lnTo>
                                        <a:pt x="762000" y="27432"/>
                                      </a:lnTo>
                                      <a:lnTo>
                                        <a:pt x="762000" y="18288"/>
                                      </a:lnTo>
                                      <a:close/>
                                    </a:path>
                                    <a:path w="762000" h="27940">
                                      <a:moveTo>
                                        <a:pt x="762000" y="0"/>
                                      </a:moveTo>
                                      <a:lnTo>
                                        <a:pt x="170688" y="0"/>
                                      </a:lnTo>
                                      <a:lnTo>
                                        <a:pt x="143256" y="0"/>
                                      </a:lnTo>
                                      <a:lnTo>
                                        <a:pt x="0" y="0"/>
                                      </a:lnTo>
                                      <a:lnTo>
                                        <a:pt x="0" y="9144"/>
                                      </a:lnTo>
                                      <a:lnTo>
                                        <a:pt x="143256" y="9144"/>
                                      </a:lnTo>
                                      <a:lnTo>
                                        <a:pt x="170688" y="9144"/>
                                      </a:lnTo>
                                      <a:lnTo>
                                        <a:pt x="762000" y="9144"/>
                                      </a:lnTo>
                                      <a:lnTo>
                                        <a:pt x="7620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867384pt;margin-top:11.398747pt;width:60pt;height:2.2pt;mso-position-horizontal-relative:column;mso-position-vertical-relative:paragraph;z-index:-21904896" id="docshapegroup18" coordorigin="-37,228" coordsize="1200,44">
                      <v:shape style="position:absolute;left:-38;top:227;width:1200;height:44" id="docshape19" coordorigin="-37,228" coordsize="1200,44" path="m1163,257l231,257,231,271,1163,271,1163,257xm1163,228l231,228,188,228,-37,228,-37,242,188,242,231,242,1163,242,1163,228xe" filled="true" fillcolor="#000000" stroked="false">
                        <v:path arrowok="t"/>
                        <v:fill type="solid"/>
                      </v:shape>
                      <w10:wrap type="none"/>
                    </v:group>
                  </w:pict>
                </mc:Fallback>
              </mc:AlternateContent>
            </w:r>
            <w:r>
              <w:rPr/>
              <mc:AlternateContent>
                <mc:Choice Requires="wps">
                  <w:drawing>
                    <wp:anchor distT="0" distB="0" distL="0" distR="0" allowOverlap="1" layoutInCell="1" locked="0" behindDoc="0" simplePos="0" relativeHeight="15740416">
                      <wp:simplePos x="0" y="0"/>
                      <wp:positionH relativeFrom="column">
                        <wp:posOffset>-23715</wp:posOffset>
                      </wp:positionH>
                      <wp:positionV relativeFrom="paragraph">
                        <wp:posOffset>163052</wp:posOffset>
                      </wp:positionV>
                      <wp:extent cx="170815" cy="9525"/>
                      <wp:effectExtent l="0" t="0" r="0" b="0"/>
                      <wp:wrapNone/>
                      <wp:docPr id="21" name="Group 21"/>
                      <wp:cNvGraphicFramePr>
                        <a:graphicFrameLocks/>
                      </wp:cNvGraphicFramePr>
                      <a:graphic>
                        <a:graphicData uri="http://schemas.microsoft.com/office/word/2010/wordprocessingGroup">
                          <wpg:wgp>
                            <wpg:cNvPr id="21" name="Group 21"/>
                            <wpg:cNvGrpSpPr/>
                            <wpg:grpSpPr>
                              <a:xfrm>
                                <a:off x="0" y="0"/>
                                <a:ext cx="170815" cy="9525"/>
                                <a:chExt cx="170815" cy="9525"/>
                              </a:xfrm>
                            </wpg:grpSpPr>
                            <wps:wsp>
                              <wps:cNvPr id="22" name="Graphic 22"/>
                              <wps:cNvSpPr/>
                              <wps:spPr>
                                <a:xfrm>
                                  <a:off x="0" y="0"/>
                                  <a:ext cx="170815" cy="9525"/>
                                </a:xfrm>
                                <a:custGeom>
                                  <a:avLst/>
                                  <a:gdLst/>
                                  <a:ahLst/>
                                  <a:cxnLst/>
                                  <a:rect l="l" t="t" r="r" b="b"/>
                                  <a:pathLst>
                                    <a:path w="170815" h="9525">
                                      <a:moveTo>
                                        <a:pt x="170688" y="0"/>
                                      </a:moveTo>
                                      <a:lnTo>
                                        <a:pt x="143256" y="0"/>
                                      </a:lnTo>
                                      <a:lnTo>
                                        <a:pt x="0" y="0"/>
                                      </a:lnTo>
                                      <a:lnTo>
                                        <a:pt x="0" y="9144"/>
                                      </a:lnTo>
                                      <a:lnTo>
                                        <a:pt x="143256" y="9144"/>
                                      </a:lnTo>
                                      <a:lnTo>
                                        <a:pt x="170688" y="9144"/>
                                      </a:lnTo>
                                      <a:lnTo>
                                        <a:pt x="17068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867384pt;margin-top:12.838748pt;width:13.45pt;height:.75pt;mso-position-horizontal-relative:column;mso-position-vertical-relative:paragraph;z-index:15740416" id="docshapegroup20" coordorigin="-37,257" coordsize="269,15">
                      <v:shape style="position:absolute;left:-38;top:256;width:269;height:15" id="docshape21" coordorigin="-37,257" coordsize="269,15" path="m231,257l188,257,-37,257,-37,271,188,271,231,271,231,257xe" filled="true" fillcolor="#000000" stroked="false">
                        <v:path arrowok="t"/>
                        <v:fill type="solid"/>
                      </v:shape>
                      <w10:wrap type="none"/>
                    </v:group>
                  </w:pict>
                </mc:Fallback>
              </mc:AlternateContent>
            </w:r>
            <w:r>
              <w:rPr>
                <w:w w:val="100"/>
                <w:sz w:val="16"/>
              </w:rPr>
              <w:t>$</w:t>
            </w:r>
          </w:p>
        </w:tc>
        <w:tc>
          <w:tcPr>
            <w:tcW w:w="837" w:type="dxa"/>
            <w:tcBorders>
              <w:top w:val="single" w:sz="4" w:space="0" w:color="000000"/>
            </w:tcBorders>
          </w:tcPr>
          <w:p>
            <w:pPr>
              <w:pStyle w:val="TableParagraph"/>
              <w:spacing w:before="45"/>
              <w:ind w:right="57"/>
              <w:jc w:val="right"/>
              <w:rPr>
                <w:sz w:val="16"/>
              </w:rPr>
            </w:pPr>
            <w:r>
              <w:rPr>
                <w:spacing w:val="-2"/>
                <w:sz w:val="16"/>
              </w:rPr>
              <w:t>4,196</w:t>
            </w:r>
          </w:p>
        </w:tc>
        <w:tc>
          <w:tcPr>
            <w:tcW w:w="439" w:type="dxa"/>
            <w:tcBorders>
              <w:top w:val="single" w:sz="4" w:space="0" w:color="000000"/>
            </w:tcBorders>
          </w:tcPr>
          <w:p>
            <w:pPr>
              <w:pStyle w:val="TableParagraph"/>
              <w:spacing w:before="45"/>
              <w:ind w:right="133"/>
              <w:jc w:val="right"/>
              <w:rPr>
                <w:sz w:val="16"/>
              </w:rPr>
            </w:pPr>
            <w:r>
              <w:rPr/>
              <mc:AlternateContent>
                <mc:Choice Requires="wps">
                  <w:drawing>
                    <wp:anchor distT="0" distB="0" distL="0" distR="0" allowOverlap="1" layoutInCell="1" locked="0" behindDoc="1" simplePos="0" relativeHeight="481412096">
                      <wp:simplePos x="0" y="0"/>
                      <wp:positionH relativeFrom="column">
                        <wp:posOffset>48767</wp:posOffset>
                      </wp:positionH>
                      <wp:positionV relativeFrom="paragraph">
                        <wp:posOffset>144764</wp:posOffset>
                      </wp:positionV>
                      <wp:extent cx="762635" cy="27940"/>
                      <wp:effectExtent l="0" t="0" r="0" b="0"/>
                      <wp:wrapNone/>
                      <wp:docPr id="23" name="Group 23"/>
                      <wp:cNvGraphicFramePr>
                        <a:graphicFrameLocks/>
                      </wp:cNvGraphicFramePr>
                      <a:graphic>
                        <a:graphicData uri="http://schemas.microsoft.com/office/word/2010/wordprocessingGroup">
                          <wpg:wgp>
                            <wpg:cNvPr id="23" name="Group 23"/>
                            <wpg:cNvGrpSpPr/>
                            <wpg:grpSpPr>
                              <a:xfrm>
                                <a:off x="0" y="0"/>
                                <a:ext cx="762635" cy="27940"/>
                                <a:chExt cx="762635" cy="27940"/>
                              </a:xfrm>
                            </wpg:grpSpPr>
                            <wps:wsp>
                              <wps:cNvPr id="24" name="Graphic 24"/>
                              <wps:cNvSpPr/>
                              <wps:spPr>
                                <a:xfrm>
                                  <a:off x="0" y="0"/>
                                  <a:ext cx="762635" cy="27940"/>
                                </a:xfrm>
                                <a:custGeom>
                                  <a:avLst/>
                                  <a:gdLst/>
                                  <a:ahLst/>
                                  <a:cxnLst/>
                                  <a:rect l="l" t="t" r="r" b="b"/>
                                  <a:pathLst>
                                    <a:path w="762635" h="27940">
                                      <a:moveTo>
                                        <a:pt x="762304" y="18288"/>
                                      </a:moveTo>
                                      <a:lnTo>
                                        <a:pt x="169164" y="18288"/>
                                      </a:lnTo>
                                      <a:lnTo>
                                        <a:pt x="169164" y="27432"/>
                                      </a:lnTo>
                                      <a:lnTo>
                                        <a:pt x="762304" y="27432"/>
                                      </a:lnTo>
                                      <a:lnTo>
                                        <a:pt x="762304" y="18288"/>
                                      </a:lnTo>
                                      <a:close/>
                                    </a:path>
                                    <a:path w="762635" h="27940">
                                      <a:moveTo>
                                        <a:pt x="762304" y="0"/>
                                      </a:moveTo>
                                      <a:lnTo>
                                        <a:pt x="169164" y="0"/>
                                      </a:lnTo>
                                      <a:lnTo>
                                        <a:pt x="141732" y="0"/>
                                      </a:lnTo>
                                      <a:lnTo>
                                        <a:pt x="0" y="0"/>
                                      </a:lnTo>
                                      <a:lnTo>
                                        <a:pt x="0" y="9144"/>
                                      </a:lnTo>
                                      <a:lnTo>
                                        <a:pt x="141732" y="9144"/>
                                      </a:lnTo>
                                      <a:lnTo>
                                        <a:pt x="169164" y="9144"/>
                                      </a:lnTo>
                                      <a:lnTo>
                                        <a:pt x="762304" y="9144"/>
                                      </a:lnTo>
                                      <a:lnTo>
                                        <a:pt x="76230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84pt;margin-top:11.398747pt;width:60.05pt;height:2.2pt;mso-position-horizontal-relative:column;mso-position-vertical-relative:paragraph;z-index:-21904384" id="docshapegroup22" coordorigin="77,228" coordsize="1201,44">
                      <v:shape style="position:absolute;left:76;top:227;width:1201;height:44" id="docshape23" coordorigin="77,228" coordsize="1201,44" path="m1277,257l343,257,343,271,1277,271,1277,257xm1277,228l343,228,300,228,77,228,77,242,300,242,343,242,1277,242,1277,228xe" filled="true" fillcolor="#000000" stroked="false">
                        <v:path arrowok="t"/>
                        <v:fill type="solid"/>
                      </v:shape>
                      <w10:wrap type="none"/>
                    </v:group>
                  </w:pict>
                </mc:Fallback>
              </mc:AlternateContent>
            </w:r>
            <w:r>
              <w:rPr>
                <w:w w:val="100"/>
                <w:sz w:val="16"/>
              </w:rPr>
              <w:t>$</w:t>
            </w:r>
          </w:p>
        </w:tc>
        <w:tc>
          <w:tcPr>
            <w:tcW w:w="950" w:type="dxa"/>
            <w:tcBorders>
              <w:top w:val="single" w:sz="4" w:space="0" w:color="000000"/>
            </w:tcBorders>
          </w:tcPr>
          <w:p>
            <w:pPr>
              <w:pStyle w:val="TableParagraph"/>
              <w:spacing w:before="45"/>
              <w:ind w:left="415"/>
              <w:rPr>
                <w:sz w:val="16"/>
              </w:rPr>
            </w:pPr>
            <w:r>
              <w:rPr>
                <w:spacing w:val="-2"/>
                <w:sz w:val="16"/>
              </w:rPr>
              <w:t>5,825</w:t>
            </w:r>
          </w:p>
        </w:tc>
        <w:tc>
          <w:tcPr>
            <w:tcW w:w="328" w:type="dxa"/>
            <w:tcBorders>
              <w:top w:val="single" w:sz="4" w:space="0" w:color="000000"/>
            </w:tcBorders>
          </w:tcPr>
          <w:p>
            <w:pPr>
              <w:pStyle w:val="TableParagraph"/>
              <w:spacing w:before="45"/>
              <w:ind w:left="108"/>
              <w:rPr>
                <w:sz w:val="16"/>
              </w:rPr>
            </w:pPr>
            <w:r>
              <w:rPr/>
              <mc:AlternateContent>
                <mc:Choice Requires="wps">
                  <w:drawing>
                    <wp:anchor distT="0" distB="0" distL="0" distR="0" allowOverlap="1" layoutInCell="1" locked="0" behindDoc="1" simplePos="0" relativeHeight="481412608">
                      <wp:simplePos x="0" y="0"/>
                      <wp:positionH relativeFrom="column">
                        <wp:posOffset>-22930</wp:posOffset>
                      </wp:positionH>
                      <wp:positionV relativeFrom="paragraph">
                        <wp:posOffset>144764</wp:posOffset>
                      </wp:positionV>
                      <wp:extent cx="762000" cy="27940"/>
                      <wp:effectExtent l="0" t="0" r="0" b="0"/>
                      <wp:wrapNone/>
                      <wp:docPr id="25" name="Group 25"/>
                      <wp:cNvGraphicFramePr>
                        <a:graphicFrameLocks/>
                      </wp:cNvGraphicFramePr>
                      <a:graphic>
                        <a:graphicData uri="http://schemas.microsoft.com/office/word/2010/wordprocessingGroup">
                          <wpg:wgp>
                            <wpg:cNvPr id="25" name="Group 25"/>
                            <wpg:cNvGrpSpPr/>
                            <wpg:grpSpPr>
                              <a:xfrm>
                                <a:off x="0" y="0"/>
                                <a:ext cx="762000" cy="27940"/>
                                <a:chExt cx="762000" cy="27940"/>
                              </a:xfrm>
                            </wpg:grpSpPr>
                            <wps:wsp>
                              <wps:cNvPr id="26" name="Graphic 26"/>
                              <wps:cNvSpPr/>
                              <wps:spPr>
                                <a:xfrm>
                                  <a:off x="0" y="0"/>
                                  <a:ext cx="762000" cy="27940"/>
                                </a:xfrm>
                                <a:custGeom>
                                  <a:avLst/>
                                  <a:gdLst/>
                                  <a:ahLst/>
                                  <a:cxnLst/>
                                  <a:rect l="l" t="t" r="r" b="b"/>
                                  <a:pathLst>
                                    <a:path w="762000" h="27940">
                                      <a:moveTo>
                                        <a:pt x="143243" y="0"/>
                                      </a:moveTo>
                                      <a:lnTo>
                                        <a:pt x="0" y="0"/>
                                      </a:lnTo>
                                      <a:lnTo>
                                        <a:pt x="0" y="9144"/>
                                      </a:lnTo>
                                      <a:lnTo>
                                        <a:pt x="143243" y="9144"/>
                                      </a:lnTo>
                                      <a:lnTo>
                                        <a:pt x="143243" y="0"/>
                                      </a:lnTo>
                                      <a:close/>
                                    </a:path>
                                    <a:path w="762000" h="27940">
                                      <a:moveTo>
                                        <a:pt x="762000" y="18288"/>
                                      </a:moveTo>
                                      <a:lnTo>
                                        <a:pt x="170688" y="18288"/>
                                      </a:lnTo>
                                      <a:lnTo>
                                        <a:pt x="170688" y="27432"/>
                                      </a:lnTo>
                                      <a:lnTo>
                                        <a:pt x="762000" y="27432"/>
                                      </a:lnTo>
                                      <a:lnTo>
                                        <a:pt x="762000" y="18288"/>
                                      </a:lnTo>
                                      <a:close/>
                                    </a:path>
                                    <a:path w="762000" h="27940">
                                      <a:moveTo>
                                        <a:pt x="762000" y="0"/>
                                      </a:moveTo>
                                      <a:lnTo>
                                        <a:pt x="170688" y="0"/>
                                      </a:lnTo>
                                      <a:lnTo>
                                        <a:pt x="143256" y="0"/>
                                      </a:lnTo>
                                      <a:lnTo>
                                        <a:pt x="143256" y="9144"/>
                                      </a:lnTo>
                                      <a:lnTo>
                                        <a:pt x="170688" y="9144"/>
                                      </a:lnTo>
                                      <a:lnTo>
                                        <a:pt x="762000" y="9144"/>
                                      </a:lnTo>
                                      <a:lnTo>
                                        <a:pt x="7620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805523pt;margin-top:11.398747pt;width:60pt;height:2.2pt;mso-position-horizontal-relative:column;mso-position-vertical-relative:paragraph;z-index:-21903872" id="docshapegroup24" coordorigin="-36,228" coordsize="1200,44">
                      <v:shape style="position:absolute;left:-37;top:227;width:1200;height:44" id="docshape25" coordorigin="-36,228" coordsize="1200,44" path="m189,228l-36,228,-36,242,189,242,189,228xm1164,257l233,257,233,271,1164,271,1164,257xm1164,228l233,228,189,228,189,242,233,242,1164,242,1164,228xe" filled="true" fillcolor="#000000" stroked="false">
                        <v:path arrowok="t"/>
                        <v:fill type="solid"/>
                      </v:shape>
                      <w10:wrap type="none"/>
                    </v:group>
                  </w:pict>
                </mc:Fallback>
              </mc:AlternateContent>
            </w:r>
            <w:r>
              <w:rPr/>
              <mc:AlternateContent>
                <mc:Choice Requires="wps">
                  <w:drawing>
                    <wp:anchor distT="0" distB="0" distL="0" distR="0" allowOverlap="1" layoutInCell="1" locked="0" behindDoc="0" simplePos="0" relativeHeight="15740928">
                      <wp:simplePos x="0" y="0"/>
                      <wp:positionH relativeFrom="column">
                        <wp:posOffset>-22930</wp:posOffset>
                      </wp:positionH>
                      <wp:positionV relativeFrom="paragraph">
                        <wp:posOffset>163052</wp:posOffset>
                      </wp:positionV>
                      <wp:extent cx="170815" cy="9525"/>
                      <wp:effectExtent l="0" t="0" r="0" b="0"/>
                      <wp:wrapNone/>
                      <wp:docPr id="27" name="Group 27"/>
                      <wp:cNvGraphicFramePr>
                        <a:graphicFrameLocks/>
                      </wp:cNvGraphicFramePr>
                      <a:graphic>
                        <a:graphicData uri="http://schemas.microsoft.com/office/word/2010/wordprocessingGroup">
                          <wpg:wgp>
                            <wpg:cNvPr id="27" name="Group 27"/>
                            <wpg:cNvGrpSpPr/>
                            <wpg:grpSpPr>
                              <a:xfrm>
                                <a:off x="0" y="0"/>
                                <a:ext cx="170815" cy="9525"/>
                                <a:chExt cx="170815" cy="9525"/>
                              </a:xfrm>
                            </wpg:grpSpPr>
                            <wps:wsp>
                              <wps:cNvPr id="28" name="Graphic 28"/>
                              <wps:cNvSpPr/>
                              <wps:spPr>
                                <a:xfrm>
                                  <a:off x="0" y="0"/>
                                  <a:ext cx="170815" cy="9525"/>
                                </a:xfrm>
                                <a:custGeom>
                                  <a:avLst/>
                                  <a:gdLst/>
                                  <a:ahLst/>
                                  <a:cxnLst/>
                                  <a:rect l="l" t="t" r="r" b="b"/>
                                  <a:pathLst>
                                    <a:path w="170815" h="9525">
                                      <a:moveTo>
                                        <a:pt x="143243" y="0"/>
                                      </a:moveTo>
                                      <a:lnTo>
                                        <a:pt x="0" y="0"/>
                                      </a:lnTo>
                                      <a:lnTo>
                                        <a:pt x="0" y="9144"/>
                                      </a:lnTo>
                                      <a:lnTo>
                                        <a:pt x="143243" y="9144"/>
                                      </a:lnTo>
                                      <a:lnTo>
                                        <a:pt x="143243" y="0"/>
                                      </a:lnTo>
                                      <a:close/>
                                    </a:path>
                                    <a:path w="170815" h="9525">
                                      <a:moveTo>
                                        <a:pt x="170688" y="0"/>
                                      </a:moveTo>
                                      <a:lnTo>
                                        <a:pt x="143256" y="0"/>
                                      </a:lnTo>
                                      <a:lnTo>
                                        <a:pt x="143256" y="9144"/>
                                      </a:lnTo>
                                      <a:lnTo>
                                        <a:pt x="170688" y="9144"/>
                                      </a:lnTo>
                                      <a:lnTo>
                                        <a:pt x="17068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805523pt;margin-top:12.838748pt;width:13.45pt;height:.75pt;mso-position-horizontal-relative:column;mso-position-vertical-relative:paragraph;z-index:15740928" id="docshapegroup26" coordorigin="-36,257" coordsize="269,15">
                      <v:shape style="position:absolute;left:-37;top:256;width:269;height:15" id="docshape27" coordorigin="-36,257" coordsize="269,15" path="m189,257l-36,257,-36,271,189,271,189,257xm233,257l189,257,189,271,233,271,233,257xe" filled="true" fillcolor="#000000" stroked="false">
                        <v:path arrowok="t"/>
                        <v:fill type="solid"/>
                      </v:shape>
                      <w10:wrap type="none"/>
                    </v:group>
                  </w:pict>
                </mc:Fallback>
              </mc:AlternateContent>
            </w:r>
            <w:r>
              <w:rPr>
                <w:w w:val="100"/>
                <w:sz w:val="16"/>
              </w:rPr>
              <w:t>$</w:t>
            </w:r>
          </w:p>
        </w:tc>
        <w:tc>
          <w:tcPr>
            <w:tcW w:w="950" w:type="dxa"/>
            <w:tcBorders>
              <w:top w:val="single" w:sz="4" w:space="0" w:color="000000"/>
            </w:tcBorders>
          </w:tcPr>
          <w:p>
            <w:pPr>
              <w:pStyle w:val="TableParagraph"/>
              <w:spacing w:before="45"/>
              <w:ind w:left="414"/>
              <w:rPr>
                <w:sz w:val="16"/>
              </w:rPr>
            </w:pPr>
            <w:r>
              <w:rPr>
                <w:spacing w:val="-2"/>
                <w:sz w:val="16"/>
              </w:rPr>
              <w:t>5,919</w:t>
            </w:r>
          </w:p>
        </w:tc>
        <w:tc>
          <w:tcPr>
            <w:tcW w:w="327" w:type="dxa"/>
          </w:tcPr>
          <w:p>
            <w:pPr>
              <w:pStyle w:val="TableParagraph"/>
              <w:spacing w:before="45"/>
              <w:ind w:right="33"/>
              <w:jc w:val="center"/>
              <w:rPr>
                <w:sz w:val="16"/>
              </w:rPr>
            </w:pPr>
            <w:r>
              <w:rPr/>
              <mc:AlternateContent>
                <mc:Choice Requires="wps">
                  <w:drawing>
                    <wp:anchor distT="0" distB="0" distL="0" distR="0" allowOverlap="1" layoutInCell="1" locked="0" behindDoc="1" simplePos="0" relativeHeight="481413120">
                      <wp:simplePos x="0" y="0"/>
                      <wp:positionH relativeFrom="column">
                        <wp:posOffset>-23715</wp:posOffset>
                      </wp:positionH>
                      <wp:positionV relativeFrom="paragraph">
                        <wp:posOffset>144764</wp:posOffset>
                      </wp:positionV>
                      <wp:extent cx="762635" cy="27940"/>
                      <wp:effectExtent l="0" t="0" r="0" b="0"/>
                      <wp:wrapNone/>
                      <wp:docPr id="29" name="Group 29"/>
                      <wp:cNvGraphicFramePr>
                        <a:graphicFrameLocks/>
                      </wp:cNvGraphicFramePr>
                      <a:graphic>
                        <a:graphicData uri="http://schemas.microsoft.com/office/word/2010/wordprocessingGroup">
                          <wpg:wgp>
                            <wpg:cNvPr id="29" name="Group 29"/>
                            <wpg:cNvGrpSpPr/>
                            <wpg:grpSpPr>
                              <a:xfrm>
                                <a:off x="0" y="0"/>
                                <a:ext cx="762635" cy="27940"/>
                                <a:chExt cx="762635" cy="27940"/>
                              </a:xfrm>
                            </wpg:grpSpPr>
                            <wps:wsp>
                              <wps:cNvPr id="30" name="Graphic 30"/>
                              <wps:cNvSpPr/>
                              <wps:spPr>
                                <a:xfrm>
                                  <a:off x="0" y="0"/>
                                  <a:ext cx="762635" cy="27940"/>
                                </a:xfrm>
                                <a:custGeom>
                                  <a:avLst/>
                                  <a:gdLst/>
                                  <a:ahLst/>
                                  <a:cxnLst/>
                                  <a:rect l="l" t="t" r="r" b="b"/>
                                  <a:pathLst>
                                    <a:path w="762635" h="27940">
                                      <a:moveTo>
                                        <a:pt x="762304" y="18288"/>
                                      </a:moveTo>
                                      <a:lnTo>
                                        <a:pt x="170688" y="18288"/>
                                      </a:lnTo>
                                      <a:lnTo>
                                        <a:pt x="170688" y="27432"/>
                                      </a:lnTo>
                                      <a:lnTo>
                                        <a:pt x="762304" y="27432"/>
                                      </a:lnTo>
                                      <a:lnTo>
                                        <a:pt x="762304" y="18288"/>
                                      </a:lnTo>
                                      <a:close/>
                                    </a:path>
                                    <a:path w="762635" h="27940">
                                      <a:moveTo>
                                        <a:pt x="762304" y="0"/>
                                      </a:moveTo>
                                      <a:lnTo>
                                        <a:pt x="170688" y="0"/>
                                      </a:lnTo>
                                      <a:lnTo>
                                        <a:pt x="143256" y="0"/>
                                      </a:lnTo>
                                      <a:lnTo>
                                        <a:pt x="0" y="0"/>
                                      </a:lnTo>
                                      <a:lnTo>
                                        <a:pt x="0" y="9144"/>
                                      </a:lnTo>
                                      <a:lnTo>
                                        <a:pt x="143256" y="9144"/>
                                      </a:lnTo>
                                      <a:lnTo>
                                        <a:pt x="170688" y="9144"/>
                                      </a:lnTo>
                                      <a:lnTo>
                                        <a:pt x="762304" y="9144"/>
                                      </a:lnTo>
                                      <a:lnTo>
                                        <a:pt x="76230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867384pt;margin-top:11.398747pt;width:60.05pt;height:2.2pt;mso-position-horizontal-relative:column;mso-position-vertical-relative:paragraph;z-index:-21903360" id="docshapegroup28" coordorigin="-37,228" coordsize="1201,44">
                      <v:shape style="position:absolute;left:-38;top:227;width:1201;height:44" id="docshape29" coordorigin="-37,228" coordsize="1201,44" path="m1163,257l231,257,231,271,1163,271,1163,257xm1163,228l231,228,188,228,-37,228,-37,242,188,242,231,242,1163,242,1163,228xe" filled="true" fillcolor="#000000" stroked="false">
                        <v:path arrowok="t"/>
                        <v:fill type="solid"/>
                      </v:shape>
                      <w10:wrap type="none"/>
                    </v:group>
                  </w:pict>
                </mc:Fallback>
              </mc:AlternateContent>
            </w:r>
            <w:r>
              <w:rPr/>
              <mc:AlternateContent>
                <mc:Choice Requires="wps">
                  <w:drawing>
                    <wp:anchor distT="0" distB="0" distL="0" distR="0" allowOverlap="1" layoutInCell="1" locked="0" behindDoc="0" simplePos="0" relativeHeight="15741440">
                      <wp:simplePos x="0" y="0"/>
                      <wp:positionH relativeFrom="column">
                        <wp:posOffset>-23715</wp:posOffset>
                      </wp:positionH>
                      <wp:positionV relativeFrom="paragraph">
                        <wp:posOffset>163052</wp:posOffset>
                      </wp:positionV>
                      <wp:extent cx="170815" cy="9525"/>
                      <wp:effectExtent l="0" t="0" r="0" b="0"/>
                      <wp:wrapNone/>
                      <wp:docPr id="31" name="Group 31"/>
                      <wp:cNvGraphicFramePr>
                        <a:graphicFrameLocks/>
                      </wp:cNvGraphicFramePr>
                      <a:graphic>
                        <a:graphicData uri="http://schemas.microsoft.com/office/word/2010/wordprocessingGroup">
                          <wpg:wgp>
                            <wpg:cNvPr id="31" name="Group 31"/>
                            <wpg:cNvGrpSpPr/>
                            <wpg:grpSpPr>
                              <a:xfrm>
                                <a:off x="0" y="0"/>
                                <a:ext cx="170815" cy="9525"/>
                                <a:chExt cx="170815" cy="9525"/>
                              </a:xfrm>
                            </wpg:grpSpPr>
                            <wps:wsp>
                              <wps:cNvPr id="32" name="Graphic 32"/>
                              <wps:cNvSpPr/>
                              <wps:spPr>
                                <a:xfrm>
                                  <a:off x="0" y="0"/>
                                  <a:ext cx="170815" cy="9525"/>
                                </a:xfrm>
                                <a:custGeom>
                                  <a:avLst/>
                                  <a:gdLst/>
                                  <a:ahLst/>
                                  <a:cxnLst/>
                                  <a:rect l="l" t="t" r="r" b="b"/>
                                  <a:pathLst>
                                    <a:path w="170815" h="9525">
                                      <a:moveTo>
                                        <a:pt x="170688" y="0"/>
                                      </a:moveTo>
                                      <a:lnTo>
                                        <a:pt x="143256" y="0"/>
                                      </a:lnTo>
                                      <a:lnTo>
                                        <a:pt x="0" y="0"/>
                                      </a:lnTo>
                                      <a:lnTo>
                                        <a:pt x="0" y="9144"/>
                                      </a:lnTo>
                                      <a:lnTo>
                                        <a:pt x="143256" y="9144"/>
                                      </a:lnTo>
                                      <a:lnTo>
                                        <a:pt x="170688" y="9144"/>
                                      </a:lnTo>
                                      <a:lnTo>
                                        <a:pt x="17068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867384pt;margin-top:12.838748pt;width:13.45pt;height:.75pt;mso-position-horizontal-relative:column;mso-position-vertical-relative:paragraph;z-index:15741440" id="docshapegroup30" coordorigin="-37,257" coordsize="269,15">
                      <v:shape style="position:absolute;left:-38;top:256;width:269;height:15" id="docshape31" coordorigin="-37,257" coordsize="269,15" path="m231,257l188,257,-37,257,-37,271,188,271,231,271,231,257xe" filled="true" fillcolor="#000000" stroked="false">
                        <v:path arrowok="t"/>
                        <v:fill type="solid"/>
                      </v:shape>
                      <w10:wrap type="none"/>
                    </v:group>
                  </w:pict>
                </mc:Fallback>
              </mc:AlternateContent>
            </w:r>
            <w:r>
              <w:rPr>
                <w:w w:val="100"/>
                <w:sz w:val="16"/>
              </w:rPr>
              <w:t>$</w:t>
            </w:r>
          </w:p>
        </w:tc>
        <w:tc>
          <w:tcPr>
            <w:tcW w:w="838" w:type="dxa"/>
          </w:tcPr>
          <w:p>
            <w:pPr>
              <w:pStyle w:val="TableParagraph"/>
              <w:spacing w:before="45"/>
              <w:ind w:left="412"/>
              <w:rPr>
                <w:sz w:val="16"/>
              </w:rPr>
            </w:pPr>
            <w:r>
              <w:rPr>
                <w:spacing w:val="-2"/>
                <w:sz w:val="16"/>
              </w:rPr>
              <w:t>5,975</w:t>
            </w:r>
          </w:p>
        </w:tc>
      </w:tr>
      <w:tr>
        <w:trPr>
          <w:trHeight w:val="208" w:hRule="atLeast"/>
        </w:trPr>
        <w:tc>
          <w:tcPr>
            <w:tcW w:w="4501" w:type="dxa"/>
            <w:shd w:val="clear" w:color="auto" w:fill="CCEDFF"/>
          </w:tcPr>
          <w:p>
            <w:pPr>
              <w:pStyle w:val="TableParagraph"/>
              <w:rPr>
                <w:sz w:val="14"/>
              </w:rPr>
            </w:pPr>
          </w:p>
        </w:tc>
        <w:tc>
          <w:tcPr>
            <w:tcW w:w="363" w:type="dxa"/>
            <w:shd w:val="clear" w:color="auto" w:fill="CCEDFF"/>
          </w:tcPr>
          <w:p>
            <w:pPr>
              <w:pStyle w:val="TableParagraph"/>
              <w:spacing w:line="20" w:lineRule="exact"/>
              <w:rPr>
                <w:sz w:val="2"/>
              </w:rPr>
            </w:pPr>
            <w:r>
              <w:rPr>
                <w:sz w:val="2"/>
              </w:rPr>
              <mc:AlternateContent>
                <mc:Choice Requires="wps">
                  <w:drawing>
                    <wp:inline distT="0" distB="0" distL="0" distR="0">
                      <wp:extent cx="170815" cy="9525"/>
                      <wp:effectExtent l="0" t="0" r="0" b="0"/>
                      <wp:docPr id="33" name="Group 33"/>
                      <wp:cNvGraphicFramePr>
                        <a:graphicFrameLocks/>
                      </wp:cNvGraphicFramePr>
                      <a:graphic>
                        <a:graphicData uri="http://schemas.microsoft.com/office/word/2010/wordprocessingGroup">
                          <wpg:wgp>
                            <wpg:cNvPr id="33" name="Group 33"/>
                            <wpg:cNvGrpSpPr/>
                            <wpg:grpSpPr>
                              <a:xfrm>
                                <a:off x="0" y="0"/>
                                <a:ext cx="170815" cy="9525"/>
                                <a:chExt cx="170815" cy="9525"/>
                              </a:xfrm>
                            </wpg:grpSpPr>
                            <wps:wsp>
                              <wps:cNvPr id="34" name="Graphic 34"/>
                              <wps:cNvSpPr/>
                              <wps:spPr>
                                <a:xfrm>
                                  <a:off x="0" y="0"/>
                                  <a:ext cx="170815" cy="9525"/>
                                </a:xfrm>
                                <a:custGeom>
                                  <a:avLst/>
                                  <a:gdLst/>
                                  <a:ahLst/>
                                  <a:cxnLst/>
                                  <a:rect l="l" t="t" r="r" b="b"/>
                                  <a:pathLst>
                                    <a:path w="170815" h="9525">
                                      <a:moveTo>
                                        <a:pt x="170688" y="0"/>
                                      </a:moveTo>
                                      <a:lnTo>
                                        <a:pt x="143256" y="0"/>
                                      </a:lnTo>
                                      <a:lnTo>
                                        <a:pt x="0" y="0"/>
                                      </a:lnTo>
                                      <a:lnTo>
                                        <a:pt x="0" y="9144"/>
                                      </a:lnTo>
                                      <a:lnTo>
                                        <a:pt x="143256" y="9144"/>
                                      </a:lnTo>
                                      <a:lnTo>
                                        <a:pt x="170688" y="9144"/>
                                      </a:lnTo>
                                      <a:lnTo>
                                        <a:pt x="17068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3.45pt;height:.75pt;mso-position-horizontal-relative:char;mso-position-vertical-relative:line" id="docshapegroup32" coordorigin="0,0" coordsize="269,15">
                      <v:shape style="position:absolute;left:0;top:0;width:269;height:15" id="docshape33" coordorigin="0,0" coordsize="269,15" path="m269,0l226,0,0,0,0,14,226,14,269,14,269,0xe" filled="true" fillcolor="#000000" stroked="false">
                        <v:path arrowok="t"/>
                        <v:fill type="solid"/>
                      </v:shape>
                    </v:group>
                  </w:pict>
                </mc:Fallback>
              </mc:AlternateContent>
            </w:r>
            <w:r>
              <w:rPr>
                <w:sz w:val="2"/>
              </w:rPr>
            </w:r>
          </w:p>
        </w:tc>
        <w:tc>
          <w:tcPr>
            <w:tcW w:w="949" w:type="dxa"/>
            <w:shd w:val="clear" w:color="auto" w:fill="CCEDFF"/>
          </w:tcPr>
          <w:p>
            <w:pPr>
              <w:pStyle w:val="TableParagraph"/>
              <w:rPr>
                <w:sz w:val="14"/>
              </w:rPr>
            </w:pPr>
          </w:p>
        </w:tc>
        <w:tc>
          <w:tcPr>
            <w:tcW w:w="326" w:type="dxa"/>
            <w:shd w:val="clear" w:color="auto" w:fill="CCEDFF"/>
          </w:tcPr>
          <w:p>
            <w:pPr>
              <w:pStyle w:val="TableParagraph"/>
              <w:rPr>
                <w:sz w:val="14"/>
              </w:rPr>
            </w:pPr>
          </w:p>
        </w:tc>
        <w:tc>
          <w:tcPr>
            <w:tcW w:w="837" w:type="dxa"/>
            <w:shd w:val="clear" w:color="auto" w:fill="CCEDFF"/>
          </w:tcPr>
          <w:p>
            <w:pPr>
              <w:pStyle w:val="TableParagraph"/>
              <w:rPr>
                <w:sz w:val="14"/>
              </w:rPr>
            </w:pPr>
          </w:p>
        </w:tc>
        <w:tc>
          <w:tcPr>
            <w:tcW w:w="439" w:type="dxa"/>
            <w:shd w:val="clear" w:color="auto" w:fill="CCEDFF"/>
          </w:tcPr>
          <w:p>
            <w:pPr>
              <w:pStyle w:val="TableParagraph"/>
              <w:spacing w:line="20" w:lineRule="exact"/>
              <w:ind w:left="76"/>
              <w:rPr>
                <w:sz w:val="2"/>
              </w:rPr>
            </w:pPr>
            <w:r>
              <w:rPr>
                <w:sz w:val="2"/>
              </w:rPr>
              <mc:AlternateContent>
                <mc:Choice Requires="wps">
                  <w:drawing>
                    <wp:inline distT="0" distB="0" distL="0" distR="0">
                      <wp:extent cx="169545" cy="9525"/>
                      <wp:effectExtent l="0" t="0" r="0" b="0"/>
                      <wp:docPr id="35" name="Group 35"/>
                      <wp:cNvGraphicFramePr>
                        <a:graphicFrameLocks/>
                      </wp:cNvGraphicFramePr>
                      <a:graphic>
                        <a:graphicData uri="http://schemas.microsoft.com/office/word/2010/wordprocessingGroup">
                          <wpg:wgp>
                            <wpg:cNvPr id="35" name="Group 35"/>
                            <wpg:cNvGrpSpPr/>
                            <wpg:grpSpPr>
                              <a:xfrm>
                                <a:off x="0" y="0"/>
                                <a:ext cx="169545" cy="9525"/>
                                <a:chExt cx="169545" cy="9525"/>
                              </a:xfrm>
                            </wpg:grpSpPr>
                            <wps:wsp>
                              <wps:cNvPr id="36" name="Graphic 36"/>
                              <wps:cNvSpPr/>
                              <wps:spPr>
                                <a:xfrm>
                                  <a:off x="0" y="0"/>
                                  <a:ext cx="169545" cy="9525"/>
                                </a:xfrm>
                                <a:custGeom>
                                  <a:avLst/>
                                  <a:gdLst/>
                                  <a:ahLst/>
                                  <a:cxnLst/>
                                  <a:rect l="l" t="t" r="r" b="b"/>
                                  <a:pathLst>
                                    <a:path w="169545" h="9525">
                                      <a:moveTo>
                                        <a:pt x="169164" y="0"/>
                                      </a:moveTo>
                                      <a:lnTo>
                                        <a:pt x="141732" y="0"/>
                                      </a:lnTo>
                                      <a:lnTo>
                                        <a:pt x="0" y="0"/>
                                      </a:lnTo>
                                      <a:lnTo>
                                        <a:pt x="0" y="9144"/>
                                      </a:lnTo>
                                      <a:lnTo>
                                        <a:pt x="141732" y="9144"/>
                                      </a:lnTo>
                                      <a:lnTo>
                                        <a:pt x="169164" y="9144"/>
                                      </a:lnTo>
                                      <a:lnTo>
                                        <a:pt x="16916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3.35pt;height:.75pt;mso-position-horizontal-relative:char;mso-position-vertical-relative:line" id="docshapegroup34" coordorigin="0,0" coordsize="267,15">
                      <v:shape style="position:absolute;left:0;top:0;width:267;height:15" id="docshape35" coordorigin="0,0" coordsize="267,15" path="m266,0l223,0,0,0,0,14,223,14,266,14,266,0xe" filled="true" fillcolor="#000000" stroked="false">
                        <v:path arrowok="t"/>
                        <v:fill type="solid"/>
                      </v:shape>
                    </v:group>
                  </w:pict>
                </mc:Fallback>
              </mc:AlternateContent>
            </w:r>
            <w:r>
              <w:rPr>
                <w:sz w:val="2"/>
              </w:rPr>
            </w:r>
          </w:p>
        </w:tc>
        <w:tc>
          <w:tcPr>
            <w:tcW w:w="950" w:type="dxa"/>
            <w:shd w:val="clear" w:color="auto" w:fill="CCEDFF"/>
          </w:tcPr>
          <w:p>
            <w:pPr>
              <w:pStyle w:val="TableParagraph"/>
              <w:rPr>
                <w:sz w:val="14"/>
              </w:rPr>
            </w:pPr>
          </w:p>
        </w:tc>
        <w:tc>
          <w:tcPr>
            <w:tcW w:w="328" w:type="dxa"/>
            <w:shd w:val="clear" w:color="auto" w:fill="CCEDFF"/>
          </w:tcPr>
          <w:p>
            <w:pPr>
              <w:pStyle w:val="TableParagraph"/>
              <w:rPr>
                <w:sz w:val="14"/>
              </w:rPr>
            </w:pPr>
          </w:p>
        </w:tc>
        <w:tc>
          <w:tcPr>
            <w:tcW w:w="950" w:type="dxa"/>
            <w:shd w:val="clear" w:color="auto" w:fill="CCEDFF"/>
          </w:tcPr>
          <w:p>
            <w:pPr>
              <w:pStyle w:val="TableParagraph"/>
              <w:rPr>
                <w:sz w:val="14"/>
              </w:rPr>
            </w:pPr>
          </w:p>
        </w:tc>
        <w:tc>
          <w:tcPr>
            <w:tcW w:w="327" w:type="dxa"/>
            <w:shd w:val="clear" w:color="auto" w:fill="CCEDFF"/>
          </w:tcPr>
          <w:p>
            <w:pPr>
              <w:pStyle w:val="TableParagraph"/>
              <w:rPr>
                <w:sz w:val="14"/>
              </w:rPr>
            </w:pPr>
          </w:p>
        </w:tc>
        <w:tc>
          <w:tcPr>
            <w:tcW w:w="838" w:type="dxa"/>
            <w:shd w:val="clear" w:color="auto" w:fill="CCEDFF"/>
          </w:tcPr>
          <w:p>
            <w:pPr>
              <w:pStyle w:val="TableParagraph"/>
              <w:rPr>
                <w:sz w:val="14"/>
              </w:rPr>
            </w:pPr>
          </w:p>
        </w:tc>
      </w:tr>
      <w:tr>
        <w:trPr>
          <w:trHeight w:val="229" w:hRule="atLeast"/>
        </w:trPr>
        <w:tc>
          <w:tcPr>
            <w:tcW w:w="4501" w:type="dxa"/>
          </w:tcPr>
          <w:p>
            <w:pPr>
              <w:pStyle w:val="TableParagraph"/>
              <w:spacing w:line="163" w:lineRule="exact" w:before="45"/>
              <w:rPr>
                <w:sz w:val="16"/>
              </w:rPr>
            </w:pPr>
            <w:r>
              <w:rPr>
                <w:b/>
                <w:sz w:val="16"/>
              </w:rPr>
              <w:t>Operating</w:t>
            </w:r>
            <w:r>
              <w:rPr>
                <w:b/>
                <w:spacing w:val="-6"/>
                <w:sz w:val="16"/>
              </w:rPr>
              <w:t> </w:t>
            </w:r>
            <w:r>
              <w:rPr>
                <w:b/>
                <w:sz w:val="16"/>
              </w:rPr>
              <w:t>PTPP</w:t>
            </w:r>
            <w:r>
              <w:rPr>
                <w:b/>
                <w:spacing w:val="-5"/>
                <w:sz w:val="16"/>
              </w:rPr>
              <w:t> </w:t>
            </w:r>
            <w:r>
              <w:rPr>
                <w:b/>
                <w:spacing w:val="-2"/>
                <w:sz w:val="16"/>
              </w:rPr>
              <w:t>income:</w:t>
            </w:r>
            <w:r>
              <w:rPr>
                <w:spacing w:val="-2"/>
                <w:sz w:val="16"/>
                <w:vertAlign w:val="superscript"/>
              </w:rPr>
              <w:t>(1)</w:t>
            </w:r>
          </w:p>
        </w:tc>
        <w:tc>
          <w:tcPr>
            <w:tcW w:w="363" w:type="dxa"/>
          </w:tcPr>
          <w:p>
            <w:pPr>
              <w:pStyle w:val="TableParagraph"/>
              <w:rPr>
                <w:sz w:val="14"/>
              </w:rPr>
            </w:pPr>
          </w:p>
        </w:tc>
        <w:tc>
          <w:tcPr>
            <w:tcW w:w="949" w:type="dxa"/>
          </w:tcPr>
          <w:p>
            <w:pPr>
              <w:pStyle w:val="TableParagraph"/>
              <w:rPr>
                <w:sz w:val="14"/>
              </w:rPr>
            </w:pPr>
          </w:p>
        </w:tc>
        <w:tc>
          <w:tcPr>
            <w:tcW w:w="326" w:type="dxa"/>
          </w:tcPr>
          <w:p>
            <w:pPr>
              <w:pStyle w:val="TableParagraph"/>
              <w:rPr>
                <w:sz w:val="14"/>
              </w:rPr>
            </w:pPr>
          </w:p>
        </w:tc>
        <w:tc>
          <w:tcPr>
            <w:tcW w:w="837" w:type="dxa"/>
          </w:tcPr>
          <w:p>
            <w:pPr>
              <w:pStyle w:val="TableParagraph"/>
              <w:rPr>
                <w:sz w:val="14"/>
              </w:rPr>
            </w:pPr>
          </w:p>
        </w:tc>
        <w:tc>
          <w:tcPr>
            <w:tcW w:w="439" w:type="dxa"/>
          </w:tcPr>
          <w:p>
            <w:pPr>
              <w:pStyle w:val="TableParagraph"/>
              <w:rPr>
                <w:sz w:val="14"/>
              </w:rPr>
            </w:pPr>
          </w:p>
        </w:tc>
        <w:tc>
          <w:tcPr>
            <w:tcW w:w="950" w:type="dxa"/>
          </w:tcPr>
          <w:p>
            <w:pPr>
              <w:pStyle w:val="TableParagraph"/>
              <w:rPr>
                <w:sz w:val="14"/>
              </w:rPr>
            </w:pPr>
          </w:p>
        </w:tc>
        <w:tc>
          <w:tcPr>
            <w:tcW w:w="328" w:type="dxa"/>
          </w:tcPr>
          <w:p>
            <w:pPr>
              <w:pStyle w:val="TableParagraph"/>
              <w:rPr>
                <w:sz w:val="14"/>
              </w:rPr>
            </w:pPr>
          </w:p>
        </w:tc>
        <w:tc>
          <w:tcPr>
            <w:tcW w:w="950" w:type="dxa"/>
          </w:tcPr>
          <w:p>
            <w:pPr>
              <w:pStyle w:val="TableParagraph"/>
              <w:rPr>
                <w:sz w:val="14"/>
              </w:rPr>
            </w:pPr>
          </w:p>
        </w:tc>
        <w:tc>
          <w:tcPr>
            <w:tcW w:w="327" w:type="dxa"/>
          </w:tcPr>
          <w:p>
            <w:pPr>
              <w:pStyle w:val="TableParagraph"/>
              <w:rPr>
                <w:sz w:val="14"/>
              </w:rPr>
            </w:pPr>
          </w:p>
        </w:tc>
        <w:tc>
          <w:tcPr>
            <w:tcW w:w="838" w:type="dxa"/>
          </w:tcPr>
          <w:p>
            <w:pPr>
              <w:pStyle w:val="TableParagraph"/>
              <w:rPr>
                <w:sz w:val="14"/>
              </w:rPr>
            </w:pPr>
          </w:p>
        </w:tc>
      </w:tr>
      <w:tr>
        <w:trPr>
          <w:trHeight w:val="227" w:hRule="atLeast"/>
        </w:trPr>
        <w:tc>
          <w:tcPr>
            <w:tcW w:w="4501" w:type="dxa"/>
            <w:shd w:val="clear" w:color="auto" w:fill="CCEDFF"/>
          </w:tcPr>
          <w:p>
            <w:pPr>
              <w:pStyle w:val="TableParagraph"/>
              <w:spacing w:line="163" w:lineRule="exact" w:before="45"/>
              <w:ind w:left="134"/>
              <w:rPr>
                <w:sz w:val="16"/>
              </w:rPr>
            </w:pPr>
            <w:r>
              <w:rPr>
                <w:sz w:val="16"/>
              </w:rPr>
              <w:t>PTPP</w:t>
            </w:r>
            <w:r>
              <w:rPr>
                <w:spacing w:val="-2"/>
                <w:sz w:val="16"/>
              </w:rPr>
              <w:t> income</w:t>
            </w:r>
          </w:p>
        </w:tc>
        <w:tc>
          <w:tcPr>
            <w:tcW w:w="363" w:type="dxa"/>
            <w:shd w:val="clear" w:color="auto" w:fill="CCEDFF"/>
          </w:tcPr>
          <w:p>
            <w:pPr>
              <w:pStyle w:val="TableParagraph"/>
              <w:spacing w:line="163" w:lineRule="exact" w:before="45"/>
              <w:ind w:left="10"/>
              <w:jc w:val="center"/>
              <w:rPr>
                <w:sz w:val="16"/>
              </w:rPr>
            </w:pPr>
            <w:r>
              <w:rPr>
                <w:w w:val="100"/>
                <w:sz w:val="16"/>
              </w:rPr>
              <w:t>$</w:t>
            </w:r>
          </w:p>
        </w:tc>
        <w:tc>
          <w:tcPr>
            <w:tcW w:w="949" w:type="dxa"/>
            <w:shd w:val="clear" w:color="auto" w:fill="CCEDFF"/>
          </w:tcPr>
          <w:p>
            <w:pPr>
              <w:pStyle w:val="TableParagraph"/>
              <w:spacing w:line="163" w:lineRule="exact" w:before="45"/>
              <w:ind w:right="168"/>
              <w:jc w:val="right"/>
              <w:rPr>
                <w:sz w:val="16"/>
              </w:rPr>
            </w:pPr>
            <w:r>
              <w:rPr>
                <w:spacing w:val="-2"/>
                <w:sz w:val="16"/>
              </w:rPr>
              <w:t>5,722</w:t>
            </w:r>
          </w:p>
        </w:tc>
        <w:tc>
          <w:tcPr>
            <w:tcW w:w="326" w:type="dxa"/>
            <w:shd w:val="clear" w:color="auto" w:fill="CCEDFF"/>
          </w:tcPr>
          <w:p>
            <w:pPr>
              <w:pStyle w:val="TableParagraph"/>
              <w:spacing w:line="163" w:lineRule="exact" w:before="45"/>
              <w:ind w:left="109"/>
              <w:rPr>
                <w:sz w:val="16"/>
              </w:rPr>
            </w:pPr>
            <w:r>
              <w:rPr>
                <w:w w:val="100"/>
                <w:sz w:val="16"/>
              </w:rPr>
              <w:t>$</w:t>
            </w:r>
          </w:p>
        </w:tc>
        <w:tc>
          <w:tcPr>
            <w:tcW w:w="837" w:type="dxa"/>
            <w:shd w:val="clear" w:color="auto" w:fill="CCEDFF"/>
          </w:tcPr>
          <w:p>
            <w:pPr>
              <w:pStyle w:val="TableParagraph"/>
              <w:spacing w:line="163" w:lineRule="exact" w:before="45"/>
              <w:ind w:right="57"/>
              <w:jc w:val="right"/>
              <w:rPr>
                <w:sz w:val="16"/>
              </w:rPr>
            </w:pPr>
            <w:r>
              <w:rPr>
                <w:spacing w:val="-2"/>
                <w:sz w:val="16"/>
              </w:rPr>
              <w:t>5,567</w:t>
            </w:r>
          </w:p>
        </w:tc>
        <w:tc>
          <w:tcPr>
            <w:tcW w:w="439" w:type="dxa"/>
            <w:shd w:val="clear" w:color="auto" w:fill="CCEDFF"/>
          </w:tcPr>
          <w:p>
            <w:pPr>
              <w:pStyle w:val="TableParagraph"/>
              <w:spacing w:line="163" w:lineRule="exact" w:before="45"/>
              <w:ind w:right="133"/>
              <w:jc w:val="right"/>
              <w:rPr>
                <w:sz w:val="16"/>
              </w:rPr>
            </w:pPr>
            <w:r>
              <w:rPr>
                <w:w w:val="100"/>
                <w:sz w:val="16"/>
              </w:rPr>
              <w:t>$</w:t>
            </w:r>
          </w:p>
        </w:tc>
        <w:tc>
          <w:tcPr>
            <w:tcW w:w="950" w:type="dxa"/>
            <w:shd w:val="clear" w:color="auto" w:fill="CCEDFF"/>
          </w:tcPr>
          <w:p>
            <w:pPr>
              <w:pStyle w:val="TableParagraph"/>
              <w:spacing w:line="163" w:lineRule="exact" w:before="45"/>
              <w:ind w:left="415"/>
              <w:rPr>
                <w:sz w:val="16"/>
              </w:rPr>
            </w:pPr>
            <w:r>
              <w:rPr>
                <w:spacing w:val="-2"/>
                <w:sz w:val="16"/>
              </w:rPr>
              <w:t>7,891</w:t>
            </w:r>
          </w:p>
        </w:tc>
        <w:tc>
          <w:tcPr>
            <w:tcW w:w="328" w:type="dxa"/>
            <w:shd w:val="clear" w:color="auto" w:fill="CCEDFF"/>
          </w:tcPr>
          <w:p>
            <w:pPr>
              <w:pStyle w:val="TableParagraph"/>
              <w:spacing w:line="163" w:lineRule="exact" w:before="45"/>
              <w:ind w:left="108"/>
              <w:rPr>
                <w:sz w:val="16"/>
              </w:rPr>
            </w:pPr>
            <w:r>
              <w:rPr>
                <w:w w:val="100"/>
                <w:sz w:val="16"/>
              </w:rPr>
              <w:t>$</w:t>
            </w:r>
          </w:p>
        </w:tc>
        <w:tc>
          <w:tcPr>
            <w:tcW w:w="950" w:type="dxa"/>
            <w:shd w:val="clear" w:color="auto" w:fill="CCEDFF"/>
          </w:tcPr>
          <w:p>
            <w:pPr>
              <w:pStyle w:val="TableParagraph"/>
              <w:spacing w:line="163" w:lineRule="exact" w:before="45"/>
              <w:ind w:left="414"/>
              <w:rPr>
                <w:sz w:val="16"/>
              </w:rPr>
            </w:pPr>
            <w:r>
              <w:rPr>
                <w:spacing w:val="-2"/>
                <w:sz w:val="16"/>
              </w:rPr>
              <w:t>6,729</w:t>
            </w:r>
          </w:p>
        </w:tc>
        <w:tc>
          <w:tcPr>
            <w:tcW w:w="327" w:type="dxa"/>
            <w:shd w:val="clear" w:color="auto" w:fill="CCEDFF"/>
          </w:tcPr>
          <w:p>
            <w:pPr>
              <w:pStyle w:val="TableParagraph"/>
              <w:spacing w:line="163" w:lineRule="exact" w:before="45"/>
              <w:ind w:right="33"/>
              <w:jc w:val="center"/>
              <w:rPr>
                <w:sz w:val="16"/>
              </w:rPr>
            </w:pPr>
            <w:r>
              <w:rPr>
                <w:w w:val="100"/>
                <w:sz w:val="16"/>
              </w:rPr>
              <w:t>$</w:t>
            </w:r>
          </w:p>
        </w:tc>
        <w:tc>
          <w:tcPr>
            <w:tcW w:w="838" w:type="dxa"/>
            <w:shd w:val="clear" w:color="auto" w:fill="CCEDFF"/>
          </w:tcPr>
          <w:p>
            <w:pPr>
              <w:pStyle w:val="TableParagraph"/>
              <w:spacing w:line="163" w:lineRule="exact" w:before="45"/>
              <w:ind w:left="412"/>
              <w:rPr>
                <w:sz w:val="16"/>
              </w:rPr>
            </w:pPr>
            <w:r>
              <w:rPr>
                <w:spacing w:val="-2"/>
                <w:sz w:val="16"/>
              </w:rPr>
              <w:t>8,431</w:t>
            </w:r>
          </w:p>
        </w:tc>
      </w:tr>
      <w:tr>
        <w:trPr>
          <w:trHeight w:val="230" w:hRule="atLeast"/>
        </w:trPr>
        <w:tc>
          <w:tcPr>
            <w:tcW w:w="4501" w:type="dxa"/>
          </w:tcPr>
          <w:p>
            <w:pPr>
              <w:pStyle w:val="TableParagraph"/>
              <w:spacing w:line="163" w:lineRule="exact" w:before="47"/>
              <w:ind w:left="134"/>
              <w:rPr>
                <w:sz w:val="16"/>
              </w:rPr>
            </w:pPr>
            <w:r>
              <w:rPr>
                <w:sz w:val="16"/>
              </w:rPr>
              <w:t>Less:</w:t>
            </w:r>
            <w:r>
              <w:rPr>
                <w:spacing w:val="-4"/>
                <w:sz w:val="16"/>
              </w:rPr>
              <w:t> </w:t>
            </w:r>
            <w:r>
              <w:rPr>
                <w:sz w:val="16"/>
              </w:rPr>
              <w:t>Net</w:t>
            </w:r>
            <w:r>
              <w:rPr>
                <w:spacing w:val="-3"/>
                <w:sz w:val="16"/>
              </w:rPr>
              <w:t> </w:t>
            </w:r>
            <w:r>
              <w:rPr>
                <w:sz w:val="16"/>
              </w:rPr>
              <w:t>gains</w:t>
            </w:r>
            <w:r>
              <w:rPr>
                <w:spacing w:val="-2"/>
                <w:sz w:val="16"/>
              </w:rPr>
              <w:t> </w:t>
            </w:r>
            <w:r>
              <w:rPr>
                <w:sz w:val="16"/>
              </w:rPr>
              <w:t>(losses)</w:t>
            </w:r>
            <w:r>
              <w:rPr>
                <w:spacing w:val="-5"/>
                <w:sz w:val="16"/>
              </w:rPr>
              <w:t> </w:t>
            </w:r>
            <w:r>
              <w:rPr>
                <w:sz w:val="16"/>
              </w:rPr>
              <w:t>on</w:t>
            </w:r>
            <w:r>
              <w:rPr>
                <w:spacing w:val="-3"/>
                <w:sz w:val="16"/>
              </w:rPr>
              <w:t> </w:t>
            </w:r>
            <w:r>
              <w:rPr>
                <w:sz w:val="16"/>
              </w:rPr>
              <w:t>sale</w:t>
            </w:r>
            <w:r>
              <w:rPr>
                <w:spacing w:val="-4"/>
                <w:sz w:val="16"/>
              </w:rPr>
              <w:t> </w:t>
            </w:r>
            <w:r>
              <w:rPr>
                <w:sz w:val="16"/>
              </w:rPr>
              <w:t>of</w:t>
            </w:r>
            <w:r>
              <w:rPr>
                <w:spacing w:val="-2"/>
                <w:sz w:val="16"/>
              </w:rPr>
              <w:t> securities</w:t>
            </w:r>
          </w:p>
        </w:tc>
        <w:tc>
          <w:tcPr>
            <w:tcW w:w="1312" w:type="dxa"/>
            <w:gridSpan w:val="2"/>
          </w:tcPr>
          <w:p>
            <w:pPr>
              <w:pStyle w:val="TableParagraph"/>
              <w:tabs>
                <w:tab w:pos="854" w:val="left" w:leader="none"/>
              </w:tabs>
              <w:spacing w:line="163" w:lineRule="exact" w:before="47"/>
              <w:rPr>
                <w:sz w:val="16"/>
              </w:rPr>
            </w:pPr>
            <w:r>
              <w:rPr>
                <w:sz w:val="16"/>
                <w:u w:val="single"/>
              </w:rPr>
              <w:tab/>
            </w:r>
            <w:r>
              <w:rPr>
                <w:spacing w:val="-2"/>
                <w:sz w:val="16"/>
                <w:u w:val="single"/>
              </w:rPr>
              <w:t>(955)</w:t>
            </w:r>
          </w:p>
        </w:tc>
        <w:tc>
          <w:tcPr>
            <w:tcW w:w="326" w:type="dxa"/>
          </w:tcPr>
          <w:p>
            <w:pPr>
              <w:pStyle w:val="TableParagraph"/>
              <w:rPr>
                <w:sz w:val="14"/>
              </w:rPr>
            </w:pPr>
          </w:p>
        </w:tc>
        <w:tc>
          <w:tcPr>
            <w:tcW w:w="837" w:type="dxa"/>
          </w:tcPr>
          <w:p>
            <w:pPr>
              <w:pStyle w:val="TableParagraph"/>
              <w:spacing w:line="163" w:lineRule="exact" w:before="47"/>
              <w:ind w:left="-364"/>
              <w:jc w:val="right"/>
              <w:rPr>
                <w:sz w:val="16"/>
              </w:rPr>
            </w:pPr>
            <w:r>
              <w:rPr>
                <w:spacing w:val="75"/>
                <w:w w:val="150"/>
                <w:sz w:val="16"/>
                <w:u w:val="single"/>
              </w:rPr>
              <w:t>        </w:t>
            </w:r>
            <w:r>
              <w:rPr>
                <w:spacing w:val="-10"/>
                <w:sz w:val="16"/>
                <w:u w:val="single"/>
              </w:rPr>
              <w:t>-</w:t>
            </w:r>
            <w:r>
              <w:rPr>
                <w:spacing w:val="80"/>
                <w:sz w:val="16"/>
                <w:u w:val="single"/>
              </w:rPr>
              <w:t> </w:t>
            </w:r>
          </w:p>
        </w:tc>
        <w:tc>
          <w:tcPr>
            <w:tcW w:w="439" w:type="dxa"/>
          </w:tcPr>
          <w:p>
            <w:pPr>
              <w:pStyle w:val="TableParagraph"/>
              <w:rPr>
                <w:sz w:val="14"/>
              </w:rPr>
            </w:pPr>
          </w:p>
        </w:tc>
        <w:tc>
          <w:tcPr>
            <w:tcW w:w="950" w:type="dxa"/>
          </w:tcPr>
          <w:p>
            <w:pPr>
              <w:pStyle w:val="TableParagraph"/>
              <w:spacing w:line="163" w:lineRule="exact" w:before="47"/>
              <w:ind w:left="-363" w:right="109"/>
              <w:jc w:val="right"/>
              <w:rPr>
                <w:sz w:val="16"/>
              </w:rPr>
            </w:pPr>
            <w:r>
              <w:rPr>
                <w:spacing w:val="71"/>
                <w:w w:val="150"/>
                <w:sz w:val="16"/>
                <w:u w:val="single"/>
              </w:rPr>
              <w:t>       </w:t>
            </w:r>
            <w:r>
              <w:rPr>
                <w:spacing w:val="-4"/>
                <w:sz w:val="16"/>
                <w:u w:val="single"/>
              </w:rPr>
              <w:t>(21)</w:t>
            </w:r>
          </w:p>
        </w:tc>
        <w:tc>
          <w:tcPr>
            <w:tcW w:w="328" w:type="dxa"/>
          </w:tcPr>
          <w:p>
            <w:pPr>
              <w:pStyle w:val="TableParagraph"/>
              <w:rPr>
                <w:sz w:val="14"/>
              </w:rPr>
            </w:pPr>
          </w:p>
        </w:tc>
        <w:tc>
          <w:tcPr>
            <w:tcW w:w="950" w:type="dxa"/>
          </w:tcPr>
          <w:p>
            <w:pPr>
              <w:pStyle w:val="TableParagraph"/>
              <w:spacing w:line="163" w:lineRule="exact" w:before="47"/>
              <w:ind w:left="-366" w:right="110"/>
              <w:jc w:val="right"/>
              <w:rPr>
                <w:sz w:val="16"/>
              </w:rPr>
            </w:pPr>
            <w:r>
              <w:rPr>
                <w:spacing w:val="62"/>
                <w:w w:val="150"/>
                <w:sz w:val="16"/>
                <w:u w:val="single"/>
              </w:rPr>
              <w:t>      </w:t>
            </w:r>
            <w:r>
              <w:rPr>
                <w:spacing w:val="-2"/>
                <w:sz w:val="16"/>
                <w:u w:val="single"/>
              </w:rPr>
              <w:t>(1,989)</w:t>
            </w:r>
          </w:p>
        </w:tc>
        <w:tc>
          <w:tcPr>
            <w:tcW w:w="327" w:type="dxa"/>
          </w:tcPr>
          <w:p>
            <w:pPr>
              <w:pStyle w:val="TableParagraph"/>
              <w:rPr>
                <w:sz w:val="14"/>
              </w:rPr>
            </w:pPr>
          </w:p>
        </w:tc>
        <w:tc>
          <w:tcPr>
            <w:tcW w:w="838" w:type="dxa"/>
          </w:tcPr>
          <w:p>
            <w:pPr>
              <w:pStyle w:val="TableParagraph"/>
              <w:spacing w:line="163" w:lineRule="exact" w:before="47"/>
              <w:ind w:left="-368"/>
              <w:jc w:val="right"/>
              <w:rPr>
                <w:sz w:val="16"/>
              </w:rPr>
            </w:pPr>
            <w:r>
              <w:rPr>
                <w:spacing w:val="60"/>
                <w:w w:val="150"/>
                <w:sz w:val="16"/>
                <w:u w:val="single"/>
              </w:rPr>
              <w:t>       </w:t>
            </w:r>
            <w:r>
              <w:rPr>
                <w:spacing w:val="-2"/>
                <w:sz w:val="16"/>
                <w:u w:val="single"/>
              </w:rPr>
              <w:t>(558)</w:t>
            </w:r>
          </w:p>
        </w:tc>
      </w:tr>
      <w:tr>
        <w:trPr>
          <w:trHeight w:val="235" w:hRule="atLeast"/>
        </w:trPr>
        <w:tc>
          <w:tcPr>
            <w:tcW w:w="4501" w:type="dxa"/>
            <w:shd w:val="clear" w:color="auto" w:fill="CCEDFF"/>
          </w:tcPr>
          <w:p>
            <w:pPr>
              <w:pStyle w:val="TableParagraph"/>
              <w:spacing w:line="162" w:lineRule="exact" w:before="54"/>
              <w:ind w:left="271"/>
              <w:rPr>
                <w:sz w:val="16"/>
              </w:rPr>
            </w:pPr>
            <w:r>
              <w:rPr>
                <w:sz w:val="16"/>
              </w:rPr>
              <w:t>Operating</w:t>
            </w:r>
            <w:r>
              <w:rPr>
                <w:spacing w:val="-5"/>
                <w:sz w:val="16"/>
              </w:rPr>
              <w:t> </w:t>
            </w:r>
            <w:r>
              <w:rPr>
                <w:sz w:val="16"/>
              </w:rPr>
              <w:t>PTPP</w:t>
            </w:r>
            <w:r>
              <w:rPr>
                <w:spacing w:val="-6"/>
                <w:sz w:val="16"/>
              </w:rPr>
              <w:t> </w:t>
            </w:r>
            <w:r>
              <w:rPr>
                <w:spacing w:val="-2"/>
                <w:sz w:val="16"/>
              </w:rPr>
              <w:t>income</w:t>
            </w:r>
          </w:p>
        </w:tc>
        <w:tc>
          <w:tcPr>
            <w:tcW w:w="363" w:type="dxa"/>
            <w:tcBorders>
              <w:bottom w:val="double" w:sz="6" w:space="0" w:color="000000"/>
            </w:tcBorders>
            <w:shd w:val="clear" w:color="auto" w:fill="CCEDFF"/>
          </w:tcPr>
          <w:p>
            <w:pPr>
              <w:pStyle w:val="TableParagraph"/>
              <w:spacing w:line="162" w:lineRule="exact" w:before="54"/>
              <w:ind w:left="10"/>
              <w:jc w:val="center"/>
              <w:rPr>
                <w:sz w:val="16"/>
              </w:rPr>
            </w:pPr>
            <w:r>
              <w:rPr>
                <w:w w:val="100"/>
                <w:sz w:val="16"/>
              </w:rPr>
              <w:t>$</w:t>
            </w:r>
          </w:p>
        </w:tc>
        <w:tc>
          <w:tcPr>
            <w:tcW w:w="949" w:type="dxa"/>
            <w:tcBorders>
              <w:bottom w:val="double" w:sz="6" w:space="0" w:color="000000"/>
            </w:tcBorders>
            <w:shd w:val="clear" w:color="auto" w:fill="CCEDFF"/>
          </w:tcPr>
          <w:p>
            <w:pPr>
              <w:pStyle w:val="TableParagraph"/>
              <w:spacing w:line="162" w:lineRule="exact" w:before="54"/>
              <w:ind w:right="168"/>
              <w:jc w:val="right"/>
              <w:rPr>
                <w:sz w:val="16"/>
              </w:rPr>
            </w:pPr>
            <w:r>
              <w:rPr>
                <w:spacing w:val="-2"/>
                <w:sz w:val="16"/>
              </w:rPr>
              <w:t>6,677</w:t>
            </w:r>
          </w:p>
        </w:tc>
        <w:tc>
          <w:tcPr>
            <w:tcW w:w="326" w:type="dxa"/>
            <w:tcBorders>
              <w:bottom w:val="double" w:sz="6" w:space="0" w:color="000000"/>
            </w:tcBorders>
            <w:shd w:val="clear" w:color="auto" w:fill="CCEDFF"/>
          </w:tcPr>
          <w:p>
            <w:pPr>
              <w:pStyle w:val="TableParagraph"/>
              <w:spacing w:line="162" w:lineRule="exact" w:before="54"/>
              <w:ind w:left="109"/>
              <w:rPr>
                <w:sz w:val="16"/>
              </w:rPr>
            </w:pPr>
            <w:r>
              <w:rPr>
                <w:w w:val="100"/>
                <w:sz w:val="16"/>
              </w:rPr>
              <w:t>$</w:t>
            </w:r>
          </w:p>
        </w:tc>
        <w:tc>
          <w:tcPr>
            <w:tcW w:w="837" w:type="dxa"/>
            <w:tcBorders>
              <w:bottom w:val="double" w:sz="6" w:space="0" w:color="000000"/>
            </w:tcBorders>
            <w:shd w:val="clear" w:color="auto" w:fill="CCEDFF"/>
          </w:tcPr>
          <w:p>
            <w:pPr>
              <w:pStyle w:val="TableParagraph"/>
              <w:spacing w:line="162" w:lineRule="exact" w:before="54"/>
              <w:ind w:right="57"/>
              <w:jc w:val="right"/>
              <w:rPr>
                <w:sz w:val="16"/>
              </w:rPr>
            </w:pPr>
            <w:r>
              <w:rPr>
                <w:spacing w:val="-2"/>
                <w:sz w:val="16"/>
              </w:rPr>
              <w:t>5,567</w:t>
            </w:r>
          </w:p>
        </w:tc>
        <w:tc>
          <w:tcPr>
            <w:tcW w:w="439" w:type="dxa"/>
            <w:tcBorders>
              <w:bottom w:val="double" w:sz="6" w:space="0" w:color="000000"/>
            </w:tcBorders>
            <w:shd w:val="clear" w:color="auto" w:fill="CCEDFF"/>
          </w:tcPr>
          <w:p>
            <w:pPr>
              <w:pStyle w:val="TableParagraph"/>
              <w:spacing w:line="162" w:lineRule="exact" w:before="54"/>
              <w:ind w:right="133"/>
              <w:jc w:val="right"/>
              <w:rPr>
                <w:sz w:val="16"/>
              </w:rPr>
            </w:pPr>
            <w:r>
              <w:rPr>
                <w:w w:val="100"/>
                <w:sz w:val="16"/>
              </w:rPr>
              <w:t>$</w:t>
            </w:r>
          </w:p>
        </w:tc>
        <w:tc>
          <w:tcPr>
            <w:tcW w:w="950" w:type="dxa"/>
            <w:tcBorders>
              <w:bottom w:val="double" w:sz="6" w:space="0" w:color="000000"/>
            </w:tcBorders>
            <w:shd w:val="clear" w:color="auto" w:fill="CCEDFF"/>
          </w:tcPr>
          <w:p>
            <w:pPr>
              <w:pStyle w:val="TableParagraph"/>
              <w:spacing w:line="162" w:lineRule="exact" w:before="54"/>
              <w:ind w:left="415"/>
              <w:rPr>
                <w:sz w:val="16"/>
              </w:rPr>
            </w:pPr>
            <w:r>
              <w:rPr>
                <w:spacing w:val="-2"/>
                <w:sz w:val="16"/>
              </w:rPr>
              <w:t>7,912</w:t>
            </w:r>
          </w:p>
        </w:tc>
        <w:tc>
          <w:tcPr>
            <w:tcW w:w="328" w:type="dxa"/>
            <w:tcBorders>
              <w:bottom w:val="double" w:sz="6" w:space="0" w:color="000000"/>
            </w:tcBorders>
            <w:shd w:val="clear" w:color="auto" w:fill="CCEDFF"/>
          </w:tcPr>
          <w:p>
            <w:pPr>
              <w:pStyle w:val="TableParagraph"/>
              <w:spacing w:line="162" w:lineRule="exact" w:before="54"/>
              <w:ind w:left="108"/>
              <w:rPr>
                <w:sz w:val="16"/>
              </w:rPr>
            </w:pPr>
            <w:r>
              <w:rPr>
                <w:w w:val="100"/>
                <w:sz w:val="16"/>
              </w:rPr>
              <w:t>$</w:t>
            </w:r>
          </w:p>
        </w:tc>
        <w:tc>
          <w:tcPr>
            <w:tcW w:w="950" w:type="dxa"/>
            <w:tcBorders>
              <w:bottom w:val="double" w:sz="6" w:space="0" w:color="000000"/>
            </w:tcBorders>
            <w:shd w:val="clear" w:color="auto" w:fill="CCEDFF"/>
          </w:tcPr>
          <w:p>
            <w:pPr>
              <w:pStyle w:val="TableParagraph"/>
              <w:spacing w:line="162" w:lineRule="exact" w:before="54"/>
              <w:ind w:left="414"/>
              <w:rPr>
                <w:sz w:val="16"/>
              </w:rPr>
            </w:pPr>
            <w:r>
              <w:rPr>
                <w:spacing w:val="-2"/>
                <w:sz w:val="16"/>
              </w:rPr>
              <w:t>8,718</w:t>
            </w:r>
          </w:p>
        </w:tc>
        <w:tc>
          <w:tcPr>
            <w:tcW w:w="327" w:type="dxa"/>
            <w:tcBorders>
              <w:bottom w:val="double" w:sz="6" w:space="0" w:color="000000"/>
            </w:tcBorders>
            <w:shd w:val="clear" w:color="auto" w:fill="CCEDFF"/>
          </w:tcPr>
          <w:p>
            <w:pPr>
              <w:pStyle w:val="TableParagraph"/>
              <w:spacing w:line="162" w:lineRule="exact" w:before="54"/>
              <w:ind w:right="33"/>
              <w:jc w:val="center"/>
              <w:rPr>
                <w:sz w:val="16"/>
              </w:rPr>
            </w:pPr>
            <w:r>
              <w:rPr>
                <w:w w:val="100"/>
                <w:sz w:val="16"/>
              </w:rPr>
              <w:t>$</w:t>
            </w:r>
          </w:p>
        </w:tc>
        <w:tc>
          <w:tcPr>
            <w:tcW w:w="838" w:type="dxa"/>
            <w:tcBorders>
              <w:bottom w:val="double" w:sz="6" w:space="0" w:color="000000"/>
            </w:tcBorders>
            <w:shd w:val="clear" w:color="auto" w:fill="CCEDFF"/>
          </w:tcPr>
          <w:p>
            <w:pPr>
              <w:pStyle w:val="TableParagraph"/>
              <w:spacing w:line="162" w:lineRule="exact" w:before="54"/>
              <w:ind w:left="412"/>
              <w:rPr>
                <w:sz w:val="16"/>
              </w:rPr>
            </w:pPr>
            <w:r>
              <w:rPr>
                <w:spacing w:val="-2"/>
                <w:sz w:val="16"/>
              </w:rPr>
              <w:t>8,989</w:t>
            </w:r>
          </w:p>
        </w:tc>
      </w:tr>
      <w:tr>
        <w:trPr>
          <w:trHeight w:val="186" w:hRule="atLeast"/>
        </w:trPr>
        <w:tc>
          <w:tcPr>
            <w:tcW w:w="4501" w:type="dxa"/>
          </w:tcPr>
          <w:p>
            <w:pPr>
              <w:pStyle w:val="TableParagraph"/>
              <w:rPr>
                <w:sz w:val="12"/>
              </w:rPr>
            </w:pPr>
          </w:p>
        </w:tc>
        <w:tc>
          <w:tcPr>
            <w:tcW w:w="363" w:type="dxa"/>
            <w:tcBorders>
              <w:top w:val="double" w:sz="6" w:space="0" w:color="000000"/>
            </w:tcBorders>
          </w:tcPr>
          <w:p>
            <w:pPr>
              <w:pStyle w:val="TableParagraph"/>
              <w:rPr>
                <w:sz w:val="12"/>
              </w:rPr>
            </w:pPr>
          </w:p>
        </w:tc>
        <w:tc>
          <w:tcPr>
            <w:tcW w:w="949" w:type="dxa"/>
            <w:tcBorders>
              <w:top w:val="double" w:sz="6" w:space="0" w:color="000000"/>
            </w:tcBorders>
          </w:tcPr>
          <w:p>
            <w:pPr>
              <w:pStyle w:val="TableParagraph"/>
              <w:rPr>
                <w:sz w:val="12"/>
              </w:rPr>
            </w:pPr>
          </w:p>
        </w:tc>
        <w:tc>
          <w:tcPr>
            <w:tcW w:w="326" w:type="dxa"/>
            <w:tcBorders>
              <w:top w:val="double" w:sz="6" w:space="0" w:color="000000"/>
            </w:tcBorders>
          </w:tcPr>
          <w:p>
            <w:pPr>
              <w:pStyle w:val="TableParagraph"/>
              <w:rPr>
                <w:sz w:val="12"/>
              </w:rPr>
            </w:pPr>
          </w:p>
        </w:tc>
        <w:tc>
          <w:tcPr>
            <w:tcW w:w="837" w:type="dxa"/>
            <w:tcBorders>
              <w:top w:val="double" w:sz="6" w:space="0" w:color="000000"/>
            </w:tcBorders>
          </w:tcPr>
          <w:p>
            <w:pPr>
              <w:pStyle w:val="TableParagraph"/>
              <w:rPr>
                <w:sz w:val="12"/>
              </w:rPr>
            </w:pPr>
          </w:p>
        </w:tc>
        <w:tc>
          <w:tcPr>
            <w:tcW w:w="439" w:type="dxa"/>
            <w:tcBorders>
              <w:top w:val="double" w:sz="6" w:space="0" w:color="000000"/>
            </w:tcBorders>
          </w:tcPr>
          <w:p>
            <w:pPr>
              <w:pStyle w:val="TableParagraph"/>
              <w:rPr>
                <w:sz w:val="12"/>
              </w:rPr>
            </w:pPr>
          </w:p>
        </w:tc>
        <w:tc>
          <w:tcPr>
            <w:tcW w:w="950" w:type="dxa"/>
            <w:tcBorders>
              <w:top w:val="double" w:sz="6" w:space="0" w:color="000000"/>
            </w:tcBorders>
          </w:tcPr>
          <w:p>
            <w:pPr>
              <w:pStyle w:val="TableParagraph"/>
              <w:rPr>
                <w:sz w:val="12"/>
              </w:rPr>
            </w:pPr>
          </w:p>
        </w:tc>
        <w:tc>
          <w:tcPr>
            <w:tcW w:w="328" w:type="dxa"/>
            <w:tcBorders>
              <w:top w:val="double" w:sz="6" w:space="0" w:color="000000"/>
            </w:tcBorders>
          </w:tcPr>
          <w:p>
            <w:pPr>
              <w:pStyle w:val="TableParagraph"/>
              <w:rPr>
                <w:sz w:val="12"/>
              </w:rPr>
            </w:pPr>
          </w:p>
        </w:tc>
        <w:tc>
          <w:tcPr>
            <w:tcW w:w="950" w:type="dxa"/>
            <w:tcBorders>
              <w:top w:val="double" w:sz="6" w:space="0" w:color="000000"/>
            </w:tcBorders>
          </w:tcPr>
          <w:p>
            <w:pPr>
              <w:pStyle w:val="TableParagraph"/>
              <w:rPr>
                <w:sz w:val="12"/>
              </w:rPr>
            </w:pPr>
          </w:p>
        </w:tc>
        <w:tc>
          <w:tcPr>
            <w:tcW w:w="327" w:type="dxa"/>
            <w:tcBorders>
              <w:top w:val="double" w:sz="6" w:space="0" w:color="000000"/>
            </w:tcBorders>
          </w:tcPr>
          <w:p>
            <w:pPr>
              <w:pStyle w:val="TableParagraph"/>
              <w:rPr>
                <w:sz w:val="12"/>
              </w:rPr>
            </w:pPr>
          </w:p>
        </w:tc>
        <w:tc>
          <w:tcPr>
            <w:tcW w:w="838" w:type="dxa"/>
            <w:tcBorders>
              <w:top w:val="double" w:sz="6" w:space="0" w:color="000000"/>
            </w:tcBorders>
          </w:tcPr>
          <w:p>
            <w:pPr>
              <w:pStyle w:val="TableParagraph"/>
              <w:rPr>
                <w:sz w:val="12"/>
              </w:rPr>
            </w:pPr>
          </w:p>
        </w:tc>
      </w:tr>
      <w:tr>
        <w:trPr>
          <w:trHeight w:val="229" w:hRule="atLeast"/>
        </w:trPr>
        <w:tc>
          <w:tcPr>
            <w:tcW w:w="4501" w:type="dxa"/>
            <w:shd w:val="clear" w:color="auto" w:fill="CCEDFF"/>
          </w:tcPr>
          <w:p>
            <w:pPr>
              <w:pStyle w:val="TableParagraph"/>
              <w:spacing w:line="163" w:lineRule="exact" w:before="45"/>
              <w:rPr>
                <w:sz w:val="16"/>
              </w:rPr>
            </w:pPr>
            <w:r>
              <w:rPr>
                <w:b/>
                <w:sz w:val="16"/>
              </w:rPr>
              <w:t>Operating</w:t>
            </w:r>
            <w:r>
              <w:rPr>
                <w:b/>
                <w:spacing w:val="-5"/>
                <w:sz w:val="16"/>
              </w:rPr>
              <w:t> </w:t>
            </w:r>
            <w:r>
              <w:rPr>
                <w:b/>
                <w:sz w:val="16"/>
              </w:rPr>
              <w:t>PTPP</w:t>
            </w:r>
            <w:r>
              <w:rPr>
                <w:b/>
                <w:spacing w:val="-5"/>
                <w:sz w:val="16"/>
              </w:rPr>
              <w:t> </w:t>
            </w:r>
            <w:r>
              <w:rPr>
                <w:b/>
                <w:sz w:val="16"/>
              </w:rPr>
              <w:t>return</w:t>
            </w:r>
            <w:r>
              <w:rPr>
                <w:b/>
                <w:spacing w:val="-6"/>
                <w:sz w:val="16"/>
              </w:rPr>
              <w:t> </w:t>
            </w:r>
            <w:r>
              <w:rPr>
                <w:b/>
                <w:sz w:val="16"/>
              </w:rPr>
              <w:t>on</w:t>
            </w:r>
            <w:r>
              <w:rPr>
                <w:b/>
                <w:spacing w:val="-6"/>
                <w:sz w:val="16"/>
              </w:rPr>
              <w:t> </w:t>
            </w:r>
            <w:r>
              <w:rPr>
                <w:b/>
                <w:sz w:val="16"/>
              </w:rPr>
              <w:t>average</w:t>
            </w:r>
            <w:r>
              <w:rPr>
                <w:b/>
                <w:spacing w:val="-7"/>
                <w:sz w:val="16"/>
              </w:rPr>
              <w:t> </w:t>
            </w:r>
            <w:r>
              <w:rPr>
                <w:b/>
                <w:spacing w:val="-2"/>
                <w:sz w:val="16"/>
              </w:rPr>
              <w:t>assets:</w:t>
            </w:r>
            <w:r>
              <w:rPr>
                <w:spacing w:val="-2"/>
                <w:sz w:val="16"/>
                <w:vertAlign w:val="superscript"/>
              </w:rPr>
              <w:t>(1)</w:t>
            </w:r>
          </w:p>
        </w:tc>
        <w:tc>
          <w:tcPr>
            <w:tcW w:w="363" w:type="dxa"/>
            <w:shd w:val="clear" w:color="auto" w:fill="CCEDFF"/>
          </w:tcPr>
          <w:p>
            <w:pPr>
              <w:pStyle w:val="TableParagraph"/>
              <w:rPr>
                <w:sz w:val="14"/>
              </w:rPr>
            </w:pPr>
          </w:p>
        </w:tc>
        <w:tc>
          <w:tcPr>
            <w:tcW w:w="949" w:type="dxa"/>
            <w:shd w:val="clear" w:color="auto" w:fill="CCEDFF"/>
          </w:tcPr>
          <w:p>
            <w:pPr>
              <w:pStyle w:val="TableParagraph"/>
              <w:rPr>
                <w:sz w:val="14"/>
              </w:rPr>
            </w:pPr>
          </w:p>
        </w:tc>
        <w:tc>
          <w:tcPr>
            <w:tcW w:w="326" w:type="dxa"/>
            <w:shd w:val="clear" w:color="auto" w:fill="CCEDFF"/>
          </w:tcPr>
          <w:p>
            <w:pPr>
              <w:pStyle w:val="TableParagraph"/>
              <w:rPr>
                <w:sz w:val="14"/>
              </w:rPr>
            </w:pPr>
          </w:p>
        </w:tc>
        <w:tc>
          <w:tcPr>
            <w:tcW w:w="837" w:type="dxa"/>
            <w:shd w:val="clear" w:color="auto" w:fill="CCEDFF"/>
          </w:tcPr>
          <w:p>
            <w:pPr>
              <w:pStyle w:val="TableParagraph"/>
              <w:rPr>
                <w:sz w:val="14"/>
              </w:rPr>
            </w:pPr>
          </w:p>
        </w:tc>
        <w:tc>
          <w:tcPr>
            <w:tcW w:w="439" w:type="dxa"/>
            <w:shd w:val="clear" w:color="auto" w:fill="CCEDFF"/>
          </w:tcPr>
          <w:p>
            <w:pPr>
              <w:pStyle w:val="TableParagraph"/>
              <w:rPr>
                <w:sz w:val="14"/>
              </w:rPr>
            </w:pPr>
          </w:p>
        </w:tc>
        <w:tc>
          <w:tcPr>
            <w:tcW w:w="950" w:type="dxa"/>
            <w:shd w:val="clear" w:color="auto" w:fill="CCEDFF"/>
          </w:tcPr>
          <w:p>
            <w:pPr>
              <w:pStyle w:val="TableParagraph"/>
              <w:rPr>
                <w:sz w:val="14"/>
              </w:rPr>
            </w:pPr>
          </w:p>
        </w:tc>
        <w:tc>
          <w:tcPr>
            <w:tcW w:w="328" w:type="dxa"/>
            <w:shd w:val="clear" w:color="auto" w:fill="CCEDFF"/>
          </w:tcPr>
          <w:p>
            <w:pPr>
              <w:pStyle w:val="TableParagraph"/>
              <w:rPr>
                <w:sz w:val="14"/>
              </w:rPr>
            </w:pPr>
          </w:p>
        </w:tc>
        <w:tc>
          <w:tcPr>
            <w:tcW w:w="950" w:type="dxa"/>
            <w:shd w:val="clear" w:color="auto" w:fill="CCEDFF"/>
          </w:tcPr>
          <w:p>
            <w:pPr>
              <w:pStyle w:val="TableParagraph"/>
              <w:rPr>
                <w:sz w:val="14"/>
              </w:rPr>
            </w:pPr>
          </w:p>
        </w:tc>
        <w:tc>
          <w:tcPr>
            <w:tcW w:w="327" w:type="dxa"/>
            <w:shd w:val="clear" w:color="auto" w:fill="CCEDFF"/>
          </w:tcPr>
          <w:p>
            <w:pPr>
              <w:pStyle w:val="TableParagraph"/>
              <w:rPr>
                <w:sz w:val="14"/>
              </w:rPr>
            </w:pPr>
          </w:p>
        </w:tc>
        <w:tc>
          <w:tcPr>
            <w:tcW w:w="838" w:type="dxa"/>
            <w:shd w:val="clear" w:color="auto" w:fill="CCEDFF"/>
          </w:tcPr>
          <w:p>
            <w:pPr>
              <w:pStyle w:val="TableParagraph"/>
              <w:rPr>
                <w:sz w:val="14"/>
              </w:rPr>
            </w:pPr>
          </w:p>
        </w:tc>
      </w:tr>
      <w:tr>
        <w:trPr>
          <w:trHeight w:val="230" w:hRule="atLeast"/>
        </w:trPr>
        <w:tc>
          <w:tcPr>
            <w:tcW w:w="4501" w:type="dxa"/>
          </w:tcPr>
          <w:p>
            <w:pPr>
              <w:pStyle w:val="TableParagraph"/>
              <w:spacing w:line="163" w:lineRule="exact" w:before="47"/>
              <w:ind w:left="134"/>
              <w:rPr>
                <w:sz w:val="16"/>
              </w:rPr>
            </w:pPr>
            <w:r>
              <w:rPr>
                <w:sz w:val="16"/>
              </w:rPr>
              <w:t>Operating</w:t>
            </w:r>
            <w:r>
              <w:rPr>
                <w:spacing w:val="-5"/>
                <w:sz w:val="16"/>
              </w:rPr>
              <w:t> </w:t>
            </w:r>
            <w:r>
              <w:rPr>
                <w:sz w:val="16"/>
              </w:rPr>
              <w:t>PTPP</w:t>
            </w:r>
            <w:r>
              <w:rPr>
                <w:spacing w:val="-6"/>
                <w:sz w:val="16"/>
              </w:rPr>
              <w:t> </w:t>
            </w:r>
            <w:r>
              <w:rPr>
                <w:spacing w:val="-2"/>
                <w:sz w:val="16"/>
              </w:rPr>
              <w:t>income</w:t>
            </w:r>
          </w:p>
        </w:tc>
        <w:tc>
          <w:tcPr>
            <w:tcW w:w="363" w:type="dxa"/>
          </w:tcPr>
          <w:p>
            <w:pPr>
              <w:pStyle w:val="TableParagraph"/>
              <w:spacing w:line="163" w:lineRule="exact" w:before="47"/>
              <w:ind w:left="10"/>
              <w:jc w:val="center"/>
              <w:rPr>
                <w:sz w:val="16"/>
              </w:rPr>
            </w:pPr>
            <w:r>
              <w:rPr>
                <w:w w:val="100"/>
                <w:sz w:val="16"/>
              </w:rPr>
              <w:t>$</w:t>
            </w:r>
          </w:p>
        </w:tc>
        <w:tc>
          <w:tcPr>
            <w:tcW w:w="949" w:type="dxa"/>
          </w:tcPr>
          <w:p>
            <w:pPr>
              <w:pStyle w:val="TableParagraph"/>
              <w:spacing w:line="163" w:lineRule="exact" w:before="47"/>
              <w:ind w:right="168"/>
              <w:jc w:val="right"/>
              <w:rPr>
                <w:sz w:val="16"/>
              </w:rPr>
            </w:pPr>
            <w:r>
              <w:rPr>
                <w:spacing w:val="-2"/>
                <w:sz w:val="16"/>
              </w:rPr>
              <w:t>6,677</w:t>
            </w:r>
          </w:p>
        </w:tc>
        <w:tc>
          <w:tcPr>
            <w:tcW w:w="326" w:type="dxa"/>
          </w:tcPr>
          <w:p>
            <w:pPr>
              <w:pStyle w:val="TableParagraph"/>
              <w:spacing w:line="163" w:lineRule="exact" w:before="47"/>
              <w:ind w:left="109"/>
              <w:rPr>
                <w:sz w:val="16"/>
              </w:rPr>
            </w:pPr>
            <w:r>
              <w:rPr>
                <w:w w:val="100"/>
                <w:sz w:val="16"/>
              </w:rPr>
              <w:t>$</w:t>
            </w:r>
          </w:p>
        </w:tc>
        <w:tc>
          <w:tcPr>
            <w:tcW w:w="837" w:type="dxa"/>
          </w:tcPr>
          <w:p>
            <w:pPr>
              <w:pStyle w:val="TableParagraph"/>
              <w:spacing w:line="163" w:lineRule="exact" w:before="47"/>
              <w:ind w:right="57"/>
              <w:jc w:val="right"/>
              <w:rPr>
                <w:sz w:val="16"/>
              </w:rPr>
            </w:pPr>
            <w:r>
              <w:rPr>
                <w:spacing w:val="-2"/>
                <w:sz w:val="16"/>
              </w:rPr>
              <w:t>5,567</w:t>
            </w:r>
          </w:p>
        </w:tc>
        <w:tc>
          <w:tcPr>
            <w:tcW w:w="439" w:type="dxa"/>
          </w:tcPr>
          <w:p>
            <w:pPr>
              <w:pStyle w:val="TableParagraph"/>
              <w:spacing w:line="163" w:lineRule="exact" w:before="47"/>
              <w:ind w:right="133"/>
              <w:jc w:val="right"/>
              <w:rPr>
                <w:sz w:val="16"/>
              </w:rPr>
            </w:pPr>
            <w:r>
              <w:rPr>
                <w:w w:val="100"/>
                <w:sz w:val="16"/>
              </w:rPr>
              <w:t>$</w:t>
            </w:r>
          </w:p>
        </w:tc>
        <w:tc>
          <w:tcPr>
            <w:tcW w:w="950" w:type="dxa"/>
          </w:tcPr>
          <w:p>
            <w:pPr>
              <w:pStyle w:val="TableParagraph"/>
              <w:spacing w:line="163" w:lineRule="exact" w:before="47"/>
              <w:ind w:left="415"/>
              <w:rPr>
                <w:sz w:val="16"/>
              </w:rPr>
            </w:pPr>
            <w:r>
              <w:rPr>
                <w:spacing w:val="-2"/>
                <w:sz w:val="16"/>
              </w:rPr>
              <w:t>7,912</w:t>
            </w:r>
          </w:p>
        </w:tc>
        <w:tc>
          <w:tcPr>
            <w:tcW w:w="328" w:type="dxa"/>
          </w:tcPr>
          <w:p>
            <w:pPr>
              <w:pStyle w:val="TableParagraph"/>
              <w:spacing w:line="163" w:lineRule="exact" w:before="47"/>
              <w:ind w:left="108"/>
              <w:rPr>
                <w:sz w:val="16"/>
              </w:rPr>
            </w:pPr>
            <w:r>
              <w:rPr>
                <w:w w:val="100"/>
                <w:sz w:val="16"/>
              </w:rPr>
              <w:t>$</w:t>
            </w:r>
          </w:p>
        </w:tc>
        <w:tc>
          <w:tcPr>
            <w:tcW w:w="950" w:type="dxa"/>
          </w:tcPr>
          <w:p>
            <w:pPr>
              <w:pStyle w:val="TableParagraph"/>
              <w:spacing w:line="163" w:lineRule="exact" w:before="47"/>
              <w:ind w:left="414"/>
              <w:rPr>
                <w:sz w:val="16"/>
              </w:rPr>
            </w:pPr>
            <w:r>
              <w:rPr>
                <w:spacing w:val="-2"/>
                <w:sz w:val="16"/>
              </w:rPr>
              <w:t>8,718</w:t>
            </w:r>
          </w:p>
        </w:tc>
        <w:tc>
          <w:tcPr>
            <w:tcW w:w="327" w:type="dxa"/>
          </w:tcPr>
          <w:p>
            <w:pPr>
              <w:pStyle w:val="TableParagraph"/>
              <w:spacing w:line="163" w:lineRule="exact" w:before="47"/>
              <w:ind w:right="33"/>
              <w:jc w:val="center"/>
              <w:rPr>
                <w:sz w:val="16"/>
              </w:rPr>
            </w:pPr>
            <w:r>
              <w:rPr>
                <w:w w:val="100"/>
                <w:sz w:val="16"/>
              </w:rPr>
              <w:t>$</w:t>
            </w:r>
          </w:p>
        </w:tc>
        <w:tc>
          <w:tcPr>
            <w:tcW w:w="838" w:type="dxa"/>
          </w:tcPr>
          <w:p>
            <w:pPr>
              <w:pStyle w:val="TableParagraph"/>
              <w:spacing w:line="163" w:lineRule="exact" w:before="47"/>
              <w:ind w:left="412"/>
              <w:rPr>
                <w:sz w:val="16"/>
              </w:rPr>
            </w:pPr>
            <w:r>
              <w:rPr>
                <w:spacing w:val="-2"/>
                <w:sz w:val="16"/>
              </w:rPr>
              <w:t>8,989</w:t>
            </w:r>
          </w:p>
        </w:tc>
      </w:tr>
      <w:tr>
        <w:trPr>
          <w:trHeight w:val="227" w:hRule="atLeast"/>
        </w:trPr>
        <w:tc>
          <w:tcPr>
            <w:tcW w:w="4501" w:type="dxa"/>
            <w:shd w:val="clear" w:color="auto" w:fill="CCEDFF"/>
          </w:tcPr>
          <w:p>
            <w:pPr>
              <w:pStyle w:val="TableParagraph"/>
              <w:spacing w:line="163" w:lineRule="exact" w:before="45"/>
              <w:ind w:left="134"/>
              <w:rPr>
                <w:sz w:val="16"/>
              </w:rPr>
            </w:pPr>
            <w:r>
              <w:rPr>
                <w:sz w:val="16"/>
              </w:rPr>
              <w:t>Average</w:t>
            </w:r>
            <w:r>
              <w:rPr>
                <w:spacing w:val="-6"/>
                <w:sz w:val="16"/>
              </w:rPr>
              <w:t> </w:t>
            </w:r>
            <w:r>
              <w:rPr>
                <w:spacing w:val="-2"/>
                <w:sz w:val="16"/>
              </w:rPr>
              <w:t>assets</w:t>
            </w:r>
          </w:p>
        </w:tc>
        <w:tc>
          <w:tcPr>
            <w:tcW w:w="363" w:type="dxa"/>
            <w:shd w:val="clear" w:color="auto" w:fill="CCEDFF"/>
          </w:tcPr>
          <w:p>
            <w:pPr>
              <w:pStyle w:val="TableParagraph"/>
              <w:spacing w:line="163" w:lineRule="exact" w:before="45"/>
              <w:ind w:left="10"/>
              <w:jc w:val="center"/>
              <w:rPr>
                <w:sz w:val="16"/>
              </w:rPr>
            </w:pPr>
            <w:r>
              <w:rPr>
                <w:w w:val="100"/>
                <w:sz w:val="16"/>
              </w:rPr>
              <w:t>$</w:t>
            </w:r>
          </w:p>
        </w:tc>
        <w:tc>
          <w:tcPr>
            <w:tcW w:w="949" w:type="dxa"/>
            <w:shd w:val="clear" w:color="auto" w:fill="CCEDFF"/>
          </w:tcPr>
          <w:p>
            <w:pPr>
              <w:pStyle w:val="TableParagraph"/>
              <w:spacing w:line="163" w:lineRule="exact" w:before="45"/>
              <w:ind w:right="169"/>
              <w:jc w:val="right"/>
              <w:rPr>
                <w:sz w:val="16"/>
              </w:rPr>
            </w:pPr>
            <w:r>
              <w:rPr>
                <w:spacing w:val="-2"/>
                <w:sz w:val="16"/>
              </w:rPr>
              <w:t>2,250,258</w:t>
            </w:r>
          </w:p>
        </w:tc>
        <w:tc>
          <w:tcPr>
            <w:tcW w:w="326" w:type="dxa"/>
            <w:shd w:val="clear" w:color="auto" w:fill="CCEDFF"/>
          </w:tcPr>
          <w:p>
            <w:pPr>
              <w:pStyle w:val="TableParagraph"/>
              <w:spacing w:line="163" w:lineRule="exact" w:before="45"/>
              <w:ind w:left="109"/>
              <w:rPr>
                <w:sz w:val="16"/>
              </w:rPr>
            </w:pPr>
            <w:r>
              <w:rPr>
                <w:w w:val="100"/>
                <w:sz w:val="16"/>
              </w:rPr>
              <w:t>$</w:t>
            </w:r>
          </w:p>
        </w:tc>
        <w:tc>
          <w:tcPr>
            <w:tcW w:w="837" w:type="dxa"/>
            <w:shd w:val="clear" w:color="auto" w:fill="CCEDFF"/>
          </w:tcPr>
          <w:p>
            <w:pPr>
              <w:pStyle w:val="TableParagraph"/>
              <w:spacing w:line="163" w:lineRule="exact" w:before="45"/>
              <w:ind w:left="136"/>
              <w:rPr>
                <w:sz w:val="16"/>
              </w:rPr>
            </w:pPr>
            <w:r>
              <w:rPr>
                <w:spacing w:val="-2"/>
                <w:sz w:val="16"/>
              </w:rPr>
              <w:t>2,183,542</w:t>
            </w:r>
          </w:p>
        </w:tc>
        <w:tc>
          <w:tcPr>
            <w:tcW w:w="439" w:type="dxa"/>
            <w:shd w:val="clear" w:color="auto" w:fill="CCEDFF"/>
          </w:tcPr>
          <w:p>
            <w:pPr>
              <w:pStyle w:val="TableParagraph"/>
              <w:spacing w:line="163" w:lineRule="exact" w:before="45"/>
              <w:ind w:right="133"/>
              <w:jc w:val="right"/>
              <w:rPr>
                <w:sz w:val="16"/>
              </w:rPr>
            </w:pPr>
            <w:r>
              <w:rPr>
                <w:w w:val="100"/>
                <w:sz w:val="16"/>
              </w:rPr>
              <w:t>$</w:t>
            </w:r>
          </w:p>
        </w:tc>
        <w:tc>
          <w:tcPr>
            <w:tcW w:w="950" w:type="dxa"/>
            <w:shd w:val="clear" w:color="auto" w:fill="CCEDFF"/>
          </w:tcPr>
          <w:p>
            <w:pPr>
              <w:pStyle w:val="TableParagraph"/>
              <w:spacing w:line="163" w:lineRule="exact" w:before="45"/>
              <w:ind w:left="134"/>
              <w:rPr>
                <w:sz w:val="16"/>
              </w:rPr>
            </w:pPr>
            <w:r>
              <w:rPr>
                <w:spacing w:val="-2"/>
                <w:sz w:val="16"/>
              </w:rPr>
              <w:t>2,120,218</w:t>
            </w:r>
          </w:p>
        </w:tc>
        <w:tc>
          <w:tcPr>
            <w:tcW w:w="328" w:type="dxa"/>
            <w:shd w:val="clear" w:color="auto" w:fill="CCEDFF"/>
          </w:tcPr>
          <w:p>
            <w:pPr>
              <w:pStyle w:val="TableParagraph"/>
              <w:spacing w:line="163" w:lineRule="exact" w:before="45"/>
              <w:ind w:left="108"/>
              <w:rPr>
                <w:sz w:val="16"/>
              </w:rPr>
            </w:pPr>
            <w:r>
              <w:rPr>
                <w:w w:val="100"/>
                <w:sz w:val="16"/>
              </w:rPr>
              <w:t>$</w:t>
            </w:r>
          </w:p>
        </w:tc>
        <w:tc>
          <w:tcPr>
            <w:tcW w:w="950" w:type="dxa"/>
            <w:shd w:val="clear" w:color="auto" w:fill="CCEDFF"/>
          </w:tcPr>
          <w:p>
            <w:pPr>
              <w:pStyle w:val="TableParagraph"/>
              <w:spacing w:line="163" w:lineRule="exact" w:before="45"/>
              <w:ind w:left="133"/>
              <w:rPr>
                <w:sz w:val="16"/>
              </w:rPr>
            </w:pPr>
            <w:r>
              <w:rPr>
                <w:spacing w:val="-2"/>
                <w:sz w:val="16"/>
              </w:rPr>
              <w:t>2,051,867</w:t>
            </w:r>
          </w:p>
        </w:tc>
        <w:tc>
          <w:tcPr>
            <w:tcW w:w="327" w:type="dxa"/>
            <w:shd w:val="clear" w:color="auto" w:fill="CCEDFF"/>
          </w:tcPr>
          <w:p>
            <w:pPr>
              <w:pStyle w:val="TableParagraph"/>
              <w:spacing w:line="163" w:lineRule="exact" w:before="45"/>
              <w:ind w:right="33"/>
              <w:jc w:val="center"/>
              <w:rPr>
                <w:sz w:val="16"/>
              </w:rPr>
            </w:pPr>
            <w:r>
              <w:rPr>
                <w:w w:val="100"/>
                <w:sz w:val="16"/>
              </w:rPr>
              <w:t>$</w:t>
            </w:r>
          </w:p>
        </w:tc>
        <w:tc>
          <w:tcPr>
            <w:tcW w:w="838" w:type="dxa"/>
            <w:shd w:val="clear" w:color="auto" w:fill="CCEDFF"/>
          </w:tcPr>
          <w:p>
            <w:pPr>
              <w:pStyle w:val="TableParagraph"/>
              <w:spacing w:line="163" w:lineRule="exact" w:before="45"/>
              <w:ind w:left="131"/>
              <w:rPr>
                <w:sz w:val="16"/>
              </w:rPr>
            </w:pPr>
            <w:r>
              <w:rPr>
                <w:spacing w:val="-2"/>
                <w:sz w:val="16"/>
              </w:rPr>
              <w:t>2,026,791</w:t>
            </w:r>
          </w:p>
        </w:tc>
      </w:tr>
      <w:tr>
        <w:trPr>
          <w:trHeight w:val="229" w:hRule="atLeast"/>
        </w:trPr>
        <w:tc>
          <w:tcPr>
            <w:tcW w:w="4501" w:type="dxa"/>
          </w:tcPr>
          <w:p>
            <w:pPr>
              <w:pStyle w:val="TableParagraph"/>
              <w:spacing w:line="163" w:lineRule="exact" w:before="47"/>
              <w:ind w:right="1452"/>
              <w:jc w:val="right"/>
              <w:rPr>
                <w:sz w:val="16"/>
              </w:rPr>
            </w:pPr>
            <w:r>
              <w:rPr>
                <w:sz w:val="16"/>
              </w:rPr>
              <w:t>Operating</w:t>
            </w:r>
            <w:r>
              <w:rPr>
                <w:spacing w:val="-6"/>
                <w:sz w:val="16"/>
              </w:rPr>
              <w:t> </w:t>
            </w:r>
            <w:r>
              <w:rPr>
                <w:sz w:val="16"/>
              </w:rPr>
              <w:t>PTPP</w:t>
            </w:r>
            <w:r>
              <w:rPr>
                <w:spacing w:val="-6"/>
                <w:sz w:val="16"/>
              </w:rPr>
              <w:t> </w:t>
            </w:r>
            <w:r>
              <w:rPr>
                <w:sz w:val="16"/>
              </w:rPr>
              <w:t>return</w:t>
            </w:r>
            <w:r>
              <w:rPr>
                <w:spacing w:val="-6"/>
                <w:sz w:val="16"/>
              </w:rPr>
              <w:t> </w:t>
            </w:r>
            <w:r>
              <w:rPr>
                <w:sz w:val="16"/>
              </w:rPr>
              <w:t>on</w:t>
            </w:r>
            <w:r>
              <w:rPr>
                <w:spacing w:val="-4"/>
                <w:sz w:val="16"/>
              </w:rPr>
              <w:t> </w:t>
            </w:r>
            <w:r>
              <w:rPr>
                <w:sz w:val="16"/>
              </w:rPr>
              <w:t>average</w:t>
            </w:r>
            <w:r>
              <w:rPr>
                <w:spacing w:val="-4"/>
                <w:sz w:val="16"/>
              </w:rPr>
              <w:t> </w:t>
            </w:r>
            <w:r>
              <w:rPr>
                <w:sz w:val="16"/>
              </w:rPr>
              <w:t>assets</w:t>
            </w:r>
            <w:r>
              <w:rPr>
                <w:spacing w:val="-1"/>
                <w:sz w:val="16"/>
              </w:rPr>
              <w:t> </w:t>
            </w:r>
            <w:r>
              <w:rPr>
                <w:spacing w:val="-5"/>
                <w:sz w:val="16"/>
                <w:vertAlign w:val="superscript"/>
              </w:rPr>
              <w:t>(2)</w:t>
            </w:r>
          </w:p>
        </w:tc>
        <w:tc>
          <w:tcPr>
            <w:tcW w:w="363" w:type="dxa"/>
          </w:tcPr>
          <w:p>
            <w:pPr>
              <w:pStyle w:val="TableParagraph"/>
              <w:rPr>
                <w:sz w:val="14"/>
              </w:rPr>
            </w:pPr>
          </w:p>
        </w:tc>
        <w:tc>
          <w:tcPr>
            <w:tcW w:w="949" w:type="dxa"/>
          </w:tcPr>
          <w:p>
            <w:pPr>
              <w:pStyle w:val="TableParagraph"/>
              <w:spacing w:line="163" w:lineRule="exact" w:before="47"/>
              <w:ind w:right="168"/>
              <w:jc w:val="right"/>
              <w:rPr>
                <w:sz w:val="16"/>
              </w:rPr>
            </w:pPr>
            <w:r>
              <w:rPr>
                <w:spacing w:val="-2"/>
                <w:sz w:val="16"/>
              </w:rPr>
              <w:t>1.18%</w:t>
            </w:r>
          </w:p>
        </w:tc>
        <w:tc>
          <w:tcPr>
            <w:tcW w:w="326" w:type="dxa"/>
          </w:tcPr>
          <w:p>
            <w:pPr>
              <w:pStyle w:val="TableParagraph"/>
              <w:rPr>
                <w:sz w:val="14"/>
              </w:rPr>
            </w:pPr>
          </w:p>
        </w:tc>
        <w:tc>
          <w:tcPr>
            <w:tcW w:w="837" w:type="dxa"/>
          </w:tcPr>
          <w:p>
            <w:pPr>
              <w:pStyle w:val="TableParagraph"/>
              <w:spacing w:line="163" w:lineRule="exact" w:before="47"/>
              <w:ind w:right="-15"/>
              <w:jc w:val="right"/>
              <w:rPr>
                <w:sz w:val="16"/>
              </w:rPr>
            </w:pPr>
            <w:r>
              <w:rPr>
                <w:spacing w:val="-2"/>
                <w:sz w:val="16"/>
              </w:rPr>
              <w:t>1.02%</w:t>
            </w:r>
          </w:p>
        </w:tc>
        <w:tc>
          <w:tcPr>
            <w:tcW w:w="439" w:type="dxa"/>
          </w:tcPr>
          <w:p>
            <w:pPr>
              <w:pStyle w:val="TableParagraph"/>
              <w:rPr>
                <w:sz w:val="14"/>
              </w:rPr>
            </w:pPr>
          </w:p>
        </w:tc>
        <w:tc>
          <w:tcPr>
            <w:tcW w:w="950" w:type="dxa"/>
          </w:tcPr>
          <w:p>
            <w:pPr>
              <w:pStyle w:val="TableParagraph"/>
              <w:spacing w:line="163" w:lineRule="exact" w:before="47"/>
              <w:ind w:left="362"/>
              <w:rPr>
                <w:sz w:val="16"/>
              </w:rPr>
            </w:pPr>
            <w:r>
              <w:rPr>
                <w:spacing w:val="-2"/>
                <w:sz w:val="16"/>
              </w:rPr>
              <w:t>1.51%</w:t>
            </w:r>
          </w:p>
        </w:tc>
        <w:tc>
          <w:tcPr>
            <w:tcW w:w="328" w:type="dxa"/>
          </w:tcPr>
          <w:p>
            <w:pPr>
              <w:pStyle w:val="TableParagraph"/>
              <w:rPr>
                <w:sz w:val="14"/>
              </w:rPr>
            </w:pPr>
          </w:p>
        </w:tc>
        <w:tc>
          <w:tcPr>
            <w:tcW w:w="950" w:type="dxa"/>
          </w:tcPr>
          <w:p>
            <w:pPr>
              <w:pStyle w:val="TableParagraph"/>
              <w:spacing w:line="163" w:lineRule="exact" w:before="47"/>
              <w:ind w:left="361"/>
              <w:rPr>
                <w:sz w:val="16"/>
              </w:rPr>
            </w:pPr>
            <w:r>
              <w:rPr>
                <w:spacing w:val="-2"/>
                <w:sz w:val="16"/>
              </w:rPr>
              <w:t>1.69%</w:t>
            </w:r>
          </w:p>
        </w:tc>
        <w:tc>
          <w:tcPr>
            <w:tcW w:w="327" w:type="dxa"/>
          </w:tcPr>
          <w:p>
            <w:pPr>
              <w:pStyle w:val="TableParagraph"/>
              <w:rPr>
                <w:sz w:val="14"/>
              </w:rPr>
            </w:pPr>
          </w:p>
        </w:tc>
        <w:tc>
          <w:tcPr>
            <w:tcW w:w="838" w:type="dxa"/>
          </w:tcPr>
          <w:p>
            <w:pPr>
              <w:pStyle w:val="TableParagraph"/>
              <w:spacing w:line="163" w:lineRule="exact" w:before="47"/>
              <w:ind w:left="359"/>
              <w:rPr>
                <w:sz w:val="16"/>
              </w:rPr>
            </w:pPr>
            <w:r>
              <w:rPr>
                <w:spacing w:val="-2"/>
                <w:sz w:val="16"/>
              </w:rPr>
              <w:t>1.76%</w:t>
            </w:r>
          </w:p>
        </w:tc>
      </w:tr>
      <w:tr>
        <w:trPr>
          <w:trHeight w:val="227" w:hRule="atLeast"/>
        </w:trPr>
        <w:tc>
          <w:tcPr>
            <w:tcW w:w="4501" w:type="dxa"/>
            <w:shd w:val="clear" w:color="auto" w:fill="CCEDFF"/>
          </w:tcPr>
          <w:p>
            <w:pPr>
              <w:pStyle w:val="TableParagraph"/>
              <w:rPr>
                <w:sz w:val="14"/>
              </w:rPr>
            </w:pPr>
          </w:p>
        </w:tc>
        <w:tc>
          <w:tcPr>
            <w:tcW w:w="363" w:type="dxa"/>
            <w:shd w:val="clear" w:color="auto" w:fill="CCEDFF"/>
          </w:tcPr>
          <w:p>
            <w:pPr>
              <w:pStyle w:val="TableParagraph"/>
              <w:rPr>
                <w:sz w:val="14"/>
              </w:rPr>
            </w:pPr>
          </w:p>
        </w:tc>
        <w:tc>
          <w:tcPr>
            <w:tcW w:w="949" w:type="dxa"/>
            <w:shd w:val="clear" w:color="auto" w:fill="CCEDFF"/>
          </w:tcPr>
          <w:p>
            <w:pPr>
              <w:pStyle w:val="TableParagraph"/>
              <w:rPr>
                <w:sz w:val="14"/>
              </w:rPr>
            </w:pPr>
          </w:p>
        </w:tc>
        <w:tc>
          <w:tcPr>
            <w:tcW w:w="326" w:type="dxa"/>
            <w:shd w:val="clear" w:color="auto" w:fill="CCEDFF"/>
          </w:tcPr>
          <w:p>
            <w:pPr>
              <w:pStyle w:val="TableParagraph"/>
              <w:rPr>
                <w:sz w:val="14"/>
              </w:rPr>
            </w:pPr>
          </w:p>
        </w:tc>
        <w:tc>
          <w:tcPr>
            <w:tcW w:w="837" w:type="dxa"/>
            <w:shd w:val="clear" w:color="auto" w:fill="CCEDFF"/>
          </w:tcPr>
          <w:p>
            <w:pPr>
              <w:pStyle w:val="TableParagraph"/>
              <w:rPr>
                <w:sz w:val="14"/>
              </w:rPr>
            </w:pPr>
          </w:p>
        </w:tc>
        <w:tc>
          <w:tcPr>
            <w:tcW w:w="439" w:type="dxa"/>
            <w:shd w:val="clear" w:color="auto" w:fill="CCEDFF"/>
          </w:tcPr>
          <w:p>
            <w:pPr>
              <w:pStyle w:val="TableParagraph"/>
              <w:rPr>
                <w:sz w:val="14"/>
              </w:rPr>
            </w:pPr>
          </w:p>
        </w:tc>
        <w:tc>
          <w:tcPr>
            <w:tcW w:w="950" w:type="dxa"/>
            <w:shd w:val="clear" w:color="auto" w:fill="CCEDFF"/>
          </w:tcPr>
          <w:p>
            <w:pPr>
              <w:pStyle w:val="TableParagraph"/>
              <w:rPr>
                <w:sz w:val="14"/>
              </w:rPr>
            </w:pPr>
          </w:p>
        </w:tc>
        <w:tc>
          <w:tcPr>
            <w:tcW w:w="328" w:type="dxa"/>
            <w:shd w:val="clear" w:color="auto" w:fill="CCEDFF"/>
          </w:tcPr>
          <w:p>
            <w:pPr>
              <w:pStyle w:val="TableParagraph"/>
              <w:rPr>
                <w:sz w:val="14"/>
              </w:rPr>
            </w:pPr>
          </w:p>
        </w:tc>
        <w:tc>
          <w:tcPr>
            <w:tcW w:w="950" w:type="dxa"/>
            <w:shd w:val="clear" w:color="auto" w:fill="CCEDFF"/>
          </w:tcPr>
          <w:p>
            <w:pPr>
              <w:pStyle w:val="TableParagraph"/>
              <w:rPr>
                <w:sz w:val="14"/>
              </w:rPr>
            </w:pPr>
          </w:p>
        </w:tc>
        <w:tc>
          <w:tcPr>
            <w:tcW w:w="327" w:type="dxa"/>
            <w:shd w:val="clear" w:color="auto" w:fill="CCEDFF"/>
          </w:tcPr>
          <w:p>
            <w:pPr>
              <w:pStyle w:val="TableParagraph"/>
              <w:rPr>
                <w:sz w:val="14"/>
              </w:rPr>
            </w:pPr>
          </w:p>
        </w:tc>
        <w:tc>
          <w:tcPr>
            <w:tcW w:w="838" w:type="dxa"/>
            <w:shd w:val="clear" w:color="auto" w:fill="CCEDFF"/>
          </w:tcPr>
          <w:p>
            <w:pPr>
              <w:pStyle w:val="TableParagraph"/>
              <w:rPr>
                <w:sz w:val="14"/>
              </w:rPr>
            </w:pPr>
          </w:p>
        </w:tc>
      </w:tr>
      <w:tr>
        <w:trPr>
          <w:trHeight w:val="229" w:hRule="atLeast"/>
        </w:trPr>
        <w:tc>
          <w:tcPr>
            <w:tcW w:w="4501" w:type="dxa"/>
          </w:tcPr>
          <w:p>
            <w:pPr>
              <w:pStyle w:val="TableParagraph"/>
              <w:spacing w:line="163" w:lineRule="exact" w:before="45"/>
              <w:rPr>
                <w:sz w:val="16"/>
              </w:rPr>
            </w:pPr>
            <w:r>
              <w:rPr>
                <w:b/>
                <w:sz w:val="16"/>
              </w:rPr>
              <w:t>Operating</w:t>
            </w:r>
            <w:r>
              <w:rPr>
                <w:b/>
                <w:spacing w:val="-5"/>
                <w:sz w:val="16"/>
              </w:rPr>
              <w:t> </w:t>
            </w:r>
            <w:r>
              <w:rPr>
                <w:b/>
                <w:sz w:val="16"/>
              </w:rPr>
              <w:t>return</w:t>
            </w:r>
            <w:r>
              <w:rPr>
                <w:b/>
                <w:spacing w:val="-7"/>
                <w:sz w:val="16"/>
              </w:rPr>
              <w:t> </w:t>
            </w:r>
            <w:r>
              <w:rPr>
                <w:b/>
                <w:sz w:val="16"/>
              </w:rPr>
              <w:t>on</w:t>
            </w:r>
            <w:r>
              <w:rPr>
                <w:b/>
                <w:spacing w:val="-7"/>
                <w:sz w:val="16"/>
              </w:rPr>
              <w:t> </w:t>
            </w:r>
            <w:r>
              <w:rPr>
                <w:b/>
                <w:sz w:val="16"/>
              </w:rPr>
              <w:t>average</w:t>
            </w:r>
            <w:r>
              <w:rPr>
                <w:b/>
                <w:spacing w:val="-5"/>
                <w:sz w:val="16"/>
              </w:rPr>
              <w:t> </w:t>
            </w:r>
            <w:r>
              <w:rPr>
                <w:b/>
                <w:spacing w:val="-2"/>
                <w:sz w:val="16"/>
              </w:rPr>
              <w:t>assets:</w:t>
            </w:r>
            <w:r>
              <w:rPr>
                <w:spacing w:val="-2"/>
                <w:sz w:val="16"/>
                <w:vertAlign w:val="superscript"/>
              </w:rPr>
              <w:t>(1)</w:t>
            </w:r>
          </w:p>
        </w:tc>
        <w:tc>
          <w:tcPr>
            <w:tcW w:w="363" w:type="dxa"/>
          </w:tcPr>
          <w:p>
            <w:pPr>
              <w:pStyle w:val="TableParagraph"/>
              <w:rPr>
                <w:sz w:val="14"/>
              </w:rPr>
            </w:pPr>
          </w:p>
        </w:tc>
        <w:tc>
          <w:tcPr>
            <w:tcW w:w="949" w:type="dxa"/>
          </w:tcPr>
          <w:p>
            <w:pPr>
              <w:pStyle w:val="TableParagraph"/>
              <w:rPr>
                <w:sz w:val="14"/>
              </w:rPr>
            </w:pPr>
          </w:p>
        </w:tc>
        <w:tc>
          <w:tcPr>
            <w:tcW w:w="326" w:type="dxa"/>
          </w:tcPr>
          <w:p>
            <w:pPr>
              <w:pStyle w:val="TableParagraph"/>
              <w:rPr>
                <w:sz w:val="14"/>
              </w:rPr>
            </w:pPr>
          </w:p>
        </w:tc>
        <w:tc>
          <w:tcPr>
            <w:tcW w:w="837" w:type="dxa"/>
          </w:tcPr>
          <w:p>
            <w:pPr>
              <w:pStyle w:val="TableParagraph"/>
              <w:rPr>
                <w:sz w:val="14"/>
              </w:rPr>
            </w:pPr>
          </w:p>
        </w:tc>
        <w:tc>
          <w:tcPr>
            <w:tcW w:w="439" w:type="dxa"/>
          </w:tcPr>
          <w:p>
            <w:pPr>
              <w:pStyle w:val="TableParagraph"/>
              <w:rPr>
                <w:sz w:val="14"/>
              </w:rPr>
            </w:pPr>
          </w:p>
        </w:tc>
        <w:tc>
          <w:tcPr>
            <w:tcW w:w="950" w:type="dxa"/>
          </w:tcPr>
          <w:p>
            <w:pPr>
              <w:pStyle w:val="TableParagraph"/>
              <w:rPr>
                <w:sz w:val="14"/>
              </w:rPr>
            </w:pPr>
          </w:p>
        </w:tc>
        <w:tc>
          <w:tcPr>
            <w:tcW w:w="328" w:type="dxa"/>
          </w:tcPr>
          <w:p>
            <w:pPr>
              <w:pStyle w:val="TableParagraph"/>
              <w:rPr>
                <w:sz w:val="14"/>
              </w:rPr>
            </w:pPr>
          </w:p>
        </w:tc>
        <w:tc>
          <w:tcPr>
            <w:tcW w:w="950" w:type="dxa"/>
          </w:tcPr>
          <w:p>
            <w:pPr>
              <w:pStyle w:val="TableParagraph"/>
              <w:rPr>
                <w:sz w:val="14"/>
              </w:rPr>
            </w:pPr>
          </w:p>
        </w:tc>
        <w:tc>
          <w:tcPr>
            <w:tcW w:w="327" w:type="dxa"/>
          </w:tcPr>
          <w:p>
            <w:pPr>
              <w:pStyle w:val="TableParagraph"/>
              <w:rPr>
                <w:sz w:val="14"/>
              </w:rPr>
            </w:pPr>
          </w:p>
        </w:tc>
        <w:tc>
          <w:tcPr>
            <w:tcW w:w="838" w:type="dxa"/>
          </w:tcPr>
          <w:p>
            <w:pPr>
              <w:pStyle w:val="TableParagraph"/>
              <w:rPr>
                <w:sz w:val="14"/>
              </w:rPr>
            </w:pPr>
          </w:p>
        </w:tc>
      </w:tr>
      <w:tr>
        <w:trPr>
          <w:trHeight w:val="230" w:hRule="atLeast"/>
        </w:trPr>
        <w:tc>
          <w:tcPr>
            <w:tcW w:w="4501" w:type="dxa"/>
            <w:shd w:val="clear" w:color="auto" w:fill="CCEDFF"/>
          </w:tcPr>
          <w:p>
            <w:pPr>
              <w:pStyle w:val="TableParagraph"/>
              <w:spacing w:line="163" w:lineRule="exact" w:before="47"/>
              <w:ind w:left="134"/>
              <w:rPr>
                <w:sz w:val="16"/>
              </w:rPr>
            </w:pPr>
            <w:r>
              <w:rPr>
                <w:sz w:val="16"/>
              </w:rPr>
              <w:t>Operating</w:t>
            </w:r>
            <w:r>
              <w:rPr>
                <w:spacing w:val="-7"/>
                <w:sz w:val="16"/>
              </w:rPr>
              <w:t> </w:t>
            </w:r>
            <w:r>
              <w:rPr>
                <w:sz w:val="16"/>
              </w:rPr>
              <w:t>net</w:t>
            </w:r>
            <w:r>
              <w:rPr>
                <w:spacing w:val="-5"/>
                <w:sz w:val="16"/>
              </w:rPr>
              <w:t> </w:t>
            </w:r>
            <w:r>
              <w:rPr>
                <w:spacing w:val="-2"/>
                <w:sz w:val="16"/>
              </w:rPr>
              <w:t>income</w:t>
            </w:r>
          </w:p>
        </w:tc>
        <w:tc>
          <w:tcPr>
            <w:tcW w:w="363" w:type="dxa"/>
            <w:shd w:val="clear" w:color="auto" w:fill="CCEDFF"/>
          </w:tcPr>
          <w:p>
            <w:pPr>
              <w:pStyle w:val="TableParagraph"/>
              <w:spacing w:line="163" w:lineRule="exact" w:before="47"/>
              <w:ind w:left="10"/>
              <w:jc w:val="center"/>
              <w:rPr>
                <w:sz w:val="16"/>
              </w:rPr>
            </w:pPr>
            <w:r>
              <w:rPr>
                <w:w w:val="100"/>
                <w:sz w:val="16"/>
              </w:rPr>
              <w:t>$</w:t>
            </w:r>
          </w:p>
        </w:tc>
        <w:tc>
          <w:tcPr>
            <w:tcW w:w="949" w:type="dxa"/>
            <w:shd w:val="clear" w:color="auto" w:fill="CCEDFF"/>
          </w:tcPr>
          <w:p>
            <w:pPr>
              <w:pStyle w:val="TableParagraph"/>
              <w:spacing w:line="163" w:lineRule="exact" w:before="47"/>
              <w:ind w:right="168"/>
              <w:jc w:val="right"/>
              <w:rPr>
                <w:sz w:val="16"/>
              </w:rPr>
            </w:pPr>
            <w:r>
              <w:rPr>
                <w:spacing w:val="-2"/>
                <w:sz w:val="16"/>
              </w:rPr>
              <w:t>4,532</w:t>
            </w:r>
          </w:p>
        </w:tc>
        <w:tc>
          <w:tcPr>
            <w:tcW w:w="326" w:type="dxa"/>
            <w:shd w:val="clear" w:color="auto" w:fill="CCEDFF"/>
          </w:tcPr>
          <w:p>
            <w:pPr>
              <w:pStyle w:val="TableParagraph"/>
              <w:spacing w:line="163" w:lineRule="exact" w:before="47"/>
              <w:ind w:left="109"/>
              <w:rPr>
                <w:sz w:val="16"/>
              </w:rPr>
            </w:pPr>
            <w:r>
              <w:rPr>
                <w:w w:val="100"/>
                <w:sz w:val="16"/>
              </w:rPr>
              <w:t>$</w:t>
            </w:r>
          </w:p>
        </w:tc>
        <w:tc>
          <w:tcPr>
            <w:tcW w:w="837" w:type="dxa"/>
            <w:shd w:val="clear" w:color="auto" w:fill="CCEDFF"/>
          </w:tcPr>
          <w:p>
            <w:pPr>
              <w:pStyle w:val="TableParagraph"/>
              <w:spacing w:line="163" w:lineRule="exact" w:before="47"/>
              <w:ind w:right="57"/>
              <w:jc w:val="right"/>
              <w:rPr>
                <w:sz w:val="16"/>
              </w:rPr>
            </w:pPr>
            <w:r>
              <w:rPr>
                <w:spacing w:val="-2"/>
                <w:sz w:val="16"/>
              </w:rPr>
              <w:t>4,196</w:t>
            </w:r>
          </w:p>
        </w:tc>
        <w:tc>
          <w:tcPr>
            <w:tcW w:w="439" w:type="dxa"/>
            <w:shd w:val="clear" w:color="auto" w:fill="CCEDFF"/>
          </w:tcPr>
          <w:p>
            <w:pPr>
              <w:pStyle w:val="TableParagraph"/>
              <w:spacing w:line="163" w:lineRule="exact" w:before="47"/>
              <w:ind w:right="133"/>
              <w:jc w:val="right"/>
              <w:rPr>
                <w:sz w:val="16"/>
              </w:rPr>
            </w:pPr>
            <w:r>
              <w:rPr>
                <w:w w:val="100"/>
                <w:sz w:val="16"/>
              </w:rPr>
              <w:t>$</w:t>
            </w:r>
          </w:p>
        </w:tc>
        <w:tc>
          <w:tcPr>
            <w:tcW w:w="950" w:type="dxa"/>
            <w:shd w:val="clear" w:color="auto" w:fill="CCEDFF"/>
          </w:tcPr>
          <w:p>
            <w:pPr>
              <w:pStyle w:val="TableParagraph"/>
              <w:spacing w:line="163" w:lineRule="exact" w:before="47"/>
              <w:ind w:left="415"/>
              <w:rPr>
                <w:sz w:val="16"/>
              </w:rPr>
            </w:pPr>
            <w:r>
              <w:rPr>
                <w:spacing w:val="-2"/>
                <w:sz w:val="16"/>
              </w:rPr>
              <w:t>5,825</w:t>
            </w:r>
          </w:p>
        </w:tc>
        <w:tc>
          <w:tcPr>
            <w:tcW w:w="328" w:type="dxa"/>
            <w:shd w:val="clear" w:color="auto" w:fill="CCEDFF"/>
          </w:tcPr>
          <w:p>
            <w:pPr>
              <w:pStyle w:val="TableParagraph"/>
              <w:spacing w:line="163" w:lineRule="exact" w:before="47"/>
              <w:ind w:left="108"/>
              <w:rPr>
                <w:sz w:val="16"/>
              </w:rPr>
            </w:pPr>
            <w:r>
              <w:rPr>
                <w:w w:val="100"/>
                <w:sz w:val="16"/>
              </w:rPr>
              <w:t>$</w:t>
            </w:r>
          </w:p>
        </w:tc>
        <w:tc>
          <w:tcPr>
            <w:tcW w:w="950" w:type="dxa"/>
            <w:shd w:val="clear" w:color="auto" w:fill="CCEDFF"/>
          </w:tcPr>
          <w:p>
            <w:pPr>
              <w:pStyle w:val="TableParagraph"/>
              <w:spacing w:line="163" w:lineRule="exact" w:before="47"/>
              <w:ind w:left="414"/>
              <w:rPr>
                <w:sz w:val="16"/>
              </w:rPr>
            </w:pPr>
            <w:r>
              <w:rPr>
                <w:spacing w:val="-2"/>
                <w:sz w:val="16"/>
              </w:rPr>
              <w:t>5,919</w:t>
            </w:r>
          </w:p>
        </w:tc>
        <w:tc>
          <w:tcPr>
            <w:tcW w:w="327" w:type="dxa"/>
            <w:shd w:val="clear" w:color="auto" w:fill="CCEDFF"/>
          </w:tcPr>
          <w:p>
            <w:pPr>
              <w:pStyle w:val="TableParagraph"/>
              <w:spacing w:line="163" w:lineRule="exact" w:before="47"/>
              <w:ind w:right="33"/>
              <w:jc w:val="center"/>
              <w:rPr>
                <w:sz w:val="16"/>
              </w:rPr>
            </w:pPr>
            <w:r>
              <w:rPr>
                <w:w w:val="100"/>
                <w:sz w:val="16"/>
              </w:rPr>
              <w:t>$</w:t>
            </w:r>
          </w:p>
        </w:tc>
        <w:tc>
          <w:tcPr>
            <w:tcW w:w="838" w:type="dxa"/>
            <w:shd w:val="clear" w:color="auto" w:fill="CCEDFF"/>
          </w:tcPr>
          <w:p>
            <w:pPr>
              <w:pStyle w:val="TableParagraph"/>
              <w:spacing w:line="163" w:lineRule="exact" w:before="47"/>
              <w:ind w:left="412"/>
              <w:rPr>
                <w:sz w:val="16"/>
              </w:rPr>
            </w:pPr>
            <w:r>
              <w:rPr>
                <w:spacing w:val="-2"/>
                <w:sz w:val="16"/>
              </w:rPr>
              <w:t>5,975</w:t>
            </w:r>
          </w:p>
        </w:tc>
      </w:tr>
      <w:tr>
        <w:trPr>
          <w:trHeight w:val="227" w:hRule="atLeast"/>
        </w:trPr>
        <w:tc>
          <w:tcPr>
            <w:tcW w:w="4501" w:type="dxa"/>
          </w:tcPr>
          <w:p>
            <w:pPr>
              <w:pStyle w:val="TableParagraph"/>
              <w:spacing w:line="163" w:lineRule="exact" w:before="45"/>
              <w:ind w:left="134"/>
              <w:rPr>
                <w:sz w:val="16"/>
              </w:rPr>
            </w:pPr>
            <w:r>
              <w:rPr>
                <w:sz w:val="16"/>
              </w:rPr>
              <w:t>Average</w:t>
            </w:r>
            <w:r>
              <w:rPr>
                <w:spacing w:val="-6"/>
                <w:sz w:val="16"/>
              </w:rPr>
              <w:t> </w:t>
            </w:r>
            <w:r>
              <w:rPr>
                <w:spacing w:val="-2"/>
                <w:sz w:val="16"/>
              </w:rPr>
              <w:t>assets</w:t>
            </w:r>
          </w:p>
        </w:tc>
        <w:tc>
          <w:tcPr>
            <w:tcW w:w="363" w:type="dxa"/>
          </w:tcPr>
          <w:p>
            <w:pPr>
              <w:pStyle w:val="TableParagraph"/>
              <w:spacing w:line="163" w:lineRule="exact" w:before="45"/>
              <w:ind w:left="10"/>
              <w:jc w:val="center"/>
              <w:rPr>
                <w:sz w:val="16"/>
              </w:rPr>
            </w:pPr>
            <w:r>
              <w:rPr>
                <w:w w:val="100"/>
                <w:sz w:val="16"/>
              </w:rPr>
              <w:t>$</w:t>
            </w:r>
          </w:p>
        </w:tc>
        <w:tc>
          <w:tcPr>
            <w:tcW w:w="949" w:type="dxa"/>
          </w:tcPr>
          <w:p>
            <w:pPr>
              <w:pStyle w:val="TableParagraph"/>
              <w:spacing w:line="163" w:lineRule="exact" w:before="45"/>
              <w:ind w:right="169"/>
              <w:jc w:val="right"/>
              <w:rPr>
                <w:sz w:val="16"/>
              </w:rPr>
            </w:pPr>
            <w:r>
              <w:rPr>
                <w:spacing w:val="-2"/>
                <w:sz w:val="16"/>
              </w:rPr>
              <w:t>2,250,258</w:t>
            </w:r>
          </w:p>
        </w:tc>
        <w:tc>
          <w:tcPr>
            <w:tcW w:w="326" w:type="dxa"/>
          </w:tcPr>
          <w:p>
            <w:pPr>
              <w:pStyle w:val="TableParagraph"/>
              <w:spacing w:line="163" w:lineRule="exact" w:before="45"/>
              <w:ind w:left="109"/>
              <w:rPr>
                <w:sz w:val="16"/>
              </w:rPr>
            </w:pPr>
            <w:r>
              <w:rPr>
                <w:w w:val="100"/>
                <w:sz w:val="16"/>
              </w:rPr>
              <w:t>$</w:t>
            </w:r>
          </w:p>
        </w:tc>
        <w:tc>
          <w:tcPr>
            <w:tcW w:w="837" w:type="dxa"/>
          </w:tcPr>
          <w:p>
            <w:pPr>
              <w:pStyle w:val="TableParagraph"/>
              <w:spacing w:line="163" w:lineRule="exact" w:before="45"/>
              <w:ind w:left="136"/>
              <w:rPr>
                <w:sz w:val="16"/>
              </w:rPr>
            </w:pPr>
            <w:r>
              <w:rPr>
                <w:spacing w:val="-2"/>
                <w:sz w:val="16"/>
              </w:rPr>
              <w:t>2,183,542</w:t>
            </w:r>
          </w:p>
        </w:tc>
        <w:tc>
          <w:tcPr>
            <w:tcW w:w="439" w:type="dxa"/>
          </w:tcPr>
          <w:p>
            <w:pPr>
              <w:pStyle w:val="TableParagraph"/>
              <w:spacing w:line="163" w:lineRule="exact" w:before="45"/>
              <w:ind w:right="133"/>
              <w:jc w:val="right"/>
              <w:rPr>
                <w:sz w:val="16"/>
              </w:rPr>
            </w:pPr>
            <w:r>
              <w:rPr>
                <w:w w:val="100"/>
                <w:sz w:val="16"/>
              </w:rPr>
              <w:t>$</w:t>
            </w:r>
          </w:p>
        </w:tc>
        <w:tc>
          <w:tcPr>
            <w:tcW w:w="950" w:type="dxa"/>
          </w:tcPr>
          <w:p>
            <w:pPr>
              <w:pStyle w:val="TableParagraph"/>
              <w:spacing w:line="163" w:lineRule="exact" w:before="45"/>
              <w:ind w:left="134"/>
              <w:rPr>
                <w:sz w:val="16"/>
              </w:rPr>
            </w:pPr>
            <w:r>
              <w:rPr>
                <w:spacing w:val="-2"/>
                <w:sz w:val="16"/>
              </w:rPr>
              <w:t>2,120,218</w:t>
            </w:r>
          </w:p>
        </w:tc>
        <w:tc>
          <w:tcPr>
            <w:tcW w:w="328" w:type="dxa"/>
          </w:tcPr>
          <w:p>
            <w:pPr>
              <w:pStyle w:val="TableParagraph"/>
              <w:spacing w:line="163" w:lineRule="exact" w:before="45"/>
              <w:ind w:left="108"/>
              <w:rPr>
                <w:sz w:val="16"/>
              </w:rPr>
            </w:pPr>
            <w:r>
              <w:rPr>
                <w:w w:val="100"/>
                <w:sz w:val="16"/>
              </w:rPr>
              <w:t>$</w:t>
            </w:r>
          </w:p>
        </w:tc>
        <w:tc>
          <w:tcPr>
            <w:tcW w:w="950" w:type="dxa"/>
          </w:tcPr>
          <w:p>
            <w:pPr>
              <w:pStyle w:val="TableParagraph"/>
              <w:spacing w:line="163" w:lineRule="exact" w:before="45"/>
              <w:ind w:left="133"/>
              <w:rPr>
                <w:sz w:val="16"/>
              </w:rPr>
            </w:pPr>
            <w:r>
              <w:rPr>
                <w:spacing w:val="-2"/>
                <w:sz w:val="16"/>
              </w:rPr>
              <w:t>2,051,867</w:t>
            </w:r>
          </w:p>
        </w:tc>
        <w:tc>
          <w:tcPr>
            <w:tcW w:w="327" w:type="dxa"/>
          </w:tcPr>
          <w:p>
            <w:pPr>
              <w:pStyle w:val="TableParagraph"/>
              <w:spacing w:line="163" w:lineRule="exact" w:before="45"/>
              <w:ind w:right="33"/>
              <w:jc w:val="center"/>
              <w:rPr>
                <w:sz w:val="16"/>
              </w:rPr>
            </w:pPr>
            <w:r>
              <w:rPr>
                <w:w w:val="100"/>
                <w:sz w:val="16"/>
              </w:rPr>
              <w:t>$</w:t>
            </w:r>
          </w:p>
        </w:tc>
        <w:tc>
          <w:tcPr>
            <w:tcW w:w="838" w:type="dxa"/>
          </w:tcPr>
          <w:p>
            <w:pPr>
              <w:pStyle w:val="TableParagraph"/>
              <w:spacing w:line="163" w:lineRule="exact" w:before="45"/>
              <w:ind w:left="131"/>
              <w:rPr>
                <w:sz w:val="16"/>
              </w:rPr>
            </w:pPr>
            <w:r>
              <w:rPr>
                <w:spacing w:val="-2"/>
                <w:sz w:val="16"/>
              </w:rPr>
              <w:t>2,026,791</w:t>
            </w:r>
          </w:p>
        </w:tc>
      </w:tr>
      <w:tr>
        <w:trPr>
          <w:trHeight w:val="229" w:hRule="atLeast"/>
        </w:trPr>
        <w:tc>
          <w:tcPr>
            <w:tcW w:w="4501" w:type="dxa"/>
            <w:shd w:val="clear" w:color="auto" w:fill="CCEDFF"/>
          </w:tcPr>
          <w:p>
            <w:pPr>
              <w:pStyle w:val="TableParagraph"/>
              <w:spacing w:line="163" w:lineRule="exact" w:before="47"/>
              <w:ind w:left="271"/>
              <w:rPr>
                <w:sz w:val="16"/>
              </w:rPr>
            </w:pPr>
            <w:r>
              <w:rPr>
                <w:sz w:val="16"/>
              </w:rPr>
              <w:t>Operating</w:t>
            </w:r>
            <w:r>
              <w:rPr>
                <w:spacing w:val="-6"/>
                <w:sz w:val="16"/>
              </w:rPr>
              <w:t> </w:t>
            </w:r>
            <w:r>
              <w:rPr>
                <w:sz w:val="16"/>
              </w:rPr>
              <w:t>return</w:t>
            </w:r>
            <w:r>
              <w:rPr>
                <w:spacing w:val="-5"/>
                <w:sz w:val="16"/>
              </w:rPr>
              <w:t> </w:t>
            </w:r>
            <w:r>
              <w:rPr>
                <w:sz w:val="16"/>
              </w:rPr>
              <w:t>on</w:t>
            </w:r>
            <w:r>
              <w:rPr>
                <w:spacing w:val="-5"/>
                <w:sz w:val="16"/>
              </w:rPr>
              <w:t> </w:t>
            </w:r>
            <w:r>
              <w:rPr>
                <w:sz w:val="16"/>
              </w:rPr>
              <w:t>average</w:t>
            </w:r>
            <w:r>
              <w:rPr>
                <w:spacing w:val="-6"/>
                <w:sz w:val="16"/>
              </w:rPr>
              <w:t> </w:t>
            </w:r>
            <w:r>
              <w:rPr>
                <w:sz w:val="16"/>
              </w:rPr>
              <w:t>assets</w:t>
            </w:r>
            <w:r>
              <w:rPr>
                <w:spacing w:val="-3"/>
                <w:sz w:val="16"/>
              </w:rPr>
              <w:t> </w:t>
            </w:r>
            <w:r>
              <w:rPr>
                <w:spacing w:val="-5"/>
                <w:sz w:val="16"/>
                <w:vertAlign w:val="superscript"/>
              </w:rPr>
              <w:t>(2)</w:t>
            </w:r>
          </w:p>
        </w:tc>
        <w:tc>
          <w:tcPr>
            <w:tcW w:w="363" w:type="dxa"/>
            <w:shd w:val="clear" w:color="auto" w:fill="CCEDFF"/>
          </w:tcPr>
          <w:p>
            <w:pPr>
              <w:pStyle w:val="TableParagraph"/>
              <w:rPr>
                <w:sz w:val="14"/>
              </w:rPr>
            </w:pPr>
          </w:p>
        </w:tc>
        <w:tc>
          <w:tcPr>
            <w:tcW w:w="949" w:type="dxa"/>
            <w:shd w:val="clear" w:color="auto" w:fill="CCEDFF"/>
          </w:tcPr>
          <w:p>
            <w:pPr>
              <w:pStyle w:val="TableParagraph"/>
              <w:spacing w:line="163" w:lineRule="exact" w:before="47"/>
              <w:ind w:right="168"/>
              <w:jc w:val="right"/>
              <w:rPr>
                <w:sz w:val="16"/>
              </w:rPr>
            </w:pPr>
            <w:r>
              <w:rPr>
                <w:spacing w:val="-2"/>
                <w:sz w:val="16"/>
              </w:rPr>
              <w:t>0.80%</w:t>
            </w:r>
          </w:p>
        </w:tc>
        <w:tc>
          <w:tcPr>
            <w:tcW w:w="326" w:type="dxa"/>
            <w:shd w:val="clear" w:color="auto" w:fill="CCEDFF"/>
          </w:tcPr>
          <w:p>
            <w:pPr>
              <w:pStyle w:val="TableParagraph"/>
              <w:rPr>
                <w:sz w:val="14"/>
              </w:rPr>
            </w:pPr>
          </w:p>
        </w:tc>
        <w:tc>
          <w:tcPr>
            <w:tcW w:w="837" w:type="dxa"/>
            <w:shd w:val="clear" w:color="auto" w:fill="CCEDFF"/>
          </w:tcPr>
          <w:p>
            <w:pPr>
              <w:pStyle w:val="TableParagraph"/>
              <w:spacing w:line="163" w:lineRule="exact" w:before="47"/>
              <w:ind w:left="363"/>
              <w:rPr>
                <w:sz w:val="16"/>
              </w:rPr>
            </w:pPr>
            <w:r>
              <w:rPr>
                <w:spacing w:val="-2"/>
                <w:sz w:val="16"/>
              </w:rPr>
              <w:t>0.77%</w:t>
            </w:r>
          </w:p>
        </w:tc>
        <w:tc>
          <w:tcPr>
            <w:tcW w:w="439" w:type="dxa"/>
            <w:shd w:val="clear" w:color="auto" w:fill="CCEDFF"/>
          </w:tcPr>
          <w:p>
            <w:pPr>
              <w:pStyle w:val="TableParagraph"/>
              <w:rPr>
                <w:sz w:val="14"/>
              </w:rPr>
            </w:pPr>
          </w:p>
        </w:tc>
        <w:tc>
          <w:tcPr>
            <w:tcW w:w="950" w:type="dxa"/>
            <w:shd w:val="clear" w:color="auto" w:fill="CCEDFF"/>
          </w:tcPr>
          <w:p>
            <w:pPr>
              <w:pStyle w:val="TableParagraph"/>
              <w:spacing w:line="163" w:lineRule="exact" w:before="47"/>
              <w:ind w:left="362"/>
              <w:rPr>
                <w:sz w:val="16"/>
              </w:rPr>
            </w:pPr>
            <w:r>
              <w:rPr>
                <w:spacing w:val="-2"/>
                <w:sz w:val="16"/>
              </w:rPr>
              <w:t>1.11%</w:t>
            </w:r>
          </w:p>
        </w:tc>
        <w:tc>
          <w:tcPr>
            <w:tcW w:w="328" w:type="dxa"/>
            <w:shd w:val="clear" w:color="auto" w:fill="CCEDFF"/>
          </w:tcPr>
          <w:p>
            <w:pPr>
              <w:pStyle w:val="TableParagraph"/>
              <w:rPr>
                <w:sz w:val="14"/>
              </w:rPr>
            </w:pPr>
          </w:p>
        </w:tc>
        <w:tc>
          <w:tcPr>
            <w:tcW w:w="950" w:type="dxa"/>
            <w:shd w:val="clear" w:color="auto" w:fill="CCEDFF"/>
          </w:tcPr>
          <w:p>
            <w:pPr>
              <w:pStyle w:val="TableParagraph"/>
              <w:spacing w:line="163" w:lineRule="exact" w:before="47"/>
              <w:ind w:left="361"/>
              <w:rPr>
                <w:sz w:val="16"/>
              </w:rPr>
            </w:pPr>
            <w:r>
              <w:rPr>
                <w:spacing w:val="-2"/>
                <w:sz w:val="16"/>
              </w:rPr>
              <w:t>1.14%</w:t>
            </w:r>
          </w:p>
        </w:tc>
        <w:tc>
          <w:tcPr>
            <w:tcW w:w="327" w:type="dxa"/>
            <w:shd w:val="clear" w:color="auto" w:fill="CCEDFF"/>
          </w:tcPr>
          <w:p>
            <w:pPr>
              <w:pStyle w:val="TableParagraph"/>
              <w:rPr>
                <w:sz w:val="14"/>
              </w:rPr>
            </w:pPr>
          </w:p>
        </w:tc>
        <w:tc>
          <w:tcPr>
            <w:tcW w:w="838" w:type="dxa"/>
            <w:shd w:val="clear" w:color="auto" w:fill="CCEDFF"/>
          </w:tcPr>
          <w:p>
            <w:pPr>
              <w:pStyle w:val="TableParagraph"/>
              <w:spacing w:line="163" w:lineRule="exact" w:before="47"/>
              <w:ind w:left="359"/>
              <w:rPr>
                <w:sz w:val="16"/>
              </w:rPr>
            </w:pPr>
            <w:r>
              <w:rPr>
                <w:spacing w:val="-2"/>
                <w:sz w:val="16"/>
              </w:rPr>
              <w:t>1.17%</w:t>
            </w:r>
          </w:p>
        </w:tc>
      </w:tr>
      <w:tr>
        <w:trPr>
          <w:trHeight w:val="228" w:hRule="atLeast"/>
        </w:trPr>
        <w:tc>
          <w:tcPr>
            <w:tcW w:w="4501" w:type="dxa"/>
          </w:tcPr>
          <w:p>
            <w:pPr>
              <w:pStyle w:val="TableParagraph"/>
              <w:rPr>
                <w:sz w:val="14"/>
              </w:rPr>
            </w:pPr>
          </w:p>
        </w:tc>
        <w:tc>
          <w:tcPr>
            <w:tcW w:w="363" w:type="dxa"/>
          </w:tcPr>
          <w:p>
            <w:pPr>
              <w:pStyle w:val="TableParagraph"/>
              <w:rPr>
                <w:sz w:val="14"/>
              </w:rPr>
            </w:pPr>
          </w:p>
        </w:tc>
        <w:tc>
          <w:tcPr>
            <w:tcW w:w="949" w:type="dxa"/>
          </w:tcPr>
          <w:p>
            <w:pPr>
              <w:pStyle w:val="TableParagraph"/>
              <w:rPr>
                <w:sz w:val="14"/>
              </w:rPr>
            </w:pPr>
          </w:p>
        </w:tc>
        <w:tc>
          <w:tcPr>
            <w:tcW w:w="326" w:type="dxa"/>
          </w:tcPr>
          <w:p>
            <w:pPr>
              <w:pStyle w:val="TableParagraph"/>
              <w:rPr>
                <w:sz w:val="14"/>
              </w:rPr>
            </w:pPr>
          </w:p>
        </w:tc>
        <w:tc>
          <w:tcPr>
            <w:tcW w:w="837" w:type="dxa"/>
          </w:tcPr>
          <w:p>
            <w:pPr>
              <w:pStyle w:val="TableParagraph"/>
              <w:rPr>
                <w:sz w:val="14"/>
              </w:rPr>
            </w:pPr>
          </w:p>
        </w:tc>
        <w:tc>
          <w:tcPr>
            <w:tcW w:w="439" w:type="dxa"/>
          </w:tcPr>
          <w:p>
            <w:pPr>
              <w:pStyle w:val="TableParagraph"/>
              <w:rPr>
                <w:sz w:val="14"/>
              </w:rPr>
            </w:pPr>
          </w:p>
        </w:tc>
        <w:tc>
          <w:tcPr>
            <w:tcW w:w="950" w:type="dxa"/>
          </w:tcPr>
          <w:p>
            <w:pPr>
              <w:pStyle w:val="TableParagraph"/>
              <w:rPr>
                <w:sz w:val="14"/>
              </w:rPr>
            </w:pPr>
          </w:p>
        </w:tc>
        <w:tc>
          <w:tcPr>
            <w:tcW w:w="328" w:type="dxa"/>
          </w:tcPr>
          <w:p>
            <w:pPr>
              <w:pStyle w:val="TableParagraph"/>
              <w:rPr>
                <w:sz w:val="14"/>
              </w:rPr>
            </w:pPr>
          </w:p>
        </w:tc>
        <w:tc>
          <w:tcPr>
            <w:tcW w:w="950" w:type="dxa"/>
          </w:tcPr>
          <w:p>
            <w:pPr>
              <w:pStyle w:val="TableParagraph"/>
              <w:rPr>
                <w:sz w:val="14"/>
              </w:rPr>
            </w:pPr>
          </w:p>
        </w:tc>
        <w:tc>
          <w:tcPr>
            <w:tcW w:w="327" w:type="dxa"/>
          </w:tcPr>
          <w:p>
            <w:pPr>
              <w:pStyle w:val="TableParagraph"/>
              <w:rPr>
                <w:sz w:val="14"/>
              </w:rPr>
            </w:pPr>
          </w:p>
        </w:tc>
        <w:tc>
          <w:tcPr>
            <w:tcW w:w="838" w:type="dxa"/>
          </w:tcPr>
          <w:p>
            <w:pPr>
              <w:pStyle w:val="TableParagraph"/>
              <w:rPr>
                <w:sz w:val="14"/>
              </w:rPr>
            </w:pPr>
          </w:p>
        </w:tc>
      </w:tr>
      <w:tr>
        <w:trPr>
          <w:trHeight w:val="229" w:hRule="atLeast"/>
        </w:trPr>
        <w:tc>
          <w:tcPr>
            <w:tcW w:w="4501" w:type="dxa"/>
            <w:shd w:val="clear" w:color="auto" w:fill="CCEDFF"/>
          </w:tcPr>
          <w:p>
            <w:pPr>
              <w:pStyle w:val="TableParagraph"/>
              <w:spacing w:line="163" w:lineRule="exact" w:before="45"/>
              <w:rPr>
                <w:sz w:val="16"/>
              </w:rPr>
            </w:pPr>
            <w:r>
              <w:rPr>
                <w:b/>
                <w:sz w:val="16"/>
              </w:rPr>
              <w:t>Operating</w:t>
            </w:r>
            <w:r>
              <w:rPr>
                <w:b/>
                <w:spacing w:val="-5"/>
                <w:sz w:val="16"/>
              </w:rPr>
              <w:t> </w:t>
            </w:r>
            <w:r>
              <w:rPr>
                <w:b/>
                <w:sz w:val="16"/>
              </w:rPr>
              <w:t>return</w:t>
            </w:r>
            <w:r>
              <w:rPr>
                <w:b/>
                <w:spacing w:val="-7"/>
                <w:sz w:val="16"/>
              </w:rPr>
              <w:t> </w:t>
            </w:r>
            <w:r>
              <w:rPr>
                <w:b/>
                <w:sz w:val="16"/>
              </w:rPr>
              <w:t>on</w:t>
            </w:r>
            <w:r>
              <w:rPr>
                <w:b/>
                <w:spacing w:val="-6"/>
                <w:sz w:val="16"/>
              </w:rPr>
              <w:t> </w:t>
            </w:r>
            <w:r>
              <w:rPr>
                <w:b/>
                <w:sz w:val="16"/>
              </w:rPr>
              <w:t>average</w:t>
            </w:r>
            <w:r>
              <w:rPr>
                <w:b/>
                <w:spacing w:val="-3"/>
                <w:sz w:val="16"/>
              </w:rPr>
              <w:t> </w:t>
            </w:r>
            <w:r>
              <w:rPr>
                <w:b/>
                <w:spacing w:val="-2"/>
                <w:sz w:val="16"/>
              </w:rPr>
              <w:t>equity:</w:t>
            </w:r>
            <w:r>
              <w:rPr>
                <w:spacing w:val="-2"/>
                <w:sz w:val="16"/>
                <w:vertAlign w:val="superscript"/>
              </w:rPr>
              <w:t>(1)</w:t>
            </w:r>
          </w:p>
        </w:tc>
        <w:tc>
          <w:tcPr>
            <w:tcW w:w="363" w:type="dxa"/>
            <w:shd w:val="clear" w:color="auto" w:fill="CCEDFF"/>
          </w:tcPr>
          <w:p>
            <w:pPr>
              <w:pStyle w:val="TableParagraph"/>
              <w:rPr>
                <w:sz w:val="14"/>
              </w:rPr>
            </w:pPr>
          </w:p>
        </w:tc>
        <w:tc>
          <w:tcPr>
            <w:tcW w:w="949" w:type="dxa"/>
            <w:shd w:val="clear" w:color="auto" w:fill="CCEDFF"/>
          </w:tcPr>
          <w:p>
            <w:pPr>
              <w:pStyle w:val="TableParagraph"/>
              <w:rPr>
                <w:sz w:val="14"/>
              </w:rPr>
            </w:pPr>
          </w:p>
        </w:tc>
        <w:tc>
          <w:tcPr>
            <w:tcW w:w="326" w:type="dxa"/>
            <w:shd w:val="clear" w:color="auto" w:fill="CCEDFF"/>
          </w:tcPr>
          <w:p>
            <w:pPr>
              <w:pStyle w:val="TableParagraph"/>
              <w:rPr>
                <w:sz w:val="14"/>
              </w:rPr>
            </w:pPr>
          </w:p>
        </w:tc>
        <w:tc>
          <w:tcPr>
            <w:tcW w:w="837" w:type="dxa"/>
            <w:shd w:val="clear" w:color="auto" w:fill="CCEDFF"/>
          </w:tcPr>
          <w:p>
            <w:pPr>
              <w:pStyle w:val="TableParagraph"/>
              <w:rPr>
                <w:sz w:val="14"/>
              </w:rPr>
            </w:pPr>
          </w:p>
        </w:tc>
        <w:tc>
          <w:tcPr>
            <w:tcW w:w="439" w:type="dxa"/>
            <w:shd w:val="clear" w:color="auto" w:fill="CCEDFF"/>
          </w:tcPr>
          <w:p>
            <w:pPr>
              <w:pStyle w:val="TableParagraph"/>
              <w:rPr>
                <w:sz w:val="14"/>
              </w:rPr>
            </w:pPr>
          </w:p>
        </w:tc>
        <w:tc>
          <w:tcPr>
            <w:tcW w:w="950" w:type="dxa"/>
            <w:shd w:val="clear" w:color="auto" w:fill="CCEDFF"/>
          </w:tcPr>
          <w:p>
            <w:pPr>
              <w:pStyle w:val="TableParagraph"/>
              <w:rPr>
                <w:sz w:val="14"/>
              </w:rPr>
            </w:pPr>
          </w:p>
        </w:tc>
        <w:tc>
          <w:tcPr>
            <w:tcW w:w="328" w:type="dxa"/>
            <w:shd w:val="clear" w:color="auto" w:fill="CCEDFF"/>
          </w:tcPr>
          <w:p>
            <w:pPr>
              <w:pStyle w:val="TableParagraph"/>
              <w:rPr>
                <w:sz w:val="14"/>
              </w:rPr>
            </w:pPr>
          </w:p>
        </w:tc>
        <w:tc>
          <w:tcPr>
            <w:tcW w:w="950" w:type="dxa"/>
            <w:shd w:val="clear" w:color="auto" w:fill="CCEDFF"/>
          </w:tcPr>
          <w:p>
            <w:pPr>
              <w:pStyle w:val="TableParagraph"/>
              <w:rPr>
                <w:sz w:val="14"/>
              </w:rPr>
            </w:pPr>
          </w:p>
        </w:tc>
        <w:tc>
          <w:tcPr>
            <w:tcW w:w="327" w:type="dxa"/>
            <w:shd w:val="clear" w:color="auto" w:fill="CCEDFF"/>
          </w:tcPr>
          <w:p>
            <w:pPr>
              <w:pStyle w:val="TableParagraph"/>
              <w:rPr>
                <w:sz w:val="14"/>
              </w:rPr>
            </w:pPr>
          </w:p>
        </w:tc>
        <w:tc>
          <w:tcPr>
            <w:tcW w:w="838" w:type="dxa"/>
            <w:shd w:val="clear" w:color="auto" w:fill="CCEDFF"/>
          </w:tcPr>
          <w:p>
            <w:pPr>
              <w:pStyle w:val="TableParagraph"/>
              <w:rPr>
                <w:sz w:val="14"/>
              </w:rPr>
            </w:pPr>
          </w:p>
        </w:tc>
      </w:tr>
      <w:tr>
        <w:trPr>
          <w:trHeight w:val="230" w:hRule="atLeast"/>
        </w:trPr>
        <w:tc>
          <w:tcPr>
            <w:tcW w:w="4501" w:type="dxa"/>
          </w:tcPr>
          <w:p>
            <w:pPr>
              <w:pStyle w:val="TableParagraph"/>
              <w:spacing w:line="163" w:lineRule="exact" w:before="47"/>
              <w:ind w:left="134"/>
              <w:rPr>
                <w:sz w:val="16"/>
              </w:rPr>
            </w:pPr>
            <w:r>
              <w:rPr>
                <w:sz w:val="16"/>
              </w:rPr>
              <w:t>Operating</w:t>
            </w:r>
            <w:r>
              <w:rPr>
                <w:spacing w:val="-7"/>
                <w:sz w:val="16"/>
              </w:rPr>
              <w:t> </w:t>
            </w:r>
            <w:r>
              <w:rPr>
                <w:sz w:val="16"/>
              </w:rPr>
              <w:t>net</w:t>
            </w:r>
            <w:r>
              <w:rPr>
                <w:spacing w:val="-5"/>
                <w:sz w:val="16"/>
              </w:rPr>
              <w:t> </w:t>
            </w:r>
            <w:r>
              <w:rPr>
                <w:spacing w:val="-2"/>
                <w:sz w:val="16"/>
              </w:rPr>
              <w:t>income</w:t>
            </w:r>
          </w:p>
        </w:tc>
        <w:tc>
          <w:tcPr>
            <w:tcW w:w="363" w:type="dxa"/>
          </w:tcPr>
          <w:p>
            <w:pPr>
              <w:pStyle w:val="TableParagraph"/>
              <w:spacing w:line="163" w:lineRule="exact" w:before="47"/>
              <w:ind w:left="10"/>
              <w:jc w:val="center"/>
              <w:rPr>
                <w:sz w:val="16"/>
              </w:rPr>
            </w:pPr>
            <w:r>
              <w:rPr>
                <w:w w:val="100"/>
                <w:sz w:val="16"/>
              </w:rPr>
              <w:t>$</w:t>
            </w:r>
          </w:p>
        </w:tc>
        <w:tc>
          <w:tcPr>
            <w:tcW w:w="949" w:type="dxa"/>
          </w:tcPr>
          <w:p>
            <w:pPr>
              <w:pStyle w:val="TableParagraph"/>
              <w:spacing w:line="163" w:lineRule="exact" w:before="47"/>
              <w:ind w:right="168"/>
              <w:jc w:val="right"/>
              <w:rPr>
                <w:sz w:val="16"/>
              </w:rPr>
            </w:pPr>
            <w:r>
              <w:rPr>
                <w:spacing w:val="-2"/>
                <w:sz w:val="16"/>
              </w:rPr>
              <w:t>4,532</w:t>
            </w:r>
          </w:p>
        </w:tc>
        <w:tc>
          <w:tcPr>
            <w:tcW w:w="326" w:type="dxa"/>
          </w:tcPr>
          <w:p>
            <w:pPr>
              <w:pStyle w:val="TableParagraph"/>
              <w:spacing w:line="163" w:lineRule="exact" w:before="47"/>
              <w:ind w:left="109"/>
              <w:rPr>
                <w:sz w:val="16"/>
              </w:rPr>
            </w:pPr>
            <w:r>
              <w:rPr>
                <w:w w:val="100"/>
                <w:sz w:val="16"/>
              </w:rPr>
              <w:t>$</w:t>
            </w:r>
          </w:p>
        </w:tc>
        <w:tc>
          <w:tcPr>
            <w:tcW w:w="837" w:type="dxa"/>
          </w:tcPr>
          <w:p>
            <w:pPr>
              <w:pStyle w:val="TableParagraph"/>
              <w:spacing w:line="163" w:lineRule="exact" w:before="47"/>
              <w:ind w:right="57"/>
              <w:jc w:val="right"/>
              <w:rPr>
                <w:sz w:val="16"/>
              </w:rPr>
            </w:pPr>
            <w:r>
              <w:rPr>
                <w:spacing w:val="-2"/>
                <w:sz w:val="16"/>
              </w:rPr>
              <w:t>4,196</w:t>
            </w:r>
          </w:p>
        </w:tc>
        <w:tc>
          <w:tcPr>
            <w:tcW w:w="439" w:type="dxa"/>
          </w:tcPr>
          <w:p>
            <w:pPr>
              <w:pStyle w:val="TableParagraph"/>
              <w:spacing w:line="163" w:lineRule="exact" w:before="47"/>
              <w:ind w:right="133"/>
              <w:jc w:val="right"/>
              <w:rPr>
                <w:sz w:val="16"/>
              </w:rPr>
            </w:pPr>
            <w:r>
              <w:rPr>
                <w:w w:val="100"/>
                <w:sz w:val="16"/>
              </w:rPr>
              <w:t>$</w:t>
            </w:r>
          </w:p>
        </w:tc>
        <w:tc>
          <w:tcPr>
            <w:tcW w:w="950" w:type="dxa"/>
          </w:tcPr>
          <w:p>
            <w:pPr>
              <w:pStyle w:val="TableParagraph"/>
              <w:spacing w:line="163" w:lineRule="exact" w:before="47"/>
              <w:ind w:left="415"/>
              <w:rPr>
                <w:sz w:val="16"/>
              </w:rPr>
            </w:pPr>
            <w:r>
              <w:rPr>
                <w:spacing w:val="-2"/>
                <w:sz w:val="16"/>
              </w:rPr>
              <w:t>5,825</w:t>
            </w:r>
          </w:p>
        </w:tc>
        <w:tc>
          <w:tcPr>
            <w:tcW w:w="328" w:type="dxa"/>
          </w:tcPr>
          <w:p>
            <w:pPr>
              <w:pStyle w:val="TableParagraph"/>
              <w:spacing w:line="163" w:lineRule="exact" w:before="47"/>
              <w:ind w:left="108"/>
              <w:rPr>
                <w:sz w:val="16"/>
              </w:rPr>
            </w:pPr>
            <w:r>
              <w:rPr>
                <w:w w:val="100"/>
                <w:sz w:val="16"/>
              </w:rPr>
              <w:t>$</w:t>
            </w:r>
          </w:p>
        </w:tc>
        <w:tc>
          <w:tcPr>
            <w:tcW w:w="950" w:type="dxa"/>
          </w:tcPr>
          <w:p>
            <w:pPr>
              <w:pStyle w:val="TableParagraph"/>
              <w:spacing w:line="163" w:lineRule="exact" w:before="47"/>
              <w:ind w:left="414"/>
              <w:rPr>
                <w:sz w:val="16"/>
              </w:rPr>
            </w:pPr>
            <w:r>
              <w:rPr>
                <w:spacing w:val="-2"/>
                <w:sz w:val="16"/>
              </w:rPr>
              <w:t>5,919</w:t>
            </w:r>
          </w:p>
        </w:tc>
        <w:tc>
          <w:tcPr>
            <w:tcW w:w="327" w:type="dxa"/>
          </w:tcPr>
          <w:p>
            <w:pPr>
              <w:pStyle w:val="TableParagraph"/>
              <w:spacing w:line="163" w:lineRule="exact" w:before="47"/>
              <w:ind w:right="33"/>
              <w:jc w:val="center"/>
              <w:rPr>
                <w:sz w:val="16"/>
              </w:rPr>
            </w:pPr>
            <w:r>
              <w:rPr>
                <w:w w:val="100"/>
                <w:sz w:val="16"/>
              </w:rPr>
              <w:t>$</w:t>
            </w:r>
          </w:p>
        </w:tc>
        <w:tc>
          <w:tcPr>
            <w:tcW w:w="838" w:type="dxa"/>
          </w:tcPr>
          <w:p>
            <w:pPr>
              <w:pStyle w:val="TableParagraph"/>
              <w:spacing w:line="163" w:lineRule="exact" w:before="47"/>
              <w:ind w:left="412"/>
              <w:rPr>
                <w:sz w:val="16"/>
              </w:rPr>
            </w:pPr>
            <w:r>
              <w:rPr>
                <w:spacing w:val="-2"/>
                <w:sz w:val="16"/>
              </w:rPr>
              <w:t>5,975</w:t>
            </w:r>
          </w:p>
        </w:tc>
      </w:tr>
      <w:tr>
        <w:trPr>
          <w:trHeight w:val="227" w:hRule="atLeast"/>
        </w:trPr>
        <w:tc>
          <w:tcPr>
            <w:tcW w:w="4501" w:type="dxa"/>
            <w:shd w:val="clear" w:color="auto" w:fill="CCEDFF"/>
          </w:tcPr>
          <w:p>
            <w:pPr>
              <w:pStyle w:val="TableParagraph"/>
              <w:spacing w:line="163" w:lineRule="exact" w:before="45"/>
              <w:ind w:left="134"/>
              <w:rPr>
                <w:sz w:val="16"/>
              </w:rPr>
            </w:pPr>
            <w:r>
              <w:rPr>
                <w:sz w:val="16"/>
              </w:rPr>
              <w:t>Average</w:t>
            </w:r>
            <w:r>
              <w:rPr>
                <w:spacing w:val="-8"/>
                <w:sz w:val="16"/>
              </w:rPr>
              <w:t> </w:t>
            </w:r>
            <w:r>
              <w:rPr>
                <w:spacing w:val="-2"/>
                <w:sz w:val="16"/>
              </w:rPr>
              <w:t>equity</w:t>
            </w:r>
          </w:p>
        </w:tc>
        <w:tc>
          <w:tcPr>
            <w:tcW w:w="363" w:type="dxa"/>
            <w:shd w:val="clear" w:color="auto" w:fill="CCEDFF"/>
          </w:tcPr>
          <w:p>
            <w:pPr>
              <w:pStyle w:val="TableParagraph"/>
              <w:spacing w:line="163" w:lineRule="exact" w:before="45"/>
              <w:ind w:left="10"/>
              <w:jc w:val="center"/>
              <w:rPr>
                <w:sz w:val="16"/>
              </w:rPr>
            </w:pPr>
            <w:r>
              <w:rPr>
                <w:w w:val="100"/>
                <w:sz w:val="16"/>
              </w:rPr>
              <w:t>$</w:t>
            </w:r>
          </w:p>
        </w:tc>
        <w:tc>
          <w:tcPr>
            <w:tcW w:w="949" w:type="dxa"/>
            <w:shd w:val="clear" w:color="auto" w:fill="CCEDFF"/>
          </w:tcPr>
          <w:p>
            <w:pPr>
              <w:pStyle w:val="TableParagraph"/>
              <w:spacing w:line="163" w:lineRule="exact" w:before="45"/>
              <w:ind w:right="169"/>
              <w:jc w:val="right"/>
              <w:rPr>
                <w:sz w:val="16"/>
              </w:rPr>
            </w:pPr>
            <w:r>
              <w:rPr>
                <w:spacing w:val="-2"/>
                <w:sz w:val="16"/>
              </w:rPr>
              <w:t>184,901</w:t>
            </w:r>
          </w:p>
        </w:tc>
        <w:tc>
          <w:tcPr>
            <w:tcW w:w="326" w:type="dxa"/>
            <w:shd w:val="clear" w:color="auto" w:fill="CCEDFF"/>
          </w:tcPr>
          <w:p>
            <w:pPr>
              <w:pStyle w:val="TableParagraph"/>
              <w:spacing w:line="163" w:lineRule="exact" w:before="45"/>
              <w:ind w:left="109"/>
              <w:rPr>
                <w:sz w:val="16"/>
              </w:rPr>
            </w:pPr>
            <w:r>
              <w:rPr>
                <w:w w:val="100"/>
                <w:sz w:val="16"/>
              </w:rPr>
              <w:t>$</w:t>
            </w:r>
          </w:p>
        </w:tc>
        <w:tc>
          <w:tcPr>
            <w:tcW w:w="837" w:type="dxa"/>
            <w:shd w:val="clear" w:color="auto" w:fill="CCEDFF"/>
          </w:tcPr>
          <w:p>
            <w:pPr>
              <w:pStyle w:val="TableParagraph"/>
              <w:spacing w:line="163" w:lineRule="exact" w:before="45"/>
              <w:ind w:left="256"/>
              <w:rPr>
                <w:sz w:val="16"/>
              </w:rPr>
            </w:pPr>
            <w:r>
              <w:rPr>
                <w:spacing w:val="-2"/>
                <w:sz w:val="16"/>
              </w:rPr>
              <w:t>184,238</w:t>
            </w:r>
          </w:p>
        </w:tc>
        <w:tc>
          <w:tcPr>
            <w:tcW w:w="439" w:type="dxa"/>
            <w:shd w:val="clear" w:color="auto" w:fill="CCEDFF"/>
          </w:tcPr>
          <w:p>
            <w:pPr>
              <w:pStyle w:val="TableParagraph"/>
              <w:spacing w:line="163" w:lineRule="exact" w:before="45"/>
              <w:ind w:right="133"/>
              <w:jc w:val="right"/>
              <w:rPr>
                <w:sz w:val="16"/>
              </w:rPr>
            </w:pPr>
            <w:r>
              <w:rPr>
                <w:w w:val="100"/>
                <w:sz w:val="16"/>
              </w:rPr>
              <w:t>$</w:t>
            </w:r>
          </w:p>
        </w:tc>
        <w:tc>
          <w:tcPr>
            <w:tcW w:w="950" w:type="dxa"/>
            <w:shd w:val="clear" w:color="auto" w:fill="CCEDFF"/>
          </w:tcPr>
          <w:p>
            <w:pPr>
              <w:pStyle w:val="TableParagraph"/>
              <w:spacing w:line="163" w:lineRule="exact" w:before="45"/>
              <w:ind w:left="254"/>
              <w:rPr>
                <w:sz w:val="16"/>
              </w:rPr>
            </w:pPr>
            <w:r>
              <w:rPr>
                <w:spacing w:val="-2"/>
                <w:sz w:val="16"/>
              </w:rPr>
              <w:t>183,371</w:t>
            </w:r>
          </w:p>
        </w:tc>
        <w:tc>
          <w:tcPr>
            <w:tcW w:w="328" w:type="dxa"/>
            <w:shd w:val="clear" w:color="auto" w:fill="CCEDFF"/>
          </w:tcPr>
          <w:p>
            <w:pPr>
              <w:pStyle w:val="TableParagraph"/>
              <w:spacing w:line="163" w:lineRule="exact" w:before="45"/>
              <w:ind w:left="108"/>
              <w:rPr>
                <w:sz w:val="16"/>
              </w:rPr>
            </w:pPr>
            <w:r>
              <w:rPr>
                <w:w w:val="100"/>
                <w:sz w:val="16"/>
              </w:rPr>
              <w:t>$</w:t>
            </w:r>
          </w:p>
        </w:tc>
        <w:tc>
          <w:tcPr>
            <w:tcW w:w="950" w:type="dxa"/>
            <w:shd w:val="clear" w:color="auto" w:fill="CCEDFF"/>
          </w:tcPr>
          <w:p>
            <w:pPr>
              <w:pStyle w:val="TableParagraph"/>
              <w:spacing w:line="163" w:lineRule="exact" w:before="45"/>
              <w:ind w:left="253"/>
              <w:rPr>
                <w:sz w:val="16"/>
              </w:rPr>
            </w:pPr>
            <w:r>
              <w:rPr>
                <w:spacing w:val="-2"/>
                <w:sz w:val="16"/>
              </w:rPr>
              <w:t>177,556</w:t>
            </w:r>
          </w:p>
        </w:tc>
        <w:tc>
          <w:tcPr>
            <w:tcW w:w="327" w:type="dxa"/>
            <w:shd w:val="clear" w:color="auto" w:fill="CCEDFF"/>
          </w:tcPr>
          <w:p>
            <w:pPr>
              <w:pStyle w:val="TableParagraph"/>
              <w:spacing w:line="163" w:lineRule="exact" w:before="45"/>
              <w:ind w:right="33"/>
              <w:jc w:val="center"/>
              <w:rPr>
                <w:sz w:val="16"/>
              </w:rPr>
            </w:pPr>
            <w:r>
              <w:rPr>
                <w:w w:val="100"/>
                <w:sz w:val="16"/>
              </w:rPr>
              <w:t>$</w:t>
            </w:r>
          </w:p>
        </w:tc>
        <w:tc>
          <w:tcPr>
            <w:tcW w:w="838" w:type="dxa"/>
            <w:shd w:val="clear" w:color="auto" w:fill="CCEDFF"/>
          </w:tcPr>
          <w:p>
            <w:pPr>
              <w:pStyle w:val="TableParagraph"/>
              <w:spacing w:line="163" w:lineRule="exact" w:before="45"/>
              <w:ind w:left="251"/>
              <w:rPr>
                <w:sz w:val="16"/>
              </w:rPr>
            </w:pPr>
            <w:r>
              <w:rPr>
                <w:spacing w:val="-2"/>
                <w:sz w:val="16"/>
              </w:rPr>
              <w:t>185,288</w:t>
            </w:r>
          </w:p>
        </w:tc>
      </w:tr>
      <w:tr>
        <w:trPr>
          <w:trHeight w:val="229" w:hRule="atLeast"/>
        </w:trPr>
        <w:tc>
          <w:tcPr>
            <w:tcW w:w="4501" w:type="dxa"/>
          </w:tcPr>
          <w:p>
            <w:pPr>
              <w:pStyle w:val="TableParagraph"/>
              <w:spacing w:line="163" w:lineRule="exact" w:before="47"/>
              <w:ind w:left="271"/>
              <w:rPr>
                <w:sz w:val="16"/>
              </w:rPr>
            </w:pPr>
            <w:r>
              <w:rPr>
                <w:sz w:val="16"/>
              </w:rPr>
              <w:t>Operating</w:t>
            </w:r>
            <w:r>
              <w:rPr>
                <w:spacing w:val="-6"/>
                <w:sz w:val="16"/>
              </w:rPr>
              <w:t> </w:t>
            </w:r>
            <w:r>
              <w:rPr>
                <w:sz w:val="16"/>
              </w:rPr>
              <w:t>return</w:t>
            </w:r>
            <w:r>
              <w:rPr>
                <w:spacing w:val="-6"/>
                <w:sz w:val="16"/>
              </w:rPr>
              <w:t> </w:t>
            </w:r>
            <w:r>
              <w:rPr>
                <w:sz w:val="16"/>
              </w:rPr>
              <w:t>on</w:t>
            </w:r>
            <w:r>
              <w:rPr>
                <w:spacing w:val="-6"/>
                <w:sz w:val="16"/>
              </w:rPr>
              <w:t> </w:t>
            </w:r>
            <w:r>
              <w:rPr>
                <w:sz w:val="16"/>
              </w:rPr>
              <w:t>average</w:t>
            </w:r>
            <w:r>
              <w:rPr>
                <w:spacing w:val="-6"/>
                <w:sz w:val="16"/>
              </w:rPr>
              <w:t> </w:t>
            </w:r>
            <w:r>
              <w:rPr>
                <w:sz w:val="16"/>
              </w:rPr>
              <w:t>equity </w:t>
            </w:r>
            <w:r>
              <w:rPr>
                <w:spacing w:val="-5"/>
                <w:sz w:val="16"/>
                <w:vertAlign w:val="superscript"/>
              </w:rPr>
              <w:t>(2)</w:t>
            </w:r>
          </w:p>
        </w:tc>
        <w:tc>
          <w:tcPr>
            <w:tcW w:w="363" w:type="dxa"/>
          </w:tcPr>
          <w:p>
            <w:pPr>
              <w:pStyle w:val="TableParagraph"/>
              <w:rPr>
                <w:sz w:val="14"/>
              </w:rPr>
            </w:pPr>
          </w:p>
        </w:tc>
        <w:tc>
          <w:tcPr>
            <w:tcW w:w="949" w:type="dxa"/>
          </w:tcPr>
          <w:p>
            <w:pPr>
              <w:pStyle w:val="TableParagraph"/>
              <w:spacing w:line="163" w:lineRule="exact" w:before="47"/>
              <w:ind w:right="168"/>
              <w:jc w:val="right"/>
              <w:rPr>
                <w:sz w:val="16"/>
              </w:rPr>
            </w:pPr>
            <w:r>
              <w:rPr>
                <w:spacing w:val="-2"/>
                <w:sz w:val="16"/>
              </w:rPr>
              <w:t>9.72%</w:t>
            </w:r>
          </w:p>
        </w:tc>
        <w:tc>
          <w:tcPr>
            <w:tcW w:w="326" w:type="dxa"/>
          </w:tcPr>
          <w:p>
            <w:pPr>
              <w:pStyle w:val="TableParagraph"/>
              <w:rPr>
                <w:sz w:val="14"/>
              </w:rPr>
            </w:pPr>
          </w:p>
        </w:tc>
        <w:tc>
          <w:tcPr>
            <w:tcW w:w="837" w:type="dxa"/>
          </w:tcPr>
          <w:p>
            <w:pPr>
              <w:pStyle w:val="TableParagraph"/>
              <w:spacing w:line="163" w:lineRule="exact" w:before="47"/>
              <w:ind w:left="363"/>
              <w:rPr>
                <w:sz w:val="16"/>
              </w:rPr>
            </w:pPr>
            <w:r>
              <w:rPr>
                <w:spacing w:val="-2"/>
                <w:sz w:val="16"/>
              </w:rPr>
              <w:t>9.13%</w:t>
            </w:r>
          </w:p>
        </w:tc>
        <w:tc>
          <w:tcPr>
            <w:tcW w:w="439" w:type="dxa"/>
          </w:tcPr>
          <w:p>
            <w:pPr>
              <w:pStyle w:val="TableParagraph"/>
              <w:rPr>
                <w:sz w:val="14"/>
              </w:rPr>
            </w:pPr>
          </w:p>
        </w:tc>
        <w:tc>
          <w:tcPr>
            <w:tcW w:w="950" w:type="dxa"/>
          </w:tcPr>
          <w:p>
            <w:pPr>
              <w:pStyle w:val="TableParagraph"/>
              <w:spacing w:line="163" w:lineRule="exact" w:before="47"/>
              <w:ind w:left="281"/>
              <w:rPr>
                <w:sz w:val="16"/>
              </w:rPr>
            </w:pPr>
            <w:r>
              <w:rPr>
                <w:spacing w:val="-2"/>
                <w:sz w:val="16"/>
              </w:rPr>
              <w:t>12.88%</w:t>
            </w:r>
          </w:p>
        </w:tc>
        <w:tc>
          <w:tcPr>
            <w:tcW w:w="328" w:type="dxa"/>
          </w:tcPr>
          <w:p>
            <w:pPr>
              <w:pStyle w:val="TableParagraph"/>
              <w:rPr>
                <w:sz w:val="14"/>
              </w:rPr>
            </w:pPr>
          </w:p>
        </w:tc>
        <w:tc>
          <w:tcPr>
            <w:tcW w:w="950" w:type="dxa"/>
          </w:tcPr>
          <w:p>
            <w:pPr>
              <w:pStyle w:val="TableParagraph"/>
              <w:spacing w:line="163" w:lineRule="exact" w:before="47"/>
              <w:ind w:left="280"/>
              <w:rPr>
                <w:sz w:val="16"/>
              </w:rPr>
            </w:pPr>
            <w:r>
              <w:rPr>
                <w:spacing w:val="-2"/>
                <w:sz w:val="16"/>
              </w:rPr>
              <w:t>13.23%</w:t>
            </w:r>
          </w:p>
        </w:tc>
        <w:tc>
          <w:tcPr>
            <w:tcW w:w="327" w:type="dxa"/>
          </w:tcPr>
          <w:p>
            <w:pPr>
              <w:pStyle w:val="TableParagraph"/>
              <w:rPr>
                <w:sz w:val="14"/>
              </w:rPr>
            </w:pPr>
          </w:p>
        </w:tc>
        <w:tc>
          <w:tcPr>
            <w:tcW w:w="838" w:type="dxa"/>
          </w:tcPr>
          <w:p>
            <w:pPr>
              <w:pStyle w:val="TableParagraph"/>
              <w:spacing w:line="163" w:lineRule="exact" w:before="47"/>
              <w:ind w:left="277"/>
              <w:rPr>
                <w:sz w:val="16"/>
              </w:rPr>
            </w:pPr>
            <w:r>
              <w:rPr>
                <w:spacing w:val="-2"/>
                <w:sz w:val="16"/>
              </w:rPr>
              <w:t>12.79%</w:t>
            </w:r>
          </w:p>
        </w:tc>
      </w:tr>
      <w:tr>
        <w:trPr>
          <w:trHeight w:val="227" w:hRule="atLeast"/>
        </w:trPr>
        <w:tc>
          <w:tcPr>
            <w:tcW w:w="4501" w:type="dxa"/>
            <w:shd w:val="clear" w:color="auto" w:fill="CCEDFF"/>
          </w:tcPr>
          <w:p>
            <w:pPr>
              <w:pStyle w:val="TableParagraph"/>
              <w:rPr>
                <w:sz w:val="14"/>
              </w:rPr>
            </w:pPr>
          </w:p>
        </w:tc>
        <w:tc>
          <w:tcPr>
            <w:tcW w:w="363" w:type="dxa"/>
            <w:shd w:val="clear" w:color="auto" w:fill="CCEDFF"/>
          </w:tcPr>
          <w:p>
            <w:pPr>
              <w:pStyle w:val="TableParagraph"/>
              <w:rPr>
                <w:sz w:val="14"/>
              </w:rPr>
            </w:pPr>
          </w:p>
        </w:tc>
        <w:tc>
          <w:tcPr>
            <w:tcW w:w="949" w:type="dxa"/>
            <w:shd w:val="clear" w:color="auto" w:fill="CCEDFF"/>
          </w:tcPr>
          <w:p>
            <w:pPr>
              <w:pStyle w:val="TableParagraph"/>
              <w:rPr>
                <w:sz w:val="14"/>
              </w:rPr>
            </w:pPr>
          </w:p>
        </w:tc>
        <w:tc>
          <w:tcPr>
            <w:tcW w:w="326" w:type="dxa"/>
            <w:shd w:val="clear" w:color="auto" w:fill="CCEDFF"/>
          </w:tcPr>
          <w:p>
            <w:pPr>
              <w:pStyle w:val="TableParagraph"/>
              <w:rPr>
                <w:sz w:val="14"/>
              </w:rPr>
            </w:pPr>
          </w:p>
        </w:tc>
        <w:tc>
          <w:tcPr>
            <w:tcW w:w="837" w:type="dxa"/>
            <w:shd w:val="clear" w:color="auto" w:fill="CCEDFF"/>
          </w:tcPr>
          <w:p>
            <w:pPr>
              <w:pStyle w:val="TableParagraph"/>
              <w:rPr>
                <w:sz w:val="14"/>
              </w:rPr>
            </w:pPr>
          </w:p>
        </w:tc>
        <w:tc>
          <w:tcPr>
            <w:tcW w:w="439" w:type="dxa"/>
            <w:shd w:val="clear" w:color="auto" w:fill="CCEDFF"/>
          </w:tcPr>
          <w:p>
            <w:pPr>
              <w:pStyle w:val="TableParagraph"/>
              <w:rPr>
                <w:sz w:val="14"/>
              </w:rPr>
            </w:pPr>
          </w:p>
        </w:tc>
        <w:tc>
          <w:tcPr>
            <w:tcW w:w="950" w:type="dxa"/>
            <w:shd w:val="clear" w:color="auto" w:fill="CCEDFF"/>
          </w:tcPr>
          <w:p>
            <w:pPr>
              <w:pStyle w:val="TableParagraph"/>
              <w:rPr>
                <w:sz w:val="14"/>
              </w:rPr>
            </w:pPr>
          </w:p>
        </w:tc>
        <w:tc>
          <w:tcPr>
            <w:tcW w:w="328" w:type="dxa"/>
            <w:shd w:val="clear" w:color="auto" w:fill="CCEDFF"/>
          </w:tcPr>
          <w:p>
            <w:pPr>
              <w:pStyle w:val="TableParagraph"/>
              <w:rPr>
                <w:sz w:val="14"/>
              </w:rPr>
            </w:pPr>
          </w:p>
        </w:tc>
        <w:tc>
          <w:tcPr>
            <w:tcW w:w="950" w:type="dxa"/>
            <w:shd w:val="clear" w:color="auto" w:fill="CCEDFF"/>
          </w:tcPr>
          <w:p>
            <w:pPr>
              <w:pStyle w:val="TableParagraph"/>
              <w:rPr>
                <w:sz w:val="14"/>
              </w:rPr>
            </w:pPr>
          </w:p>
        </w:tc>
        <w:tc>
          <w:tcPr>
            <w:tcW w:w="327" w:type="dxa"/>
            <w:shd w:val="clear" w:color="auto" w:fill="CCEDFF"/>
          </w:tcPr>
          <w:p>
            <w:pPr>
              <w:pStyle w:val="TableParagraph"/>
              <w:rPr>
                <w:sz w:val="14"/>
              </w:rPr>
            </w:pPr>
          </w:p>
        </w:tc>
        <w:tc>
          <w:tcPr>
            <w:tcW w:w="838" w:type="dxa"/>
            <w:shd w:val="clear" w:color="auto" w:fill="CCEDFF"/>
          </w:tcPr>
          <w:p>
            <w:pPr>
              <w:pStyle w:val="TableParagraph"/>
              <w:rPr>
                <w:sz w:val="14"/>
              </w:rPr>
            </w:pPr>
          </w:p>
        </w:tc>
      </w:tr>
      <w:tr>
        <w:trPr>
          <w:trHeight w:val="231" w:hRule="atLeast"/>
        </w:trPr>
        <w:tc>
          <w:tcPr>
            <w:tcW w:w="4501" w:type="dxa"/>
          </w:tcPr>
          <w:p>
            <w:pPr>
              <w:pStyle w:val="TableParagraph"/>
              <w:spacing w:line="163" w:lineRule="exact" w:before="47"/>
              <w:rPr>
                <w:sz w:val="16"/>
              </w:rPr>
            </w:pPr>
            <w:r>
              <w:rPr>
                <w:b/>
                <w:sz w:val="16"/>
              </w:rPr>
              <w:t>Operating</w:t>
            </w:r>
            <w:r>
              <w:rPr>
                <w:b/>
                <w:spacing w:val="-6"/>
                <w:sz w:val="16"/>
              </w:rPr>
              <w:t> </w:t>
            </w:r>
            <w:r>
              <w:rPr>
                <w:b/>
                <w:spacing w:val="-2"/>
                <w:sz w:val="16"/>
              </w:rPr>
              <w:t>Revenue:</w:t>
            </w:r>
            <w:r>
              <w:rPr>
                <w:spacing w:val="-2"/>
                <w:sz w:val="16"/>
                <w:vertAlign w:val="superscript"/>
              </w:rPr>
              <w:t>(1)</w:t>
            </w:r>
          </w:p>
        </w:tc>
        <w:tc>
          <w:tcPr>
            <w:tcW w:w="363" w:type="dxa"/>
          </w:tcPr>
          <w:p>
            <w:pPr>
              <w:pStyle w:val="TableParagraph"/>
              <w:rPr>
                <w:sz w:val="14"/>
              </w:rPr>
            </w:pPr>
          </w:p>
        </w:tc>
        <w:tc>
          <w:tcPr>
            <w:tcW w:w="949" w:type="dxa"/>
          </w:tcPr>
          <w:p>
            <w:pPr>
              <w:pStyle w:val="TableParagraph"/>
              <w:rPr>
                <w:sz w:val="14"/>
              </w:rPr>
            </w:pPr>
          </w:p>
        </w:tc>
        <w:tc>
          <w:tcPr>
            <w:tcW w:w="326" w:type="dxa"/>
          </w:tcPr>
          <w:p>
            <w:pPr>
              <w:pStyle w:val="TableParagraph"/>
              <w:rPr>
                <w:sz w:val="14"/>
              </w:rPr>
            </w:pPr>
          </w:p>
        </w:tc>
        <w:tc>
          <w:tcPr>
            <w:tcW w:w="837" w:type="dxa"/>
          </w:tcPr>
          <w:p>
            <w:pPr>
              <w:pStyle w:val="TableParagraph"/>
              <w:rPr>
                <w:sz w:val="14"/>
              </w:rPr>
            </w:pPr>
          </w:p>
        </w:tc>
        <w:tc>
          <w:tcPr>
            <w:tcW w:w="439" w:type="dxa"/>
          </w:tcPr>
          <w:p>
            <w:pPr>
              <w:pStyle w:val="TableParagraph"/>
              <w:rPr>
                <w:sz w:val="14"/>
              </w:rPr>
            </w:pPr>
          </w:p>
        </w:tc>
        <w:tc>
          <w:tcPr>
            <w:tcW w:w="950" w:type="dxa"/>
          </w:tcPr>
          <w:p>
            <w:pPr>
              <w:pStyle w:val="TableParagraph"/>
              <w:rPr>
                <w:sz w:val="14"/>
              </w:rPr>
            </w:pPr>
          </w:p>
        </w:tc>
        <w:tc>
          <w:tcPr>
            <w:tcW w:w="328" w:type="dxa"/>
          </w:tcPr>
          <w:p>
            <w:pPr>
              <w:pStyle w:val="TableParagraph"/>
              <w:rPr>
                <w:sz w:val="14"/>
              </w:rPr>
            </w:pPr>
          </w:p>
        </w:tc>
        <w:tc>
          <w:tcPr>
            <w:tcW w:w="950" w:type="dxa"/>
          </w:tcPr>
          <w:p>
            <w:pPr>
              <w:pStyle w:val="TableParagraph"/>
              <w:rPr>
                <w:sz w:val="14"/>
              </w:rPr>
            </w:pPr>
          </w:p>
        </w:tc>
        <w:tc>
          <w:tcPr>
            <w:tcW w:w="327" w:type="dxa"/>
          </w:tcPr>
          <w:p>
            <w:pPr>
              <w:pStyle w:val="TableParagraph"/>
              <w:rPr>
                <w:sz w:val="14"/>
              </w:rPr>
            </w:pPr>
          </w:p>
        </w:tc>
        <w:tc>
          <w:tcPr>
            <w:tcW w:w="838" w:type="dxa"/>
          </w:tcPr>
          <w:p>
            <w:pPr>
              <w:pStyle w:val="TableParagraph"/>
              <w:rPr>
                <w:sz w:val="14"/>
              </w:rPr>
            </w:pPr>
          </w:p>
        </w:tc>
      </w:tr>
      <w:tr>
        <w:trPr>
          <w:trHeight w:val="228" w:hRule="atLeast"/>
        </w:trPr>
        <w:tc>
          <w:tcPr>
            <w:tcW w:w="4501" w:type="dxa"/>
            <w:shd w:val="clear" w:color="auto" w:fill="CCEDFF"/>
          </w:tcPr>
          <w:p>
            <w:pPr>
              <w:pStyle w:val="TableParagraph"/>
              <w:spacing w:line="163" w:lineRule="exact" w:before="45"/>
              <w:ind w:left="256"/>
              <w:rPr>
                <w:sz w:val="16"/>
              </w:rPr>
            </w:pPr>
            <w:r>
              <w:rPr>
                <w:sz w:val="16"/>
              </w:rPr>
              <w:t>Net</w:t>
            </w:r>
            <w:r>
              <w:rPr>
                <w:spacing w:val="-8"/>
                <w:sz w:val="16"/>
              </w:rPr>
              <w:t> </w:t>
            </w:r>
            <w:r>
              <w:rPr>
                <w:sz w:val="16"/>
              </w:rPr>
              <w:t>interest</w:t>
            </w:r>
            <w:r>
              <w:rPr>
                <w:spacing w:val="-5"/>
                <w:sz w:val="16"/>
              </w:rPr>
              <w:t> </w:t>
            </w:r>
            <w:r>
              <w:rPr>
                <w:spacing w:val="-2"/>
                <w:sz w:val="16"/>
              </w:rPr>
              <w:t>income</w:t>
            </w:r>
          </w:p>
        </w:tc>
        <w:tc>
          <w:tcPr>
            <w:tcW w:w="363" w:type="dxa"/>
            <w:shd w:val="clear" w:color="auto" w:fill="CCEDFF"/>
          </w:tcPr>
          <w:p>
            <w:pPr>
              <w:pStyle w:val="TableParagraph"/>
              <w:spacing w:line="163" w:lineRule="exact" w:before="45"/>
              <w:ind w:left="10"/>
              <w:jc w:val="center"/>
              <w:rPr>
                <w:sz w:val="16"/>
              </w:rPr>
            </w:pPr>
            <w:r>
              <w:rPr>
                <w:w w:val="100"/>
                <w:sz w:val="16"/>
              </w:rPr>
              <w:t>$</w:t>
            </w:r>
          </w:p>
        </w:tc>
        <w:tc>
          <w:tcPr>
            <w:tcW w:w="949" w:type="dxa"/>
            <w:shd w:val="clear" w:color="auto" w:fill="CCEDFF"/>
          </w:tcPr>
          <w:p>
            <w:pPr>
              <w:pStyle w:val="TableParagraph"/>
              <w:spacing w:line="163" w:lineRule="exact" w:before="45"/>
              <w:ind w:right="168"/>
              <w:jc w:val="right"/>
              <w:rPr>
                <w:sz w:val="16"/>
              </w:rPr>
            </w:pPr>
            <w:r>
              <w:rPr>
                <w:spacing w:val="-2"/>
                <w:sz w:val="16"/>
              </w:rPr>
              <w:t>14,022</w:t>
            </w:r>
          </w:p>
        </w:tc>
        <w:tc>
          <w:tcPr>
            <w:tcW w:w="326" w:type="dxa"/>
            <w:shd w:val="clear" w:color="auto" w:fill="CCEDFF"/>
          </w:tcPr>
          <w:p>
            <w:pPr>
              <w:pStyle w:val="TableParagraph"/>
              <w:spacing w:line="163" w:lineRule="exact" w:before="45"/>
              <w:ind w:left="109"/>
              <w:rPr>
                <w:sz w:val="16"/>
              </w:rPr>
            </w:pPr>
            <w:r>
              <w:rPr>
                <w:w w:val="100"/>
                <w:sz w:val="16"/>
              </w:rPr>
              <w:t>$</w:t>
            </w:r>
          </w:p>
        </w:tc>
        <w:tc>
          <w:tcPr>
            <w:tcW w:w="837" w:type="dxa"/>
            <w:shd w:val="clear" w:color="auto" w:fill="CCEDFF"/>
          </w:tcPr>
          <w:p>
            <w:pPr>
              <w:pStyle w:val="TableParagraph"/>
              <w:spacing w:line="163" w:lineRule="exact" w:before="45"/>
              <w:ind w:left="337"/>
              <w:rPr>
                <w:sz w:val="16"/>
              </w:rPr>
            </w:pPr>
            <w:r>
              <w:rPr>
                <w:spacing w:val="-2"/>
                <w:sz w:val="16"/>
              </w:rPr>
              <w:t>14,173</w:t>
            </w:r>
          </w:p>
        </w:tc>
        <w:tc>
          <w:tcPr>
            <w:tcW w:w="439" w:type="dxa"/>
            <w:shd w:val="clear" w:color="auto" w:fill="CCEDFF"/>
          </w:tcPr>
          <w:p>
            <w:pPr>
              <w:pStyle w:val="TableParagraph"/>
              <w:spacing w:line="163" w:lineRule="exact" w:before="45"/>
              <w:ind w:right="133"/>
              <w:jc w:val="right"/>
              <w:rPr>
                <w:sz w:val="16"/>
              </w:rPr>
            </w:pPr>
            <w:r>
              <w:rPr>
                <w:w w:val="100"/>
                <w:sz w:val="16"/>
              </w:rPr>
              <w:t>$</w:t>
            </w:r>
          </w:p>
        </w:tc>
        <w:tc>
          <w:tcPr>
            <w:tcW w:w="950" w:type="dxa"/>
            <w:shd w:val="clear" w:color="auto" w:fill="CCEDFF"/>
          </w:tcPr>
          <w:p>
            <w:pPr>
              <w:pStyle w:val="TableParagraph"/>
              <w:spacing w:line="163" w:lineRule="exact" w:before="45"/>
              <w:ind w:left="336"/>
              <w:rPr>
                <w:sz w:val="16"/>
              </w:rPr>
            </w:pPr>
            <w:r>
              <w:rPr>
                <w:spacing w:val="-2"/>
                <w:sz w:val="16"/>
              </w:rPr>
              <w:t>15,997</w:t>
            </w:r>
          </w:p>
        </w:tc>
        <w:tc>
          <w:tcPr>
            <w:tcW w:w="328" w:type="dxa"/>
            <w:shd w:val="clear" w:color="auto" w:fill="CCEDFF"/>
          </w:tcPr>
          <w:p>
            <w:pPr>
              <w:pStyle w:val="TableParagraph"/>
              <w:spacing w:line="163" w:lineRule="exact" w:before="45"/>
              <w:ind w:left="108"/>
              <w:rPr>
                <w:sz w:val="16"/>
              </w:rPr>
            </w:pPr>
            <w:r>
              <w:rPr>
                <w:w w:val="100"/>
                <w:sz w:val="16"/>
              </w:rPr>
              <w:t>$</w:t>
            </w:r>
          </w:p>
        </w:tc>
        <w:tc>
          <w:tcPr>
            <w:tcW w:w="950" w:type="dxa"/>
            <w:shd w:val="clear" w:color="auto" w:fill="CCEDFF"/>
          </w:tcPr>
          <w:p>
            <w:pPr>
              <w:pStyle w:val="TableParagraph"/>
              <w:spacing w:line="163" w:lineRule="exact" w:before="45"/>
              <w:ind w:left="335"/>
              <w:rPr>
                <w:sz w:val="16"/>
              </w:rPr>
            </w:pPr>
            <w:r>
              <w:rPr>
                <w:spacing w:val="-2"/>
                <w:sz w:val="16"/>
              </w:rPr>
              <w:t>16,866</w:t>
            </w:r>
          </w:p>
        </w:tc>
        <w:tc>
          <w:tcPr>
            <w:tcW w:w="327" w:type="dxa"/>
            <w:shd w:val="clear" w:color="auto" w:fill="CCEDFF"/>
          </w:tcPr>
          <w:p>
            <w:pPr>
              <w:pStyle w:val="TableParagraph"/>
              <w:spacing w:line="163" w:lineRule="exact" w:before="45"/>
              <w:ind w:right="33"/>
              <w:jc w:val="center"/>
              <w:rPr>
                <w:sz w:val="16"/>
              </w:rPr>
            </w:pPr>
            <w:r>
              <w:rPr>
                <w:w w:val="100"/>
                <w:sz w:val="16"/>
              </w:rPr>
              <w:t>$</w:t>
            </w:r>
          </w:p>
        </w:tc>
        <w:tc>
          <w:tcPr>
            <w:tcW w:w="838" w:type="dxa"/>
            <w:shd w:val="clear" w:color="auto" w:fill="CCEDFF"/>
          </w:tcPr>
          <w:p>
            <w:pPr>
              <w:pStyle w:val="TableParagraph"/>
              <w:spacing w:line="163" w:lineRule="exact" w:before="45"/>
              <w:ind w:left="333"/>
              <w:rPr>
                <w:sz w:val="16"/>
              </w:rPr>
            </w:pPr>
            <w:r>
              <w:rPr>
                <w:spacing w:val="-2"/>
                <w:sz w:val="16"/>
              </w:rPr>
              <w:t>16,774</w:t>
            </w:r>
          </w:p>
        </w:tc>
      </w:tr>
      <w:tr>
        <w:trPr>
          <w:trHeight w:val="228" w:hRule="atLeast"/>
        </w:trPr>
        <w:tc>
          <w:tcPr>
            <w:tcW w:w="4501" w:type="dxa"/>
          </w:tcPr>
          <w:p>
            <w:pPr>
              <w:pStyle w:val="TableParagraph"/>
              <w:spacing w:line="163" w:lineRule="exact" w:before="45"/>
              <w:ind w:left="256"/>
              <w:rPr>
                <w:sz w:val="16"/>
              </w:rPr>
            </w:pPr>
            <w:r>
              <w:rPr>
                <w:spacing w:val="-2"/>
                <w:sz w:val="16"/>
              </w:rPr>
              <w:t>Non-interest</w:t>
            </w:r>
            <w:r>
              <w:rPr>
                <w:spacing w:val="11"/>
                <w:sz w:val="16"/>
              </w:rPr>
              <w:t> </w:t>
            </w:r>
            <w:r>
              <w:rPr>
                <w:spacing w:val="-2"/>
                <w:sz w:val="16"/>
              </w:rPr>
              <w:t>income</w:t>
            </w:r>
          </w:p>
        </w:tc>
        <w:tc>
          <w:tcPr>
            <w:tcW w:w="363" w:type="dxa"/>
          </w:tcPr>
          <w:p>
            <w:pPr>
              <w:pStyle w:val="TableParagraph"/>
              <w:rPr>
                <w:sz w:val="14"/>
              </w:rPr>
            </w:pPr>
          </w:p>
        </w:tc>
        <w:tc>
          <w:tcPr>
            <w:tcW w:w="949" w:type="dxa"/>
          </w:tcPr>
          <w:p>
            <w:pPr>
              <w:pStyle w:val="TableParagraph"/>
              <w:spacing w:line="163" w:lineRule="exact" w:before="45"/>
              <w:ind w:right="168"/>
              <w:jc w:val="right"/>
              <w:rPr>
                <w:sz w:val="16"/>
              </w:rPr>
            </w:pPr>
            <w:r>
              <w:rPr>
                <w:spacing w:val="-2"/>
                <w:sz w:val="16"/>
              </w:rPr>
              <w:t>2,161</w:t>
            </w:r>
          </w:p>
        </w:tc>
        <w:tc>
          <w:tcPr>
            <w:tcW w:w="326" w:type="dxa"/>
          </w:tcPr>
          <w:p>
            <w:pPr>
              <w:pStyle w:val="TableParagraph"/>
              <w:rPr>
                <w:sz w:val="14"/>
              </w:rPr>
            </w:pPr>
          </w:p>
        </w:tc>
        <w:tc>
          <w:tcPr>
            <w:tcW w:w="837" w:type="dxa"/>
          </w:tcPr>
          <w:p>
            <w:pPr>
              <w:pStyle w:val="TableParagraph"/>
              <w:spacing w:line="163" w:lineRule="exact" w:before="45"/>
              <w:ind w:right="57"/>
              <w:jc w:val="right"/>
              <w:rPr>
                <w:sz w:val="16"/>
              </w:rPr>
            </w:pPr>
            <w:r>
              <w:rPr>
                <w:spacing w:val="-2"/>
                <w:sz w:val="16"/>
              </w:rPr>
              <w:t>1,846</w:t>
            </w:r>
          </w:p>
        </w:tc>
        <w:tc>
          <w:tcPr>
            <w:tcW w:w="439" w:type="dxa"/>
          </w:tcPr>
          <w:p>
            <w:pPr>
              <w:pStyle w:val="TableParagraph"/>
              <w:rPr>
                <w:sz w:val="14"/>
              </w:rPr>
            </w:pPr>
          </w:p>
        </w:tc>
        <w:tc>
          <w:tcPr>
            <w:tcW w:w="950" w:type="dxa"/>
          </w:tcPr>
          <w:p>
            <w:pPr>
              <w:pStyle w:val="TableParagraph"/>
              <w:spacing w:line="163" w:lineRule="exact" w:before="45"/>
              <w:ind w:left="415"/>
              <w:rPr>
                <w:sz w:val="16"/>
              </w:rPr>
            </w:pPr>
            <w:r>
              <w:rPr>
                <w:spacing w:val="-2"/>
                <w:sz w:val="16"/>
              </w:rPr>
              <w:t>2,070</w:t>
            </w:r>
          </w:p>
        </w:tc>
        <w:tc>
          <w:tcPr>
            <w:tcW w:w="328" w:type="dxa"/>
          </w:tcPr>
          <w:p>
            <w:pPr>
              <w:pStyle w:val="TableParagraph"/>
              <w:rPr>
                <w:sz w:val="14"/>
              </w:rPr>
            </w:pPr>
          </w:p>
        </w:tc>
        <w:tc>
          <w:tcPr>
            <w:tcW w:w="950" w:type="dxa"/>
          </w:tcPr>
          <w:p>
            <w:pPr>
              <w:pStyle w:val="TableParagraph"/>
              <w:spacing w:line="163" w:lineRule="exact" w:before="45"/>
              <w:ind w:left="-368" w:right="110"/>
              <w:jc w:val="right"/>
              <w:rPr>
                <w:sz w:val="16"/>
              </w:rPr>
            </w:pPr>
            <w:r>
              <w:rPr>
                <w:spacing w:val="-2"/>
                <w:sz w:val="16"/>
              </w:rPr>
              <w:t>(123)</w:t>
            </w:r>
          </w:p>
        </w:tc>
        <w:tc>
          <w:tcPr>
            <w:tcW w:w="327" w:type="dxa"/>
          </w:tcPr>
          <w:p>
            <w:pPr>
              <w:pStyle w:val="TableParagraph"/>
              <w:rPr>
                <w:sz w:val="14"/>
              </w:rPr>
            </w:pPr>
          </w:p>
        </w:tc>
        <w:tc>
          <w:tcPr>
            <w:tcW w:w="838" w:type="dxa"/>
          </w:tcPr>
          <w:p>
            <w:pPr>
              <w:pStyle w:val="TableParagraph"/>
              <w:spacing w:line="163" w:lineRule="exact" w:before="45"/>
              <w:ind w:left="412"/>
              <w:rPr>
                <w:sz w:val="16"/>
              </w:rPr>
            </w:pPr>
            <w:r>
              <w:rPr>
                <w:spacing w:val="-2"/>
                <w:sz w:val="16"/>
              </w:rPr>
              <w:t>1,789</w:t>
            </w:r>
          </w:p>
        </w:tc>
      </w:tr>
      <w:tr>
        <w:trPr>
          <w:trHeight w:val="229" w:hRule="atLeast"/>
        </w:trPr>
        <w:tc>
          <w:tcPr>
            <w:tcW w:w="4501" w:type="dxa"/>
            <w:shd w:val="clear" w:color="auto" w:fill="CCEDFF"/>
          </w:tcPr>
          <w:p>
            <w:pPr>
              <w:pStyle w:val="TableParagraph"/>
              <w:spacing w:line="163" w:lineRule="exact" w:before="48"/>
              <w:ind w:right="1422"/>
              <w:jc w:val="right"/>
              <w:rPr>
                <w:sz w:val="16"/>
              </w:rPr>
            </w:pPr>
            <w:r>
              <w:rPr>
                <w:sz w:val="16"/>
              </w:rPr>
              <w:t>Less:</w:t>
            </w:r>
            <w:r>
              <w:rPr>
                <w:spacing w:val="-5"/>
                <w:sz w:val="16"/>
              </w:rPr>
              <w:t> </w:t>
            </w:r>
            <w:r>
              <w:rPr>
                <w:sz w:val="16"/>
              </w:rPr>
              <w:t>Net</w:t>
            </w:r>
            <w:r>
              <w:rPr>
                <w:spacing w:val="-3"/>
                <w:sz w:val="16"/>
              </w:rPr>
              <w:t> </w:t>
            </w:r>
            <w:r>
              <w:rPr>
                <w:sz w:val="16"/>
              </w:rPr>
              <w:t>gains</w:t>
            </w:r>
            <w:r>
              <w:rPr>
                <w:spacing w:val="-2"/>
                <w:sz w:val="16"/>
              </w:rPr>
              <w:t> </w:t>
            </w:r>
            <w:r>
              <w:rPr>
                <w:sz w:val="16"/>
              </w:rPr>
              <w:t>(losses)</w:t>
            </w:r>
            <w:r>
              <w:rPr>
                <w:spacing w:val="-6"/>
                <w:sz w:val="16"/>
              </w:rPr>
              <w:t> </w:t>
            </w:r>
            <w:r>
              <w:rPr>
                <w:sz w:val="16"/>
              </w:rPr>
              <w:t>on</w:t>
            </w:r>
            <w:r>
              <w:rPr>
                <w:spacing w:val="-3"/>
                <w:sz w:val="16"/>
              </w:rPr>
              <w:t> </w:t>
            </w:r>
            <w:r>
              <w:rPr>
                <w:sz w:val="16"/>
              </w:rPr>
              <w:t>sale</w:t>
            </w:r>
            <w:r>
              <w:rPr>
                <w:spacing w:val="-4"/>
                <w:sz w:val="16"/>
              </w:rPr>
              <w:t> </w:t>
            </w:r>
            <w:r>
              <w:rPr>
                <w:sz w:val="16"/>
              </w:rPr>
              <w:t>of</w:t>
            </w:r>
            <w:r>
              <w:rPr>
                <w:spacing w:val="-3"/>
                <w:sz w:val="16"/>
              </w:rPr>
              <w:t> </w:t>
            </w:r>
            <w:r>
              <w:rPr>
                <w:spacing w:val="-2"/>
                <w:sz w:val="16"/>
              </w:rPr>
              <w:t>securities</w:t>
            </w:r>
          </w:p>
        </w:tc>
        <w:tc>
          <w:tcPr>
            <w:tcW w:w="363" w:type="dxa"/>
            <w:tcBorders>
              <w:bottom w:val="single" w:sz="4" w:space="0" w:color="000000"/>
            </w:tcBorders>
            <w:shd w:val="clear" w:color="auto" w:fill="CCEDFF"/>
          </w:tcPr>
          <w:p>
            <w:pPr>
              <w:pStyle w:val="TableParagraph"/>
              <w:rPr>
                <w:sz w:val="14"/>
              </w:rPr>
            </w:pPr>
          </w:p>
        </w:tc>
        <w:tc>
          <w:tcPr>
            <w:tcW w:w="949" w:type="dxa"/>
            <w:tcBorders>
              <w:bottom w:val="single" w:sz="4" w:space="0" w:color="000000"/>
            </w:tcBorders>
            <w:shd w:val="clear" w:color="auto" w:fill="CCEDFF"/>
          </w:tcPr>
          <w:p>
            <w:pPr>
              <w:pStyle w:val="TableParagraph"/>
              <w:spacing w:line="163" w:lineRule="exact" w:before="48"/>
              <w:ind w:right="106"/>
              <w:jc w:val="right"/>
              <w:rPr>
                <w:sz w:val="16"/>
              </w:rPr>
            </w:pPr>
            <w:r>
              <w:rPr>
                <w:spacing w:val="-2"/>
                <w:sz w:val="16"/>
              </w:rPr>
              <w:t>(955)</w:t>
            </w:r>
          </w:p>
        </w:tc>
        <w:tc>
          <w:tcPr>
            <w:tcW w:w="326" w:type="dxa"/>
            <w:tcBorders>
              <w:bottom w:val="single" w:sz="4" w:space="0" w:color="000000"/>
            </w:tcBorders>
            <w:shd w:val="clear" w:color="auto" w:fill="CCEDFF"/>
          </w:tcPr>
          <w:p>
            <w:pPr>
              <w:pStyle w:val="TableParagraph"/>
              <w:rPr>
                <w:sz w:val="14"/>
              </w:rPr>
            </w:pPr>
          </w:p>
        </w:tc>
        <w:tc>
          <w:tcPr>
            <w:tcW w:w="837" w:type="dxa"/>
            <w:tcBorders>
              <w:bottom w:val="single" w:sz="4" w:space="0" w:color="000000"/>
            </w:tcBorders>
            <w:shd w:val="clear" w:color="auto" w:fill="CCEDFF"/>
          </w:tcPr>
          <w:p>
            <w:pPr>
              <w:pStyle w:val="TableParagraph"/>
              <w:spacing w:line="163" w:lineRule="exact" w:before="48"/>
              <w:ind w:right="57"/>
              <w:jc w:val="right"/>
              <w:rPr>
                <w:sz w:val="16"/>
              </w:rPr>
            </w:pPr>
            <w:r>
              <w:rPr>
                <w:w w:val="100"/>
                <w:sz w:val="16"/>
              </w:rPr>
              <w:t>-</w:t>
            </w:r>
          </w:p>
        </w:tc>
        <w:tc>
          <w:tcPr>
            <w:tcW w:w="439" w:type="dxa"/>
            <w:tcBorders>
              <w:bottom w:val="single" w:sz="4" w:space="0" w:color="000000"/>
            </w:tcBorders>
            <w:shd w:val="clear" w:color="auto" w:fill="CCEDFF"/>
          </w:tcPr>
          <w:p>
            <w:pPr>
              <w:pStyle w:val="TableParagraph"/>
              <w:rPr>
                <w:sz w:val="14"/>
              </w:rPr>
            </w:pPr>
          </w:p>
        </w:tc>
        <w:tc>
          <w:tcPr>
            <w:tcW w:w="950" w:type="dxa"/>
            <w:tcBorders>
              <w:bottom w:val="single" w:sz="4" w:space="0" w:color="000000"/>
            </w:tcBorders>
            <w:shd w:val="clear" w:color="auto" w:fill="CCEDFF"/>
          </w:tcPr>
          <w:p>
            <w:pPr>
              <w:pStyle w:val="TableParagraph"/>
              <w:spacing w:line="163" w:lineRule="exact" w:before="48"/>
              <w:ind w:left="-368" w:right="109"/>
              <w:jc w:val="right"/>
              <w:rPr>
                <w:sz w:val="16"/>
              </w:rPr>
            </w:pPr>
            <w:r>
              <w:rPr>
                <w:spacing w:val="-4"/>
                <w:sz w:val="16"/>
              </w:rPr>
              <w:t>(21)</w:t>
            </w:r>
          </w:p>
        </w:tc>
        <w:tc>
          <w:tcPr>
            <w:tcW w:w="328" w:type="dxa"/>
            <w:tcBorders>
              <w:bottom w:val="single" w:sz="4" w:space="0" w:color="000000"/>
            </w:tcBorders>
            <w:shd w:val="clear" w:color="auto" w:fill="CCEDFF"/>
          </w:tcPr>
          <w:p>
            <w:pPr>
              <w:pStyle w:val="TableParagraph"/>
              <w:rPr>
                <w:sz w:val="14"/>
              </w:rPr>
            </w:pPr>
          </w:p>
        </w:tc>
        <w:tc>
          <w:tcPr>
            <w:tcW w:w="950" w:type="dxa"/>
            <w:tcBorders>
              <w:bottom w:val="single" w:sz="4" w:space="0" w:color="000000"/>
            </w:tcBorders>
            <w:shd w:val="clear" w:color="auto" w:fill="CCEDFF"/>
          </w:tcPr>
          <w:p>
            <w:pPr>
              <w:pStyle w:val="TableParagraph"/>
              <w:spacing w:line="163" w:lineRule="exact" w:before="48"/>
              <w:ind w:left="-368" w:right="110"/>
              <w:jc w:val="right"/>
              <w:rPr>
                <w:sz w:val="16"/>
              </w:rPr>
            </w:pPr>
            <w:r>
              <w:rPr>
                <w:spacing w:val="-2"/>
                <w:sz w:val="16"/>
              </w:rPr>
              <w:t>(1,989)</w:t>
            </w:r>
          </w:p>
        </w:tc>
        <w:tc>
          <w:tcPr>
            <w:tcW w:w="327" w:type="dxa"/>
            <w:shd w:val="clear" w:color="auto" w:fill="CCEDFF"/>
          </w:tcPr>
          <w:p>
            <w:pPr>
              <w:pStyle w:val="TableParagraph"/>
              <w:rPr>
                <w:sz w:val="14"/>
              </w:rPr>
            </w:pPr>
          </w:p>
        </w:tc>
        <w:tc>
          <w:tcPr>
            <w:tcW w:w="838" w:type="dxa"/>
            <w:shd w:val="clear" w:color="auto" w:fill="CCEDFF"/>
          </w:tcPr>
          <w:p>
            <w:pPr>
              <w:pStyle w:val="TableParagraph"/>
              <w:spacing w:line="163" w:lineRule="exact" w:before="48"/>
              <w:ind w:left="-368"/>
              <w:jc w:val="right"/>
              <w:rPr>
                <w:sz w:val="16"/>
              </w:rPr>
            </w:pPr>
            <w:r>
              <w:rPr>
                <w:spacing w:val="60"/>
                <w:w w:val="150"/>
                <w:sz w:val="16"/>
                <w:u w:val="single"/>
              </w:rPr>
              <w:t>       </w:t>
            </w:r>
            <w:r>
              <w:rPr>
                <w:spacing w:val="-2"/>
                <w:sz w:val="16"/>
                <w:u w:val="single"/>
              </w:rPr>
              <w:t>(558)</w:t>
            </w:r>
          </w:p>
        </w:tc>
      </w:tr>
      <w:tr>
        <w:trPr>
          <w:trHeight w:val="249" w:hRule="atLeast"/>
        </w:trPr>
        <w:tc>
          <w:tcPr>
            <w:tcW w:w="4501" w:type="dxa"/>
          </w:tcPr>
          <w:p>
            <w:pPr>
              <w:pStyle w:val="TableParagraph"/>
              <w:spacing w:before="45"/>
              <w:ind w:left="393"/>
              <w:rPr>
                <w:sz w:val="16"/>
              </w:rPr>
            </w:pPr>
            <w:r>
              <w:rPr>
                <w:sz w:val="16"/>
              </w:rPr>
              <w:t>Operating</w:t>
            </w:r>
            <w:r>
              <w:rPr>
                <w:spacing w:val="-10"/>
                <w:sz w:val="16"/>
              </w:rPr>
              <w:t> </w:t>
            </w:r>
            <w:r>
              <w:rPr>
                <w:spacing w:val="-2"/>
                <w:sz w:val="16"/>
              </w:rPr>
              <w:t>revenue</w:t>
            </w:r>
          </w:p>
        </w:tc>
        <w:tc>
          <w:tcPr>
            <w:tcW w:w="363" w:type="dxa"/>
            <w:tcBorders>
              <w:top w:val="single" w:sz="4" w:space="0" w:color="000000"/>
            </w:tcBorders>
          </w:tcPr>
          <w:p>
            <w:pPr>
              <w:pStyle w:val="TableParagraph"/>
              <w:tabs>
                <w:tab w:pos="700" w:val="left" w:leader="none"/>
              </w:tabs>
              <w:spacing w:before="45"/>
              <w:ind w:right="-346"/>
              <w:jc w:val="right"/>
              <w:rPr>
                <w:sz w:val="16"/>
              </w:rPr>
            </w:pPr>
            <w:r>
              <w:rPr/>
              <mc:AlternateContent>
                <mc:Choice Requires="wps">
                  <w:drawing>
                    <wp:anchor distT="0" distB="0" distL="0" distR="0" allowOverlap="1" layoutInCell="1" locked="0" behindDoc="1" simplePos="0" relativeHeight="481413632">
                      <wp:simplePos x="0" y="0"/>
                      <wp:positionH relativeFrom="column">
                        <wp:posOffset>170687</wp:posOffset>
                      </wp:positionH>
                      <wp:positionV relativeFrom="paragraph">
                        <wp:posOffset>163052</wp:posOffset>
                      </wp:positionV>
                      <wp:extent cx="591820" cy="9525"/>
                      <wp:effectExtent l="0" t="0" r="0" b="0"/>
                      <wp:wrapNone/>
                      <wp:docPr id="37" name="Group 37"/>
                      <wp:cNvGraphicFramePr>
                        <a:graphicFrameLocks/>
                      </wp:cNvGraphicFramePr>
                      <a:graphic>
                        <a:graphicData uri="http://schemas.microsoft.com/office/word/2010/wordprocessingGroup">
                          <wpg:wgp>
                            <wpg:cNvPr id="37" name="Group 37"/>
                            <wpg:cNvGrpSpPr/>
                            <wpg:grpSpPr>
                              <a:xfrm>
                                <a:off x="0" y="0"/>
                                <a:ext cx="591820" cy="9525"/>
                                <a:chExt cx="591820" cy="9525"/>
                              </a:xfrm>
                            </wpg:grpSpPr>
                            <wps:wsp>
                              <wps:cNvPr id="38" name="Graphic 38"/>
                              <wps:cNvSpPr/>
                              <wps:spPr>
                                <a:xfrm>
                                  <a:off x="0" y="0"/>
                                  <a:ext cx="591820" cy="9525"/>
                                </a:xfrm>
                                <a:custGeom>
                                  <a:avLst/>
                                  <a:gdLst/>
                                  <a:ahLst/>
                                  <a:cxnLst/>
                                  <a:rect l="l" t="t" r="r" b="b"/>
                                  <a:pathLst>
                                    <a:path w="591820" h="9525">
                                      <a:moveTo>
                                        <a:pt x="591616" y="0"/>
                                      </a:moveTo>
                                      <a:lnTo>
                                        <a:pt x="0" y="0"/>
                                      </a:lnTo>
                                      <a:lnTo>
                                        <a:pt x="0" y="9143"/>
                                      </a:lnTo>
                                      <a:lnTo>
                                        <a:pt x="591616" y="9143"/>
                                      </a:lnTo>
                                      <a:lnTo>
                                        <a:pt x="59161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3.44pt;margin-top:12.838781pt;width:46.6pt;height:.75pt;mso-position-horizontal-relative:column;mso-position-vertical-relative:paragraph;z-index:-21902848" id="docshapegroup36" coordorigin="269,257" coordsize="932,15">
                      <v:rect style="position:absolute;left:268;top:256;width:932;height:15" id="docshape37" filled="true" fillcolor="#000000" stroked="false">
                        <v:fill type="solid"/>
                      </v:rect>
                      <w10:wrap type="none"/>
                    </v:group>
                  </w:pict>
                </mc:Fallback>
              </mc:AlternateContent>
            </w:r>
            <w:r>
              <w:rPr>
                <w:spacing w:val="33"/>
                <w:sz w:val="16"/>
                <w:u w:val="single"/>
              </w:rPr>
              <w:t>  </w:t>
            </w:r>
            <w:r>
              <w:rPr>
                <w:spacing w:val="-10"/>
                <w:sz w:val="16"/>
                <w:u w:val="single"/>
              </w:rPr>
              <w:t>$</w:t>
            </w:r>
            <w:r>
              <w:rPr>
                <w:sz w:val="16"/>
                <w:u w:val="single"/>
              </w:rPr>
              <w:tab/>
            </w:r>
          </w:p>
        </w:tc>
        <w:tc>
          <w:tcPr>
            <w:tcW w:w="949" w:type="dxa"/>
            <w:tcBorders>
              <w:top w:val="single" w:sz="4" w:space="0" w:color="000000"/>
            </w:tcBorders>
          </w:tcPr>
          <w:p>
            <w:pPr>
              <w:pStyle w:val="TableParagraph"/>
              <w:spacing w:before="45"/>
              <w:ind w:right="109"/>
              <w:jc w:val="right"/>
              <w:rPr>
                <w:sz w:val="16"/>
              </w:rPr>
            </w:pPr>
            <w:r>
              <w:rPr>
                <w:spacing w:val="-2"/>
                <w:sz w:val="16"/>
                <w:u w:val="single"/>
              </w:rPr>
              <w:t>17,138</w:t>
            </w:r>
            <w:r>
              <w:rPr>
                <w:spacing w:val="40"/>
                <w:sz w:val="16"/>
                <w:u w:val="single"/>
              </w:rPr>
              <w:t> </w:t>
            </w:r>
          </w:p>
        </w:tc>
        <w:tc>
          <w:tcPr>
            <w:tcW w:w="326" w:type="dxa"/>
            <w:tcBorders>
              <w:top w:val="single" w:sz="4" w:space="0" w:color="000000"/>
            </w:tcBorders>
          </w:tcPr>
          <w:p>
            <w:pPr>
              <w:pStyle w:val="TableParagraph"/>
              <w:spacing w:before="45"/>
              <w:ind w:left="109"/>
              <w:rPr>
                <w:sz w:val="16"/>
              </w:rPr>
            </w:pPr>
            <w:r>
              <w:rPr/>
              <mc:AlternateContent>
                <mc:Choice Requires="wps">
                  <w:drawing>
                    <wp:anchor distT="0" distB="0" distL="0" distR="0" allowOverlap="1" layoutInCell="1" locked="0" behindDoc="1" simplePos="0" relativeHeight="481414144">
                      <wp:simplePos x="0" y="0"/>
                      <wp:positionH relativeFrom="column">
                        <wp:posOffset>-23715</wp:posOffset>
                      </wp:positionH>
                      <wp:positionV relativeFrom="paragraph">
                        <wp:posOffset>144764</wp:posOffset>
                      </wp:positionV>
                      <wp:extent cx="762000" cy="27940"/>
                      <wp:effectExtent l="0" t="0" r="0" b="0"/>
                      <wp:wrapNone/>
                      <wp:docPr id="39" name="Group 39"/>
                      <wp:cNvGraphicFramePr>
                        <a:graphicFrameLocks/>
                      </wp:cNvGraphicFramePr>
                      <a:graphic>
                        <a:graphicData uri="http://schemas.microsoft.com/office/word/2010/wordprocessingGroup">
                          <wpg:wgp>
                            <wpg:cNvPr id="39" name="Group 39"/>
                            <wpg:cNvGrpSpPr/>
                            <wpg:grpSpPr>
                              <a:xfrm>
                                <a:off x="0" y="0"/>
                                <a:ext cx="762000" cy="27940"/>
                                <a:chExt cx="762000" cy="27940"/>
                              </a:xfrm>
                            </wpg:grpSpPr>
                            <wps:wsp>
                              <wps:cNvPr id="40" name="Graphic 40"/>
                              <wps:cNvSpPr/>
                              <wps:spPr>
                                <a:xfrm>
                                  <a:off x="0" y="12"/>
                                  <a:ext cx="762000" cy="27940"/>
                                </a:xfrm>
                                <a:custGeom>
                                  <a:avLst/>
                                  <a:gdLst/>
                                  <a:ahLst/>
                                  <a:cxnLst/>
                                  <a:rect l="l" t="t" r="r" b="b"/>
                                  <a:pathLst>
                                    <a:path w="762000" h="27940">
                                      <a:moveTo>
                                        <a:pt x="762000" y="18288"/>
                                      </a:moveTo>
                                      <a:lnTo>
                                        <a:pt x="170688" y="18288"/>
                                      </a:lnTo>
                                      <a:lnTo>
                                        <a:pt x="170688" y="27419"/>
                                      </a:lnTo>
                                      <a:lnTo>
                                        <a:pt x="762000" y="27419"/>
                                      </a:lnTo>
                                      <a:lnTo>
                                        <a:pt x="762000" y="18288"/>
                                      </a:lnTo>
                                      <a:close/>
                                    </a:path>
                                    <a:path w="762000" h="27940">
                                      <a:moveTo>
                                        <a:pt x="762000" y="0"/>
                                      </a:moveTo>
                                      <a:lnTo>
                                        <a:pt x="170688" y="0"/>
                                      </a:lnTo>
                                      <a:lnTo>
                                        <a:pt x="143256" y="0"/>
                                      </a:lnTo>
                                      <a:lnTo>
                                        <a:pt x="0" y="0"/>
                                      </a:lnTo>
                                      <a:lnTo>
                                        <a:pt x="0" y="9131"/>
                                      </a:lnTo>
                                      <a:lnTo>
                                        <a:pt x="143256" y="9131"/>
                                      </a:lnTo>
                                      <a:lnTo>
                                        <a:pt x="170688" y="9131"/>
                                      </a:lnTo>
                                      <a:lnTo>
                                        <a:pt x="762000" y="9131"/>
                                      </a:lnTo>
                                      <a:lnTo>
                                        <a:pt x="7620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867384pt;margin-top:11.398782pt;width:60pt;height:2.2pt;mso-position-horizontal-relative:column;mso-position-vertical-relative:paragraph;z-index:-21902336" id="docshapegroup38" coordorigin="-37,228" coordsize="1200,44">
                      <v:shape style="position:absolute;left:-38;top:228;width:1200;height:44" id="docshape39" coordorigin="-37,228" coordsize="1200,44" path="m1163,257l231,257,231,271,1163,271,1163,257xm1163,228l231,228,188,228,-37,228,-37,242,188,242,231,242,1163,242,1163,228xe" filled="true" fillcolor="#000000" stroked="false">
                        <v:path arrowok="t"/>
                        <v:fill type="solid"/>
                      </v:shape>
                      <w10:wrap type="none"/>
                    </v:group>
                  </w:pict>
                </mc:Fallback>
              </mc:AlternateContent>
            </w:r>
            <w:r>
              <w:rPr/>
              <mc:AlternateContent>
                <mc:Choice Requires="wps">
                  <w:drawing>
                    <wp:anchor distT="0" distB="0" distL="0" distR="0" allowOverlap="1" layoutInCell="1" locked="0" behindDoc="0" simplePos="0" relativeHeight="15741952">
                      <wp:simplePos x="0" y="0"/>
                      <wp:positionH relativeFrom="column">
                        <wp:posOffset>-23715</wp:posOffset>
                      </wp:positionH>
                      <wp:positionV relativeFrom="paragraph">
                        <wp:posOffset>163052</wp:posOffset>
                      </wp:positionV>
                      <wp:extent cx="170815" cy="9525"/>
                      <wp:effectExtent l="0" t="0" r="0" b="0"/>
                      <wp:wrapNone/>
                      <wp:docPr id="41" name="Group 41"/>
                      <wp:cNvGraphicFramePr>
                        <a:graphicFrameLocks/>
                      </wp:cNvGraphicFramePr>
                      <a:graphic>
                        <a:graphicData uri="http://schemas.microsoft.com/office/word/2010/wordprocessingGroup">
                          <wpg:wgp>
                            <wpg:cNvPr id="41" name="Group 41"/>
                            <wpg:cNvGrpSpPr/>
                            <wpg:grpSpPr>
                              <a:xfrm>
                                <a:off x="0" y="0"/>
                                <a:ext cx="170815" cy="9525"/>
                                <a:chExt cx="170815" cy="9525"/>
                              </a:xfrm>
                            </wpg:grpSpPr>
                            <wps:wsp>
                              <wps:cNvPr id="42" name="Graphic 42"/>
                              <wps:cNvSpPr/>
                              <wps:spPr>
                                <a:xfrm>
                                  <a:off x="0" y="12"/>
                                  <a:ext cx="170815" cy="9525"/>
                                </a:xfrm>
                                <a:custGeom>
                                  <a:avLst/>
                                  <a:gdLst/>
                                  <a:ahLst/>
                                  <a:cxnLst/>
                                  <a:rect l="l" t="t" r="r" b="b"/>
                                  <a:pathLst>
                                    <a:path w="170815" h="9525">
                                      <a:moveTo>
                                        <a:pt x="170688" y="0"/>
                                      </a:moveTo>
                                      <a:lnTo>
                                        <a:pt x="143256" y="0"/>
                                      </a:lnTo>
                                      <a:lnTo>
                                        <a:pt x="0" y="0"/>
                                      </a:lnTo>
                                      <a:lnTo>
                                        <a:pt x="0" y="9131"/>
                                      </a:lnTo>
                                      <a:lnTo>
                                        <a:pt x="143256" y="9131"/>
                                      </a:lnTo>
                                      <a:lnTo>
                                        <a:pt x="170688" y="9131"/>
                                      </a:lnTo>
                                      <a:lnTo>
                                        <a:pt x="17068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867384pt;margin-top:12.838781pt;width:13.45pt;height:.75pt;mso-position-horizontal-relative:column;mso-position-vertical-relative:paragraph;z-index:15741952" id="docshapegroup40" coordorigin="-37,257" coordsize="269,15">
                      <v:shape style="position:absolute;left:-38;top:256;width:269;height:15" id="docshape41" coordorigin="-37,257" coordsize="269,15" path="m231,257l188,257,-37,257,-37,271,188,271,231,271,231,257xe" filled="true" fillcolor="#000000" stroked="false">
                        <v:path arrowok="t"/>
                        <v:fill type="solid"/>
                      </v:shape>
                      <w10:wrap type="none"/>
                    </v:group>
                  </w:pict>
                </mc:Fallback>
              </mc:AlternateContent>
            </w:r>
            <w:r>
              <w:rPr>
                <w:w w:val="100"/>
                <w:sz w:val="16"/>
              </w:rPr>
              <w:t>$</w:t>
            </w:r>
          </w:p>
        </w:tc>
        <w:tc>
          <w:tcPr>
            <w:tcW w:w="837" w:type="dxa"/>
            <w:tcBorders>
              <w:top w:val="single" w:sz="4" w:space="0" w:color="000000"/>
            </w:tcBorders>
          </w:tcPr>
          <w:p>
            <w:pPr>
              <w:pStyle w:val="TableParagraph"/>
              <w:spacing w:before="45"/>
              <w:ind w:left="337"/>
              <w:rPr>
                <w:sz w:val="16"/>
              </w:rPr>
            </w:pPr>
            <w:r>
              <w:rPr>
                <w:spacing w:val="-2"/>
                <w:sz w:val="16"/>
              </w:rPr>
              <w:t>16,019</w:t>
            </w:r>
          </w:p>
        </w:tc>
        <w:tc>
          <w:tcPr>
            <w:tcW w:w="439" w:type="dxa"/>
            <w:tcBorders>
              <w:top w:val="single" w:sz="4" w:space="0" w:color="000000"/>
            </w:tcBorders>
          </w:tcPr>
          <w:p>
            <w:pPr>
              <w:pStyle w:val="TableParagraph"/>
              <w:spacing w:before="45"/>
              <w:ind w:right="133"/>
              <w:jc w:val="right"/>
              <w:rPr>
                <w:sz w:val="16"/>
              </w:rPr>
            </w:pPr>
            <w:r>
              <w:rPr/>
              <mc:AlternateContent>
                <mc:Choice Requires="wps">
                  <w:drawing>
                    <wp:anchor distT="0" distB="0" distL="0" distR="0" allowOverlap="1" layoutInCell="1" locked="0" behindDoc="1" simplePos="0" relativeHeight="481414656">
                      <wp:simplePos x="0" y="0"/>
                      <wp:positionH relativeFrom="column">
                        <wp:posOffset>48767</wp:posOffset>
                      </wp:positionH>
                      <wp:positionV relativeFrom="paragraph">
                        <wp:posOffset>144764</wp:posOffset>
                      </wp:positionV>
                      <wp:extent cx="762635" cy="27940"/>
                      <wp:effectExtent l="0" t="0" r="0" b="0"/>
                      <wp:wrapNone/>
                      <wp:docPr id="43" name="Group 43"/>
                      <wp:cNvGraphicFramePr>
                        <a:graphicFrameLocks/>
                      </wp:cNvGraphicFramePr>
                      <a:graphic>
                        <a:graphicData uri="http://schemas.microsoft.com/office/word/2010/wordprocessingGroup">
                          <wpg:wgp>
                            <wpg:cNvPr id="43" name="Group 43"/>
                            <wpg:cNvGrpSpPr/>
                            <wpg:grpSpPr>
                              <a:xfrm>
                                <a:off x="0" y="0"/>
                                <a:ext cx="762635" cy="27940"/>
                                <a:chExt cx="762635" cy="27940"/>
                              </a:xfrm>
                            </wpg:grpSpPr>
                            <wps:wsp>
                              <wps:cNvPr id="44" name="Graphic 44"/>
                              <wps:cNvSpPr/>
                              <wps:spPr>
                                <a:xfrm>
                                  <a:off x="0" y="12"/>
                                  <a:ext cx="762635" cy="27940"/>
                                </a:xfrm>
                                <a:custGeom>
                                  <a:avLst/>
                                  <a:gdLst/>
                                  <a:ahLst/>
                                  <a:cxnLst/>
                                  <a:rect l="l" t="t" r="r" b="b"/>
                                  <a:pathLst>
                                    <a:path w="762635" h="27940">
                                      <a:moveTo>
                                        <a:pt x="762304" y="18288"/>
                                      </a:moveTo>
                                      <a:lnTo>
                                        <a:pt x="169164" y="18288"/>
                                      </a:lnTo>
                                      <a:lnTo>
                                        <a:pt x="169164" y="27419"/>
                                      </a:lnTo>
                                      <a:lnTo>
                                        <a:pt x="762304" y="27419"/>
                                      </a:lnTo>
                                      <a:lnTo>
                                        <a:pt x="762304" y="18288"/>
                                      </a:lnTo>
                                      <a:close/>
                                    </a:path>
                                    <a:path w="762635" h="27940">
                                      <a:moveTo>
                                        <a:pt x="762304" y="0"/>
                                      </a:moveTo>
                                      <a:lnTo>
                                        <a:pt x="169164" y="0"/>
                                      </a:lnTo>
                                      <a:lnTo>
                                        <a:pt x="141732" y="0"/>
                                      </a:lnTo>
                                      <a:lnTo>
                                        <a:pt x="0" y="0"/>
                                      </a:lnTo>
                                      <a:lnTo>
                                        <a:pt x="0" y="9131"/>
                                      </a:lnTo>
                                      <a:lnTo>
                                        <a:pt x="141732" y="9131"/>
                                      </a:lnTo>
                                      <a:lnTo>
                                        <a:pt x="169164" y="9131"/>
                                      </a:lnTo>
                                      <a:lnTo>
                                        <a:pt x="762304" y="9131"/>
                                      </a:lnTo>
                                      <a:lnTo>
                                        <a:pt x="76230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84pt;margin-top:11.398782pt;width:60.05pt;height:2.2pt;mso-position-horizontal-relative:column;mso-position-vertical-relative:paragraph;z-index:-21901824" id="docshapegroup42" coordorigin="77,228" coordsize="1201,44">
                      <v:shape style="position:absolute;left:76;top:228;width:1201;height:44" id="docshape43" coordorigin="77,228" coordsize="1201,44" path="m1277,257l343,257,343,271,1277,271,1277,257xm1277,228l343,228,300,228,77,228,77,242,300,242,343,242,1277,242,1277,228xe" filled="true" fillcolor="#000000" stroked="false">
                        <v:path arrowok="t"/>
                        <v:fill type="solid"/>
                      </v:shape>
                      <w10:wrap type="none"/>
                    </v:group>
                  </w:pict>
                </mc:Fallback>
              </mc:AlternateContent>
            </w:r>
            <w:r>
              <w:rPr>
                <w:w w:val="100"/>
                <w:sz w:val="16"/>
              </w:rPr>
              <w:t>$</w:t>
            </w:r>
          </w:p>
        </w:tc>
        <w:tc>
          <w:tcPr>
            <w:tcW w:w="950" w:type="dxa"/>
            <w:tcBorders>
              <w:top w:val="single" w:sz="4" w:space="0" w:color="000000"/>
            </w:tcBorders>
          </w:tcPr>
          <w:p>
            <w:pPr>
              <w:pStyle w:val="TableParagraph"/>
              <w:spacing w:before="45"/>
              <w:ind w:left="336"/>
              <w:rPr>
                <w:sz w:val="16"/>
              </w:rPr>
            </w:pPr>
            <w:r>
              <w:rPr>
                <w:spacing w:val="-2"/>
                <w:sz w:val="16"/>
              </w:rPr>
              <w:t>18,088</w:t>
            </w:r>
          </w:p>
        </w:tc>
        <w:tc>
          <w:tcPr>
            <w:tcW w:w="328" w:type="dxa"/>
            <w:tcBorders>
              <w:top w:val="single" w:sz="4" w:space="0" w:color="000000"/>
            </w:tcBorders>
          </w:tcPr>
          <w:p>
            <w:pPr>
              <w:pStyle w:val="TableParagraph"/>
              <w:spacing w:before="45"/>
              <w:ind w:left="108"/>
              <w:rPr>
                <w:sz w:val="16"/>
              </w:rPr>
            </w:pPr>
            <w:r>
              <w:rPr/>
              <mc:AlternateContent>
                <mc:Choice Requires="wps">
                  <w:drawing>
                    <wp:anchor distT="0" distB="0" distL="0" distR="0" allowOverlap="1" layoutInCell="1" locked="0" behindDoc="1" simplePos="0" relativeHeight="481415168">
                      <wp:simplePos x="0" y="0"/>
                      <wp:positionH relativeFrom="column">
                        <wp:posOffset>-22930</wp:posOffset>
                      </wp:positionH>
                      <wp:positionV relativeFrom="paragraph">
                        <wp:posOffset>144764</wp:posOffset>
                      </wp:positionV>
                      <wp:extent cx="762000" cy="27940"/>
                      <wp:effectExtent l="0" t="0" r="0" b="0"/>
                      <wp:wrapNone/>
                      <wp:docPr id="45" name="Group 45"/>
                      <wp:cNvGraphicFramePr>
                        <a:graphicFrameLocks/>
                      </wp:cNvGraphicFramePr>
                      <a:graphic>
                        <a:graphicData uri="http://schemas.microsoft.com/office/word/2010/wordprocessingGroup">
                          <wpg:wgp>
                            <wpg:cNvPr id="45" name="Group 45"/>
                            <wpg:cNvGrpSpPr/>
                            <wpg:grpSpPr>
                              <a:xfrm>
                                <a:off x="0" y="0"/>
                                <a:ext cx="762000" cy="27940"/>
                                <a:chExt cx="762000" cy="27940"/>
                              </a:xfrm>
                            </wpg:grpSpPr>
                            <wps:wsp>
                              <wps:cNvPr id="46" name="Graphic 46"/>
                              <wps:cNvSpPr/>
                              <wps:spPr>
                                <a:xfrm>
                                  <a:off x="0" y="12"/>
                                  <a:ext cx="762000" cy="27940"/>
                                </a:xfrm>
                                <a:custGeom>
                                  <a:avLst/>
                                  <a:gdLst/>
                                  <a:ahLst/>
                                  <a:cxnLst/>
                                  <a:rect l="l" t="t" r="r" b="b"/>
                                  <a:pathLst>
                                    <a:path w="762000" h="27940">
                                      <a:moveTo>
                                        <a:pt x="143243" y="0"/>
                                      </a:moveTo>
                                      <a:lnTo>
                                        <a:pt x="0" y="0"/>
                                      </a:lnTo>
                                      <a:lnTo>
                                        <a:pt x="0" y="9131"/>
                                      </a:lnTo>
                                      <a:lnTo>
                                        <a:pt x="143243" y="9131"/>
                                      </a:lnTo>
                                      <a:lnTo>
                                        <a:pt x="143243" y="0"/>
                                      </a:lnTo>
                                      <a:close/>
                                    </a:path>
                                    <a:path w="762000" h="27940">
                                      <a:moveTo>
                                        <a:pt x="762000" y="18288"/>
                                      </a:moveTo>
                                      <a:lnTo>
                                        <a:pt x="170688" y="18288"/>
                                      </a:lnTo>
                                      <a:lnTo>
                                        <a:pt x="170688" y="27419"/>
                                      </a:lnTo>
                                      <a:lnTo>
                                        <a:pt x="762000" y="27419"/>
                                      </a:lnTo>
                                      <a:lnTo>
                                        <a:pt x="762000" y="18288"/>
                                      </a:lnTo>
                                      <a:close/>
                                    </a:path>
                                    <a:path w="762000" h="27940">
                                      <a:moveTo>
                                        <a:pt x="762000" y="0"/>
                                      </a:moveTo>
                                      <a:lnTo>
                                        <a:pt x="170688" y="0"/>
                                      </a:lnTo>
                                      <a:lnTo>
                                        <a:pt x="143256" y="0"/>
                                      </a:lnTo>
                                      <a:lnTo>
                                        <a:pt x="143256" y="9131"/>
                                      </a:lnTo>
                                      <a:lnTo>
                                        <a:pt x="170688" y="9131"/>
                                      </a:lnTo>
                                      <a:lnTo>
                                        <a:pt x="762000" y="9131"/>
                                      </a:lnTo>
                                      <a:lnTo>
                                        <a:pt x="7620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805523pt;margin-top:11.398782pt;width:60pt;height:2.2pt;mso-position-horizontal-relative:column;mso-position-vertical-relative:paragraph;z-index:-21901312" id="docshapegroup44" coordorigin="-36,228" coordsize="1200,44">
                      <v:shape style="position:absolute;left:-37;top:228;width:1200;height:44" id="docshape45" coordorigin="-36,228" coordsize="1200,44" path="m189,228l-36,228,-36,242,189,242,189,228xm1164,257l233,257,233,271,1164,271,1164,257xm1164,228l233,228,189,228,189,242,233,242,1164,242,1164,228xe" filled="true" fillcolor="#000000" stroked="false">
                        <v:path arrowok="t"/>
                        <v:fill type="solid"/>
                      </v:shape>
                      <w10:wrap type="none"/>
                    </v:group>
                  </w:pict>
                </mc:Fallback>
              </mc:AlternateContent>
            </w:r>
            <w:r>
              <w:rPr/>
              <mc:AlternateContent>
                <mc:Choice Requires="wps">
                  <w:drawing>
                    <wp:anchor distT="0" distB="0" distL="0" distR="0" allowOverlap="1" layoutInCell="1" locked="0" behindDoc="0" simplePos="0" relativeHeight="15742464">
                      <wp:simplePos x="0" y="0"/>
                      <wp:positionH relativeFrom="column">
                        <wp:posOffset>-22930</wp:posOffset>
                      </wp:positionH>
                      <wp:positionV relativeFrom="paragraph">
                        <wp:posOffset>163052</wp:posOffset>
                      </wp:positionV>
                      <wp:extent cx="170815" cy="9525"/>
                      <wp:effectExtent l="0" t="0" r="0" b="0"/>
                      <wp:wrapNone/>
                      <wp:docPr id="47" name="Group 47"/>
                      <wp:cNvGraphicFramePr>
                        <a:graphicFrameLocks/>
                      </wp:cNvGraphicFramePr>
                      <a:graphic>
                        <a:graphicData uri="http://schemas.microsoft.com/office/word/2010/wordprocessingGroup">
                          <wpg:wgp>
                            <wpg:cNvPr id="47" name="Group 47"/>
                            <wpg:cNvGrpSpPr/>
                            <wpg:grpSpPr>
                              <a:xfrm>
                                <a:off x="0" y="0"/>
                                <a:ext cx="170815" cy="9525"/>
                                <a:chExt cx="170815" cy="9525"/>
                              </a:xfrm>
                            </wpg:grpSpPr>
                            <wps:wsp>
                              <wps:cNvPr id="48" name="Graphic 48"/>
                              <wps:cNvSpPr/>
                              <wps:spPr>
                                <a:xfrm>
                                  <a:off x="0" y="12"/>
                                  <a:ext cx="170815" cy="9525"/>
                                </a:xfrm>
                                <a:custGeom>
                                  <a:avLst/>
                                  <a:gdLst/>
                                  <a:ahLst/>
                                  <a:cxnLst/>
                                  <a:rect l="l" t="t" r="r" b="b"/>
                                  <a:pathLst>
                                    <a:path w="170815" h="9525">
                                      <a:moveTo>
                                        <a:pt x="143243" y="0"/>
                                      </a:moveTo>
                                      <a:lnTo>
                                        <a:pt x="0" y="0"/>
                                      </a:lnTo>
                                      <a:lnTo>
                                        <a:pt x="0" y="9131"/>
                                      </a:lnTo>
                                      <a:lnTo>
                                        <a:pt x="143243" y="9131"/>
                                      </a:lnTo>
                                      <a:lnTo>
                                        <a:pt x="143243" y="0"/>
                                      </a:lnTo>
                                      <a:close/>
                                    </a:path>
                                    <a:path w="170815" h="9525">
                                      <a:moveTo>
                                        <a:pt x="170688" y="0"/>
                                      </a:moveTo>
                                      <a:lnTo>
                                        <a:pt x="143256" y="0"/>
                                      </a:lnTo>
                                      <a:lnTo>
                                        <a:pt x="143256" y="9131"/>
                                      </a:lnTo>
                                      <a:lnTo>
                                        <a:pt x="170688" y="9131"/>
                                      </a:lnTo>
                                      <a:lnTo>
                                        <a:pt x="17068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805523pt;margin-top:12.838781pt;width:13.45pt;height:.75pt;mso-position-horizontal-relative:column;mso-position-vertical-relative:paragraph;z-index:15742464" id="docshapegroup46" coordorigin="-36,257" coordsize="269,15">
                      <v:shape style="position:absolute;left:-37;top:256;width:269;height:15" id="docshape47" coordorigin="-36,257" coordsize="269,15" path="m189,257l-36,257,-36,271,189,271,189,257xm233,257l189,257,189,271,233,271,233,257xe" filled="true" fillcolor="#000000" stroked="false">
                        <v:path arrowok="t"/>
                        <v:fill type="solid"/>
                      </v:shape>
                      <w10:wrap type="none"/>
                    </v:group>
                  </w:pict>
                </mc:Fallback>
              </mc:AlternateContent>
            </w:r>
            <w:r>
              <w:rPr>
                <w:w w:val="100"/>
                <w:sz w:val="16"/>
              </w:rPr>
              <w:t>$</w:t>
            </w:r>
          </w:p>
        </w:tc>
        <w:tc>
          <w:tcPr>
            <w:tcW w:w="950" w:type="dxa"/>
            <w:tcBorders>
              <w:top w:val="single" w:sz="4" w:space="0" w:color="000000"/>
            </w:tcBorders>
          </w:tcPr>
          <w:p>
            <w:pPr>
              <w:pStyle w:val="TableParagraph"/>
              <w:spacing w:before="45"/>
              <w:ind w:left="335"/>
              <w:rPr>
                <w:sz w:val="16"/>
              </w:rPr>
            </w:pPr>
            <w:r>
              <w:rPr>
                <w:spacing w:val="-2"/>
                <w:sz w:val="16"/>
              </w:rPr>
              <w:t>18,732</w:t>
            </w:r>
          </w:p>
        </w:tc>
        <w:tc>
          <w:tcPr>
            <w:tcW w:w="327" w:type="dxa"/>
          </w:tcPr>
          <w:p>
            <w:pPr>
              <w:pStyle w:val="TableParagraph"/>
              <w:spacing w:before="45"/>
              <w:ind w:right="33"/>
              <w:jc w:val="center"/>
              <w:rPr>
                <w:sz w:val="16"/>
              </w:rPr>
            </w:pPr>
            <w:r>
              <w:rPr/>
              <mc:AlternateContent>
                <mc:Choice Requires="wps">
                  <w:drawing>
                    <wp:anchor distT="0" distB="0" distL="0" distR="0" allowOverlap="1" layoutInCell="1" locked="0" behindDoc="1" simplePos="0" relativeHeight="481415680">
                      <wp:simplePos x="0" y="0"/>
                      <wp:positionH relativeFrom="column">
                        <wp:posOffset>-23715</wp:posOffset>
                      </wp:positionH>
                      <wp:positionV relativeFrom="paragraph">
                        <wp:posOffset>144764</wp:posOffset>
                      </wp:positionV>
                      <wp:extent cx="762635" cy="27940"/>
                      <wp:effectExtent l="0" t="0" r="0" b="0"/>
                      <wp:wrapNone/>
                      <wp:docPr id="49" name="Group 49"/>
                      <wp:cNvGraphicFramePr>
                        <a:graphicFrameLocks/>
                      </wp:cNvGraphicFramePr>
                      <a:graphic>
                        <a:graphicData uri="http://schemas.microsoft.com/office/word/2010/wordprocessingGroup">
                          <wpg:wgp>
                            <wpg:cNvPr id="49" name="Group 49"/>
                            <wpg:cNvGrpSpPr/>
                            <wpg:grpSpPr>
                              <a:xfrm>
                                <a:off x="0" y="0"/>
                                <a:ext cx="762635" cy="27940"/>
                                <a:chExt cx="762635" cy="27940"/>
                              </a:xfrm>
                            </wpg:grpSpPr>
                            <wps:wsp>
                              <wps:cNvPr id="50" name="Graphic 50"/>
                              <wps:cNvSpPr/>
                              <wps:spPr>
                                <a:xfrm>
                                  <a:off x="0" y="12"/>
                                  <a:ext cx="762635" cy="27940"/>
                                </a:xfrm>
                                <a:custGeom>
                                  <a:avLst/>
                                  <a:gdLst/>
                                  <a:ahLst/>
                                  <a:cxnLst/>
                                  <a:rect l="l" t="t" r="r" b="b"/>
                                  <a:pathLst>
                                    <a:path w="762635" h="27940">
                                      <a:moveTo>
                                        <a:pt x="762304" y="18288"/>
                                      </a:moveTo>
                                      <a:lnTo>
                                        <a:pt x="170688" y="18288"/>
                                      </a:lnTo>
                                      <a:lnTo>
                                        <a:pt x="170688" y="27419"/>
                                      </a:lnTo>
                                      <a:lnTo>
                                        <a:pt x="762304" y="27419"/>
                                      </a:lnTo>
                                      <a:lnTo>
                                        <a:pt x="762304" y="18288"/>
                                      </a:lnTo>
                                      <a:close/>
                                    </a:path>
                                    <a:path w="762635" h="27940">
                                      <a:moveTo>
                                        <a:pt x="762304" y="0"/>
                                      </a:moveTo>
                                      <a:lnTo>
                                        <a:pt x="170688" y="0"/>
                                      </a:lnTo>
                                      <a:lnTo>
                                        <a:pt x="143256" y="0"/>
                                      </a:lnTo>
                                      <a:lnTo>
                                        <a:pt x="0" y="0"/>
                                      </a:lnTo>
                                      <a:lnTo>
                                        <a:pt x="0" y="9131"/>
                                      </a:lnTo>
                                      <a:lnTo>
                                        <a:pt x="143256" y="9131"/>
                                      </a:lnTo>
                                      <a:lnTo>
                                        <a:pt x="170688" y="9131"/>
                                      </a:lnTo>
                                      <a:lnTo>
                                        <a:pt x="762304" y="9131"/>
                                      </a:lnTo>
                                      <a:lnTo>
                                        <a:pt x="76230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867384pt;margin-top:11.398782pt;width:60.05pt;height:2.2pt;mso-position-horizontal-relative:column;mso-position-vertical-relative:paragraph;z-index:-21900800" id="docshapegroup48" coordorigin="-37,228" coordsize="1201,44">
                      <v:shape style="position:absolute;left:-38;top:228;width:1201;height:44" id="docshape49" coordorigin="-37,228" coordsize="1201,44" path="m1163,257l231,257,231,271,1163,271,1163,257xm1163,228l231,228,188,228,-37,228,-37,242,188,242,231,242,1163,242,1163,228xe" filled="true" fillcolor="#000000" stroked="false">
                        <v:path arrowok="t"/>
                        <v:fill type="solid"/>
                      </v:shape>
                      <w10:wrap type="none"/>
                    </v:group>
                  </w:pict>
                </mc:Fallback>
              </mc:AlternateContent>
            </w:r>
            <w:r>
              <w:rPr/>
              <mc:AlternateContent>
                <mc:Choice Requires="wps">
                  <w:drawing>
                    <wp:anchor distT="0" distB="0" distL="0" distR="0" allowOverlap="1" layoutInCell="1" locked="0" behindDoc="0" simplePos="0" relativeHeight="15742976">
                      <wp:simplePos x="0" y="0"/>
                      <wp:positionH relativeFrom="column">
                        <wp:posOffset>-23715</wp:posOffset>
                      </wp:positionH>
                      <wp:positionV relativeFrom="paragraph">
                        <wp:posOffset>163052</wp:posOffset>
                      </wp:positionV>
                      <wp:extent cx="170815" cy="9525"/>
                      <wp:effectExtent l="0" t="0" r="0" b="0"/>
                      <wp:wrapNone/>
                      <wp:docPr id="51" name="Group 51"/>
                      <wp:cNvGraphicFramePr>
                        <a:graphicFrameLocks/>
                      </wp:cNvGraphicFramePr>
                      <a:graphic>
                        <a:graphicData uri="http://schemas.microsoft.com/office/word/2010/wordprocessingGroup">
                          <wpg:wgp>
                            <wpg:cNvPr id="51" name="Group 51"/>
                            <wpg:cNvGrpSpPr/>
                            <wpg:grpSpPr>
                              <a:xfrm>
                                <a:off x="0" y="0"/>
                                <a:ext cx="170815" cy="9525"/>
                                <a:chExt cx="170815" cy="9525"/>
                              </a:xfrm>
                            </wpg:grpSpPr>
                            <wps:wsp>
                              <wps:cNvPr id="52" name="Graphic 52"/>
                              <wps:cNvSpPr/>
                              <wps:spPr>
                                <a:xfrm>
                                  <a:off x="0" y="12"/>
                                  <a:ext cx="170815" cy="9525"/>
                                </a:xfrm>
                                <a:custGeom>
                                  <a:avLst/>
                                  <a:gdLst/>
                                  <a:ahLst/>
                                  <a:cxnLst/>
                                  <a:rect l="l" t="t" r="r" b="b"/>
                                  <a:pathLst>
                                    <a:path w="170815" h="9525">
                                      <a:moveTo>
                                        <a:pt x="170688" y="0"/>
                                      </a:moveTo>
                                      <a:lnTo>
                                        <a:pt x="143256" y="0"/>
                                      </a:lnTo>
                                      <a:lnTo>
                                        <a:pt x="0" y="0"/>
                                      </a:lnTo>
                                      <a:lnTo>
                                        <a:pt x="0" y="9131"/>
                                      </a:lnTo>
                                      <a:lnTo>
                                        <a:pt x="143256" y="9131"/>
                                      </a:lnTo>
                                      <a:lnTo>
                                        <a:pt x="170688" y="9131"/>
                                      </a:lnTo>
                                      <a:lnTo>
                                        <a:pt x="17068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867384pt;margin-top:12.838781pt;width:13.45pt;height:.75pt;mso-position-horizontal-relative:column;mso-position-vertical-relative:paragraph;z-index:15742976" id="docshapegroup50" coordorigin="-37,257" coordsize="269,15">
                      <v:shape style="position:absolute;left:-38;top:256;width:269;height:15" id="docshape51" coordorigin="-37,257" coordsize="269,15" path="m231,257l188,257,-37,257,-37,271,188,271,231,271,231,257xe" filled="true" fillcolor="#000000" stroked="false">
                        <v:path arrowok="t"/>
                        <v:fill type="solid"/>
                      </v:shape>
                      <w10:wrap type="none"/>
                    </v:group>
                  </w:pict>
                </mc:Fallback>
              </mc:AlternateContent>
            </w:r>
            <w:r>
              <w:rPr>
                <w:w w:val="100"/>
                <w:sz w:val="16"/>
              </w:rPr>
              <w:t>$</w:t>
            </w:r>
          </w:p>
        </w:tc>
        <w:tc>
          <w:tcPr>
            <w:tcW w:w="838" w:type="dxa"/>
          </w:tcPr>
          <w:p>
            <w:pPr>
              <w:pStyle w:val="TableParagraph"/>
              <w:spacing w:before="45"/>
              <w:ind w:left="333"/>
              <w:rPr>
                <w:sz w:val="16"/>
              </w:rPr>
            </w:pPr>
            <w:r>
              <w:rPr>
                <w:spacing w:val="-2"/>
                <w:sz w:val="16"/>
              </w:rPr>
              <w:t>19,121</w:t>
            </w:r>
          </w:p>
        </w:tc>
      </w:tr>
      <w:tr>
        <w:trPr>
          <w:trHeight w:val="254" w:hRule="atLeast"/>
        </w:trPr>
        <w:tc>
          <w:tcPr>
            <w:tcW w:w="4501" w:type="dxa"/>
            <w:shd w:val="clear" w:color="auto" w:fill="CCEDFF"/>
          </w:tcPr>
          <w:p>
            <w:pPr>
              <w:pStyle w:val="TableParagraph"/>
              <w:rPr>
                <w:sz w:val="14"/>
              </w:rPr>
            </w:pPr>
          </w:p>
        </w:tc>
        <w:tc>
          <w:tcPr>
            <w:tcW w:w="363" w:type="dxa"/>
            <w:shd w:val="clear" w:color="auto" w:fill="CCEDFF"/>
          </w:tcPr>
          <w:p>
            <w:pPr>
              <w:pStyle w:val="TableParagraph"/>
              <w:spacing w:line="20" w:lineRule="exact"/>
              <w:rPr>
                <w:sz w:val="2"/>
              </w:rPr>
            </w:pPr>
            <w:r>
              <w:rPr>
                <w:sz w:val="2"/>
              </w:rPr>
              <mc:AlternateContent>
                <mc:Choice Requires="wps">
                  <w:drawing>
                    <wp:inline distT="0" distB="0" distL="0" distR="0">
                      <wp:extent cx="170815" cy="9525"/>
                      <wp:effectExtent l="0" t="0" r="0" b="0"/>
                      <wp:docPr id="53" name="Group 53"/>
                      <wp:cNvGraphicFramePr>
                        <a:graphicFrameLocks/>
                      </wp:cNvGraphicFramePr>
                      <a:graphic>
                        <a:graphicData uri="http://schemas.microsoft.com/office/word/2010/wordprocessingGroup">
                          <wpg:wgp>
                            <wpg:cNvPr id="53" name="Group 53"/>
                            <wpg:cNvGrpSpPr/>
                            <wpg:grpSpPr>
                              <a:xfrm>
                                <a:off x="0" y="0"/>
                                <a:ext cx="170815" cy="9525"/>
                                <a:chExt cx="170815" cy="9525"/>
                              </a:xfrm>
                            </wpg:grpSpPr>
                            <wps:wsp>
                              <wps:cNvPr id="54" name="Graphic 54"/>
                              <wps:cNvSpPr/>
                              <wps:spPr>
                                <a:xfrm>
                                  <a:off x="0" y="12"/>
                                  <a:ext cx="170815" cy="9525"/>
                                </a:xfrm>
                                <a:custGeom>
                                  <a:avLst/>
                                  <a:gdLst/>
                                  <a:ahLst/>
                                  <a:cxnLst/>
                                  <a:rect l="l" t="t" r="r" b="b"/>
                                  <a:pathLst>
                                    <a:path w="170815" h="9525">
                                      <a:moveTo>
                                        <a:pt x="170688" y="0"/>
                                      </a:moveTo>
                                      <a:lnTo>
                                        <a:pt x="143256" y="0"/>
                                      </a:lnTo>
                                      <a:lnTo>
                                        <a:pt x="0" y="0"/>
                                      </a:lnTo>
                                      <a:lnTo>
                                        <a:pt x="0" y="9131"/>
                                      </a:lnTo>
                                      <a:lnTo>
                                        <a:pt x="143256" y="9131"/>
                                      </a:lnTo>
                                      <a:lnTo>
                                        <a:pt x="170688" y="9131"/>
                                      </a:lnTo>
                                      <a:lnTo>
                                        <a:pt x="17068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3.45pt;height:.75pt;mso-position-horizontal-relative:char;mso-position-vertical-relative:line" id="docshapegroup52" coordorigin="0,0" coordsize="269,15">
                      <v:shape style="position:absolute;left:0;top:0;width:269;height:15" id="docshape53" coordorigin="0,0" coordsize="269,15" path="m269,0l226,0,0,0,0,14,226,14,269,14,269,0xe" filled="true" fillcolor="#000000" stroked="false">
                        <v:path arrowok="t"/>
                        <v:fill type="solid"/>
                      </v:shape>
                    </v:group>
                  </w:pict>
                </mc:Fallback>
              </mc:AlternateContent>
            </w:r>
            <w:r>
              <w:rPr>
                <w:sz w:val="2"/>
              </w:rPr>
            </w:r>
          </w:p>
        </w:tc>
        <w:tc>
          <w:tcPr>
            <w:tcW w:w="949" w:type="dxa"/>
            <w:shd w:val="clear" w:color="auto" w:fill="CCEDFF"/>
          </w:tcPr>
          <w:p>
            <w:pPr>
              <w:pStyle w:val="TableParagraph"/>
              <w:rPr>
                <w:sz w:val="14"/>
              </w:rPr>
            </w:pPr>
          </w:p>
        </w:tc>
        <w:tc>
          <w:tcPr>
            <w:tcW w:w="326" w:type="dxa"/>
            <w:shd w:val="clear" w:color="auto" w:fill="CCEDFF"/>
          </w:tcPr>
          <w:p>
            <w:pPr>
              <w:pStyle w:val="TableParagraph"/>
              <w:rPr>
                <w:sz w:val="14"/>
              </w:rPr>
            </w:pPr>
          </w:p>
        </w:tc>
        <w:tc>
          <w:tcPr>
            <w:tcW w:w="837" w:type="dxa"/>
            <w:shd w:val="clear" w:color="auto" w:fill="CCEDFF"/>
          </w:tcPr>
          <w:p>
            <w:pPr>
              <w:pStyle w:val="TableParagraph"/>
              <w:rPr>
                <w:sz w:val="14"/>
              </w:rPr>
            </w:pPr>
          </w:p>
        </w:tc>
        <w:tc>
          <w:tcPr>
            <w:tcW w:w="439" w:type="dxa"/>
            <w:shd w:val="clear" w:color="auto" w:fill="CCEDFF"/>
          </w:tcPr>
          <w:p>
            <w:pPr>
              <w:pStyle w:val="TableParagraph"/>
              <w:spacing w:line="20" w:lineRule="exact"/>
              <w:ind w:left="76"/>
              <w:rPr>
                <w:sz w:val="2"/>
              </w:rPr>
            </w:pPr>
            <w:r>
              <w:rPr>
                <w:sz w:val="2"/>
              </w:rPr>
              <mc:AlternateContent>
                <mc:Choice Requires="wps">
                  <w:drawing>
                    <wp:inline distT="0" distB="0" distL="0" distR="0">
                      <wp:extent cx="169545" cy="9525"/>
                      <wp:effectExtent l="0" t="0" r="0" b="0"/>
                      <wp:docPr id="55" name="Group 55"/>
                      <wp:cNvGraphicFramePr>
                        <a:graphicFrameLocks/>
                      </wp:cNvGraphicFramePr>
                      <a:graphic>
                        <a:graphicData uri="http://schemas.microsoft.com/office/word/2010/wordprocessingGroup">
                          <wpg:wgp>
                            <wpg:cNvPr id="55" name="Group 55"/>
                            <wpg:cNvGrpSpPr/>
                            <wpg:grpSpPr>
                              <a:xfrm>
                                <a:off x="0" y="0"/>
                                <a:ext cx="169545" cy="9525"/>
                                <a:chExt cx="169545" cy="9525"/>
                              </a:xfrm>
                            </wpg:grpSpPr>
                            <wps:wsp>
                              <wps:cNvPr id="56" name="Graphic 56"/>
                              <wps:cNvSpPr/>
                              <wps:spPr>
                                <a:xfrm>
                                  <a:off x="0" y="12"/>
                                  <a:ext cx="169545" cy="9525"/>
                                </a:xfrm>
                                <a:custGeom>
                                  <a:avLst/>
                                  <a:gdLst/>
                                  <a:ahLst/>
                                  <a:cxnLst/>
                                  <a:rect l="l" t="t" r="r" b="b"/>
                                  <a:pathLst>
                                    <a:path w="169545" h="9525">
                                      <a:moveTo>
                                        <a:pt x="169164" y="0"/>
                                      </a:moveTo>
                                      <a:lnTo>
                                        <a:pt x="141732" y="0"/>
                                      </a:lnTo>
                                      <a:lnTo>
                                        <a:pt x="0" y="0"/>
                                      </a:lnTo>
                                      <a:lnTo>
                                        <a:pt x="0" y="9131"/>
                                      </a:lnTo>
                                      <a:lnTo>
                                        <a:pt x="141732" y="9131"/>
                                      </a:lnTo>
                                      <a:lnTo>
                                        <a:pt x="169164" y="9131"/>
                                      </a:lnTo>
                                      <a:lnTo>
                                        <a:pt x="16916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3.35pt;height:.75pt;mso-position-horizontal-relative:char;mso-position-vertical-relative:line" id="docshapegroup54" coordorigin="0,0" coordsize="267,15">
                      <v:shape style="position:absolute;left:0;top:0;width:267;height:15" id="docshape55" coordorigin="0,0" coordsize="267,15" path="m266,0l223,0,0,0,0,14,223,14,266,14,266,0xe" filled="true" fillcolor="#000000" stroked="false">
                        <v:path arrowok="t"/>
                        <v:fill type="solid"/>
                      </v:shape>
                    </v:group>
                  </w:pict>
                </mc:Fallback>
              </mc:AlternateContent>
            </w:r>
            <w:r>
              <w:rPr>
                <w:sz w:val="2"/>
              </w:rPr>
            </w:r>
          </w:p>
        </w:tc>
        <w:tc>
          <w:tcPr>
            <w:tcW w:w="950" w:type="dxa"/>
            <w:shd w:val="clear" w:color="auto" w:fill="CCEDFF"/>
          </w:tcPr>
          <w:p>
            <w:pPr>
              <w:pStyle w:val="TableParagraph"/>
              <w:rPr>
                <w:sz w:val="14"/>
              </w:rPr>
            </w:pPr>
          </w:p>
        </w:tc>
        <w:tc>
          <w:tcPr>
            <w:tcW w:w="328" w:type="dxa"/>
            <w:shd w:val="clear" w:color="auto" w:fill="CCEDFF"/>
          </w:tcPr>
          <w:p>
            <w:pPr>
              <w:pStyle w:val="TableParagraph"/>
              <w:rPr>
                <w:sz w:val="14"/>
              </w:rPr>
            </w:pPr>
          </w:p>
        </w:tc>
        <w:tc>
          <w:tcPr>
            <w:tcW w:w="950" w:type="dxa"/>
            <w:shd w:val="clear" w:color="auto" w:fill="CCEDFF"/>
          </w:tcPr>
          <w:p>
            <w:pPr>
              <w:pStyle w:val="TableParagraph"/>
              <w:rPr>
                <w:sz w:val="14"/>
              </w:rPr>
            </w:pPr>
          </w:p>
        </w:tc>
        <w:tc>
          <w:tcPr>
            <w:tcW w:w="327" w:type="dxa"/>
            <w:shd w:val="clear" w:color="auto" w:fill="CCEDFF"/>
          </w:tcPr>
          <w:p>
            <w:pPr>
              <w:pStyle w:val="TableParagraph"/>
              <w:rPr>
                <w:sz w:val="14"/>
              </w:rPr>
            </w:pPr>
          </w:p>
        </w:tc>
        <w:tc>
          <w:tcPr>
            <w:tcW w:w="838" w:type="dxa"/>
            <w:shd w:val="clear" w:color="auto" w:fill="CCEDFF"/>
          </w:tcPr>
          <w:p>
            <w:pPr>
              <w:pStyle w:val="TableParagraph"/>
              <w:rPr>
                <w:sz w:val="14"/>
              </w:rPr>
            </w:pPr>
          </w:p>
        </w:tc>
      </w:tr>
      <w:tr>
        <w:trPr>
          <w:trHeight w:val="229" w:hRule="atLeast"/>
        </w:trPr>
        <w:tc>
          <w:tcPr>
            <w:tcW w:w="4501" w:type="dxa"/>
          </w:tcPr>
          <w:p>
            <w:pPr>
              <w:pStyle w:val="TableParagraph"/>
              <w:spacing w:line="163" w:lineRule="exact" w:before="45"/>
              <w:rPr>
                <w:sz w:val="16"/>
              </w:rPr>
            </w:pPr>
            <w:r>
              <w:rPr>
                <w:b/>
                <w:sz w:val="16"/>
              </w:rPr>
              <w:t>Operating</w:t>
            </w:r>
            <w:r>
              <w:rPr>
                <w:b/>
                <w:spacing w:val="-8"/>
                <w:sz w:val="16"/>
              </w:rPr>
              <w:t> </w:t>
            </w:r>
            <w:r>
              <w:rPr>
                <w:b/>
                <w:sz w:val="16"/>
              </w:rPr>
              <w:t>Efficiency</w:t>
            </w:r>
            <w:r>
              <w:rPr>
                <w:b/>
                <w:spacing w:val="-6"/>
                <w:sz w:val="16"/>
              </w:rPr>
              <w:t> </w:t>
            </w:r>
            <w:r>
              <w:rPr>
                <w:b/>
                <w:spacing w:val="-2"/>
                <w:sz w:val="16"/>
              </w:rPr>
              <w:t>Ratio:</w:t>
            </w:r>
            <w:r>
              <w:rPr>
                <w:spacing w:val="-2"/>
                <w:sz w:val="16"/>
                <w:vertAlign w:val="superscript"/>
              </w:rPr>
              <w:t>(1)</w:t>
            </w:r>
          </w:p>
        </w:tc>
        <w:tc>
          <w:tcPr>
            <w:tcW w:w="363" w:type="dxa"/>
          </w:tcPr>
          <w:p>
            <w:pPr>
              <w:pStyle w:val="TableParagraph"/>
              <w:rPr>
                <w:sz w:val="14"/>
              </w:rPr>
            </w:pPr>
          </w:p>
        </w:tc>
        <w:tc>
          <w:tcPr>
            <w:tcW w:w="949" w:type="dxa"/>
          </w:tcPr>
          <w:p>
            <w:pPr>
              <w:pStyle w:val="TableParagraph"/>
              <w:rPr>
                <w:sz w:val="14"/>
              </w:rPr>
            </w:pPr>
          </w:p>
        </w:tc>
        <w:tc>
          <w:tcPr>
            <w:tcW w:w="326" w:type="dxa"/>
          </w:tcPr>
          <w:p>
            <w:pPr>
              <w:pStyle w:val="TableParagraph"/>
              <w:rPr>
                <w:sz w:val="14"/>
              </w:rPr>
            </w:pPr>
          </w:p>
        </w:tc>
        <w:tc>
          <w:tcPr>
            <w:tcW w:w="837" w:type="dxa"/>
          </w:tcPr>
          <w:p>
            <w:pPr>
              <w:pStyle w:val="TableParagraph"/>
              <w:rPr>
                <w:sz w:val="14"/>
              </w:rPr>
            </w:pPr>
          </w:p>
        </w:tc>
        <w:tc>
          <w:tcPr>
            <w:tcW w:w="439" w:type="dxa"/>
          </w:tcPr>
          <w:p>
            <w:pPr>
              <w:pStyle w:val="TableParagraph"/>
              <w:rPr>
                <w:sz w:val="14"/>
              </w:rPr>
            </w:pPr>
          </w:p>
        </w:tc>
        <w:tc>
          <w:tcPr>
            <w:tcW w:w="950" w:type="dxa"/>
          </w:tcPr>
          <w:p>
            <w:pPr>
              <w:pStyle w:val="TableParagraph"/>
              <w:rPr>
                <w:sz w:val="14"/>
              </w:rPr>
            </w:pPr>
          </w:p>
        </w:tc>
        <w:tc>
          <w:tcPr>
            <w:tcW w:w="328" w:type="dxa"/>
          </w:tcPr>
          <w:p>
            <w:pPr>
              <w:pStyle w:val="TableParagraph"/>
              <w:rPr>
                <w:sz w:val="14"/>
              </w:rPr>
            </w:pPr>
          </w:p>
        </w:tc>
        <w:tc>
          <w:tcPr>
            <w:tcW w:w="950" w:type="dxa"/>
          </w:tcPr>
          <w:p>
            <w:pPr>
              <w:pStyle w:val="TableParagraph"/>
              <w:rPr>
                <w:sz w:val="14"/>
              </w:rPr>
            </w:pPr>
          </w:p>
        </w:tc>
        <w:tc>
          <w:tcPr>
            <w:tcW w:w="327" w:type="dxa"/>
          </w:tcPr>
          <w:p>
            <w:pPr>
              <w:pStyle w:val="TableParagraph"/>
              <w:rPr>
                <w:sz w:val="14"/>
              </w:rPr>
            </w:pPr>
          </w:p>
        </w:tc>
        <w:tc>
          <w:tcPr>
            <w:tcW w:w="838" w:type="dxa"/>
          </w:tcPr>
          <w:p>
            <w:pPr>
              <w:pStyle w:val="TableParagraph"/>
              <w:rPr>
                <w:sz w:val="14"/>
              </w:rPr>
            </w:pPr>
          </w:p>
        </w:tc>
      </w:tr>
      <w:tr>
        <w:trPr>
          <w:trHeight w:val="228" w:hRule="atLeast"/>
        </w:trPr>
        <w:tc>
          <w:tcPr>
            <w:tcW w:w="4501" w:type="dxa"/>
            <w:shd w:val="clear" w:color="auto" w:fill="CCEDFF"/>
          </w:tcPr>
          <w:p>
            <w:pPr>
              <w:pStyle w:val="TableParagraph"/>
              <w:spacing w:line="163" w:lineRule="exact" w:before="45"/>
              <w:ind w:left="256"/>
              <w:rPr>
                <w:sz w:val="16"/>
              </w:rPr>
            </w:pPr>
            <w:r>
              <w:rPr>
                <w:sz w:val="16"/>
              </w:rPr>
              <w:t>Total</w:t>
            </w:r>
            <w:r>
              <w:rPr>
                <w:spacing w:val="-8"/>
                <w:sz w:val="16"/>
              </w:rPr>
              <w:t> </w:t>
            </w:r>
            <w:r>
              <w:rPr>
                <w:sz w:val="16"/>
              </w:rPr>
              <w:t>non-interest</w:t>
            </w:r>
            <w:r>
              <w:rPr>
                <w:spacing w:val="-8"/>
                <w:sz w:val="16"/>
              </w:rPr>
              <w:t> </w:t>
            </w:r>
            <w:r>
              <w:rPr>
                <w:spacing w:val="-2"/>
                <w:sz w:val="16"/>
              </w:rPr>
              <w:t>expense</w:t>
            </w:r>
          </w:p>
        </w:tc>
        <w:tc>
          <w:tcPr>
            <w:tcW w:w="363" w:type="dxa"/>
            <w:shd w:val="clear" w:color="auto" w:fill="CCEDFF"/>
          </w:tcPr>
          <w:p>
            <w:pPr>
              <w:pStyle w:val="TableParagraph"/>
              <w:spacing w:line="163" w:lineRule="exact" w:before="45"/>
              <w:ind w:left="10"/>
              <w:jc w:val="center"/>
              <w:rPr>
                <w:sz w:val="16"/>
              </w:rPr>
            </w:pPr>
            <w:r>
              <w:rPr>
                <w:w w:val="100"/>
                <w:sz w:val="16"/>
              </w:rPr>
              <w:t>$</w:t>
            </w:r>
          </w:p>
        </w:tc>
        <w:tc>
          <w:tcPr>
            <w:tcW w:w="949" w:type="dxa"/>
            <w:shd w:val="clear" w:color="auto" w:fill="CCEDFF"/>
          </w:tcPr>
          <w:p>
            <w:pPr>
              <w:pStyle w:val="TableParagraph"/>
              <w:spacing w:line="163" w:lineRule="exact" w:before="45"/>
              <w:ind w:right="168"/>
              <w:jc w:val="right"/>
              <w:rPr>
                <w:sz w:val="16"/>
              </w:rPr>
            </w:pPr>
            <w:r>
              <w:rPr>
                <w:spacing w:val="-2"/>
                <w:sz w:val="16"/>
              </w:rPr>
              <w:t>10,461</w:t>
            </w:r>
          </w:p>
        </w:tc>
        <w:tc>
          <w:tcPr>
            <w:tcW w:w="326" w:type="dxa"/>
            <w:shd w:val="clear" w:color="auto" w:fill="CCEDFF"/>
          </w:tcPr>
          <w:p>
            <w:pPr>
              <w:pStyle w:val="TableParagraph"/>
              <w:spacing w:line="163" w:lineRule="exact" w:before="45"/>
              <w:ind w:left="109"/>
              <w:rPr>
                <w:sz w:val="16"/>
              </w:rPr>
            </w:pPr>
            <w:r>
              <w:rPr>
                <w:w w:val="100"/>
                <w:sz w:val="16"/>
              </w:rPr>
              <w:t>$</w:t>
            </w:r>
          </w:p>
        </w:tc>
        <w:tc>
          <w:tcPr>
            <w:tcW w:w="837" w:type="dxa"/>
            <w:shd w:val="clear" w:color="auto" w:fill="CCEDFF"/>
          </w:tcPr>
          <w:p>
            <w:pPr>
              <w:pStyle w:val="TableParagraph"/>
              <w:spacing w:line="163" w:lineRule="exact" w:before="45"/>
              <w:ind w:left="337"/>
              <w:rPr>
                <w:sz w:val="16"/>
              </w:rPr>
            </w:pPr>
            <w:r>
              <w:rPr>
                <w:spacing w:val="-2"/>
                <w:sz w:val="16"/>
              </w:rPr>
              <w:t>10,452</w:t>
            </w:r>
          </w:p>
        </w:tc>
        <w:tc>
          <w:tcPr>
            <w:tcW w:w="439" w:type="dxa"/>
            <w:shd w:val="clear" w:color="auto" w:fill="CCEDFF"/>
          </w:tcPr>
          <w:p>
            <w:pPr>
              <w:pStyle w:val="TableParagraph"/>
              <w:spacing w:line="163" w:lineRule="exact" w:before="45"/>
              <w:ind w:right="133"/>
              <w:jc w:val="right"/>
              <w:rPr>
                <w:sz w:val="16"/>
              </w:rPr>
            </w:pPr>
            <w:r>
              <w:rPr>
                <w:w w:val="100"/>
                <w:sz w:val="16"/>
              </w:rPr>
              <w:t>$</w:t>
            </w:r>
          </w:p>
        </w:tc>
        <w:tc>
          <w:tcPr>
            <w:tcW w:w="950" w:type="dxa"/>
            <w:shd w:val="clear" w:color="auto" w:fill="CCEDFF"/>
          </w:tcPr>
          <w:p>
            <w:pPr>
              <w:pStyle w:val="TableParagraph"/>
              <w:spacing w:line="163" w:lineRule="exact" w:before="45"/>
              <w:ind w:left="336"/>
              <w:rPr>
                <w:sz w:val="16"/>
              </w:rPr>
            </w:pPr>
            <w:r>
              <w:rPr>
                <w:spacing w:val="-2"/>
                <w:sz w:val="16"/>
              </w:rPr>
              <w:t>10,176</w:t>
            </w:r>
          </w:p>
        </w:tc>
        <w:tc>
          <w:tcPr>
            <w:tcW w:w="328" w:type="dxa"/>
            <w:shd w:val="clear" w:color="auto" w:fill="CCEDFF"/>
          </w:tcPr>
          <w:p>
            <w:pPr>
              <w:pStyle w:val="TableParagraph"/>
              <w:spacing w:line="163" w:lineRule="exact" w:before="45"/>
              <w:ind w:left="108"/>
              <w:rPr>
                <w:sz w:val="16"/>
              </w:rPr>
            </w:pPr>
            <w:r>
              <w:rPr>
                <w:w w:val="100"/>
                <w:sz w:val="16"/>
              </w:rPr>
              <w:t>$</w:t>
            </w:r>
          </w:p>
        </w:tc>
        <w:tc>
          <w:tcPr>
            <w:tcW w:w="950" w:type="dxa"/>
            <w:shd w:val="clear" w:color="auto" w:fill="CCEDFF"/>
          </w:tcPr>
          <w:p>
            <w:pPr>
              <w:pStyle w:val="TableParagraph"/>
              <w:spacing w:line="163" w:lineRule="exact" w:before="45"/>
              <w:ind w:left="335"/>
              <w:rPr>
                <w:sz w:val="16"/>
              </w:rPr>
            </w:pPr>
            <w:r>
              <w:rPr>
                <w:spacing w:val="-2"/>
                <w:sz w:val="16"/>
              </w:rPr>
              <w:t>10,014</w:t>
            </w:r>
          </w:p>
        </w:tc>
        <w:tc>
          <w:tcPr>
            <w:tcW w:w="327" w:type="dxa"/>
            <w:shd w:val="clear" w:color="auto" w:fill="CCEDFF"/>
          </w:tcPr>
          <w:p>
            <w:pPr>
              <w:pStyle w:val="TableParagraph"/>
              <w:spacing w:line="163" w:lineRule="exact" w:before="45"/>
              <w:ind w:right="33"/>
              <w:jc w:val="center"/>
              <w:rPr>
                <w:sz w:val="16"/>
              </w:rPr>
            </w:pPr>
            <w:r>
              <w:rPr>
                <w:w w:val="100"/>
                <w:sz w:val="16"/>
              </w:rPr>
              <w:t>$</w:t>
            </w:r>
          </w:p>
        </w:tc>
        <w:tc>
          <w:tcPr>
            <w:tcW w:w="838" w:type="dxa"/>
            <w:shd w:val="clear" w:color="auto" w:fill="CCEDFF"/>
          </w:tcPr>
          <w:p>
            <w:pPr>
              <w:pStyle w:val="TableParagraph"/>
              <w:spacing w:line="163" w:lineRule="exact" w:before="45"/>
              <w:ind w:left="333"/>
              <w:rPr>
                <w:sz w:val="16"/>
              </w:rPr>
            </w:pPr>
            <w:r>
              <w:rPr>
                <w:spacing w:val="-2"/>
                <w:sz w:val="16"/>
              </w:rPr>
              <w:t>10,132</w:t>
            </w:r>
          </w:p>
        </w:tc>
      </w:tr>
      <w:tr>
        <w:trPr>
          <w:trHeight w:val="230" w:hRule="atLeast"/>
        </w:trPr>
        <w:tc>
          <w:tcPr>
            <w:tcW w:w="4501" w:type="dxa"/>
          </w:tcPr>
          <w:p>
            <w:pPr>
              <w:pStyle w:val="TableParagraph"/>
              <w:spacing w:line="163" w:lineRule="exact" w:before="47"/>
              <w:ind w:left="256"/>
              <w:rPr>
                <w:sz w:val="16"/>
              </w:rPr>
            </w:pPr>
            <w:r>
              <w:rPr>
                <w:sz w:val="16"/>
              </w:rPr>
              <w:t>Operating</w:t>
            </w:r>
            <w:r>
              <w:rPr>
                <w:spacing w:val="-10"/>
                <w:sz w:val="16"/>
              </w:rPr>
              <w:t> </w:t>
            </w:r>
            <w:r>
              <w:rPr>
                <w:spacing w:val="-2"/>
                <w:sz w:val="16"/>
              </w:rPr>
              <w:t>revenue</w:t>
            </w:r>
          </w:p>
        </w:tc>
        <w:tc>
          <w:tcPr>
            <w:tcW w:w="363" w:type="dxa"/>
          </w:tcPr>
          <w:p>
            <w:pPr>
              <w:pStyle w:val="TableParagraph"/>
              <w:spacing w:line="163" w:lineRule="exact" w:before="47"/>
              <w:ind w:left="10"/>
              <w:jc w:val="center"/>
              <w:rPr>
                <w:sz w:val="16"/>
              </w:rPr>
            </w:pPr>
            <w:r>
              <w:rPr>
                <w:w w:val="100"/>
                <w:sz w:val="16"/>
              </w:rPr>
              <w:t>$</w:t>
            </w:r>
          </w:p>
        </w:tc>
        <w:tc>
          <w:tcPr>
            <w:tcW w:w="949" w:type="dxa"/>
          </w:tcPr>
          <w:p>
            <w:pPr>
              <w:pStyle w:val="TableParagraph"/>
              <w:spacing w:line="163" w:lineRule="exact" w:before="47"/>
              <w:ind w:right="168"/>
              <w:jc w:val="right"/>
              <w:rPr>
                <w:sz w:val="16"/>
              </w:rPr>
            </w:pPr>
            <w:r>
              <w:rPr>
                <w:spacing w:val="-2"/>
                <w:sz w:val="16"/>
              </w:rPr>
              <w:t>17,138</w:t>
            </w:r>
          </w:p>
        </w:tc>
        <w:tc>
          <w:tcPr>
            <w:tcW w:w="326" w:type="dxa"/>
          </w:tcPr>
          <w:p>
            <w:pPr>
              <w:pStyle w:val="TableParagraph"/>
              <w:spacing w:line="163" w:lineRule="exact" w:before="47"/>
              <w:ind w:left="109"/>
              <w:rPr>
                <w:sz w:val="16"/>
              </w:rPr>
            </w:pPr>
            <w:r>
              <w:rPr>
                <w:w w:val="100"/>
                <w:sz w:val="16"/>
              </w:rPr>
              <w:t>$</w:t>
            </w:r>
          </w:p>
        </w:tc>
        <w:tc>
          <w:tcPr>
            <w:tcW w:w="837" w:type="dxa"/>
          </w:tcPr>
          <w:p>
            <w:pPr>
              <w:pStyle w:val="TableParagraph"/>
              <w:spacing w:line="163" w:lineRule="exact" w:before="47"/>
              <w:ind w:left="337"/>
              <w:rPr>
                <w:sz w:val="16"/>
              </w:rPr>
            </w:pPr>
            <w:r>
              <w:rPr>
                <w:spacing w:val="-2"/>
                <w:sz w:val="16"/>
              </w:rPr>
              <w:t>16,019</w:t>
            </w:r>
          </w:p>
        </w:tc>
        <w:tc>
          <w:tcPr>
            <w:tcW w:w="439" w:type="dxa"/>
          </w:tcPr>
          <w:p>
            <w:pPr>
              <w:pStyle w:val="TableParagraph"/>
              <w:spacing w:line="163" w:lineRule="exact" w:before="47"/>
              <w:ind w:right="133"/>
              <w:jc w:val="right"/>
              <w:rPr>
                <w:sz w:val="16"/>
              </w:rPr>
            </w:pPr>
            <w:r>
              <w:rPr>
                <w:w w:val="100"/>
                <w:sz w:val="16"/>
              </w:rPr>
              <w:t>$</w:t>
            </w:r>
          </w:p>
        </w:tc>
        <w:tc>
          <w:tcPr>
            <w:tcW w:w="950" w:type="dxa"/>
          </w:tcPr>
          <w:p>
            <w:pPr>
              <w:pStyle w:val="TableParagraph"/>
              <w:spacing w:line="163" w:lineRule="exact" w:before="47"/>
              <w:ind w:left="336"/>
              <w:rPr>
                <w:sz w:val="16"/>
              </w:rPr>
            </w:pPr>
            <w:r>
              <w:rPr>
                <w:spacing w:val="-2"/>
                <w:sz w:val="16"/>
              </w:rPr>
              <w:t>18,088</w:t>
            </w:r>
          </w:p>
        </w:tc>
        <w:tc>
          <w:tcPr>
            <w:tcW w:w="328" w:type="dxa"/>
          </w:tcPr>
          <w:p>
            <w:pPr>
              <w:pStyle w:val="TableParagraph"/>
              <w:spacing w:line="163" w:lineRule="exact" w:before="47"/>
              <w:ind w:left="108"/>
              <w:rPr>
                <w:sz w:val="16"/>
              </w:rPr>
            </w:pPr>
            <w:r>
              <w:rPr>
                <w:w w:val="100"/>
                <w:sz w:val="16"/>
              </w:rPr>
              <w:t>$</w:t>
            </w:r>
          </w:p>
        </w:tc>
        <w:tc>
          <w:tcPr>
            <w:tcW w:w="950" w:type="dxa"/>
          </w:tcPr>
          <w:p>
            <w:pPr>
              <w:pStyle w:val="TableParagraph"/>
              <w:spacing w:line="163" w:lineRule="exact" w:before="47"/>
              <w:ind w:left="335"/>
              <w:rPr>
                <w:sz w:val="16"/>
              </w:rPr>
            </w:pPr>
            <w:r>
              <w:rPr>
                <w:spacing w:val="-2"/>
                <w:sz w:val="16"/>
              </w:rPr>
              <w:t>18,732</w:t>
            </w:r>
          </w:p>
        </w:tc>
        <w:tc>
          <w:tcPr>
            <w:tcW w:w="327" w:type="dxa"/>
          </w:tcPr>
          <w:p>
            <w:pPr>
              <w:pStyle w:val="TableParagraph"/>
              <w:spacing w:line="163" w:lineRule="exact" w:before="47"/>
              <w:ind w:right="33"/>
              <w:jc w:val="center"/>
              <w:rPr>
                <w:sz w:val="16"/>
              </w:rPr>
            </w:pPr>
            <w:r>
              <w:rPr>
                <w:w w:val="100"/>
                <w:sz w:val="16"/>
              </w:rPr>
              <w:t>$</w:t>
            </w:r>
          </w:p>
        </w:tc>
        <w:tc>
          <w:tcPr>
            <w:tcW w:w="838" w:type="dxa"/>
          </w:tcPr>
          <w:p>
            <w:pPr>
              <w:pStyle w:val="TableParagraph"/>
              <w:spacing w:line="163" w:lineRule="exact" w:before="47"/>
              <w:ind w:left="333"/>
              <w:rPr>
                <w:sz w:val="16"/>
              </w:rPr>
            </w:pPr>
            <w:r>
              <w:rPr>
                <w:spacing w:val="-2"/>
                <w:sz w:val="16"/>
              </w:rPr>
              <w:t>19,121</w:t>
            </w:r>
          </w:p>
        </w:tc>
      </w:tr>
      <w:tr>
        <w:trPr>
          <w:trHeight w:val="226" w:hRule="atLeast"/>
        </w:trPr>
        <w:tc>
          <w:tcPr>
            <w:tcW w:w="4501" w:type="dxa"/>
            <w:shd w:val="clear" w:color="auto" w:fill="CCEDFF"/>
          </w:tcPr>
          <w:p>
            <w:pPr>
              <w:pStyle w:val="TableParagraph"/>
              <w:spacing w:line="163" w:lineRule="exact" w:before="45"/>
              <w:ind w:left="393"/>
              <w:rPr>
                <w:sz w:val="16"/>
              </w:rPr>
            </w:pPr>
            <w:r>
              <w:rPr>
                <w:sz w:val="16"/>
              </w:rPr>
              <w:t>Operating</w:t>
            </w:r>
            <w:r>
              <w:rPr>
                <w:spacing w:val="-12"/>
                <w:sz w:val="16"/>
              </w:rPr>
              <w:t> </w:t>
            </w:r>
            <w:r>
              <w:rPr>
                <w:sz w:val="16"/>
              </w:rPr>
              <w:t>efficiency</w:t>
            </w:r>
            <w:r>
              <w:rPr>
                <w:spacing w:val="-9"/>
                <w:sz w:val="16"/>
              </w:rPr>
              <w:t> </w:t>
            </w:r>
            <w:r>
              <w:rPr>
                <w:spacing w:val="-4"/>
                <w:sz w:val="16"/>
              </w:rPr>
              <w:t>ratio</w:t>
            </w:r>
          </w:p>
        </w:tc>
        <w:tc>
          <w:tcPr>
            <w:tcW w:w="363" w:type="dxa"/>
            <w:shd w:val="clear" w:color="auto" w:fill="CCEDFF"/>
          </w:tcPr>
          <w:p>
            <w:pPr>
              <w:pStyle w:val="TableParagraph"/>
              <w:rPr>
                <w:sz w:val="14"/>
              </w:rPr>
            </w:pPr>
          </w:p>
        </w:tc>
        <w:tc>
          <w:tcPr>
            <w:tcW w:w="949" w:type="dxa"/>
            <w:shd w:val="clear" w:color="auto" w:fill="CCEDFF"/>
          </w:tcPr>
          <w:p>
            <w:pPr>
              <w:pStyle w:val="TableParagraph"/>
              <w:spacing w:line="163" w:lineRule="exact" w:before="45"/>
              <w:ind w:right="168"/>
              <w:jc w:val="right"/>
              <w:rPr>
                <w:sz w:val="16"/>
              </w:rPr>
            </w:pPr>
            <w:r>
              <w:rPr>
                <w:spacing w:val="-2"/>
                <w:sz w:val="16"/>
              </w:rPr>
              <w:t>61.04%</w:t>
            </w:r>
          </w:p>
        </w:tc>
        <w:tc>
          <w:tcPr>
            <w:tcW w:w="326" w:type="dxa"/>
            <w:shd w:val="clear" w:color="auto" w:fill="CCEDFF"/>
          </w:tcPr>
          <w:p>
            <w:pPr>
              <w:pStyle w:val="TableParagraph"/>
              <w:rPr>
                <w:sz w:val="14"/>
              </w:rPr>
            </w:pPr>
          </w:p>
        </w:tc>
        <w:tc>
          <w:tcPr>
            <w:tcW w:w="837" w:type="dxa"/>
            <w:shd w:val="clear" w:color="auto" w:fill="CCEDFF"/>
          </w:tcPr>
          <w:p>
            <w:pPr>
              <w:pStyle w:val="TableParagraph"/>
              <w:spacing w:line="163" w:lineRule="exact" w:before="45"/>
              <w:ind w:left="282"/>
              <w:rPr>
                <w:sz w:val="16"/>
              </w:rPr>
            </w:pPr>
            <w:r>
              <w:rPr>
                <w:spacing w:val="-2"/>
                <w:sz w:val="16"/>
              </w:rPr>
              <w:t>65.25%</w:t>
            </w:r>
          </w:p>
        </w:tc>
        <w:tc>
          <w:tcPr>
            <w:tcW w:w="439" w:type="dxa"/>
            <w:shd w:val="clear" w:color="auto" w:fill="CCEDFF"/>
          </w:tcPr>
          <w:p>
            <w:pPr>
              <w:pStyle w:val="TableParagraph"/>
              <w:rPr>
                <w:sz w:val="14"/>
              </w:rPr>
            </w:pPr>
          </w:p>
        </w:tc>
        <w:tc>
          <w:tcPr>
            <w:tcW w:w="950" w:type="dxa"/>
            <w:shd w:val="clear" w:color="auto" w:fill="CCEDFF"/>
          </w:tcPr>
          <w:p>
            <w:pPr>
              <w:pStyle w:val="TableParagraph"/>
              <w:spacing w:line="163" w:lineRule="exact" w:before="45"/>
              <w:ind w:left="281"/>
              <w:rPr>
                <w:sz w:val="16"/>
              </w:rPr>
            </w:pPr>
            <w:r>
              <w:rPr>
                <w:spacing w:val="-2"/>
                <w:sz w:val="16"/>
              </w:rPr>
              <w:t>56.26%</w:t>
            </w:r>
          </w:p>
        </w:tc>
        <w:tc>
          <w:tcPr>
            <w:tcW w:w="328" w:type="dxa"/>
            <w:shd w:val="clear" w:color="auto" w:fill="CCEDFF"/>
          </w:tcPr>
          <w:p>
            <w:pPr>
              <w:pStyle w:val="TableParagraph"/>
              <w:rPr>
                <w:sz w:val="14"/>
              </w:rPr>
            </w:pPr>
          </w:p>
        </w:tc>
        <w:tc>
          <w:tcPr>
            <w:tcW w:w="950" w:type="dxa"/>
            <w:shd w:val="clear" w:color="auto" w:fill="CCEDFF"/>
          </w:tcPr>
          <w:p>
            <w:pPr>
              <w:pStyle w:val="TableParagraph"/>
              <w:spacing w:line="163" w:lineRule="exact" w:before="45"/>
              <w:ind w:left="280"/>
              <w:rPr>
                <w:sz w:val="16"/>
              </w:rPr>
            </w:pPr>
            <w:r>
              <w:rPr>
                <w:spacing w:val="-2"/>
                <w:sz w:val="16"/>
              </w:rPr>
              <w:t>53.46%</w:t>
            </w:r>
          </w:p>
        </w:tc>
        <w:tc>
          <w:tcPr>
            <w:tcW w:w="327" w:type="dxa"/>
            <w:shd w:val="clear" w:color="auto" w:fill="CCEDFF"/>
          </w:tcPr>
          <w:p>
            <w:pPr>
              <w:pStyle w:val="TableParagraph"/>
              <w:rPr>
                <w:sz w:val="14"/>
              </w:rPr>
            </w:pPr>
          </w:p>
        </w:tc>
        <w:tc>
          <w:tcPr>
            <w:tcW w:w="838" w:type="dxa"/>
            <w:shd w:val="clear" w:color="auto" w:fill="CCEDFF"/>
          </w:tcPr>
          <w:p>
            <w:pPr>
              <w:pStyle w:val="TableParagraph"/>
              <w:spacing w:line="163" w:lineRule="exact" w:before="45"/>
              <w:ind w:left="277"/>
              <w:rPr>
                <w:sz w:val="16"/>
              </w:rPr>
            </w:pPr>
            <w:r>
              <w:rPr>
                <w:spacing w:val="-2"/>
                <w:sz w:val="16"/>
              </w:rPr>
              <w:t>52.99%</w:t>
            </w:r>
          </w:p>
        </w:tc>
      </w:tr>
      <w:tr>
        <w:trPr>
          <w:trHeight w:val="223" w:hRule="atLeast"/>
        </w:trPr>
        <w:tc>
          <w:tcPr>
            <w:tcW w:w="4501" w:type="dxa"/>
            <w:tcBorders>
              <w:bottom w:val="single" w:sz="4" w:space="0" w:color="000000"/>
            </w:tcBorders>
          </w:tcPr>
          <w:p>
            <w:pPr>
              <w:pStyle w:val="TableParagraph"/>
              <w:rPr>
                <w:sz w:val="14"/>
              </w:rPr>
            </w:pPr>
          </w:p>
        </w:tc>
        <w:tc>
          <w:tcPr>
            <w:tcW w:w="363" w:type="dxa"/>
          </w:tcPr>
          <w:p>
            <w:pPr>
              <w:pStyle w:val="TableParagraph"/>
              <w:rPr>
                <w:sz w:val="14"/>
              </w:rPr>
            </w:pPr>
          </w:p>
        </w:tc>
        <w:tc>
          <w:tcPr>
            <w:tcW w:w="949" w:type="dxa"/>
          </w:tcPr>
          <w:p>
            <w:pPr>
              <w:pStyle w:val="TableParagraph"/>
              <w:rPr>
                <w:sz w:val="14"/>
              </w:rPr>
            </w:pPr>
          </w:p>
        </w:tc>
        <w:tc>
          <w:tcPr>
            <w:tcW w:w="326" w:type="dxa"/>
          </w:tcPr>
          <w:p>
            <w:pPr>
              <w:pStyle w:val="TableParagraph"/>
              <w:rPr>
                <w:sz w:val="14"/>
              </w:rPr>
            </w:pPr>
          </w:p>
        </w:tc>
        <w:tc>
          <w:tcPr>
            <w:tcW w:w="837" w:type="dxa"/>
          </w:tcPr>
          <w:p>
            <w:pPr>
              <w:pStyle w:val="TableParagraph"/>
              <w:rPr>
                <w:sz w:val="14"/>
              </w:rPr>
            </w:pPr>
          </w:p>
        </w:tc>
        <w:tc>
          <w:tcPr>
            <w:tcW w:w="439" w:type="dxa"/>
          </w:tcPr>
          <w:p>
            <w:pPr>
              <w:pStyle w:val="TableParagraph"/>
              <w:rPr>
                <w:sz w:val="14"/>
              </w:rPr>
            </w:pPr>
          </w:p>
        </w:tc>
        <w:tc>
          <w:tcPr>
            <w:tcW w:w="950" w:type="dxa"/>
          </w:tcPr>
          <w:p>
            <w:pPr>
              <w:pStyle w:val="TableParagraph"/>
              <w:rPr>
                <w:sz w:val="14"/>
              </w:rPr>
            </w:pPr>
          </w:p>
        </w:tc>
        <w:tc>
          <w:tcPr>
            <w:tcW w:w="328" w:type="dxa"/>
          </w:tcPr>
          <w:p>
            <w:pPr>
              <w:pStyle w:val="TableParagraph"/>
              <w:rPr>
                <w:sz w:val="14"/>
              </w:rPr>
            </w:pPr>
          </w:p>
        </w:tc>
        <w:tc>
          <w:tcPr>
            <w:tcW w:w="950" w:type="dxa"/>
          </w:tcPr>
          <w:p>
            <w:pPr>
              <w:pStyle w:val="TableParagraph"/>
              <w:rPr>
                <w:sz w:val="14"/>
              </w:rPr>
            </w:pPr>
          </w:p>
        </w:tc>
        <w:tc>
          <w:tcPr>
            <w:tcW w:w="327" w:type="dxa"/>
          </w:tcPr>
          <w:p>
            <w:pPr>
              <w:pStyle w:val="TableParagraph"/>
              <w:rPr>
                <w:sz w:val="14"/>
              </w:rPr>
            </w:pPr>
          </w:p>
        </w:tc>
        <w:tc>
          <w:tcPr>
            <w:tcW w:w="838" w:type="dxa"/>
          </w:tcPr>
          <w:p>
            <w:pPr>
              <w:pStyle w:val="TableParagraph"/>
              <w:rPr>
                <w:sz w:val="14"/>
              </w:rPr>
            </w:pPr>
          </w:p>
        </w:tc>
      </w:tr>
      <w:tr>
        <w:trPr>
          <w:trHeight w:val="250" w:hRule="atLeast"/>
        </w:trPr>
        <w:tc>
          <w:tcPr>
            <w:tcW w:w="8365" w:type="dxa"/>
            <w:gridSpan w:val="7"/>
          </w:tcPr>
          <w:p>
            <w:pPr>
              <w:pStyle w:val="TableParagraph"/>
              <w:spacing w:before="28"/>
              <w:rPr>
                <w:sz w:val="16"/>
              </w:rPr>
            </w:pPr>
            <w:r>
              <w:rPr>
                <w:sz w:val="16"/>
              </w:rPr>
              <w:t>(1)</w:t>
            </w:r>
            <w:r>
              <w:rPr>
                <w:spacing w:val="-8"/>
                <w:sz w:val="16"/>
              </w:rPr>
              <w:t> </w:t>
            </w:r>
            <w:r>
              <w:rPr>
                <w:sz w:val="16"/>
              </w:rPr>
              <w:t>The</w:t>
            </w:r>
            <w:r>
              <w:rPr>
                <w:spacing w:val="-6"/>
                <w:sz w:val="16"/>
              </w:rPr>
              <w:t> </w:t>
            </w:r>
            <w:r>
              <w:rPr>
                <w:sz w:val="16"/>
              </w:rPr>
              <w:t>Company</w:t>
            </w:r>
            <w:r>
              <w:rPr>
                <w:spacing w:val="-5"/>
                <w:sz w:val="16"/>
              </w:rPr>
              <w:t> </w:t>
            </w:r>
            <w:r>
              <w:rPr>
                <w:sz w:val="16"/>
              </w:rPr>
              <w:t>believes</w:t>
            </w:r>
            <w:r>
              <w:rPr>
                <w:spacing w:val="-6"/>
                <w:sz w:val="16"/>
              </w:rPr>
              <w:t> </w:t>
            </w:r>
            <w:r>
              <w:rPr>
                <w:sz w:val="16"/>
              </w:rPr>
              <w:t>these</w:t>
            </w:r>
            <w:r>
              <w:rPr>
                <w:spacing w:val="-6"/>
                <w:sz w:val="16"/>
              </w:rPr>
              <w:t> </w:t>
            </w:r>
            <w:r>
              <w:rPr>
                <w:sz w:val="16"/>
              </w:rPr>
              <w:t>non-GAAP</w:t>
            </w:r>
            <w:r>
              <w:rPr>
                <w:spacing w:val="-4"/>
                <w:sz w:val="16"/>
              </w:rPr>
              <w:t> </w:t>
            </w:r>
            <w:r>
              <w:rPr>
                <w:sz w:val="16"/>
              </w:rPr>
              <w:t>measurements</w:t>
            </w:r>
            <w:r>
              <w:rPr>
                <w:spacing w:val="-6"/>
                <w:sz w:val="16"/>
              </w:rPr>
              <w:t> </w:t>
            </w:r>
            <w:r>
              <w:rPr>
                <w:sz w:val="16"/>
              </w:rPr>
              <w:t>are</w:t>
            </w:r>
            <w:r>
              <w:rPr>
                <w:spacing w:val="-6"/>
                <w:sz w:val="16"/>
              </w:rPr>
              <w:t> </w:t>
            </w:r>
            <w:r>
              <w:rPr>
                <w:sz w:val="16"/>
              </w:rPr>
              <w:t>key</w:t>
            </w:r>
            <w:r>
              <w:rPr>
                <w:spacing w:val="-5"/>
                <w:sz w:val="16"/>
              </w:rPr>
              <w:t> </w:t>
            </w:r>
            <w:r>
              <w:rPr>
                <w:sz w:val="16"/>
              </w:rPr>
              <w:t>indicators</w:t>
            </w:r>
            <w:r>
              <w:rPr>
                <w:spacing w:val="-4"/>
                <w:sz w:val="16"/>
              </w:rPr>
              <w:t> </w:t>
            </w:r>
            <w:r>
              <w:rPr>
                <w:sz w:val="16"/>
              </w:rPr>
              <w:t>of</w:t>
            </w:r>
            <w:r>
              <w:rPr>
                <w:spacing w:val="-5"/>
                <w:sz w:val="16"/>
              </w:rPr>
              <w:t> </w:t>
            </w:r>
            <w:r>
              <w:rPr>
                <w:sz w:val="16"/>
              </w:rPr>
              <w:t>the</w:t>
            </w:r>
            <w:r>
              <w:rPr>
                <w:spacing w:val="-6"/>
                <w:sz w:val="16"/>
              </w:rPr>
              <w:t> </w:t>
            </w:r>
            <w:r>
              <w:rPr>
                <w:sz w:val="16"/>
              </w:rPr>
              <w:t>ongoing</w:t>
            </w:r>
            <w:r>
              <w:rPr>
                <w:spacing w:val="-5"/>
                <w:sz w:val="16"/>
              </w:rPr>
              <w:t> </w:t>
            </w:r>
            <w:r>
              <w:rPr>
                <w:sz w:val="16"/>
              </w:rPr>
              <w:t>earnings</w:t>
            </w:r>
            <w:r>
              <w:rPr>
                <w:spacing w:val="-6"/>
                <w:sz w:val="16"/>
              </w:rPr>
              <w:t> </w:t>
            </w:r>
            <w:r>
              <w:rPr>
                <w:sz w:val="16"/>
              </w:rPr>
              <w:t>power</w:t>
            </w:r>
            <w:r>
              <w:rPr>
                <w:spacing w:val="-7"/>
                <w:sz w:val="16"/>
              </w:rPr>
              <w:t> </w:t>
            </w:r>
            <w:r>
              <w:rPr>
                <w:sz w:val="16"/>
              </w:rPr>
              <w:t>of</w:t>
            </w:r>
            <w:r>
              <w:rPr>
                <w:spacing w:val="-5"/>
                <w:sz w:val="16"/>
              </w:rPr>
              <w:t> </w:t>
            </w:r>
            <w:r>
              <w:rPr>
                <w:sz w:val="16"/>
              </w:rPr>
              <w:t>the</w:t>
            </w:r>
            <w:r>
              <w:rPr>
                <w:spacing w:val="-3"/>
                <w:sz w:val="16"/>
              </w:rPr>
              <w:t> </w:t>
            </w:r>
            <w:r>
              <w:rPr>
                <w:spacing w:val="-2"/>
                <w:sz w:val="16"/>
              </w:rPr>
              <w:t>Company.</w:t>
            </w:r>
          </w:p>
        </w:tc>
        <w:tc>
          <w:tcPr>
            <w:tcW w:w="328" w:type="dxa"/>
          </w:tcPr>
          <w:p>
            <w:pPr>
              <w:pStyle w:val="TableParagraph"/>
              <w:rPr>
                <w:sz w:val="14"/>
              </w:rPr>
            </w:pPr>
          </w:p>
        </w:tc>
        <w:tc>
          <w:tcPr>
            <w:tcW w:w="950" w:type="dxa"/>
          </w:tcPr>
          <w:p>
            <w:pPr>
              <w:pStyle w:val="TableParagraph"/>
              <w:rPr>
                <w:sz w:val="14"/>
              </w:rPr>
            </w:pPr>
          </w:p>
        </w:tc>
        <w:tc>
          <w:tcPr>
            <w:tcW w:w="327" w:type="dxa"/>
          </w:tcPr>
          <w:p>
            <w:pPr>
              <w:pStyle w:val="TableParagraph"/>
              <w:rPr>
                <w:sz w:val="14"/>
              </w:rPr>
            </w:pPr>
          </w:p>
        </w:tc>
        <w:tc>
          <w:tcPr>
            <w:tcW w:w="838" w:type="dxa"/>
          </w:tcPr>
          <w:p>
            <w:pPr>
              <w:pStyle w:val="TableParagraph"/>
              <w:rPr>
                <w:sz w:val="14"/>
              </w:rPr>
            </w:pPr>
          </w:p>
        </w:tc>
      </w:tr>
      <w:tr>
        <w:trPr>
          <w:trHeight w:val="216" w:hRule="atLeast"/>
        </w:trPr>
        <w:tc>
          <w:tcPr>
            <w:tcW w:w="8365" w:type="dxa"/>
            <w:gridSpan w:val="7"/>
          </w:tcPr>
          <w:p>
            <w:pPr>
              <w:pStyle w:val="TableParagraph"/>
              <w:spacing w:line="164" w:lineRule="exact" w:before="32"/>
              <w:rPr>
                <w:sz w:val="16"/>
              </w:rPr>
            </w:pPr>
            <w:r>
              <w:rPr>
                <w:sz w:val="16"/>
              </w:rPr>
              <w:t>(2)</w:t>
            </w:r>
            <w:r>
              <w:rPr>
                <w:spacing w:val="37"/>
                <w:sz w:val="16"/>
              </w:rPr>
              <w:t> </w:t>
            </w:r>
            <w:r>
              <w:rPr>
                <w:spacing w:val="-2"/>
                <w:sz w:val="16"/>
              </w:rPr>
              <w:t>Annualized.</w:t>
            </w:r>
          </w:p>
        </w:tc>
        <w:tc>
          <w:tcPr>
            <w:tcW w:w="328" w:type="dxa"/>
          </w:tcPr>
          <w:p>
            <w:pPr>
              <w:pStyle w:val="TableParagraph"/>
              <w:rPr>
                <w:sz w:val="14"/>
              </w:rPr>
            </w:pPr>
          </w:p>
        </w:tc>
        <w:tc>
          <w:tcPr>
            <w:tcW w:w="950" w:type="dxa"/>
          </w:tcPr>
          <w:p>
            <w:pPr>
              <w:pStyle w:val="TableParagraph"/>
              <w:rPr>
                <w:sz w:val="14"/>
              </w:rPr>
            </w:pPr>
          </w:p>
        </w:tc>
        <w:tc>
          <w:tcPr>
            <w:tcW w:w="327" w:type="dxa"/>
          </w:tcPr>
          <w:p>
            <w:pPr>
              <w:pStyle w:val="TableParagraph"/>
              <w:rPr>
                <w:sz w:val="14"/>
              </w:rPr>
            </w:pPr>
          </w:p>
        </w:tc>
        <w:tc>
          <w:tcPr>
            <w:tcW w:w="838" w:type="dxa"/>
          </w:tcPr>
          <w:p>
            <w:pPr>
              <w:pStyle w:val="TableParagraph"/>
              <w:rPr>
                <w:sz w:val="14"/>
              </w:rPr>
            </w:pPr>
          </w:p>
        </w:tc>
      </w:tr>
    </w:tbl>
    <w:p>
      <w:pPr>
        <w:spacing w:after="0"/>
        <w:rPr>
          <w:sz w:val="14"/>
        </w:rPr>
        <w:sectPr>
          <w:pgSz w:w="12240" w:h="15840"/>
          <w:pgMar w:header="0" w:footer="306" w:top="740" w:bottom="500" w:left="560" w:right="600"/>
        </w:sectPr>
      </w:pPr>
    </w:p>
    <w:p>
      <w:pPr>
        <w:pStyle w:val="BodyText"/>
        <w:spacing w:before="5"/>
        <w:rPr>
          <w:sz w:val="2"/>
        </w:rPr>
      </w:pPr>
    </w:p>
    <w:tbl>
      <w:tblPr>
        <w:tblW w:w="0" w:type="auto"/>
        <w:jc w:val="left"/>
        <w:tblInd w:w="1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14"/>
        <w:gridCol w:w="707"/>
        <w:gridCol w:w="896"/>
        <w:gridCol w:w="336"/>
        <w:gridCol w:w="894"/>
        <w:gridCol w:w="334"/>
        <w:gridCol w:w="895"/>
        <w:gridCol w:w="335"/>
        <w:gridCol w:w="893"/>
        <w:gridCol w:w="334"/>
        <w:gridCol w:w="859"/>
      </w:tblGrid>
      <w:tr>
        <w:trPr>
          <w:trHeight w:val="201" w:hRule="atLeast"/>
        </w:trPr>
        <w:tc>
          <w:tcPr>
            <w:tcW w:w="10797" w:type="dxa"/>
            <w:gridSpan w:val="11"/>
          </w:tcPr>
          <w:p>
            <w:pPr>
              <w:pStyle w:val="TableParagraph"/>
              <w:spacing w:line="178" w:lineRule="exact"/>
              <w:ind w:left="3470" w:right="3470"/>
              <w:jc w:val="center"/>
              <w:rPr>
                <w:b/>
                <w:sz w:val="16"/>
              </w:rPr>
            </w:pPr>
            <w:r>
              <w:rPr>
                <w:b/>
                <w:sz w:val="16"/>
              </w:rPr>
              <w:t>USCB</w:t>
            </w:r>
            <w:r>
              <w:rPr>
                <w:b/>
                <w:spacing w:val="-5"/>
                <w:sz w:val="16"/>
              </w:rPr>
              <w:t> </w:t>
            </w:r>
            <w:r>
              <w:rPr>
                <w:b/>
                <w:sz w:val="16"/>
              </w:rPr>
              <w:t>FINANCIAL</w:t>
            </w:r>
            <w:r>
              <w:rPr>
                <w:b/>
                <w:spacing w:val="-5"/>
                <w:sz w:val="16"/>
              </w:rPr>
              <w:t> </w:t>
            </w:r>
            <w:r>
              <w:rPr>
                <w:b/>
                <w:sz w:val="16"/>
              </w:rPr>
              <w:t>HOLDINGS,</w:t>
            </w:r>
            <w:r>
              <w:rPr>
                <w:b/>
                <w:spacing w:val="-4"/>
                <w:sz w:val="16"/>
              </w:rPr>
              <w:t> INC.</w:t>
            </w:r>
          </w:p>
        </w:tc>
      </w:tr>
      <w:tr>
        <w:trPr>
          <w:trHeight w:val="224" w:hRule="atLeast"/>
        </w:trPr>
        <w:tc>
          <w:tcPr>
            <w:tcW w:w="10797" w:type="dxa"/>
            <w:gridSpan w:val="11"/>
          </w:tcPr>
          <w:p>
            <w:pPr>
              <w:pStyle w:val="TableParagraph"/>
              <w:spacing w:before="17"/>
              <w:ind w:left="3474" w:right="3470"/>
              <w:jc w:val="center"/>
              <w:rPr>
                <w:b/>
                <w:sz w:val="16"/>
              </w:rPr>
            </w:pPr>
            <w:r>
              <w:rPr>
                <w:b/>
                <w:sz w:val="16"/>
              </w:rPr>
              <w:t>NON-GAAP</w:t>
            </w:r>
            <w:r>
              <w:rPr>
                <w:b/>
                <w:spacing w:val="-7"/>
                <w:sz w:val="16"/>
              </w:rPr>
              <w:t> </w:t>
            </w:r>
            <w:r>
              <w:rPr>
                <w:b/>
                <w:sz w:val="16"/>
              </w:rPr>
              <w:t>FINANCIAL</w:t>
            </w:r>
            <w:r>
              <w:rPr>
                <w:b/>
                <w:spacing w:val="-7"/>
                <w:sz w:val="16"/>
              </w:rPr>
              <w:t> </w:t>
            </w:r>
            <w:r>
              <w:rPr>
                <w:b/>
                <w:sz w:val="16"/>
              </w:rPr>
              <w:t>MEASURES</w:t>
            </w:r>
            <w:r>
              <w:rPr>
                <w:b/>
                <w:spacing w:val="-6"/>
                <w:sz w:val="16"/>
              </w:rPr>
              <w:t> </w:t>
            </w:r>
            <w:r>
              <w:rPr>
                <w:b/>
                <w:spacing w:val="-2"/>
                <w:sz w:val="16"/>
              </w:rPr>
              <w:t>(UNAUDITED)</w:t>
            </w:r>
          </w:p>
        </w:tc>
      </w:tr>
      <w:tr>
        <w:trPr>
          <w:trHeight w:val="343" w:hRule="atLeast"/>
        </w:trPr>
        <w:tc>
          <w:tcPr>
            <w:tcW w:w="10797" w:type="dxa"/>
            <w:gridSpan w:val="11"/>
          </w:tcPr>
          <w:p>
            <w:pPr>
              <w:pStyle w:val="TableParagraph"/>
              <w:spacing w:before="16"/>
              <w:ind w:left="3470" w:right="3470"/>
              <w:jc w:val="center"/>
              <w:rPr>
                <w:sz w:val="16"/>
              </w:rPr>
            </w:pPr>
            <w:r>
              <w:rPr>
                <w:sz w:val="16"/>
              </w:rPr>
              <w:t>(Dollars</w:t>
            </w:r>
            <w:r>
              <w:rPr>
                <w:spacing w:val="-5"/>
                <w:sz w:val="16"/>
              </w:rPr>
              <w:t> </w:t>
            </w:r>
            <w:r>
              <w:rPr>
                <w:sz w:val="16"/>
              </w:rPr>
              <w:t>in</w:t>
            </w:r>
            <w:r>
              <w:rPr>
                <w:spacing w:val="-6"/>
                <w:sz w:val="16"/>
              </w:rPr>
              <w:t> </w:t>
            </w:r>
            <w:r>
              <w:rPr>
                <w:sz w:val="16"/>
              </w:rPr>
              <w:t>thousands,</w:t>
            </w:r>
            <w:r>
              <w:rPr>
                <w:spacing w:val="-6"/>
                <w:sz w:val="16"/>
              </w:rPr>
              <w:t> </w:t>
            </w:r>
            <w:r>
              <w:rPr>
                <w:sz w:val="16"/>
              </w:rPr>
              <w:t>except</w:t>
            </w:r>
            <w:r>
              <w:rPr>
                <w:spacing w:val="-6"/>
                <w:sz w:val="16"/>
              </w:rPr>
              <w:t> </w:t>
            </w:r>
            <w:r>
              <w:rPr>
                <w:sz w:val="16"/>
              </w:rPr>
              <w:t>per</w:t>
            </w:r>
            <w:r>
              <w:rPr>
                <w:spacing w:val="-6"/>
                <w:sz w:val="16"/>
              </w:rPr>
              <w:t> </w:t>
            </w:r>
            <w:r>
              <w:rPr>
                <w:sz w:val="16"/>
              </w:rPr>
              <w:t>share</w:t>
            </w:r>
            <w:r>
              <w:rPr>
                <w:spacing w:val="-3"/>
                <w:sz w:val="16"/>
              </w:rPr>
              <w:t> </w:t>
            </w:r>
            <w:r>
              <w:rPr>
                <w:spacing w:val="-4"/>
                <w:sz w:val="16"/>
              </w:rPr>
              <w:t>data)</w:t>
            </w:r>
          </w:p>
        </w:tc>
      </w:tr>
      <w:tr>
        <w:trPr>
          <w:trHeight w:val="342" w:hRule="atLeast"/>
        </w:trPr>
        <w:tc>
          <w:tcPr>
            <w:tcW w:w="10797" w:type="dxa"/>
            <w:gridSpan w:val="11"/>
          </w:tcPr>
          <w:p>
            <w:pPr>
              <w:pStyle w:val="TableParagraph"/>
              <w:tabs>
                <w:tab w:pos="6450" w:val="left" w:leader="none"/>
                <w:tab w:pos="10802" w:val="left" w:leader="none"/>
              </w:tabs>
              <w:spacing w:before="136"/>
              <w:ind w:left="4681" w:right="-15"/>
              <w:rPr>
                <w:b/>
                <w:sz w:val="16"/>
              </w:rPr>
            </w:pPr>
            <w:r>
              <w:rPr>
                <w:b/>
                <w:sz w:val="16"/>
                <w:u w:val="single"/>
              </w:rPr>
              <w:tab/>
              <w:t>As</w:t>
            </w:r>
            <w:r>
              <w:rPr>
                <w:b/>
                <w:spacing w:val="-2"/>
                <w:sz w:val="16"/>
                <w:u w:val="single"/>
              </w:rPr>
              <w:t> </w:t>
            </w:r>
            <w:r>
              <w:rPr>
                <w:b/>
                <w:sz w:val="16"/>
                <w:u w:val="single"/>
              </w:rPr>
              <w:t>of</w:t>
            </w:r>
            <w:r>
              <w:rPr>
                <w:b/>
                <w:spacing w:val="-5"/>
                <w:sz w:val="16"/>
                <w:u w:val="single"/>
              </w:rPr>
              <w:t> </w:t>
            </w:r>
            <w:r>
              <w:rPr>
                <w:b/>
                <w:sz w:val="16"/>
                <w:u w:val="single"/>
              </w:rPr>
              <w:t>or</w:t>
            </w:r>
            <w:r>
              <w:rPr>
                <w:b/>
                <w:spacing w:val="-3"/>
                <w:sz w:val="16"/>
                <w:u w:val="single"/>
              </w:rPr>
              <w:t> </w:t>
            </w:r>
            <w:r>
              <w:rPr>
                <w:b/>
                <w:sz w:val="16"/>
                <w:u w:val="single"/>
              </w:rPr>
              <w:t>For</w:t>
            </w:r>
            <w:r>
              <w:rPr>
                <w:b/>
                <w:spacing w:val="-1"/>
                <w:sz w:val="16"/>
                <w:u w:val="single"/>
              </w:rPr>
              <w:t> </w:t>
            </w:r>
            <w:r>
              <w:rPr>
                <w:b/>
                <w:sz w:val="16"/>
                <w:u w:val="single"/>
              </w:rPr>
              <w:t>the</w:t>
            </w:r>
            <w:r>
              <w:rPr>
                <w:b/>
                <w:spacing w:val="-3"/>
                <w:sz w:val="16"/>
                <w:u w:val="single"/>
              </w:rPr>
              <w:t> </w:t>
            </w:r>
            <w:r>
              <w:rPr>
                <w:b/>
                <w:sz w:val="16"/>
                <w:u w:val="single"/>
              </w:rPr>
              <w:t>Three</w:t>
            </w:r>
            <w:r>
              <w:rPr>
                <w:b/>
                <w:spacing w:val="-4"/>
                <w:sz w:val="16"/>
                <w:u w:val="single"/>
              </w:rPr>
              <w:t> </w:t>
            </w:r>
            <w:r>
              <w:rPr>
                <w:b/>
                <w:sz w:val="16"/>
                <w:u w:val="single"/>
              </w:rPr>
              <w:t>Months</w:t>
            </w:r>
            <w:r>
              <w:rPr>
                <w:b/>
                <w:spacing w:val="-3"/>
                <w:sz w:val="16"/>
                <w:u w:val="single"/>
              </w:rPr>
              <w:t> </w:t>
            </w:r>
            <w:r>
              <w:rPr>
                <w:b/>
                <w:spacing w:val="-4"/>
                <w:sz w:val="16"/>
                <w:u w:val="single"/>
              </w:rPr>
              <w:t>Ended</w:t>
            </w:r>
            <w:r>
              <w:rPr>
                <w:b/>
                <w:sz w:val="16"/>
                <w:u w:val="single"/>
              </w:rPr>
              <w:tab/>
            </w:r>
          </w:p>
        </w:tc>
      </w:tr>
      <w:tr>
        <w:trPr>
          <w:trHeight w:val="198" w:hRule="atLeast"/>
        </w:trPr>
        <w:tc>
          <w:tcPr>
            <w:tcW w:w="4314" w:type="dxa"/>
          </w:tcPr>
          <w:p>
            <w:pPr>
              <w:pStyle w:val="TableParagraph"/>
              <w:rPr>
                <w:sz w:val="12"/>
              </w:rPr>
            </w:pPr>
          </w:p>
        </w:tc>
        <w:tc>
          <w:tcPr>
            <w:tcW w:w="1603" w:type="dxa"/>
            <w:gridSpan w:val="2"/>
          </w:tcPr>
          <w:p>
            <w:pPr>
              <w:pStyle w:val="TableParagraph"/>
              <w:spacing w:line="163" w:lineRule="exact" w:before="15"/>
              <w:ind w:left="643"/>
              <w:rPr>
                <w:b/>
                <w:sz w:val="16"/>
              </w:rPr>
            </w:pPr>
            <w:r>
              <w:rPr>
                <w:b/>
                <w:spacing w:val="-2"/>
                <w:sz w:val="16"/>
              </w:rPr>
              <w:t>9/30/2023</w:t>
            </w:r>
          </w:p>
        </w:tc>
        <w:tc>
          <w:tcPr>
            <w:tcW w:w="1230" w:type="dxa"/>
            <w:gridSpan w:val="2"/>
            <w:tcBorders>
              <w:bottom w:val="single" w:sz="4" w:space="0" w:color="000000"/>
            </w:tcBorders>
          </w:tcPr>
          <w:p>
            <w:pPr>
              <w:pStyle w:val="TableParagraph"/>
              <w:spacing w:line="163" w:lineRule="exact" w:before="15"/>
              <w:ind w:left="271"/>
              <w:rPr>
                <w:b/>
                <w:sz w:val="16"/>
              </w:rPr>
            </w:pPr>
            <w:r>
              <w:rPr>
                <w:b/>
                <w:spacing w:val="-2"/>
                <w:sz w:val="16"/>
              </w:rPr>
              <w:t>6/30/2023</w:t>
            </w:r>
          </w:p>
        </w:tc>
        <w:tc>
          <w:tcPr>
            <w:tcW w:w="1229" w:type="dxa"/>
            <w:gridSpan w:val="2"/>
            <w:tcBorders>
              <w:bottom w:val="single" w:sz="4" w:space="0" w:color="000000"/>
            </w:tcBorders>
          </w:tcPr>
          <w:p>
            <w:pPr>
              <w:pStyle w:val="TableParagraph"/>
              <w:spacing w:line="163" w:lineRule="exact" w:before="15"/>
              <w:ind w:left="270"/>
              <w:rPr>
                <w:b/>
                <w:sz w:val="16"/>
              </w:rPr>
            </w:pPr>
            <w:r>
              <w:rPr>
                <w:b/>
                <w:spacing w:val="-2"/>
                <w:sz w:val="16"/>
              </w:rPr>
              <w:t>3/31/2023</w:t>
            </w:r>
          </w:p>
        </w:tc>
        <w:tc>
          <w:tcPr>
            <w:tcW w:w="1228" w:type="dxa"/>
            <w:gridSpan w:val="2"/>
            <w:tcBorders>
              <w:bottom w:val="single" w:sz="4" w:space="0" w:color="000000"/>
            </w:tcBorders>
          </w:tcPr>
          <w:p>
            <w:pPr>
              <w:pStyle w:val="TableParagraph"/>
              <w:spacing w:line="163" w:lineRule="exact" w:before="15"/>
              <w:ind w:left="232"/>
              <w:rPr>
                <w:b/>
                <w:sz w:val="16"/>
              </w:rPr>
            </w:pPr>
            <w:r>
              <w:rPr>
                <w:b/>
                <w:spacing w:val="-2"/>
                <w:sz w:val="16"/>
              </w:rPr>
              <w:t>12/31/2022</w:t>
            </w:r>
          </w:p>
        </w:tc>
        <w:tc>
          <w:tcPr>
            <w:tcW w:w="1193" w:type="dxa"/>
            <w:gridSpan w:val="2"/>
            <w:tcBorders>
              <w:bottom w:val="single" w:sz="4" w:space="0" w:color="000000"/>
            </w:tcBorders>
          </w:tcPr>
          <w:p>
            <w:pPr>
              <w:pStyle w:val="TableParagraph"/>
              <w:spacing w:line="163" w:lineRule="exact" w:before="15"/>
              <w:ind w:left="273"/>
              <w:rPr>
                <w:b/>
                <w:sz w:val="16"/>
              </w:rPr>
            </w:pPr>
            <w:r>
              <w:rPr>
                <w:b/>
                <w:spacing w:val="-2"/>
                <w:sz w:val="16"/>
              </w:rPr>
              <w:t>9/30/2022</w:t>
            </w:r>
          </w:p>
        </w:tc>
      </w:tr>
      <w:tr>
        <w:trPr>
          <w:trHeight w:val="224" w:hRule="atLeast"/>
        </w:trPr>
        <w:tc>
          <w:tcPr>
            <w:tcW w:w="4314" w:type="dxa"/>
            <w:shd w:val="clear" w:color="auto" w:fill="CCEDFF"/>
          </w:tcPr>
          <w:p>
            <w:pPr>
              <w:pStyle w:val="TableParagraph"/>
              <w:spacing w:line="163" w:lineRule="exact" w:before="40"/>
              <w:rPr>
                <w:sz w:val="16"/>
              </w:rPr>
            </w:pPr>
            <w:r>
              <w:rPr>
                <w:b/>
                <w:sz w:val="16"/>
              </w:rPr>
              <w:t>Tangible</w:t>
            </w:r>
            <w:r>
              <w:rPr>
                <w:b/>
                <w:spacing w:val="-6"/>
                <w:sz w:val="16"/>
              </w:rPr>
              <w:t> </w:t>
            </w:r>
            <w:r>
              <w:rPr>
                <w:b/>
                <w:sz w:val="16"/>
              </w:rPr>
              <w:t>book</w:t>
            </w:r>
            <w:r>
              <w:rPr>
                <w:b/>
                <w:spacing w:val="-8"/>
                <w:sz w:val="16"/>
              </w:rPr>
              <w:t> </w:t>
            </w:r>
            <w:r>
              <w:rPr>
                <w:b/>
                <w:sz w:val="16"/>
              </w:rPr>
              <w:t>value</w:t>
            </w:r>
            <w:r>
              <w:rPr>
                <w:b/>
                <w:spacing w:val="-4"/>
                <w:sz w:val="16"/>
              </w:rPr>
              <w:t> </w:t>
            </w:r>
            <w:r>
              <w:rPr>
                <w:b/>
                <w:sz w:val="16"/>
              </w:rPr>
              <w:t>per</w:t>
            </w:r>
            <w:r>
              <w:rPr>
                <w:b/>
                <w:spacing w:val="-6"/>
                <w:sz w:val="16"/>
              </w:rPr>
              <w:t> </w:t>
            </w:r>
            <w:r>
              <w:rPr>
                <w:b/>
                <w:sz w:val="16"/>
              </w:rPr>
              <w:t>common</w:t>
            </w:r>
            <w:r>
              <w:rPr>
                <w:b/>
                <w:spacing w:val="-5"/>
                <w:sz w:val="16"/>
              </w:rPr>
              <w:t> </w:t>
            </w:r>
            <w:r>
              <w:rPr>
                <w:b/>
                <w:sz w:val="16"/>
              </w:rPr>
              <w:t>share</w:t>
            </w:r>
            <w:r>
              <w:rPr>
                <w:b/>
                <w:spacing w:val="-7"/>
                <w:sz w:val="16"/>
              </w:rPr>
              <w:t> </w:t>
            </w:r>
            <w:r>
              <w:rPr>
                <w:b/>
                <w:sz w:val="16"/>
              </w:rPr>
              <w:t>(at</w:t>
            </w:r>
            <w:r>
              <w:rPr>
                <w:b/>
                <w:spacing w:val="-5"/>
                <w:sz w:val="16"/>
              </w:rPr>
              <w:t> </w:t>
            </w:r>
            <w:r>
              <w:rPr>
                <w:b/>
                <w:sz w:val="16"/>
              </w:rPr>
              <w:t>period-</w:t>
            </w:r>
            <w:r>
              <w:rPr>
                <w:b/>
                <w:spacing w:val="-2"/>
                <w:sz w:val="16"/>
              </w:rPr>
              <w:t>end):</w:t>
            </w:r>
            <w:r>
              <w:rPr>
                <w:spacing w:val="-2"/>
                <w:sz w:val="16"/>
                <w:vertAlign w:val="superscript"/>
              </w:rPr>
              <w:t>(1)</w:t>
            </w:r>
          </w:p>
        </w:tc>
        <w:tc>
          <w:tcPr>
            <w:tcW w:w="707" w:type="dxa"/>
            <w:tcBorders>
              <w:top w:val="single" w:sz="4" w:space="0" w:color="000000"/>
            </w:tcBorders>
            <w:shd w:val="clear" w:color="auto" w:fill="CCEDFF"/>
          </w:tcPr>
          <w:p>
            <w:pPr>
              <w:pStyle w:val="TableParagraph"/>
              <w:rPr>
                <w:sz w:val="14"/>
              </w:rPr>
            </w:pPr>
          </w:p>
        </w:tc>
        <w:tc>
          <w:tcPr>
            <w:tcW w:w="896" w:type="dxa"/>
            <w:tcBorders>
              <w:top w:val="single" w:sz="4" w:space="0" w:color="000000"/>
            </w:tcBorders>
            <w:shd w:val="clear" w:color="auto" w:fill="CCEDFF"/>
          </w:tcPr>
          <w:p>
            <w:pPr>
              <w:pStyle w:val="TableParagraph"/>
              <w:rPr>
                <w:sz w:val="14"/>
              </w:rPr>
            </w:pPr>
          </w:p>
        </w:tc>
        <w:tc>
          <w:tcPr>
            <w:tcW w:w="336" w:type="dxa"/>
            <w:tcBorders>
              <w:top w:val="single" w:sz="4" w:space="0" w:color="000000"/>
            </w:tcBorders>
            <w:shd w:val="clear" w:color="auto" w:fill="CCEDFF"/>
          </w:tcPr>
          <w:p>
            <w:pPr>
              <w:pStyle w:val="TableParagraph"/>
              <w:rPr>
                <w:sz w:val="14"/>
              </w:rPr>
            </w:pPr>
          </w:p>
        </w:tc>
        <w:tc>
          <w:tcPr>
            <w:tcW w:w="894" w:type="dxa"/>
            <w:tcBorders>
              <w:top w:val="single" w:sz="4" w:space="0" w:color="000000"/>
            </w:tcBorders>
            <w:shd w:val="clear" w:color="auto" w:fill="CCEDFF"/>
          </w:tcPr>
          <w:p>
            <w:pPr>
              <w:pStyle w:val="TableParagraph"/>
              <w:rPr>
                <w:sz w:val="14"/>
              </w:rPr>
            </w:pPr>
          </w:p>
        </w:tc>
        <w:tc>
          <w:tcPr>
            <w:tcW w:w="334" w:type="dxa"/>
            <w:tcBorders>
              <w:top w:val="single" w:sz="4" w:space="0" w:color="000000"/>
            </w:tcBorders>
            <w:shd w:val="clear" w:color="auto" w:fill="CCEDFF"/>
          </w:tcPr>
          <w:p>
            <w:pPr>
              <w:pStyle w:val="TableParagraph"/>
              <w:rPr>
                <w:sz w:val="14"/>
              </w:rPr>
            </w:pPr>
          </w:p>
        </w:tc>
        <w:tc>
          <w:tcPr>
            <w:tcW w:w="895" w:type="dxa"/>
            <w:tcBorders>
              <w:top w:val="single" w:sz="4" w:space="0" w:color="000000"/>
            </w:tcBorders>
            <w:shd w:val="clear" w:color="auto" w:fill="CCEDFF"/>
          </w:tcPr>
          <w:p>
            <w:pPr>
              <w:pStyle w:val="TableParagraph"/>
              <w:rPr>
                <w:sz w:val="14"/>
              </w:rPr>
            </w:pPr>
          </w:p>
        </w:tc>
        <w:tc>
          <w:tcPr>
            <w:tcW w:w="335" w:type="dxa"/>
            <w:tcBorders>
              <w:top w:val="single" w:sz="4" w:space="0" w:color="000000"/>
            </w:tcBorders>
            <w:shd w:val="clear" w:color="auto" w:fill="CCEDFF"/>
          </w:tcPr>
          <w:p>
            <w:pPr>
              <w:pStyle w:val="TableParagraph"/>
              <w:rPr>
                <w:sz w:val="14"/>
              </w:rPr>
            </w:pPr>
          </w:p>
        </w:tc>
        <w:tc>
          <w:tcPr>
            <w:tcW w:w="893" w:type="dxa"/>
            <w:tcBorders>
              <w:top w:val="single" w:sz="4" w:space="0" w:color="000000"/>
            </w:tcBorders>
            <w:shd w:val="clear" w:color="auto" w:fill="CCEDFF"/>
          </w:tcPr>
          <w:p>
            <w:pPr>
              <w:pStyle w:val="TableParagraph"/>
              <w:rPr>
                <w:sz w:val="14"/>
              </w:rPr>
            </w:pPr>
          </w:p>
        </w:tc>
        <w:tc>
          <w:tcPr>
            <w:tcW w:w="334" w:type="dxa"/>
            <w:tcBorders>
              <w:top w:val="single" w:sz="4" w:space="0" w:color="000000"/>
            </w:tcBorders>
            <w:shd w:val="clear" w:color="auto" w:fill="CCEDFF"/>
          </w:tcPr>
          <w:p>
            <w:pPr>
              <w:pStyle w:val="TableParagraph"/>
              <w:rPr>
                <w:sz w:val="14"/>
              </w:rPr>
            </w:pPr>
          </w:p>
        </w:tc>
        <w:tc>
          <w:tcPr>
            <w:tcW w:w="859" w:type="dxa"/>
            <w:tcBorders>
              <w:top w:val="single" w:sz="4" w:space="0" w:color="000000"/>
            </w:tcBorders>
            <w:shd w:val="clear" w:color="auto" w:fill="CCEDFF"/>
          </w:tcPr>
          <w:p>
            <w:pPr>
              <w:pStyle w:val="TableParagraph"/>
              <w:rPr>
                <w:sz w:val="14"/>
              </w:rPr>
            </w:pPr>
          </w:p>
        </w:tc>
      </w:tr>
      <w:tr>
        <w:trPr>
          <w:trHeight w:val="220" w:hRule="atLeast"/>
        </w:trPr>
        <w:tc>
          <w:tcPr>
            <w:tcW w:w="4314" w:type="dxa"/>
          </w:tcPr>
          <w:p>
            <w:pPr>
              <w:pStyle w:val="TableParagraph"/>
              <w:spacing w:line="163" w:lineRule="exact" w:before="38"/>
              <w:ind w:left="271"/>
              <w:rPr>
                <w:sz w:val="16"/>
              </w:rPr>
            </w:pPr>
            <w:r>
              <w:rPr>
                <w:sz w:val="16"/>
              </w:rPr>
              <w:t>Total</w:t>
            </w:r>
            <w:r>
              <w:rPr>
                <w:spacing w:val="-7"/>
                <w:sz w:val="16"/>
              </w:rPr>
              <w:t> </w:t>
            </w:r>
            <w:r>
              <w:rPr>
                <w:sz w:val="16"/>
              </w:rPr>
              <w:t>stockholders'</w:t>
            </w:r>
            <w:r>
              <w:rPr>
                <w:spacing w:val="-6"/>
                <w:sz w:val="16"/>
              </w:rPr>
              <w:t> </w:t>
            </w:r>
            <w:r>
              <w:rPr>
                <w:spacing w:val="-2"/>
                <w:sz w:val="16"/>
              </w:rPr>
              <w:t>equity</w:t>
            </w:r>
          </w:p>
        </w:tc>
        <w:tc>
          <w:tcPr>
            <w:tcW w:w="707" w:type="dxa"/>
          </w:tcPr>
          <w:p>
            <w:pPr>
              <w:pStyle w:val="TableParagraph"/>
              <w:spacing w:line="163" w:lineRule="exact" w:before="38"/>
              <w:ind w:right="156"/>
              <w:jc w:val="right"/>
              <w:rPr>
                <w:sz w:val="16"/>
              </w:rPr>
            </w:pPr>
            <w:r>
              <w:rPr>
                <w:w w:val="100"/>
                <w:sz w:val="16"/>
              </w:rPr>
              <w:t>$</w:t>
            </w:r>
          </w:p>
        </w:tc>
        <w:tc>
          <w:tcPr>
            <w:tcW w:w="896" w:type="dxa"/>
          </w:tcPr>
          <w:p>
            <w:pPr>
              <w:pStyle w:val="TableParagraph"/>
              <w:spacing w:line="163" w:lineRule="exact" w:before="38"/>
              <w:ind w:right="92"/>
              <w:jc w:val="right"/>
              <w:rPr>
                <w:sz w:val="16"/>
              </w:rPr>
            </w:pPr>
            <w:r>
              <w:rPr>
                <w:spacing w:val="-2"/>
                <w:sz w:val="16"/>
              </w:rPr>
              <w:t>182,884</w:t>
            </w:r>
          </w:p>
        </w:tc>
        <w:tc>
          <w:tcPr>
            <w:tcW w:w="336" w:type="dxa"/>
          </w:tcPr>
          <w:p>
            <w:pPr>
              <w:pStyle w:val="TableParagraph"/>
              <w:spacing w:line="163" w:lineRule="exact" w:before="38"/>
              <w:ind w:left="96"/>
              <w:rPr>
                <w:sz w:val="16"/>
              </w:rPr>
            </w:pPr>
            <w:r>
              <w:rPr>
                <w:w w:val="100"/>
                <w:sz w:val="16"/>
              </w:rPr>
              <w:t>$</w:t>
            </w:r>
          </w:p>
        </w:tc>
        <w:tc>
          <w:tcPr>
            <w:tcW w:w="894" w:type="dxa"/>
          </w:tcPr>
          <w:p>
            <w:pPr>
              <w:pStyle w:val="TableParagraph"/>
              <w:spacing w:line="163" w:lineRule="exact" w:before="38"/>
              <w:ind w:right="91"/>
              <w:jc w:val="right"/>
              <w:rPr>
                <w:sz w:val="16"/>
              </w:rPr>
            </w:pPr>
            <w:r>
              <w:rPr>
                <w:spacing w:val="-2"/>
                <w:sz w:val="16"/>
              </w:rPr>
              <w:t>183,685</w:t>
            </w:r>
          </w:p>
        </w:tc>
        <w:tc>
          <w:tcPr>
            <w:tcW w:w="334" w:type="dxa"/>
          </w:tcPr>
          <w:p>
            <w:pPr>
              <w:pStyle w:val="TableParagraph"/>
              <w:spacing w:line="163" w:lineRule="exact" w:before="38"/>
              <w:ind w:left="95"/>
              <w:rPr>
                <w:sz w:val="16"/>
              </w:rPr>
            </w:pPr>
            <w:r>
              <w:rPr>
                <w:w w:val="100"/>
                <w:sz w:val="16"/>
              </w:rPr>
              <w:t>$</w:t>
            </w:r>
          </w:p>
        </w:tc>
        <w:tc>
          <w:tcPr>
            <w:tcW w:w="895" w:type="dxa"/>
          </w:tcPr>
          <w:p>
            <w:pPr>
              <w:pStyle w:val="TableParagraph"/>
              <w:spacing w:line="163" w:lineRule="exact" w:before="38"/>
              <w:ind w:right="91"/>
              <w:jc w:val="right"/>
              <w:rPr>
                <w:sz w:val="16"/>
              </w:rPr>
            </w:pPr>
            <w:r>
              <w:rPr>
                <w:spacing w:val="-2"/>
                <w:sz w:val="16"/>
              </w:rPr>
              <w:t>183,858</w:t>
            </w:r>
          </w:p>
        </w:tc>
        <w:tc>
          <w:tcPr>
            <w:tcW w:w="335" w:type="dxa"/>
          </w:tcPr>
          <w:p>
            <w:pPr>
              <w:pStyle w:val="TableParagraph"/>
              <w:spacing w:line="163" w:lineRule="exact" w:before="38"/>
              <w:ind w:left="97"/>
              <w:rPr>
                <w:sz w:val="16"/>
              </w:rPr>
            </w:pPr>
            <w:r>
              <w:rPr>
                <w:w w:val="100"/>
                <w:sz w:val="16"/>
              </w:rPr>
              <w:t>$</w:t>
            </w:r>
          </w:p>
        </w:tc>
        <w:tc>
          <w:tcPr>
            <w:tcW w:w="893" w:type="dxa"/>
          </w:tcPr>
          <w:p>
            <w:pPr>
              <w:pStyle w:val="TableParagraph"/>
              <w:spacing w:line="163" w:lineRule="exact" w:before="38"/>
              <w:ind w:right="88"/>
              <w:jc w:val="right"/>
              <w:rPr>
                <w:sz w:val="16"/>
              </w:rPr>
            </w:pPr>
            <w:r>
              <w:rPr>
                <w:spacing w:val="-2"/>
                <w:sz w:val="16"/>
              </w:rPr>
              <w:t>182,428</w:t>
            </w:r>
          </w:p>
        </w:tc>
        <w:tc>
          <w:tcPr>
            <w:tcW w:w="334" w:type="dxa"/>
          </w:tcPr>
          <w:p>
            <w:pPr>
              <w:pStyle w:val="TableParagraph"/>
              <w:spacing w:line="163" w:lineRule="exact" w:before="38"/>
              <w:ind w:left="98"/>
              <w:rPr>
                <w:sz w:val="16"/>
              </w:rPr>
            </w:pPr>
            <w:r>
              <w:rPr>
                <w:w w:val="100"/>
                <w:sz w:val="16"/>
              </w:rPr>
              <w:t>$</w:t>
            </w:r>
          </w:p>
        </w:tc>
        <w:tc>
          <w:tcPr>
            <w:tcW w:w="859" w:type="dxa"/>
          </w:tcPr>
          <w:p>
            <w:pPr>
              <w:pStyle w:val="TableParagraph"/>
              <w:spacing w:line="163" w:lineRule="exact" w:before="38"/>
              <w:ind w:right="51"/>
              <w:jc w:val="right"/>
              <w:rPr>
                <w:sz w:val="16"/>
              </w:rPr>
            </w:pPr>
            <w:r>
              <w:rPr>
                <w:spacing w:val="-2"/>
                <w:sz w:val="16"/>
              </w:rPr>
              <w:t>177,417</w:t>
            </w:r>
          </w:p>
        </w:tc>
      </w:tr>
      <w:tr>
        <w:trPr>
          <w:trHeight w:val="221" w:hRule="atLeast"/>
        </w:trPr>
        <w:tc>
          <w:tcPr>
            <w:tcW w:w="4314" w:type="dxa"/>
            <w:shd w:val="clear" w:color="auto" w:fill="CCEDFF"/>
          </w:tcPr>
          <w:p>
            <w:pPr>
              <w:pStyle w:val="TableParagraph"/>
              <w:spacing w:line="163" w:lineRule="exact" w:before="40"/>
              <w:ind w:left="271"/>
              <w:rPr>
                <w:sz w:val="16"/>
              </w:rPr>
            </w:pPr>
            <w:r>
              <w:rPr>
                <w:sz w:val="16"/>
              </w:rPr>
              <w:t>Less:</w:t>
            </w:r>
            <w:r>
              <w:rPr>
                <w:spacing w:val="-7"/>
                <w:sz w:val="16"/>
              </w:rPr>
              <w:t> </w:t>
            </w:r>
            <w:r>
              <w:rPr>
                <w:sz w:val="16"/>
              </w:rPr>
              <w:t>Intangible</w:t>
            </w:r>
            <w:r>
              <w:rPr>
                <w:spacing w:val="-7"/>
                <w:sz w:val="16"/>
              </w:rPr>
              <w:t> </w:t>
            </w:r>
            <w:r>
              <w:rPr>
                <w:spacing w:val="-2"/>
                <w:sz w:val="16"/>
              </w:rPr>
              <w:t>assets</w:t>
            </w:r>
          </w:p>
        </w:tc>
        <w:tc>
          <w:tcPr>
            <w:tcW w:w="707" w:type="dxa"/>
            <w:tcBorders>
              <w:bottom w:val="single" w:sz="4" w:space="0" w:color="000000"/>
            </w:tcBorders>
            <w:shd w:val="clear" w:color="auto" w:fill="CCEDFF"/>
          </w:tcPr>
          <w:p>
            <w:pPr>
              <w:pStyle w:val="TableParagraph"/>
              <w:rPr>
                <w:sz w:val="14"/>
              </w:rPr>
            </w:pPr>
          </w:p>
        </w:tc>
        <w:tc>
          <w:tcPr>
            <w:tcW w:w="896" w:type="dxa"/>
            <w:tcBorders>
              <w:bottom w:val="single" w:sz="4" w:space="0" w:color="000000"/>
            </w:tcBorders>
            <w:shd w:val="clear" w:color="auto" w:fill="CCEDFF"/>
          </w:tcPr>
          <w:p>
            <w:pPr>
              <w:pStyle w:val="TableParagraph"/>
              <w:spacing w:line="163" w:lineRule="exact" w:before="40"/>
              <w:ind w:right="92"/>
              <w:jc w:val="right"/>
              <w:rPr>
                <w:sz w:val="16"/>
              </w:rPr>
            </w:pPr>
            <w:r>
              <w:rPr>
                <w:w w:val="100"/>
                <w:sz w:val="16"/>
              </w:rPr>
              <w:t>-</w:t>
            </w:r>
          </w:p>
        </w:tc>
        <w:tc>
          <w:tcPr>
            <w:tcW w:w="336" w:type="dxa"/>
            <w:tcBorders>
              <w:bottom w:val="single" w:sz="4" w:space="0" w:color="000000"/>
            </w:tcBorders>
            <w:shd w:val="clear" w:color="auto" w:fill="CCEDFF"/>
          </w:tcPr>
          <w:p>
            <w:pPr>
              <w:pStyle w:val="TableParagraph"/>
              <w:rPr>
                <w:sz w:val="14"/>
              </w:rPr>
            </w:pPr>
          </w:p>
        </w:tc>
        <w:tc>
          <w:tcPr>
            <w:tcW w:w="894" w:type="dxa"/>
            <w:tcBorders>
              <w:bottom w:val="single" w:sz="4" w:space="0" w:color="000000"/>
            </w:tcBorders>
            <w:shd w:val="clear" w:color="auto" w:fill="CCEDFF"/>
          </w:tcPr>
          <w:p>
            <w:pPr>
              <w:pStyle w:val="TableParagraph"/>
              <w:spacing w:line="163" w:lineRule="exact" w:before="40"/>
              <w:ind w:right="91"/>
              <w:jc w:val="right"/>
              <w:rPr>
                <w:sz w:val="16"/>
              </w:rPr>
            </w:pPr>
            <w:r>
              <w:rPr>
                <w:w w:val="100"/>
                <w:sz w:val="16"/>
              </w:rPr>
              <w:t>-</w:t>
            </w:r>
          </w:p>
        </w:tc>
        <w:tc>
          <w:tcPr>
            <w:tcW w:w="334" w:type="dxa"/>
            <w:tcBorders>
              <w:bottom w:val="single" w:sz="4" w:space="0" w:color="000000"/>
            </w:tcBorders>
            <w:shd w:val="clear" w:color="auto" w:fill="CCEDFF"/>
          </w:tcPr>
          <w:p>
            <w:pPr>
              <w:pStyle w:val="TableParagraph"/>
              <w:rPr>
                <w:sz w:val="14"/>
              </w:rPr>
            </w:pPr>
          </w:p>
        </w:tc>
        <w:tc>
          <w:tcPr>
            <w:tcW w:w="895" w:type="dxa"/>
            <w:tcBorders>
              <w:bottom w:val="single" w:sz="4" w:space="0" w:color="000000"/>
            </w:tcBorders>
            <w:shd w:val="clear" w:color="auto" w:fill="CCEDFF"/>
          </w:tcPr>
          <w:p>
            <w:pPr>
              <w:pStyle w:val="TableParagraph"/>
              <w:spacing w:line="163" w:lineRule="exact" w:before="40"/>
              <w:ind w:right="91"/>
              <w:jc w:val="right"/>
              <w:rPr>
                <w:sz w:val="16"/>
              </w:rPr>
            </w:pPr>
            <w:r>
              <w:rPr>
                <w:w w:val="100"/>
                <w:sz w:val="16"/>
              </w:rPr>
              <w:t>-</w:t>
            </w:r>
          </w:p>
        </w:tc>
        <w:tc>
          <w:tcPr>
            <w:tcW w:w="335" w:type="dxa"/>
            <w:tcBorders>
              <w:bottom w:val="single" w:sz="4" w:space="0" w:color="000000"/>
            </w:tcBorders>
            <w:shd w:val="clear" w:color="auto" w:fill="CCEDFF"/>
          </w:tcPr>
          <w:p>
            <w:pPr>
              <w:pStyle w:val="TableParagraph"/>
              <w:rPr>
                <w:sz w:val="14"/>
              </w:rPr>
            </w:pPr>
          </w:p>
        </w:tc>
        <w:tc>
          <w:tcPr>
            <w:tcW w:w="893" w:type="dxa"/>
            <w:tcBorders>
              <w:bottom w:val="single" w:sz="4" w:space="0" w:color="000000"/>
            </w:tcBorders>
            <w:shd w:val="clear" w:color="auto" w:fill="CCEDFF"/>
          </w:tcPr>
          <w:p>
            <w:pPr>
              <w:pStyle w:val="TableParagraph"/>
              <w:spacing w:line="163" w:lineRule="exact" w:before="40"/>
              <w:ind w:right="88"/>
              <w:jc w:val="right"/>
              <w:rPr>
                <w:sz w:val="16"/>
              </w:rPr>
            </w:pPr>
            <w:r>
              <w:rPr>
                <w:w w:val="100"/>
                <w:sz w:val="16"/>
              </w:rPr>
              <w:t>-</w:t>
            </w:r>
          </w:p>
        </w:tc>
        <w:tc>
          <w:tcPr>
            <w:tcW w:w="334" w:type="dxa"/>
            <w:tcBorders>
              <w:bottom w:val="single" w:sz="4" w:space="0" w:color="000000"/>
            </w:tcBorders>
            <w:shd w:val="clear" w:color="auto" w:fill="CCEDFF"/>
          </w:tcPr>
          <w:p>
            <w:pPr>
              <w:pStyle w:val="TableParagraph"/>
              <w:rPr>
                <w:sz w:val="14"/>
              </w:rPr>
            </w:pPr>
          </w:p>
        </w:tc>
        <w:tc>
          <w:tcPr>
            <w:tcW w:w="859" w:type="dxa"/>
            <w:tcBorders>
              <w:bottom w:val="single" w:sz="4" w:space="0" w:color="000000"/>
            </w:tcBorders>
            <w:shd w:val="clear" w:color="auto" w:fill="CCEDFF"/>
          </w:tcPr>
          <w:p>
            <w:pPr>
              <w:pStyle w:val="TableParagraph"/>
              <w:spacing w:line="163" w:lineRule="exact" w:before="40"/>
              <w:ind w:right="51"/>
              <w:jc w:val="right"/>
              <w:rPr>
                <w:sz w:val="16"/>
              </w:rPr>
            </w:pPr>
            <w:r>
              <w:rPr>
                <w:w w:val="100"/>
                <w:sz w:val="16"/>
              </w:rPr>
              <w:t>-</w:t>
            </w:r>
          </w:p>
        </w:tc>
      </w:tr>
      <w:tr>
        <w:trPr>
          <w:trHeight w:val="224" w:hRule="atLeast"/>
        </w:trPr>
        <w:tc>
          <w:tcPr>
            <w:tcW w:w="4314" w:type="dxa"/>
          </w:tcPr>
          <w:p>
            <w:pPr>
              <w:pStyle w:val="TableParagraph"/>
              <w:spacing w:line="163" w:lineRule="exact" w:before="40"/>
              <w:ind w:left="405"/>
              <w:rPr>
                <w:sz w:val="16"/>
              </w:rPr>
            </w:pPr>
            <w:r>
              <w:rPr>
                <w:sz w:val="16"/>
              </w:rPr>
              <w:t>Tangible</w:t>
            </w:r>
            <w:r>
              <w:rPr>
                <w:spacing w:val="-10"/>
                <w:sz w:val="16"/>
              </w:rPr>
              <w:t> </w:t>
            </w:r>
            <w:r>
              <w:rPr>
                <w:sz w:val="16"/>
              </w:rPr>
              <w:t>stockholders'</w:t>
            </w:r>
            <w:r>
              <w:rPr>
                <w:spacing w:val="-9"/>
                <w:sz w:val="16"/>
              </w:rPr>
              <w:t> </w:t>
            </w:r>
            <w:r>
              <w:rPr>
                <w:spacing w:val="-2"/>
                <w:sz w:val="16"/>
              </w:rPr>
              <w:t>equity</w:t>
            </w:r>
          </w:p>
        </w:tc>
        <w:tc>
          <w:tcPr>
            <w:tcW w:w="707" w:type="dxa"/>
            <w:tcBorders>
              <w:top w:val="single" w:sz="4" w:space="0" w:color="000000"/>
            </w:tcBorders>
          </w:tcPr>
          <w:p>
            <w:pPr>
              <w:pStyle w:val="TableParagraph"/>
              <w:spacing w:line="163" w:lineRule="exact" w:before="40"/>
              <w:ind w:right="156"/>
              <w:jc w:val="right"/>
              <w:rPr>
                <w:sz w:val="16"/>
              </w:rPr>
            </w:pPr>
            <w:r>
              <w:rPr>
                <w:w w:val="100"/>
                <w:sz w:val="16"/>
              </w:rPr>
              <w:t>$</w:t>
            </w:r>
          </w:p>
        </w:tc>
        <w:tc>
          <w:tcPr>
            <w:tcW w:w="896" w:type="dxa"/>
            <w:tcBorders>
              <w:top w:val="single" w:sz="4" w:space="0" w:color="000000"/>
            </w:tcBorders>
          </w:tcPr>
          <w:p>
            <w:pPr>
              <w:pStyle w:val="TableParagraph"/>
              <w:spacing w:line="163" w:lineRule="exact" w:before="40"/>
              <w:ind w:right="92"/>
              <w:jc w:val="right"/>
              <w:rPr>
                <w:sz w:val="16"/>
              </w:rPr>
            </w:pPr>
            <w:r>
              <w:rPr>
                <w:spacing w:val="-2"/>
                <w:sz w:val="16"/>
              </w:rPr>
              <w:t>182,884</w:t>
            </w:r>
          </w:p>
        </w:tc>
        <w:tc>
          <w:tcPr>
            <w:tcW w:w="336" w:type="dxa"/>
            <w:tcBorders>
              <w:top w:val="single" w:sz="4" w:space="0" w:color="000000"/>
            </w:tcBorders>
          </w:tcPr>
          <w:p>
            <w:pPr>
              <w:pStyle w:val="TableParagraph"/>
              <w:spacing w:line="163" w:lineRule="exact" w:before="40"/>
              <w:ind w:left="96"/>
              <w:rPr>
                <w:sz w:val="16"/>
              </w:rPr>
            </w:pPr>
            <w:r>
              <w:rPr>
                <w:w w:val="100"/>
                <w:sz w:val="16"/>
              </w:rPr>
              <w:t>$</w:t>
            </w:r>
          </w:p>
        </w:tc>
        <w:tc>
          <w:tcPr>
            <w:tcW w:w="894" w:type="dxa"/>
            <w:tcBorders>
              <w:top w:val="single" w:sz="4" w:space="0" w:color="000000"/>
            </w:tcBorders>
          </w:tcPr>
          <w:p>
            <w:pPr>
              <w:pStyle w:val="TableParagraph"/>
              <w:spacing w:line="163" w:lineRule="exact" w:before="40"/>
              <w:ind w:right="91"/>
              <w:jc w:val="right"/>
              <w:rPr>
                <w:sz w:val="16"/>
              </w:rPr>
            </w:pPr>
            <w:r>
              <w:rPr>
                <w:spacing w:val="-2"/>
                <w:sz w:val="16"/>
              </w:rPr>
              <w:t>183,685</w:t>
            </w:r>
          </w:p>
        </w:tc>
        <w:tc>
          <w:tcPr>
            <w:tcW w:w="334" w:type="dxa"/>
            <w:tcBorders>
              <w:top w:val="single" w:sz="4" w:space="0" w:color="000000"/>
            </w:tcBorders>
          </w:tcPr>
          <w:p>
            <w:pPr>
              <w:pStyle w:val="TableParagraph"/>
              <w:spacing w:line="163" w:lineRule="exact" w:before="40"/>
              <w:ind w:left="95"/>
              <w:rPr>
                <w:sz w:val="16"/>
              </w:rPr>
            </w:pPr>
            <w:r>
              <w:rPr>
                <w:w w:val="100"/>
                <w:sz w:val="16"/>
              </w:rPr>
              <w:t>$</w:t>
            </w:r>
          </w:p>
        </w:tc>
        <w:tc>
          <w:tcPr>
            <w:tcW w:w="895" w:type="dxa"/>
            <w:tcBorders>
              <w:top w:val="single" w:sz="4" w:space="0" w:color="000000"/>
            </w:tcBorders>
          </w:tcPr>
          <w:p>
            <w:pPr>
              <w:pStyle w:val="TableParagraph"/>
              <w:spacing w:line="163" w:lineRule="exact" w:before="40"/>
              <w:ind w:right="91"/>
              <w:jc w:val="right"/>
              <w:rPr>
                <w:sz w:val="16"/>
              </w:rPr>
            </w:pPr>
            <w:r>
              <w:rPr>
                <w:spacing w:val="-2"/>
                <w:sz w:val="16"/>
              </w:rPr>
              <w:t>183,858</w:t>
            </w:r>
          </w:p>
        </w:tc>
        <w:tc>
          <w:tcPr>
            <w:tcW w:w="335" w:type="dxa"/>
            <w:tcBorders>
              <w:top w:val="single" w:sz="4" w:space="0" w:color="000000"/>
            </w:tcBorders>
          </w:tcPr>
          <w:p>
            <w:pPr>
              <w:pStyle w:val="TableParagraph"/>
              <w:spacing w:line="163" w:lineRule="exact" w:before="40"/>
              <w:ind w:left="97"/>
              <w:rPr>
                <w:sz w:val="16"/>
              </w:rPr>
            </w:pPr>
            <w:r>
              <w:rPr>
                <w:w w:val="100"/>
                <w:sz w:val="16"/>
              </w:rPr>
              <w:t>$</w:t>
            </w:r>
          </w:p>
        </w:tc>
        <w:tc>
          <w:tcPr>
            <w:tcW w:w="893" w:type="dxa"/>
            <w:tcBorders>
              <w:top w:val="single" w:sz="4" w:space="0" w:color="000000"/>
            </w:tcBorders>
          </w:tcPr>
          <w:p>
            <w:pPr>
              <w:pStyle w:val="TableParagraph"/>
              <w:spacing w:line="163" w:lineRule="exact" w:before="40"/>
              <w:ind w:right="88"/>
              <w:jc w:val="right"/>
              <w:rPr>
                <w:sz w:val="16"/>
              </w:rPr>
            </w:pPr>
            <w:r>
              <w:rPr>
                <w:spacing w:val="-2"/>
                <w:sz w:val="16"/>
              </w:rPr>
              <w:t>182,428</w:t>
            </w:r>
          </w:p>
        </w:tc>
        <w:tc>
          <w:tcPr>
            <w:tcW w:w="334" w:type="dxa"/>
            <w:tcBorders>
              <w:top w:val="single" w:sz="4" w:space="0" w:color="000000"/>
            </w:tcBorders>
          </w:tcPr>
          <w:p>
            <w:pPr>
              <w:pStyle w:val="TableParagraph"/>
              <w:spacing w:line="163" w:lineRule="exact" w:before="40"/>
              <w:ind w:left="98"/>
              <w:rPr>
                <w:sz w:val="16"/>
              </w:rPr>
            </w:pPr>
            <w:r>
              <w:rPr>
                <w:w w:val="100"/>
                <w:sz w:val="16"/>
              </w:rPr>
              <w:t>$</w:t>
            </w:r>
          </w:p>
        </w:tc>
        <w:tc>
          <w:tcPr>
            <w:tcW w:w="859" w:type="dxa"/>
            <w:tcBorders>
              <w:top w:val="single" w:sz="4" w:space="0" w:color="000000"/>
            </w:tcBorders>
          </w:tcPr>
          <w:p>
            <w:pPr>
              <w:pStyle w:val="TableParagraph"/>
              <w:spacing w:line="163" w:lineRule="exact" w:before="40"/>
              <w:ind w:right="51"/>
              <w:jc w:val="right"/>
              <w:rPr>
                <w:sz w:val="16"/>
              </w:rPr>
            </w:pPr>
            <w:r>
              <w:rPr>
                <w:spacing w:val="-2"/>
                <w:sz w:val="16"/>
              </w:rPr>
              <w:t>177,417</w:t>
            </w:r>
          </w:p>
        </w:tc>
      </w:tr>
      <w:tr>
        <w:trPr>
          <w:trHeight w:val="220" w:hRule="atLeast"/>
        </w:trPr>
        <w:tc>
          <w:tcPr>
            <w:tcW w:w="4314" w:type="dxa"/>
            <w:shd w:val="clear" w:color="auto" w:fill="CCEDFF"/>
          </w:tcPr>
          <w:p>
            <w:pPr>
              <w:pStyle w:val="TableParagraph"/>
              <w:spacing w:line="163" w:lineRule="exact" w:before="38"/>
              <w:ind w:left="134"/>
              <w:rPr>
                <w:b/>
                <w:sz w:val="16"/>
              </w:rPr>
            </w:pPr>
            <w:r>
              <w:rPr>
                <w:b/>
                <w:sz w:val="16"/>
              </w:rPr>
              <w:t>Total</w:t>
            </w:r>
            <w:r>
              <w:rPr>
                <w:b/>
                <w:spacing w:val="-7"/>
                <w:sz w:val="16"/>
              </w:rPr>
              <w:t> </w:t>
            </w:r>
            <w:r>
              <w:rPr>
                <w:b/>
                <w:sz w:val="16"/>
              </w:rPr>
              <w:t>shares</w:t>
            </w:r>
            <w:r>
              <w:rPr>
                <w:b/>
                <w:spacing w:val="-6"/>
                <w:sz w:val="16"/>
              </w:rPr>
              <w:t> </w:t>
            </w:r>
            <w:r>
              <w:rPr>
                <w:b/>
                <w:sz w:val="16"/>
              </w:rPr>
              <w:t>issued</w:t>
            </w:r>
            <w:r>
              <w:rPr>
                <w:b/>
                <w:spacing w:val="-6"/>
                <w:sz w:val="16"/>
              </w:rPr>
              <w:t> </w:t>
            </w:r>
            <w:r>
              <w:rPr>
                <w:b/>
                <w:sz w:val="16"/>
              </w:rPr>
              <w:t>and</w:t>
            </w:r>
            <w:r>
              <w:rPr>
                <w:b/>
                <w:spacing w:val="-7"/>
                <w:sz w:val="16"/>
              </w:rPr>
              <w:t> </w:t>
            </w:r>
            <w:r>
              <w:rPr>
                <w:b/>
                <w:sz w:val="16"/>
              </w:rPr>
              <w:t>outstanding</w:t>
            </w:r>
            <w:r>
              <w:rPr>
                <w:b/>
                <w:spacing w:val="-5"/>
                <w:sz w:val="16"/>
              </w:rPr>
              <w:t> </w:t>
            </w:r>
            <w:r>
              <w:rPr>
                <w:b/>
                <w:sz w:val="16"/>
              </w:rPr>
              <w:t>(at</w:t>
            </w:r>
            <w:r>
              <w:rPr>
                <w:b/>
                <w:spacing w:val="-4"/>
                <w:sz w:val="16"/>
              </w:rPr>
              <w:t> </w:t>
            </w:r>
            <w:r>
              <w:rPr>
                <w:b/>
                <w:sz w:val="16"/>
              </w:rPr>
              <w:t>period-</w:t>
            </w:r>
            <w:r>
              <w:rPr>
                <w:b/>
                <w:spacing w:val="-2"/>
                <w:sz w:val="16"/>
              </w:rPr>
              <w:t>end):</w:t>
            </w:r>
          </w:p>
        </w:tc>
        <w:tc>
          <w:tcPr>
            <w:tcW w:w="707" w:type="dxa"/>
            <w:shd w:val="clear" w:color="auto" w:fill="CCEDFF"/>
          </w:tcPr>
          <w:p>
            <w:pPr>
              <w:pStyle w:val="TableParagraph"/>
              <w:rPr>
                <w:sz w:val="14"/>
              </w:rPr>
            </w:pPr>
          </w:p>
        </w:tc>
        <w:tc>
          <w:tcPr>
            <w:tcW w:w="896" w:type="dxa"/>
            <w:shd w:val="clear" w:color="auto" w:fill="CCEDFF"/>
          </w:tcPr>
          <w:p>
            <w:pPr>
              <w:pStyle w:val="TableParagraph"/>
              <w:rPr>
                <w:sz w:val="14"/>
              </w:rPr>
            </w:pPr>
          </w:p>
        </w:tc>
        <w:tc>
          <w:tcPr>
            <w:tcW w:w="336" w:type="dxa"/>
            <w:shd w:val="clear" w:color="auto" w:fill="CCEDFF"/>
          </w:tcPr>
          <w:p>
            <w:pPr>
              <w:pStyle w:val="TableParagraph"/>
              <w:rPr>
                <w:sz w:val="14"/>
              </w:rPr>
            </w:pPr>
          </w:p>
        </w:tc>
        <w:tc>
          <w:tcPr>
            <w:tcW w:w="894" w:type="dxa"/>
            <w:shd w:val="clear" w:color="auto" w:fill="CCEDFF"/>
          </w:tcPr>
          <w:p>
            <w:pPr>
              <w:pStyle w:val="TableParagraph"/>
              <w:rPr>
                <w:sz w:val="14"/>
              </w:rPr>
            </w:pPr>
          </w:p>
        </w:tc>
        <w:tc>
          <w:tcPr>
            <w:tcW w:w="334" w:type="dxa"/>
            <w:shd w:val="clear" w:color="auto" w:fill="CCEDFF"/>
          </w:tcPr>
          <w:p>
            <w:pPr>
              <w:pStyle w:val="TableParagraph"/>
              <w:rPr>
                <w:sz w:val="14"/>
              </w:rPr>
            </w:pPr>
          </w:p>
        </w:tc>
        <w:tc>
          <w:tcPr>
            <w:tcW w:w="895" w:type="dxa"/>
            <w:shd w:val="clear" w:color="auto" w:fill="CCEDFF"/>
          </w:tcPr>
          <w:p>
            <w:pPr>
              <w:pStyle w:val="TableParagraph"/>
              <w:rPr>
                <w:sz w:val="14"/>
              </w:rPr>
            </w:pPr>
          </w:p>
        </w:tc>
        <w:tc>
          <w:tcPr>
            <w:tcW w:w="335" w:type="dxa"/>
            <w:shd w:val="clear" w:color="auto" w:fill="CCEDFF"/>
          </w:tcPr>
          <w:p>
            <w:pPr>
              <w:pStyle w:val="TableParagraph"/>
              <w:rPr>
                <w:sz w:val="14"/>
              </w:rPr>
            </w:pPr>
          </w:p>
        </w:tc>
        <w:tc>
          <w:tcPr>
            <w:tcW w:w="893" w:type="dxa"/>
            <w:shd w:val="clear" w:color="auto" w:fill="CCEDFF"/>
          </w:tcPr>
          <w:p>
            <w:pPr>
              <w:pStyle w:val="TableParagraph"/>
              <w:rPr>
                <w:sz w:val="14"/>
              </w:rPr>
            </w:pPr>
          </w:p>
        </w:tc>
        <w:tc>
          <w:tcPr>
            <w:tcW w:w="334" w:type="dxa"/>
            <w:shd w:val="clear" w:color="auto" w:fill="CCEDFF"/>
          </w:tcPr>
          <w:p>
            <w:pPr>
              <w:pStyle w:val="TableParagraph"/>
              <w:rPr>
                <w:sz w:val="14"/>
              </w:rPr>
            </w:pPr>
          </w:p>
        </w:tc>
        <w:tc>
          <w:tcPr>
            <w:tcW w:w="859" w:type="dxa"/>
            <w:shd w:val="clear" w:color="auto" w:fill="CCEDFF"/>
          </w:tcPr>
          <w:p>
            <w:pPr>
              <w:pStyle w:val="TableParagraph"/>
              <w:rPr>
                <w:sz w:val="14"/>
              </w:rPr>
            </w:pPr>
          </w:p>
        </w:tc>
      </w:tr>
      <w:tr>
        <w:trPr>
          <w:trHeight w:val="221" w:hRule="atLeast"/>
        </w:trPr>
        <w:tc>
          <w:tcPr>
            <w:tcW w:w="4314" w:type="dxa"/>
          </w:tcPr>
          <w:p>
            <w:pPr>
              <w:pStyle w:val="TableParagraph"/>
              <w:spacing w:line="163" w:lineRule="exact" w:before="40"/>
              <w:ind w:left="271"/>
              <w:rPr>
                <w:sz w:val="16"/>
              </w:rPr>
            </w:pPr>
            <w:r>
              <w:rPr>
                <w:sz w:val="16"/>
              </w:rPr>
              <w:t>Total</w:t>
            </w:r>
            <w:r>
              <w:rPr>
                <w:spacing w:val="-5"/>
                <w:sz w:val="16"/>
              </w:rPr>
              <w:t> </w:t>
            </w:r>
            <w:r>
              <w:rPr>
                <w:sz w:val="16"/>
              </w:rPr>
              <w:t>common</w:t>
            </w:r>
            <w:r>
              <w:rPr>
                <w:spacing w:val="-5"/>
                <w:sz w:val="16"/>
              </w:rPr>
              <w:t> </w:t>
            </w:r>
            <w:r>
              <w:rPr>
                <w:sz w:val="16"/>
              </w:rPr>
              <w:t>shares</w:t>
            </w:r>
            <w:r>
              <w:rPr>
                <w:spacing w:val="-6"/>
                <w:sz w:val="16"/>
              </w:rPr>
              <w:t> </w:t>
            </w:r>
            <w:r>
              <w:rPr>
                <w:sz w:val="16"/>
              </w:rPr>
              <w:t>issued</w:t>
            </w:r>
            <w:r>
              <w:rPr>
                <w:spacing w:val="-3"/>
                <w:sz w:val="16"/>
              </w:rPr>
              <w:t> </w:t>
            </w:r>
            <w:r>
              <w:rPr>
                <w:sz w:val="16"/>
              </w:rPr>
              <w:t>and</w:t>
            </w:r>
            <w:r>
              <w:rPr>
                <w:spacing w:val="-4"/>
                <w:sz w:val="16"/>
              </w:rPr>
              <w:t> </w:t>
            </w:r>
            <w:r>
              <w:rPr>
                <w:spacing w:val="-2"/>
                <w:sz w:val="16"/>
              </w:rPr>
              <w:t>outstanding</w:t>
            </w:r>
          </w:p>
        </w:tc>
        <w:tc>
          <w:tcPr>
            <w:tcW w:w="707" w:type="dxa"/>
            <w:tcBorders>
              <w:bottom w:val="single" w:sz="4" w:space="0" w:color="000000"/>
            </w:tcBorders>
          </w:tcPr>
          <w:p>
            <w:pPr>
              <w:pStyle w:val="TableParagraph"/>
              <w:rPr>
                <w:sz w:val="14"/>
              </w:rPr>
            </w:pPr>
          </w:p>
        </w:tc>
        <w:tc>
          <w:tcPr>
            <w:tcW w:w="896" w:type="dxa"/>
            <w:tcBorders>
              <w:bottom w:val="single" w:sz="4" w:space="0" w:color="000000"/>
            </w:tcBorders>
          </w:tcPr>
          <w:p>
            <w:pPr>
              <w:pStyle w:val="TableParagraph"/>
              <w:spacing w:line="163" w:lineRule="exact" w:before="40"/>
              <w:ind w:right="93"/>
              <w:jc w:val="right"/>
              <w:rPr>
                <w:sz w:val="16"/>
              </w:rPr>
            </w:pPr>
            <w:r>
              <w:rPr>
                <w:spacing w:val="-2"/>
                <w:sz w:val="16"/>
              </w:rPr>
              <w:t>19,542,290</w:t>
            </w:r>
          </w:p>
        </w:tc>
        <w:tc>
          <w:tcPr>
            <w:tcW w:w="336" w:type="dxa"/>
            <w:tcBorders>
              <w:bottom w:val="single" w:sz="4" w:space="0" w:color="000000"/>
            </w:tcBorders>
          </w:tcPr>
          <w:p>
            <w:pPr>
              <w:pStyle w:val="TableParagraph"/>
              <w:rPr>
                <w:sz w:val="14"/>
              </w:rPr>
            </w:pPr>
          </w:p>
        </w:tc>
        <w:tc>
          <w:tcPr>
            <w:tcW w:w="894" w:type="dxa"/>
            <w:tcBorders>
              <w:bottom w:val="single" w:sz="4" w:space="0" w:color="000000"/>
            </w:tcBorders>
          </w:tcPr>
          <w:p>
            <w:pPr>
              <w:pStyle w:val="TableParagraph"/>
              <w:spacing w:line="163" w:lineRule="exact" w:before="40"/>
              <w:ind w:right="91"/>
              <w:jc w:val="right"/>
              <w:rPr>
                <w:sz w:val="16"/>
              </w:rPr>
            </w:pPr>
            <w:r>
              <w:rPr>
                <w:spacing w:val="-2"/>
                <w:sz w:val="16"/>
              </w:rPr>
              <w:t>19,544,777</w:t>
            </w:r>
          </w:p>
        </w:tc>
        <w:tc>
          <w:tcPr>
            <w:tcW w:w="334" w:type="dxa"/>
            <w:tcBorders>
              <w:bottom w:val="single" w:sz="4" w:space="0" w:color="000000"/>
            </w:tcBorders>
          </w:tcPr>
          <w:p>
            <w:pPr>
              <w:pStyle w:val="TableParagraph"/>
              <w:rPr>
                <w:sz w:val="14"/>
              </w:rPr>
            </w:pPr>
          </w:p>
        </w:tc>
        <w:tc>
          <w:tcPr>
            <w:tcW w:w="895" w:type="dxa"/>
            <w:tcBorders>
              <w:bottom w:val="single" w:sz="4" w:space="0" w:color="000000"/>
            </w:tcBorders>
          </w:tcPr>
          <w:p>
            <w:pPr>
              <w:pStyle w:val="TableParagraph"/>
              <w:spacing w:line="163" w:lineRule="exact" w:before="40"/>
              <w:ind w:right="91"/>
              <w:jc w:val="right"/>
              <w:rPr>
                <w:sz w:val="16"/>
              </w:rPr>
            </w:pPr>
            <w:r>
              <w:rPr>
                <w:spacing w:val="-2"/>
                <w:sz w:val="16"/>
              </w:rPr>
              <w:t>19,622,380</w:t>
            </w:r>
          </w:p>
        </w:tc>
        <w:tc>
          <w:tcPr>
            <w:tcW w:w="335" w:type="dxa"/>
            <w:tcBorders>
              <w:bottom w:val="single" w:sz="4" w:space="0" w:color="000000"/>
            </w:tcBorders>
          </w:tcPr>
          <w:p>
            <w:pPr>
              <w:pStyle w:val="TableParagraph"/>
              <w:rPr>
                <w:sz w:val="14"/>
              </w:rPr>
            </w:pPr>
          </w:p>
        </w:tc>
        <w:tc>
          <w:tcPr>
            <w:tcW w:w="893" w:type="dxa"/>
            <w:tcBorders>
              <w:bottom w:val="single" w:sz="4" w:space="0" w:color="000000"/>
            </w:tcBorders>
          </w:tcPr>
          <w:p>
            <w:pPr>
              <w:pStyle w:val="TableParagraph"/>
              <w:spacing w:line="163" w:lineRule="exact" w:before="40"/>
              <w:ind w:right="88"/>
              <w:jc w:val="right"/>
              <w:rPr>
                <w:sz w:val="16"/>
              </w:rPr>
            </w:pPr>
            <w:r>
              <w:rPr>
                <w:spacing w:val="-2"/>
                <w:sz w:val="16"/>
              </w:rPr>
              <w:t>20,000,753</w:t>
            </w:r>
          </w:p>
        </w:tc>
        <w:tc>
          <w:tcPr>
            <w:tcW w:w="334" w:type="dxa"/>
            <w:tcBorders>
              <w:bottom w:val="single" w:sz="4" w:space="0" w:color="000000"/>
            </w:tcBorders>
          </w:tcPr>
          <w:p>
            <w:pPr>
              <w:pStyle w:val="TableParagraph"/>
              <w:rPr>
                <w:sz w:val="14"/>
              </w:rPr>
            </w:pPr>
          </w:p>
        </w:tc>
        <w:tc>
          <w:tcPr>
            <w:tcW w:w="859" w:type="dxa"/>
            <w:tcBorders>
              <w:bottom w:val="single" w:sz="4" w:space="0" w:color="000000"/>
            </w:tcBorders>
          </w:tcPr>
          <w:p>
            <w:pPr>
              <w:pStyle w:val="TableParagraph"/>
              <w:spacing w:line="163" w:lineRule="exact" w:before="40"/>
              <w:ind w:right="52"/>
              <w:jc w:val="right"/>
              <w:rPr>
                <w:sz w:val="16"/>
              </w:rPr>
            </w:pPr>
            <w:r>
              <w:rPr>
                <w:spacing w:val="-2"/>
                <w:sz w:val="16"/>
              </w:rPr>
              <w:t>20,000,753</w:t>
            </w:r>
          </w:p>
        </w:tc>
      </w:tr>
      <w:tr>
        <w:trPr>
          <w:trHeight w:val="267" w:hRule="atLeast"/>
        </w:trPr>
        <w:tc>
          <w:tcPr>
            <w:tcW w:w="4314" w:type="dxa"/>
            <w:shd w:val="clear" w:color="auto" w:fill="CCEDFF"/>
          </w:tcPr>
          <w:p>
            <w:pPr>
              <w:pStyle w:val="TableParagraph"/>
              <w:spacing w:line="162" w:lineRule="exact" w:before="85"/>
              <w:ind w:left="405"/>
              <w:rPr>
                <w:sz w:val="16"/>
              </w:rPr>
            </w:pPr>
            <w:r>
              <w:rPr>
                <w:sz w:val="16"/>
              </w:rPr>
              <w:t>Tangible</w:t>
            </w:r>
            <w:r>
              <w:rPr>
                <w:spacing w:val="-6"/>
                <w:sz w:val="16"/>
              </w:rPr>
              <w:t> </w:t>
            </w:r>
            <w:r>
              <w:rPr>
                <w:sz w:val="16"/>
              </w:rPr>
              <w:t>book</w:t>
            </w:r>
            <w:r>
              <w:rPr>
                <w:spacing w:val="-6"/>
                <w:sz w:val="16"/>
              </w:rPr>
              <w:t> </w:t>
            </w:r>
            <w:r>
              <w:rPr>
                <w:sz w:val="16"/>
              </w:rPr>
              <w:t>value</w:t>
            </w:r>
            <w:r>
              <w:rPr>
                <w:spacing w:val="-6"/>
                <w:sz w:val="16"/>
              </w:rPr>
              <w:t> </w:t>
            </w:r>
            <w:r>
              <w:rPr>
                <w:sz w:val="16"/>
              </w:rPr>
              <w:t>per</w:t>
            </w:r>
            <w:r>
              <w:rPr>
                <w:spacing w:val="-6"/>
                <w:sz w:val="16"/>
              </w:rPr>
              <w:t> </w:t>
            </w:r>
            <w:r>
              <w:rPr>
                <w:sz w:val="16"/>
              </w:rPr>
              <w:t>common</w:t>
            </w:r>
            <w:r>
              <w:rPr>
                <w:spacing w:val="-5"/>
                <w:sz w:val="16"/>
              </w:rPr>
              <w:t> </w:t>
            </w:r>
            <w:r>
              <w:rPr>
                <w:spacing w:val="-2"/>
                <w:sz w:val="16"/>
              </w:rPr>
              <w:t>share</w:t>
            </w:r>
            <w:r>
              <w:rPr>
                <w:spacing w:val="-2"/>
                <w:sz w:val="16"/>
                <w:vertAlign w:val="superscript"/>
              </w:rPr>
              <w:t>(2)</w:t>
            </w:r>
          </w:p>
        </w:tc>
        <w:tc>
          <w:tcPr>
            <w:tcW w:w="707" w:type="dxa"/>
            <w:tcBorders>
              <w:top w:val="single" w:sz="4" w:space="0" w:color="000000"/>
              <w:bottom w:val="double" w:sz="6" w:space="0" w:color="000000"/>
            </w:tcBorders>
            <w:shd w:val="clear" w:color="auto" w:fill="CCEDFF"/>
          </w:tcPr>
          <w:p>
            <w:pPr>
              <w:pStyle w:val="TableParagraph"/>
              <w:spacing w:line="162" w:lineRule="exact" w:before="85"/>
              <w:ind w:right="156"/>
              <w:jc w:val="right"/>
              <w:rPr>
                <w:sz w:val="16"/>
              </w:rPr>
            </w:pPr>
            <w:r>
              <w:rPr>
                <w:w w:val="100"/>
                <w:sz w:val="16"/>
              </w:rPr>
              <w:t>$</w:t>
            </w:r>
          </w:p>
        </w:tc>
        <w:tc>
          <w:tcPr>
            <w:tcW w:w="896" w:type="dxa"/>
            <w:tcBorders>
              <w:top w:val="single" w:sz="4" w:space="0" w:color="000000"/>
              <w:bottom w:val="double" w:sz="6" w:space="0" w:color="000000"/>
            </w:tcBorders>
            <w:shd w:val="clear" w:color="auto" w:fill="CCEDFF"/>
          </w:tcPr>
          <w:p>
            <w:pPr>
              <w:pStyle w:val="TableParagraph"/>
              <w:spacing w:line="162" w:lineRule="exact" w:before="85"/>
              <w:ind w:right="92"/>
              <w:jc w:val="right"/>
              <w:rPr>
                <w:sz w:val="16"/>
              </w:rPr>
            </w:pPr>
            <w:r>
              <w:rPr>
                <w:spacing w:val="-4"/>
                <w:sz w:val="16"/>
              </w:rPr>
              <w:t>9.36</w:t>
            </w:r>
          </w:p>
        </w:tc>
        <w:tc>
          <w:tcPr>
            <w:tcW w:w="336" w:type="dxa"/>
            <w:tcBorders>
              <w:top w:val="single" w:sz="4" w:space="0" w:color="000000"/>
              <w:bottom w:val="double" w:sz="6" w:space="0" w:color="000000"/>
            </w:tcBorders>
            <w:shd w:val="clear" w:color="auto" w:fill="CCEDFF"/>
          </w:tcPr>
          <w:p>
            <w:pPr>
              <w:pStyle w:val="TableParagraph"/>
              <w:spacing w:line="162" w:lineRule="exact" w:before="85"/>
              <w:ind w:left="96"/>
              <w:rPr>
                <w:sz w:val="16"/>
              </w:rPr>
            </w:pPr>
            <w:r>
              <w:rPr>
                <w:w w:val="100"/>
                <w:sz w:val="16"/>
              </w:rPr>
              <w:t>$</w:t>
            </w:r>
          </w:p>
        </w:tc>
        <w:tc>
          <w:tcPr>
            <w:tcW w:w="894" w:type="dxa"/>
            <w:tcBorders>
              <w:top w:val="single" w:sz="4" w:space="0" w:color="000000"/>
              <w:bottom w:val="double" w:sz="6" w:space="0" w:color="000000"/>
            </w:tcBorders>
            <w:shd w:val="clear" w:color="auto" w:fill="CCEDFF"/>
          </w:tcPr>
          <w:p>
            <w:pPr>
              <w:pStyle w:val="TableParagraph"/>
              <w:spacing w:line="162" w:lineRule="exact" w:before="85"/>
              <w:ind w:right="91"/>
              <w:jc w:val="right"/>
              <w:rPr>
                <w:sz w:val="16"/>
              </w:rPr>
            </w:pPr>
            <w:r>
              <w:rPr>
                <w:spacing w:val="-4"/>
                <w:sz w:val="16"/>
              </w:rPr>
              <w:t>9.40</w:t>
            </w:r>
          </w:p>
        </w:tc>
        <w:tc>
          <w:tcPr>
            <w:tcW w:w="334" w:type="dxa"/>
            <w:tcBorders>
              <w:top w:val="single" w:sz="4" w:space="0" w:color="000000"/>
              <w:bottom w:val="double" w:sz="6" w:space="0" w:color="000000"/>
            </w:tcBorders>
            <w:shd w:val="clear" w:color="auto" w:fill="CCEDFF"/>
          </w:tcPr>
          <w:p>
            <w:pPr>
              <w:pStyle w:val="TableParagraph"/>
              <w:spacing w:line="162" w:lineRule="exact" w:before="85"/>
              <w:ind w:left="95"/>
              <w:rPr>
                <w:sz w:val="16"/>
              </w:rPr>
            </w:pPr>
            <w:r>
              <w:rPr>
                <w:w w:val="100"/>
                <w:sz w:val="16"/>
              </w:rPr>
              <w:t>$</w:t>
            </w:r>
          </w:p>
        </w:tc>
        <w:tc>
          <w:tcPr>
            <w:tcW w:w="895" w:type="dxa"/>
            <w:tcBorders>
              <w:top w:val="single" w:sz="4" w:space="0" w:color="000000"/>
              <w:bottom w:val="double" w:sz="6" w:space="0" w:color="000000"/>
            </w:tcBorders>
            <w:shd w:val="clear" w:color="auto" w:fill="CCEDFF"/>
          </w:tcPr>
          <w:p>
            <w:pPr>
              <w:pStyle w:val="TableParagraph"/>
              <w:spacing w:line="162" w:lineRule="exact" w:before="85"/>
              <w:ind w:right="91"/>
              <w:jc w:val="right"/>
              <w:rPr>
                <w:sz w:val="16"/>
              </w:rPr>
            </w:pPr>
            <w:r>
              <w:rPr>
                <w:spacing w:val="-4"/>
                <w:sz w:val="16"/>
              </w:rPr>
              <w:t>9.37</w:t>
            </w:r>
          </w:p>
        </w:tc>
        <w:tc>
          <w:tcPr>
            <w:tcW w:w="335" w:type="dxa"/>
            <w:tcBorders>
              <w:top w:val="single" w:sz="4" w:space="0" w:color="000000"/>
              <w:bottom w:val="double" w:sz="6" w:space="0" w:color="000000"/>
            </w:tcBorders>
            <w:shd w:val="clear" w:color="auto" w:fill="CCEDFF"/>
          </w:tcPr>
          <w:p>
            <w:pPr>
              <w:pStyle w:val="TableParagraph"/>
              <w:spacing w:line="162" w:lineRule="exact" w:before="85"/>
              <w:ind w:left="97"/>
              <w:rPr>
                <w:sz w:val="16"/>
              </w:rPr>
            </w:pPr>
            <w:r>
              <w:rPr>
                <w:w w:val="100"/>
                <w:sz w:val="16"/>
              </w:rPr>
              <w:t>$</w:t>
            </w:r>
          </w:p>
        </w:tc>
        <w:tc>
          <w:tcPr>
            <w:tcW w:w="893" w:type="dxa"/>
            <w:tcBorders>
              <w:top w:val="single" w:sz="4" w:space="0" w:color="000000"/>
              <w:bottom w:val="double" w:sz="6" w:space="0" w:color="000000"/>
            </w:tcBorders>
            <w:shd w:val="clear" w:color="auto" w:fill="CCEDFF"/>
          </w:tcPr>
          <w:p>
            <w:pPr>
              <w:pStyle w:val="TableParagraph"/>
              <w:spacing w:line="162" w:lineRule="exact" w:before="85"/>
              <w:ind w:right="88"/>
              <w:jc w:val="right"/>
              <w:rPr>
                <w:sz w:val="16"/>
              </w:rPr>
            </w:pPr>
            <w:r>
              <w:rPr>
                <w:spacing w:val="-4"/>
                <w:sz w:val="16"/>
              </w:rPr>
              <w:t>9.12</w:t>
            </w:r>
          </w:p>
        </w:tc>
        <w:tc>
          <w:tcPr>
            <w:tcW w:w="334" w:type="dxa"/>
            <w:tcBorders>
              <w:top w:val="single" w:sz="4" w:space="0" w:color="000000"/>
              <w:bottom w:val="double" w:sz="6" w:space="0" w:color="000000"/>
            </w:tcBorders>
            <w:shd w:val="clear" w:color="auto" w:fill="CCEDFF"/>
          </w:tcPr>
          <w:p>
            <w:pPr>
              <w:pStyle w:val="TableParagraph"/>
              <w:spacing w:line="162" w:lineRule="exact" w:before="85"/>
              <w:ind w:left="98"/>
              <w:rPr>
                <w:sz w:val="16"/>
              </w:rPr>
            </w:pPr>
            <w:r>
              <w:rPr>
                <w:w w:val="100"/>
                <w:sz w:val="16"/>
              </w:rPr>
              <w:t>$</w:t>
            </w:r>
          </w:p>
        </w:tc>
        <w:tc>
          <w:tcPr>
            <w:tcW w:w="859" w:type="dxa"/>
            <w:tcBorders>
              <w:top w:val="single" w:sz="4" w:space="0" w:color="000000"/>
              <w:bottom w:val="double" w:sz="6" w:space="0" w:color="000000"/>
            </w:tcBorders>
            <w:shd w:val="clear" w:color="auto" w:fill="CCEDFF"/>
          </w:tcPr>
          <w:p>
            <w:pPr>
              <w:pStyle w:val="TableParagraph"/>
              <w:spacing w:line="162" w:lineRule="exact" w:before="85"/>
              <w:ind w:right="51"/>
              <w:jc w:val="right"/>
              <w:rPr>
                <w:sz w:val="16"/>
              </w:rPr>
            </w:pPr>
            <w:r>
              <w:rPr>
                <w:spacing w:val="-4"/>
                <w:sz w:val="16"/>
              </w:rPr>
              <w:t>8.87</w:t>
            </w:r>
          </w:p>
        </w:tc>
      </w:tr>
      <w:tr>
        <w:trPr>
          <w:trHeight w:val="401" w:hRule="atLeast"/>
        </w:trPr>
        <w:tc>
          <w:tcPr>
            <w:tcW w:w="4314" w:type="dxa"/>
          </w:tcPr>
          <w:p>
            <w:pPr>
              <w:pStyle w:val="TableParagraph"/>
              <w:spacing w:before="9"/>
              <w:rPr>
                <w:sz w:val="18"/>
              </w:rPr>
            </w:pPr>
          </w:p>
          <w:p>
            <w:pPr>
              <w:pStyle w:val="TableParagraph"/>
              <w:spacing w:line="163" w:lineRule="exact" w:before="1"/>
              <w:rPr>
                <w:sz w:val="16"/>
              </w:rPr>
            </w:pPr>
            <w:r>
              <w:rPr>
                <w:b/>
                <w:sz w:val="16"/>
              </w:rPr>
              <w:t>Operating</w:t>
            </w:r>
            <w:r>
              <w:rPr>
                <w:b/>
                <w:spacing w:val="-5"/>
                <w:sz w:val="16"/>
              </w:rPr>
              <w:t> </w:t>
            </w:r>
            <w:r>
              <w:rPr>
                <w:b/>
                <w:sz w:val="16"/>
              </w:rPr>
              <w:t>diluted</w:t>
            </w:r>
            <w:r>
              <w:rPr>
                <w:b/>
                <w:spacing w:val="-4"/>
                <w:sz w:val="16"/>
              </w:rPr>
              <w:t> </w:t>
            </w:r>
            <w:r>
              <w:rPr>
                <w:b/>
                <w:sz w:val="16"/>
              </w:rPr>
              <w:t>net</w:t>
            </w:r>
            <w:r>
              <w:rPr>
                <w:b/>
                <w:spacing w:val="-6"/>
                <w:sz w:val="16"/>
              </w:rPr>
              <w:t> </w:t>
            </w:r>
            <w:r>
              <w:rPr>
                <w:b/>
                <w:sz w:val="16"/>
              </w:rPr>
              <w:t>income</w:t>
            </w:r>
            <w:r>
              <w:rPr>
                <w:b/>
                <w:spacing w:val="-3"/>
                <w:sz w:val="16"/>
              </w:rPr>
              <w:t> </w:t>
            </w:r>
            <w:r>
              <w:rPr>
                <w:b/>
                <w:sz w:val="16"/>
              </w:rPr>
              <w:t>per</w:t>
            </w:r>
            <w:r>
              <w:rPr>
                <w:b/>
                <w:spacing w:val="-6"/>
                <w:sz w:val="16"/>
              </w:rPr>
              <w:t> </w:t>
            </w:r>
            <w:r>
              <w:rPr>
                <w:b/>
                <w:sz w:val="16"/>
              </w:rPr>
              <w:t>common</w:t>
            </w:r>
            <w:r>
              <w:rPr>
                <w:b/>
                <w:spacing w:val="-6"/>
                <w:sz w:val="16"/>
              </w:rPr>
              <w:t> </w:t>
            </w:r>
            <w:r>
              <w:rPr>
                <w:b/>
                <w:spacing w:val="-2"/>
                <w:sz w:val="16"/>
              </w:rPr>
              <w:t>share:</w:t>
            </w:r>
            <w:r>
              <w:rPr>
                <w:spacing w:val="-2"/>
                <w:sz w:val="16"/>
                <w:vertAlign w:val="superscript"/>
              </w:rPr>
              <w:t>(1)</w:t>
            </w:r>
          </w:p>
        </w:tc>
        <w:tc>
          <w:tcPr>
            <w:tcW w:w="707" w:type="dxa"/>
            <w:tcBorders>
              <w:top w:val="double" w:sz="6" w:space="0" w:color="000000"/>
            </w:tcBorders>
          </w:tcPr>
          <w:p>
            <w:pPr>
              <w:pStyle w:val="TableParagraph"/>
              <w:rPr>
                <w:sz w:val="16"/>
              </w:rPr>
            </w:pPr>
          </w:p>
        </w:tc>
        <w:tc>
          <w:tcPr>
            <w:tcW w:w="896" w:type="dxa"/>
            <w:tcBorders>
              <w:top w:val="double" w:sz="6" w:space="0" w:color="000000"/>
            </w:tcBorders>
          </w:tcPr>
          <w:p>
            <w:pPr>
              <w:pStyle w:val="TableParagraph"/>
              <w:rPr>
                <w:sz w:val="16"/>
              </w:rPr>
            </w:pPr>
          </w:p>
        </w:tc>
        <w:tc>
          <w:tcPr>
            <w:tcW w:w="336" w:type="dxa"/>
            <w:tcBorders>
              <w:top w:val="double" w:sz="6" w:space="0" w:color="000000"/>
            </w:tcBorders>
          </w:tcPr>
          <w:p>
            <w:pPr>
              <w:pStyle w:val="TableParagraph"/>
              <w:rPr>
                <w:sz w:val="16"/>
              </w:rPr>
            </w:pPr>
          </w:p>
        </w:tc>
        <w:tc>
          <w:tcPr>
            <w:tcW w:w="894" w:type="dxa"/>
            <w:tcBorders>
              <w:top w:val="double" w:sz="6" w:space="0" w:color="000000"/>
            </w:tcBorders>
          </w:tcPr>
          <w:p>
            <w:pPr>
              <w:pStyle w:val="TableParagraph"/>
              <w:rPr>
                <w:sz w:val="16"/>
              </w:rPr>
            </w:pPr>
          </w:p>
        </w:tc>
        <w:tc>
          <w:tcPr>
            <w:tcW w:w="334" w:type="dxa"/>
            <w:tcBorders>
              <w:top w:val="double" w:sz="6" w:space="0" w:color="000000"/>
            </w:tcBorders>
          </w:tcPr>
          <w:p>
            <w:pPr>
              <w:pStyle w:val="TableParagraph"/>
              <w:rPr>
                <w:sz w:val="16"/>
              </w:rPr>
            </w:pPr>
          </w:p>
        </w:tc>
        <w:tc>
          <w:tcPr>
            <w:tcW w:w="895" w:type="dxa"/>
            <w:tcBorders>
              <w:top w:val="double" w:sz="6" w:space="0" w:color="000000"/>
            </w:tcBorders>
          </w:tcPr>
          <w:p>
            <w:pPr>
              <w:pStyle w:val="TableParagraph"/>
              <w:rPr>
                <w:sz w:val="16"/>
              </w:rPr>
            </w:pPr>
          </w:p>
        </w:tc>
        <w:tc>
          <w:tcPr>
            <w:tcW w:w="335" w:type="dxa"/>
            <w:tcBorders>
              <w:top w:val="double" w:sz="6" w:space="0" w:color="000000"/>
            </w:tcBorders>
          </w:tcPr>
          <w:p>
            <w:pPr>
              <w:pStyle w:val="TableParagraph"/>
              <w:rPr>
                <w:sz w:val="16"/>
              </w:rPr>
            </w:pPr>
          </w:p>
        </w:tc>
        <w:tc>
          <w:tcPr>
            <w:tcW w:w="893" w:type="dxa"/>
            <w:tcBorders>
              <w:top w:val="double" w:sz="6" w:space="0" w:color="000000"/>
            </w:tcBorders>
          </w:tcPr>
          <w:p>
            <w:pPr>
              <w:pStyle w:val="TableParagraph"/>
              <w:rPr>
                <w:sz w:val="16"/>
              </w:rPr>
            </w:pPr>
          </w:p>
        </w:tc>
        <w:tc>
          <w:tcPr>
            <w:tcW w:w="334" w:type="dxa"/>
            <w:tcBorders>
              <w:top w:val="double" w:sz="6" w:space="0" w:color="000000"/>
            </w:tcBorders>
          </w:tcPr>
          <w:p>
            <w:pPr>
              <w:pStyle w:val="TableParagraph"/>
              <w:rPr>
                <w:sz w:val="16"/>
              </w:rPr>
            </w:pPr>
          </w:p>
        </w:tc>
        <w:tc>
          <w:tcPr>
            <w:tcW w:w="859" w:type="dxa"/>
            <w:tcBorders>
              <w:top w:val="double" w:sz="6" w:space="0" w:color="000000"/>
            </w:tcBorders>
          </w:tcPr>
          <w:p>
            <w:pPr>
              <w:pStyle w:val="TableParagraph"/>
              <w:rPr>
                <w:sz w:val="16"/>
              </w:rPr>
            </w:pPr>
          </w:p>
        </w:tc>
      </w:tr>
      <w:tr>
        <w:trPr>
          <w:trHeight w:val="223" w:hRule="atLeast"/>
        </w:trPr>
        <w:tc>
          <w:tcPr>
            <w:tcW w:w="4314" w:type="dxa"/>
            <w:shd w:val="clear" w:color="auto" w:fill="CCEDFF"/>
          </w:tcPr>
          <w:p>
            <w:pPr>
              <w:pStyle w:val="TableParagraph"/>
              <w:spacing w:line="163" w:lineRule="exact" w:before="40"/>
              <w:ind w:left="271"/>
              <w:rPr>
                <w:sz w:val="16"/>
              </w:rPr>
            </w:pPr>
            <w:r>
              <w:rPr>
                <w:sz w:val="16"/>
              </w:rPr>
              <w:t>Operating</w:t>
            </w:r>
            <w:r>
              <w:rPr>
                <w:spacing w:val="-7"/>
                <w:sz w:val="16"/>
              </w:rPr>
              <w:t> </w:t>
            </w:r>
            <w:r>
              <w:rPr>
                <w:sz w:val="16"/>
              </w:rPr>
              <w:t>net</w:t>
            </w:r>
            <w:r>
              <w:rPr>
                <w:spacing w:val="-5"/>
                <w:sz w:val="16"/>
              </w:rPr>
              <w:t> </w:t>
            </w:r>
            <w:r>
              <w:rPr>
                <w:spacing w:val="-2"/>
                <w:sz w:val="16"/>
              </w:rPr>
              <w:t>income</w:t>
            </w:r>
          </w:p>
        </w:tc>
        <w:tc>
          <w:tcPr>
            <w:tcW w:w="707" w:type="dxa"/>
            <w:shd w:val="clear" w:color="auto" w:fill="CCEDFF"/>
          </w:tcPr>
          <w:p>
            <w:pPr>
              <w:pStyle w:val="TableParagraph"/>
              <w:spacing w:line="163" w:lineRule="exact" w:before="40"/>
              <w:ind w:right="156"/>
              <w:jc w:val="right"/>
              <w:rPr>
                <w:sz w:val="16"/>
              </w:rPr>
            </w:pPr>
            <w:r>
              <w:rPr>
                <w:w w:val="100"/>
                <w:sz w:val="16"/>
              </w:rPr>
              <w:t>$</w:t>
            </w:r>
          </w:p>
        </w:tc>
        <w:tc>
          <w:tcPr>
            <w:tcW w:w="896" w:type="dxa"/>
            <w:shd w:val="clear" w:color="auto" w:fill="CCEDFF"/>
          </w:tcPr>
          <w:p>
            <w:pPr>
              <w:pStyle w:val="TableParagraph"/>
              <w:spacing w:line="163" w:lineRule="exact" w:before="40"/>
              <w:ind w:right="92"/>
              <w:jc w:val="right"/>
              <w:rPr>
                <w:sz w:val="16"/>
              </w:rPr>
            </w:pPr>
            <w:r>
              <w:rPr>
                <w:spacing w:val="-2"/>
                <w:sz w:val="16"/>
              </w:rPr>
              <w:t>4,532</w:t>
            </w:r>
          </w:p>
        </w:tc>
        <w:tc>
          <w:tcPr>
            <w:tcW w:w="336" w:type="dxa"/>
            <w:shd w:val="clear" w:color="auto" w:fill="CCEDFF"/>
          </w:tcPr>
          <w:p>
            <w:pPr>
              <w:pStyle w:val="TableParagraph"/>
              <w:spacing w:line="163" w:lineRule="exact" w:before="40"/>
              <w:ind w:left="96"/>
              <w:rPr>
                <w:sz w:val="16"/>
              </w:rPr>
            </w:pPr>
            <w:r>
              <w:rPr>
                <w:w w:val="100"/>
                <w:sz w:val="16"/>
              </w:rPr>
              <w:t>$</w:t>
            </w:r>
          </w:p>
        </w:tc>
        <w:tc>
          <w:tcPr>
            <w:tcW w:w="894" w:type="dxa"/>
            <w:shd w:val="clear" w:color="auto" w:fill="CCEDFF"/>
          </w:tcPr>
          <w:p>
            <w:pPr>
              <w:pStyle w:val="TableParagraph"/>
              <w:spacing w:line="163" w:lineRule="exact" w:before="40"/>
              <w:ind w:right="91"/>
              <w:jc w:val="right"/>
              <w:rPr>
                <w:sz w:val="16"/>
              </w:rPr>
            </w:pPr>
            <w:r>
              <w:rPr>
                <w:spacing w:val="-2"/>
                <w:sz w:val="16"/>
              </w:rPr>
              <w:t>4,196</w:t>
            </w:r>
          </w:p>
        </w:tc>
        <w:tc>
          <w:tcPr>
            <w:tcW w:w="334" w:type="dxa"/>
            <w:shd w:val="clear" w:color="auto" w:fill="CCEDFF"/>
          </w:tcPr>
          <w:p>
            <w:pPr>
              <w:pStyle w:val="TableParagraph"/>
              <w:spacing w:line="163" w:lineRule="exact" w:before="40"/>
              <w:ind w:left="95"/>
              <w:rPr>
                <w:sz w:val="16"/>
              </w:rPr>
            </w:pPr>
            <w:r>
              <w:rPr>
                <w:w w:val="100"/>
                <w:sz w:val="16"/>
              </w:rPr>
              <w:t>$</w:t>
            </w:r>
          </w:p>
        </w:tc>
        <w:tc>
          <w:tcPr>
            <w:tcW w:w="895" w:type="dxa"/>
            <w:shd w:val="clear" w:color="auto" w:fill="CCEDFF"/>
          </w:tcPr>
          <w:p>
            <w:pPr>
              <w:pStyle w:val="TableParagraph"/>
              <w:spacing w:line="163" w:lineRule="exact" w:before="40"/>
              <w:ind w:right="91"/>
              <w:jc w:val="right"/>
              <w:rPr>
                <w:sz w:val="16"/>
              </w:rPr>
            </w:pPr>
            <w:r>
              <w:rPr>
                <w:spacing w:val="-2"/>
                <w:sz w:val="16"/>
              </w:rPr>
              <w:t>5,825</w:t>
            </w:r>
          </w:p>
        </w:tc>
        <w:tc>
          <w:tcPr>
            <w:tcW w:w="335" w:type="dxa"/>
            <w:shd w:val="clear" w:color="auto" w:fill="CCEDFF"/>
          </w:tcPr>
          <w:p>
            <w:pPr>
              <w:pStyle w:val="TableParagraph"/>
              <w:spacing w:line="163" w:lineRule="exact" w:before="40"/>
              <w:ind w:left="97"/>
              <w:rPr>
                <w:sz w:val="16"/>
              </w:rPr>
            </w:pPr>
            <w:r>
              <w:rPr>
                <w:w w:val="100"/>
                <w:sz w:val="16"/>
              </w:rPr>
              <w:t>$</w:t>
            </w:r>
          </w:p>
        </w:tc>
        <w:tc>
          <w:tcPr>
            <w:tcW w:w="893" w:type="dxa"/>
            <w:shd w:val="clear" w:color="auto" w:fill="CCEDFF"/>
          </w:tcPr>
          <w:p>
            <w:pPr>
              <w:pStyle w:val="TableParagraph"/>
              <w:spacing w:line="163" w:lineRule="exact" w:before="40"/>
              <w:ind w:right="87"/>
              <w:jc w:val="right"/>
              <w:rPr>
                <w:sz w:val="16"/>
              </w:rPr>
            </w:pPr>
            <w:r>
              <w:rPr>
                <w:spacing w:val="-2"/>
                <w:sz w:val="16"/>
              </w:rPr>
              <w:t>5,919</w:t>
            </w:r>
          </w:p>
        </w:tc>
        <w:tc>
          <w:tcPr>
            <w:tcW w:w="334" w:type="dxa"/>
            <w:shd w:val="clear" w:color="auto" w:fill="CCEDFF"/>
          </w:tcPr>
          <w:p>
            <w:pPr>
              <w:pStyle w:val="TableParagraph"/>
              <w:spacing w:line="163" w:lineRule="exact" w:before="40"/>
              <w:ind w:left="98"/>
              <w:rPr>
                <w:sz w:val="16"/>
              </w:rPr>
            </w:pPr>
            <w:r>
              <w:rPr>
                <w:w w:val="100"/>
                <w:sz w:val="16"/>
              </w:rPr>
              <w:t>$</w:t>
            </w:r>
          </w:p>
        </w:tc>
        <w:tc>
          <w:tcPr>
            <w:tcW w:w="859" w:type="dxa"/>
            <w:shd w:val="clear" w:color="auto" w:fill="CCEDFF"/>
          </w:tcPr>
          <w:p>
            <w:pPr>
              <w:pStyle w:val="TableParagraph"/>
              <w:spacing w:line="163" w:lineRule="exact" w:before="40"/>
              <w:ind w:right="51"/>
              <w:jc w:val="right"/>
              <w:rPr>
                <w:sz w:val="16"/>
              </w:rPr>
            </w:pPr>
            <w:r>
              <w:rPr>
                <w:spacing w:val="-2"/>
                <w:sz w:val="16"/>
              </w:rPr>
              <w:t>5,975</w:t>
            </w:r>
          </w:p>
        </w:tc>
      </w:tr>
      <w:tr>
        <w:trPr>
          <w:trHeight w:val="219" w:hRule="atLeast"/>
        </w:trPr>
        <w:tc>
          <w:tcPr>
            <w:tcW w:w="4314" w:type="dxa"/>
          </w:tcPr>
          <w:p>
            <w:pPr>
              <w:pStyle w:val="TableParagraph"/>
              <w:spacing w:line="163" w:lineRule="exact" w:before="38"/>
              <w:ind w:left="271"/>
              <w:rPr>
                <w:sz w:val="16"/>
              </w:rPr>
            </w:pPr>
            <w:r>
              <w:rPr>
                <w:sz w:val="16"/>
              </w:rPr>
              <w:t>Total</w:t>
            </w:r>
            <w:r>
              <w:rPr>
                <w:spacing w:val="-6"/>
                <w:sz w:val="16"/>
              </w:rPr>
              <w:t> </w:t>
            </w:r>
            <w:r>
              <w:rPr>
                <w:sz w:val="16"/>
              </w:rPr>
              <w:t>weighted</w:t>
            </w:r>
            <w:r>
              <w:rPr>
                <w:spacing w:val="-5"/>
                <w:sz w:val="16"/>
              </w:rPr>
              <w:t> </w:t>
            </w:r>
            <w:r>
              <w:rPr>
                <w:sz w:val="16"/>
              </w:rPr>
              <w:t>average</w:t>
            </w:r>
            <w:r>
              <w:rPr>
                <w:spacing w:val="-6"/>
                <w:sz w:val="16"/>
              </w:rPr>
              <w:t> </w:t>
            </w:r>
            <w:r>
              <w:rPr>
                <w:sz w:val="16"/>
              </w:rPr>
              <w:t>diluted</w:t>
            </w:r>
            <w:r>
              <w:rPr>
                <w:spacing w:val="-5"/>
                <w:sz w:val="16"/>
              </w:rPr>
              <w:t> </w:t>
            </w:r>
            <w:r>
              <w:rPr>
                <w:sz w:val="16"/>
              </w:rPr>
              <w:t>shares</w:t>
            </w:r>
            <w:r>
              <w:rPr>
                <w:spacing w:val="-6"/>
                <w:sz w:val="16"/>
              </w:rPr>
              <w:t> </w:t>
            </w:r>
            <w:r>
              <w:rPr>
                <w:sz w:val="16"/>
              </w:rPr>
              <w:t>of</w:t>
            </w:r>
            <w:r>
              <w:rPr>
                <w:spacing w:val="-7"/>
                <w:sz w:val="16"/>
              </w:rPr>
              <w:t> </w:t>
            </w:r>
            <w:r>
              <w:rPr>
                <w:sz w:val="16"/>
              </w:rPr>
              <w:t>common</w:t>
            </w:r>
            <w:r>
              <w:rPr>
                <w:spacing w:val="-3"/>
                <w:sz w:val="16"/>
              </w:rPr>
              <w:t> </w:t>
            </w:r>
            <w:r>
              <w:rPr>
                <w:spacing w:val="-4"/>
                <w:sz w:val="16"/>
              </w:rPr>
              <w:t>stock</w:t>
            </w:r>
          </w:p>
        </w:tc>
        <w:tc>
          <w:tcPr>
            <w:tcW w:w="707" w:type="dxa"/>
            <w:tcBorders>
              <w:bottom w:val="single" w:sz="4" w:space="0" w:color="000000"/>
            </w:tcBorders>
          </w:tcPr>
          <w:p>
            <w:pPr>
              <w:pStyle w:val="TableParagraph"/>
              <w:rPr>
                <w:sz w:val="14"/>
              </w:rPr>
            </w:pPr>
          </w:p>
        </w:tc>
        <w:tc>
          <w:tcPr>
            <w:tcW w:w="896" w:type="dxa"/>
            <w:tcBorders>
              <w:bottom w:val="single" w:sz="4" w:space="0" w:color="000000"/>
            </w:tcBorders>
          </w:tcPr>
          <w:p>
            <w:pPr>
              <w:pStyle w:val="TableParagraph"/>
              <w:spacing w:line="163" w:lineRule="exact" w:before="38"/>
              <w:ind w:right="93"/>
              <w:jc w:val="right"/>
              <w:rPr>
                <w:sz w:val="16"/>
              </w:rPr>
            </w:pPr>
            <w:r>
              <w:rPr>
                <w:spacing w:val="-2"/>
                <w:sz w:val="16"/>
              </w:rPr>
              <w:t>19,611,897</w:t>
            </w:r>
          </w:p>
        </w:tc>
        <w:tc>
          <w:tcPr>
            <w:tcW w:w="336" w:type="dxa"/>
            <w:tcBorders>
              <w:bottom w:val="single" w:sz="4" w:space="0" w:color="000000"/>
            </w:tcBorders>
          </w:tcPr>
          <w:p>
            <w:pPr>
              <w:pStyle w:val="TableParagraph"/>
              <w:rPr>
                <w:sz w:val="14"/>
              </w:rPr>
            </w:pPr>
          </w:p>
        </w:tc>
        <w:tc>
          <w:tcPr>
            <w:tcW w:w="894" w:type="dxa"/>
            <w:tcBorders>
              <w:bottom w:val="single" w:sz="4" w:space="0" w:color="000000"/>
            </w:tcBorders>
          </w:tcPr>
          <w:p>
            <w:pPr>
              <w:pStyle w:val="TableParagraph"/>
              <w:spacing w:line="163" w:lineRule="exact" w:before="38"/>
              <w:ind w:right="91"/>
              <w:jc w:val="right"/>
              <w:rPr>
                <w:sz w:val="16"/>
              </w:rPr>
            </w:pPr>
            <w:r>
              <w:rPr>
                <w:spacing w:val="-2"/>
                <w:sz w:val="16"/>
              </w:rPr>
              <w:t>19,639,682</w:t>
            </w:r>
          </w:p>
        </w:tc>
        <w:tc>
          <w:tcPr>
            <w:tcW w:w="334" w:type="dxa"/>
            <w:tcBorders>
              <w:bottom w:val="single" w:sz="4" w:space="0" w:color="000000"/>
            </w:tcBorders>
          </w:tcPr>
          <w:p>
            <w:pPr>
              <w:pStyle w:val="TableParagraph"/>
              <w:rPr>
                <w:sz w:val="14"/>
              </w:rPr>
            </w:pPr>
          </w:p>
        </w:tc>
        <w:tc>
          <w:tcPr>
            <w:tcW w:w="895" w:type="dxa"/>
            <w:tcBorders>
              <w:bottom w:val="single" w:sz="4" w:space="0" w:color="000000"/>
            </w:tcBorders>
          </w:tcPr>
          <w:p>
            <w:pPr>
              <w:pStyle w:val="TableParagraph"/>
              <w:spacing w:line="163" w:lineRule="exact" w:before="38"/>
              <w:ind w:right="91"/>
              <w:jc w:val="right"/>
              <w:rPr>
                <w:sz w:val="16"/>
              </w:rPr>
            </w:pPr>
            <w:r>
              <w:rPr>
                <w:spacing w:val="-2"/>
                <w:sz w:val="16"/>
              </w:rPr>
              <w:t>19,940,606</w:t>
            </w:r>
          </w:p>
        </w:tc>
        <w:tc>
          <w:tcPr>
            <w:tcW w:w="335" w:type="dxa"/>
            <w:tcBorders>
              <w:bottom w:val="single" w:sz="4" w:space="0" w:color="000000"/>
            </w:tcBorders>
          </w:tcPr>
          <w:p>
            <w:pPr>
              <w:pStyle w:val="TableParagraph"/>
              <w:rPr>
                <w:sz w:val="14"/>
              </w:rPr>
            </w:pPr>
          </w:p>
        </w:tc>
        <w:tc>
          <w:tcPr>
            <w:tcW w:w="893" w:type="dxa"/>
            <w:tcBorders>
              <w:bottom w:val="single" w:sz="4" w:space="0" w:color="000000"/>
            </w:tcBorders>
          </w:tcPr>
          <w:p>
            <w:pPr>
              <w:pStyle w:val="TableParagraph"/>
              <w:spacing w:line="163" w:lineRule="exact" w:before="38"/>
              <w:ind w:right="88"/>
              <w:jc w:val="right"/>
              <w:rPr>
                <w:sz w:val="16"/>
              </w:rPr>
            </w:pPr>
            <w:r>
              <w:rPr>
                <w:spacing w:val="-2"/>
                <w:sz w:val="16"/>
              </w:rPr>
              <w:t>20,172,438</w:t>
            </w:r>
          </w:p>
        </w:tc>
        <w:tc>
          <w:tcPr>
            <w:tcW w:w="334" w:type="dxa"/>
            <w:tcBorders>
              <w:bottom w:val="single" w:sz="4" w:space="0" w:color="000000"/>
            </w:tcBorders>
          </w:tcPr>
          <w:p>
            <w:pPr>
              <w:pStyle w:val="TableParagraph"/>
              <w:rPr>
                <w:sz w:val="14"/>
              </w:rPr>
            </w:pPr>
          </w:p>
        </w:tc>
        <w:tc>
          <w:tcPr>
            <w:tcW w:w="859" w:type="dxa"/>
            <w:tcBorders>
              <w:bottom w:val="single" w:sz="4" w:space="0" w:color="000000"/>
            </w:tcBorders>
          </w:tcPr>
          <w:p>
            <w:pPr>
              <w:pStyle w:val="TableParagraph"/>
              <w:spacing w:line="163" w:lineRule="exact" w:before="38"/>
              <w:ind w:right="52"/>
              <w:jc w:val="right"/>
              <w:rPr>
                <w:sz w:val="16"/>
              </w:rPr>
            </w:pPr>
            <w:r>
              <w:rPr>
                <w:spacing w:val="-2"/>
                <w:sz w:val="16"/>
              </w:rPr>
              <w:t>20,148,208</w:t>
            </w:r>
          </w:p>
        </w:tc>
      </w:tr>
      <w:tr>
        <w:trPr>
          <w:trHeight w:val="270" w:hRule="atLeast"/>
        </w:trPr>
        <w:tc>
          <w:tcPr>
            <w:tcW w:w="4314" w:type="dxa"/>
            <w:shd w:val="clear" w:color="auto" w:fill="CCEDFF"/>
          </w:tcPr>
          <w:p>
            <w:pPr>
              <w:pStyle w:val="TableParagraph"/>
              <w:spacing w:line="162" w:lineRule="exact" w:before="88"/>
              <w:ind w:left="405"/>
              <w:rPr>
                <w:sz w:val="16"/>
              </w:rPr>
            </w:pPr>
            <w:r>
              <w:rPr>
                <w:sz w:val="16"/>
              </w:rPr>
              <w:t>Operating</w:t>
            </w:r>
            <w:r>
              <w:rPr>
                <w:spacing w:val="-6"/>
                <w:sz w:val="16"/>
              </w:rPr>
              <w:t> </w:t>
            </w:r>
            <w:r>
              <w:rPr>
                <w:sz w:val="16"/>
              </w:rPr>
              <w:t>diluted</w:t>
            </w:r>
            <w:r>
              <w:rPr>
                <w:spacing w:val="-5"/>
                <w:sz w:val="16"/>
              </w:rPr>
              <w:t> </w:t>
            </w:r>
            <w:r>
              <w:rPr>
                <w:sz w:val="16"/>
              </w:rPr>
              <w:t>net</w:t>
            </w:r>
            <w:r>
              <w:rPr>
                <w:spacing w:val="-6"/>
                <w:sz w:val="16"/>
              </w:rPr>
              <w:t> </w:t>
            </w:r>
            <w:r>
              <w:rPr>
                <w:sz w:val="16"/>
              </w:rPr>
              <w:t>income</w:t>
            </w:r>
            <w:r>
              <w:rPr>
                <w:spacing w:val="-6"/>
                <w:sz w:val="16"/>
              </w:rPr>
              <w:t> </w:t>
            </w:r>
            <w:r>
              <w:rPr>
                <w:sz w:val="16"/>
              </w:rPr>
              <w:t>per</w:t>
            </w:r>
            <w:r>
              <w:rPr>
                <w:spacing w:val="-5"/>
                <w:sz w:val="16"/>
              </w:rPr>
              <w:t> </w:t>
            </w:r>
            <w:r>
              <w:rPr>
                <w:sz w:val="16"/>
              </w:rPr>
              <w:t>common</w:t>
            </w:r>
            <w:r>
              <w:rPr>
                <w:spacing w:val="-5"/>
                <w:sz w:val="16"/>
              </w:rPr>
              <w:t> </w:t>
            </w:r>
            <w:r>
              <w:rPr>
                <w:spacing w:val="-2"/>
                <w:sz w:val="16"/>
              </w:rPr>
              <w:t>share:</w:t>
            </w:r>
          </w:p>
        </w:tc>
        <w:tc>
          <w:tcPr>
            <w:tcW w:w="707" w:type="dxa"/>
            <w:tcBorders>
              <w:top w:val="single" w:sz="4" w:space="0" w:color="000000"/>
              <w:bottom w:val="double" w:sz="6" w:space="0" w:color="000000"/>
            </w:tcBorders>
            <w:shd w:val="clear" w:color="auto" w:fill="CCEDFF"/>
          </w:tcPr>
          <w:p>
            <w:pPr>
              <w:pStyle w:val="TableParagraph"/>
              <w:spacing w:line="162" w:lineRule="exact" w:before="88"/>
              <w:ind w:right="156"/>
              <w:jc w:val="right"/>
              <w:rPr>
                <w:sz w:val="16"/>
              </w:rPr>
            </w:pPr>
            <w:r>
              <w:rPr>
                <w:w w:val="100"/>
                <w:sz w:val="16"/>
              </w:rPr>
              <w:t>$</w:t>
            </w:r>
          </w:p>
        </w:tc>
        <w:tc>
          <w:tcPr>
            <w:tcW w:w="896" w:type="dxa"/>
            <w:tcBorders>
              <w:top w:val="single" w:sz="4" w:space="0" w:color="000000"/>
              <w:bottom w:val="double" w:sz="6" w:space="0" w:color="000000"/>
            </w:tcBorders>
            <w:shd w:val="clear" w:color="auto" w:fill="CCEDFF"/>
          </w:tcPr>
          <w:p>
            <w:pPr>
              <w:pStyle w:val="TableParagraph"/>
              <w:spacing w:line="162" w:lineRule="exact" w:before="88"/>
              <w:ind w:right="92"/>
              <w:jc w:val="right"/>
              <w:rPr>
                <w:sz w:val="16"/>
              </w:rPr>
            </w:pPr>
            <w:r>
              <w:rPr>
                <w:spacing w:val="-4"/>
                <w:sz w:val="16"/>
              </w:rPr>
              <w:t>0.23</w:t>
            </w:r>
          </w:p>
        </w:tc>
        <w:tc>
          <w:tcPr>
            <w:tcW w:w="336" w:type="dxa"/>
            <w:tcBorders>
              <w:top w:val="single" w:sz="4" w:space="0" w:color="000000"/>
              <w:bottom w:val="double" w:sz="6" w:space="0" w:color="000000"/>
            </w:tcBorders>
            <w:shd w:val="clear" w:color="auto" w:fill="CCEDFF"/>
          </w:tcPr>
          <w:p>
            <w:pPr>
              <w:pStyle w:val="TableParagraph"/>
              <w:spacing w:line="162" w:lineRule="exact" w:before="88"/>
              <w:ind w:left="96"/>
              <w:rPr>
                <w:sz w:val="16"/>
              </w:rPr>
            </w:pPr>
            <w:r>
              <w:rPr>
                <w:w w:val="100"/>
                <w:sz w:val="16"/>
              </w:rPr>
              <w:t>$</w:t>
            </w:r>
          </w:p>
        </w:tc>
        <w:tc>
          <w:tcPr>
            <w:tcW w:w="894" w:type="dxa"/>
            <w:tcBorders>
              <w:top w:val="single" w:sz="4" w:space="0" w:color="000000"/>
              <w:bottom w:val="double" w:sz="6" w:space="0" w:color="000000"/>
            </w:tcBorders>
            <w:shd w:val="clear" w:color="auto" w:fill="CCEDFF"/>
          </w:tcPr>
          <w:p>
            <w:pPr>
              <w:pStyle w:val="TableParagraph"/>
              <w:spacing w:line="162" w:lineRule="exact" w:before="88"/>
              <w:ind w:right="91"/>
              <w:jc w:val="right"/>
              <w:rPr>
                <w:sz w:val="16"/>
              </w:rPr>
            </w:pPr>
            <w:r>
              <w:rPr>
                <w:spacing w:val="-4"/>
                <w:sz w:val="16"/>
              </w:rPr>
              <w:t>0.21</w:t>
            </w:r>
          </w:p>
        </w:tc>
        <w:tc>
          <w:tcPr>
            <w:tcW w:w="334" w:type="dxa"/>
            <w:tcBorders>
              <w:top w:val="single" w:sz="4" w:space="0" w:color="000000"/>
              <w:bottom w:val="double" w:sz="6" w:space="0" w:color="000000"/>
            </w:tcBorders>
            <w:shd w:val="clear" w:color="auto" w:fill="CCEDFF"/>
          </w:tcPr>
          <w:p>
            <w:pPr>
              <w:pStyle w:val="TableParagraph"/>
              <w:spacing w:line="162" w:lineRule="exact" w:before="88"/>
              <w:ind w:left="92"/>
              <w:rPr>
                <w:sz w:val="16"/>
              </w:rPr>
            </w:pPr>
            <w:r>
              <w:rPr>
                <w:w w:val="100"/>
                <w:sz w:val="16"/>
              </w:rPr>
              <w:t>$</w:t>
            </w:r>
          </w:p>
        </w:tc>
        <w:tc>
          <w:tcPr>
            <w:tcW w:w="895" w:type="dxa"/>
            <w:tcBorders>
              <w:top w:val="single" w:sz="4" w:space="0" w:color="000000"/>
              <w:bottom w:val="double" w:sz="6" w:space="0" w:color="000000"/>
            </w:tcBorders>
            <w:shd w:val="clear" w:color="auto" w:fill="CCEDFF"/>
          </w:tcPr>
          <w:p>
            <w:pPr>
              <w:pStyle w:val="TableParagraph"/>
              <w:spacing w:line="162" w:lineRule="exact" w:before="88"/>
              <w:ind w:right="91"/>
              <w:jc w:val="right"/>
              <w:rPr>
                <w:sz w:val="16"/>
              </w:rPr>
            </w:pPr>
            <w:r>
              <w:rPr>
                <w:spacing w:val="-4"/>
                <w:sz w:val="16"/>
              </w:rPr>
              <w:t>0.29</w:t>
            </w:r>
          </w:p>
        </w:tc>
        <w:tc>
          <w:tcPr>
            <w:tcW w:w="335" w:type="dxa"/>
            <w:tcBorders>
              <w:top w:val="single" w:sz="4" w:space="0" w:color="000000"/>
              <w:bottom w:val="double" w:sz="6" w:space="0" w:color="000000"/>
            </w:tcBorders>
            <w:shd w:val="clear" w:color="auto" w:fill="CCEDFF"/>
          </w:tcPr>
          <w:p>
            <w:pPr>
              <w:pStyle w:val="TableParagraph"/>
              <w:spacing w:line="162" w:lineRule="exact" w:before="88"/>
              <w:ind w:left="95"/>
              <w:rPr>
                <w:sz w:val="16"/>
              </w:rPr>
            </w:pPr>
            <w:r>
              <w:rPr>
                <w:w w:val="100"/>
                <w:sz w:val="16"/>
              </w:rPr>
              <w:t>$</w:t>
            </w:r>
          </w:p>
        </w:tc>
        <w:tc>
          <w:tcPr>
            <w:tcW w:w="893" w:type="dxa"/>
            <w:tcBorders>
              <w:top w:val="single" w:sz="4" w:space="0" w:color="000000"/>
              <w:bottom w:val="double" w:sz="6" w:space="0" w:color="000000"/>
            </w:tcBorders>
            <w:shd w:val="clear" w:color="auto" w:fill="CCEDFF"/>
          </w:tcPr>
          <w:p>
            <w:pPr>
              <w:pStyle w:val="TableParagraph"/>
              <w:spacing w:line="162" w:lineRule="exact" w:before="88"/>
              <w:ind w:right="88"/>
              <w:jc w:val="right"/>
              <w:rPr>
                <w:sz w:val="16"/>
              </w:rPr>
            </w:pPr>
            <w:r>
              <w:rPr>
                <w:spacing w:val="-4"/>
                <w:sz w:val="16"/>
              </w:rPr>
              <w:t>0.29</w:t>
            </w:r>
          </w:p>
        </w:tc>
        <w:tc>
          <w:tcPr>
            <w:tcW w:w="334" w:type="dxa"/>
            <w:tcBorders>
              <w:top w:val="single" w:sz="4" w:space="0" w:color="000000"/>
              <w:bottom w:val="double" w:sz="6" w:space="0" w:color="000000"/>
            </w:tcBorders>
            <w:shd w:val="clear" w:color="auto" w:fill="CCEDFF"/>
          </w:tcPr>
          <w:p>
            <w:pPr>
              <w:pStyle w:val="TableParagraph"/>
              <w:spacing w:line="162" w:lineRule="exact" w:before="88"/>
              <w:ind w:left="96"/>
              <w:rPr>
                <w:sz w:val="16"/>
              </w:rPr>
            </w:pPr>
            <w:r>
              <w:rPr>
                <w:w w:val="100"/>
                <w:sz w:val="16"/>
              </w:rPr>
              <w:t>$</w:t>
            </w:r>
          </w:p>
        </w:tc>
        <w:tc>
          <w:tcPr>
            <w:tcW w:w="859" w:type="dxa"/>
            <w:tcBorders>
              <w:top w:val="single" w:sz="4" w:space="0" w:color="000000"/>
              <w:bottom w:val="double" w:sz="6" w:space="0" w:color="000000"/>
            </w:tcBorders>
            <w:shd w:val="clear" w:color="auto" w:fill="CCEDFF"/>
          </w:tcPr>
          <w:p>
            <w:pPr>
              <w:pStyle w:val="TableParagraph"/>
              <w:spacing w:line="162" w:lineRule="exact" w:before="88"/>
              <w:ind w:right="51"/>
              <w:jc w:val="right"/>
              <w:rPr>
                <w:sz w:val="16"/>
              </w:rPr>
            </w:pPr>
            <w:r>
              <w:rPr>
                <w:spacing w:val="-4"/>
                <w:sz w:val="16"/>
              </w:rPr>
              <w:t>0.30</w:t>
            </w:r>
          </w:p>
        </w:tc>
      </w:tr>
      <w:tr>
        <w:trPr>
          <w:trHeight w:val="270" w:hRule="atLeast"/>
        </w:trPr>
        <w:tc>
          <w:tcPr>
            <w:tcW w:w="4314" w:type="dxa"/>
          </w:tcPr>
          <w:p>
            <w:pPr>
              <w:pStyle w:val="TableParagraph"/>
              <w:rPr>
                <w:sz w:val="16"/>
              </w:rPr>
            </w:pPr>
          </w:p>
        </w:tc>
        <w:tc>
          <w:tcPr>
            <w:tcW w:w="707" w:type="dxa"/>
            <w:tcBorders>
              <w:top w:val="double" w:sz="6" w:space="0" w:color="000000"/>
            </w:tcBorders>
          </w:tcPr>
          <w:p>
            <w:pPr>
              <w:pStyle w:val="TableParagraph"/>
              <w:rPr>
                <w:sz w:val="16"/>
              </w:rPr>
            </w:pPr>
          </w:p>
        </w:tc>
        <w:tc>
          <w:tcPr>
            <w:tcW w:w="896" w:type="dxa"/>
            <w:tcBorders>
              <w:top w:val="double" w:sz="6" w:space="0" w:color="000000"/>
            </w:tcBorders>
          </w:tcPr>
          <w:p>
            <w:pPr>
              <w:pStyle w:val="TableParagraph"/>
              <w:rPr>
                <w:sz w:val="16"/>
              </w:rPr>
            </w:pPr>
          </w:p>
        </w:tc>
        <w:tc>
          <w:tcPr>
            <w:tcW w:w="336" w:type="dxa"/>
            <w:tcBorders>
              <w:top w:val="double" w:sz="6" w:space="0" w:color="000000"/>
            </w:tcBorders>
          </w:tcPr>
          <w:p>
            <w:pPr>
              <w:pStyle w:val="TableParagraph"/>
              <w:rPr>
                <w:sz w:val="16"/>
              </w:rPr>
            </w:pPr>
          </w:p>
        </w:tc>
        <w:tc>
          <w:tcPr>
            <w:tcW w:w="894" w:type="dxa"/>
            <w:tcBorders>
              <w:top w:val="double" w:sz="6" w:space="0" w:color="000000"/>
            </w:tcBorders>
          </w:tcPr>
          <w:p>
            <w:pPr>
              <w:pStyle w:val="TableParagraph"/>
              <w:rPr>
                <w:sz w:val="16"/>
              </w:rPr>
            </w:pPr>
          </w:p>
        </w:tc>
        <w:tc>
          <w:tcPr>
            <w:tcW w:w="334" w:type="dxa"/>
            <w:tcBorders>
              <w:top w:val="double" w:sz="6" w:space="0" w:color="000000"/>
            </w:tcBorders>
          </w:tcPr>
          <w:p>
            <w:pPr>
              <w:pStyle w:val="TableParagraph"/>
              <w:rPr>
                <w:sz w:val="16"/>
              </w:rPr>
            </w:pPr>
          </w:p>
        </w:tc>
        <w:tc>
          <w:tcPr>
            <w:tcW w:w="895" w:type="dxa"/>
            <w:tcBorders>
              <w:top w:val="double" w:sz="6" w:space="0" w:color="000000"/>
            </w:tcBorders>
          </w:tcPr>
          <w:p>
            <w:pPr>
              <w:pStyle w:val="TableParagraph"/>
              <w:rPr>
                <w:sz w:val="16"/>
              </w:rPr>
            </w:pPr>
          </w:p>
        </w:tc>
        <w:tc>
          <w:tcPr>
            <w:tcW w:w="335" w:type="dxa"/>
            <w:tcBorders>
              <w:top w:val="double" w:sz="6" w:space="0" w:color="000000"/>
            </w:tcBorders>
          </w:tcPr>
          <w:p>
            <w:pPr>
              <w:pStyle w:val="TableParagraph"/>
              <w:rPr>
                <w:sz w:val="16"/>
              </w:rPr>
            </w:pPr>
          </w:p>
        </w:tc>
        <w:tc>
          <w:tcPr>
            <w:tcW w:w="893" w:type="dxa"/>
            <w:tcBorders>
              <w:top w:val="double" w:sz="6" w:space="0" w:color="000000"/>
            </w:tcBorders>
          </w:tcPr>
          <w:p>
            <w:pPr>
              <w:pStyle w:val="TableParagraph"/>
              <w:rPr>
                <w:sz w:val="16"/>
              </w:rPr>
            </w:pPr>
          </w:p>
        </w:tc>
        <w:tc>
          <w:tcPr>
            <w:tcW w:w="334" w:type="dxa"/>
            <w:tcBorders>
              <w:top w:val="double" w:sz="6" w:space="0" w:color="000000"/>
            </w:tcBorders>
          </w:tcPr>
          <w:p>
            <w:pPr>
              <w:pStyle w:val="TableParagraph"/>
              <w:rPr>
                <w:sz w:val="16"/>
              </w:rPr>
            </w:pPr>
          </w:p>
        </w:tc>
        <w:tc>
          <w:tcPr>
            <w:tcW w:w="859" w:type="dxa"/>
            <w:tcBorders>
              <w:top w:val="double" w:sz="6" w:space="0" w:color="000000"/>
            </w:tcBorders>
          </w:tcPr>
          <w:p>
            <w:pPr>
              <w:pStyle w:val="TableParagraph"/>
              <w:rPr>
                <w:sz w:val="16"/>
              </w:rPr>
            </w:pPr>
          </w:p>
        </w:tc>
      </w:tr>
      <w:tr>
        <w:trPr>
          <w:trHeight w:val="255" w:hRule="atLeast"/>
        </w:trPr>
        <w:tc>
          <w:tcPr>
            <w:tcW w:w="4314" w:type="dxa"/>
            <w:shd w:val="clear" w:color="auto" w:fill="CCEDFF"/>
          </w:tcPr>
          <w:p>
            <w:pPr>
              <w:pStyle w:val="TableParagraph"/>
              <w:spacing w:line="163" w:lineRule="exact" w:before="71"/>
              <w:rPr>
                <w:sz w:val="16"/>
              </w:rPr>
            </w:pPr>
            <w:r>
              <w:rPr>
                <w:b/>
                <w:spacing w:val="-2"/>
                <w:sz w:val="16"/>
              </w:rPr>
              <w:t>Tangible</w:t>
            </w:r>
            <w:r>
              <w:rPr>
                <w:b/>
                <w:spacing w:val="11"/>
                <w:sz w:val="16"/>
              </w:rPr>
              <w:t> </w:t>
            </w:r>
            <w:r>
              <w:rPr>
                <w:b/>
                <w:spacing w:val="-2"/>
                <w:sz w:val="16"/>
              </w:rPr>
              <w:t>Common</w:t>
            </w:r>
            <w:r>
              <w:rPr>
                <w:b/>
                <w:spacing w:val="6"/>
                <w:sz w:val="16"/>
              </w:rPr>
              <w:t> </w:t>
            </w:r>
            <w:r>
              <w:rPr>
                <w:b/>
                <w:spacing w:val="-2"/>
                <w:sz w:val="16"/>
              </w:rPr>
              <w:t>Equity/Tangible</w:t>
            </w:r>
            <w:r>
              <w:rPr>
                <w:b/>
                <w:spacing w:val="8"/>
                <w:sz w:val="16"/>
              </w:rPr>
              <w:t> </w:t>
            </w:r>
            <w:r>
              <w:rPr>
                <w:b/>
                <w:spacing w:val="-2"/>
                <w:sz w:val="16"/>
              </w:rPr>
              <w:t>Assets</w:t>
            </w:r>
            <w:r>
              <w:rPr>
                <w:spacing w:val="-2"/>
                <w:sz w:val="16"/>
                <w:vertAlign w:val="superscript"/>
              </w:rPr>
              <w:t>(1)</w:t>
            </w:r>
          </w:p>
        </w:tc>
        <w:tc>
          <w:tcPr>
            <w:tcW w:w="707" w:type="dxa"/>
            <w:shd w:val="clear" w:color="auto" w:fill="CCEDFF"/>
          </w:tcPr>
          <w:p>
            <w:pPr>
              <w:pStyle w:val="TableParagraph"/>
              <w:rPr>
                <w:sz w:val="16"/>
              </w:rPr>
            </w:pPr>
          </w:p>
        </w:tc>
        <w:tc>
          <w:tcPr>
            <w:tcW w:w="896" w:type="dxa"/>
            <w:shd w:val="clear" w:color="auto" w:fill="CCEDFF"/>
          </w:tcPr>
          <w:p>
            <w:pPr>
              <w:pStyle w:val="TableParagraph"/>
              <w:rPr>
                <w:sz w:val="16"/>
              </w:rPr>
            </w:pPr>
          </w:p>
        </w:tc>
        <w:tc>
          <w:tcPr>
            <w:tcW w:w="336" w:type="dxa"/>
            <w:shd w:val="clear" w:color="auto" w:fill="CCEDFF"/>
          </w:tcPr>
          <w:p>
            <w:pPr>
              <w:pStyle w:val="TableParagraph"/>
              <w:rPr>
                <w:sz w:val="16"/>
              </w:rPr>
            </w:pPr>
          </w:p>
        </w:tc>
        <w:tc>
          <w:tcPr>
            <w:tcW w:w="894" w:type="dxa"/>
            <w:shd w:val="clear" w:color="auto" w:fill="CCEDFF"/>
          </w:tcPr>
          <w:p>
            <w:pPr>
              <w:pStyle w:val="TableParagraph"/>
              <w:rPr>
                <w:sz w:val="16"/>
              </w:rPr>
            </w:pPr>
          </w:p>
        </w:tc>
        <w:tc>
          <w:tcPr>
            <w:tcW w:w="334" w:type="dxa"/>
            <w:shd w:val="clear" w:color="auto" w:fill="CCEDFF"/>
          </w:tcPr>
          <w:p>
            <w:pPr>
              <w:pStyle w:val="TableParagraph"/>
              <w:rPr>
                <w:sz w:val="16"/>
              </w:rPr>
            </w:pPr>
          </w:p>
        </w:tc>
        <w:tc>
          <w:tcPr>
            <w:tcW w:w="895" w:type="dxa"/>
            <w:shd w:val="clear" w:color="auto" w:fill="CCEDFF"/>
          </w:tcPr>
          <w:p>
            <w:pPr>
              <w:pStyle w:val="TableParagraph"/>
              <w:rPr>
                <w:sz w:val="16"/>
              </w:rPr>
            </w:pPr>
          </w:p>
        </w:tc>
        <w:tc>
          <w:tcPr>
            <w:tcW w:w="335" w:type="dxa"/>
            <w:shd w:val="clear" w:color="auto" w:fill="CCEDFF"/>
          </w:tcPr>
          <w:p>
            <w:pPr>
              <w:pStyle w:val="TableParagraph"/>
              <w:rPr>
                <w:sz w:val="16"/>
              </w:rPr>
            </w:pPr>
          </w:p>
        </w:tc>
        <w:tc>
          <w:tcPr>
            <w:tcW w:w="893" w:type="dxa"/>
            <w:shd w:val="clear" w:color="auto" w:fill="CCEDFF"/>
          </w:tcPr>
          <w:p>
            <w:pPr>
              <w:pStyle w:val="TableParagraph"/>
              <w:rPr>
                <w:sz w:val="16"/>
              </w:rPr>
            </w:pPr>
          </w:p>
        </w:tc>
        <w:tc>
          <w:tcPr>
            <w:tcW w:w="334" w:type="dxa"/>
            <w:shd w:val="clear" w:color="auto" w:fill="CCEDFF"/>
          </w:tcPr>
          <w:p>
            <w:pPr>
              <w:pStyle w:val="TableParagraph"/>
              <w:rPr>
                <w:sz w:val="16"/>
              </w:rPr>
            </w:pPr>
          </w:p>
        </w:tc>
        <w:tc>
          <w:tcPr>
            <w:tcW w:w="859" w:type="dxa"/>
            <w:shd w:val="clear" w:color="auto" w:fill="CCEDFF"/>
          </w:tcPr>
          <w:p>
            <w:pPr>
              <w:pStyle w:val="TableParagraph"/>
              <w:rPr>
                <w:sz w:val="16"/>
              </w:rPr>
            </w:pPr>
          </w:p>
        </w:tc>
      </w:tr>
      <w:tr>
        <w:trPr>
          <w:trHeight w:val="256" w:hRule="atLeast"/>
        </w:trPr>
        <w:tc>
          <w:tcPr>
            <w:tcW w:w="4314" w:type="dxa"/>
          </w:tcPr>
          <w:p>
            <w:pPr>
              <w:pStyle w:val="TableParagraph"/>
              <w:spacing w:line="163" w:lineRule="exact" w:before="74"/>
              <w:ind w:left="256"/>
              <w:rPr>
                <w:sz w:val="16"/>
              </w:rPr>
            </w:pPr>
            <w:r>
              <w:rPr>
                <w:spacing w:val="-2"/>
                <w:sz w:val="16"/>
              </w:rPr>
              <w:t>Tangible</w:t>
            </w:r>
            <w:r>
              <w:rPr>
                <w:spacing w:val="10"/>
                <w:sz w:val="16"/>
              </w:rPr>
              <w:t> </w:t>
            </w:r>
            <w:r>
              <w:rPr>
                <w:spacing w:val="-2"/>
                <w:sz w:val="16"/>
              </w:rPr>
              <w:t>stockholders'</w:t>
            </w:r>
            <w:r>
              <w:rPr>
                <w:spacing w:val="10"/>
                <w:sz w:val="16"/>
              </w:rPr>
              <w:t> </w:t>
            </w:r>
            <w:r>
              <w:rPr>
                <w:spacing w:val="-2"/>
                <w:sz w:val="16"/>
              </w:rPr>
              <w:t>equity</w:t>
            </w:r>
          </w:p>
        </w:tc>
        <w:tc>
          <w:tcPr>
            <w:tcW w:w="707" w:type="dxa"/>
          </w:tcPr>
          <w:p>
            <w:pPr>
              <w:pStyle w:val="TableParagraph"/>
              <w:spacing w:line="163" w:lineRule="exact" w:before="74"/>
              <w:ind w:right="156"/>
              <w:jc w:val="right"/>
              <w:rPr>
                <w:sz w:val="16"/>
              </w:rPr>
            </w:pPr>
            <w:r>
              <w:rPr>
                <w:w w:val="100"/>
                <w:sz w:val="16"/>
              </w:rPr>
              <w:t>$</w:t>
            </w:r>
          </w:p>
        </w:tc>
        <w:tc>
          <w:tcPr>
            <w:tcW w:w="896" w:type="dxa"/>
          </w:tcPr>
          <w:p>
            <w:pPr>
              <w:pStyle w:val="TableParagraph"/>
              <w:spacing w:line="163" w:lineRule="exact" w:before="74"/>
              <w:ind w:right="92"/>
              <w:jc w:val="right"/>
              <w:rPr>
                <w:sz w:val="16"/>
              </w:rPr>
            </w:pPr>
            <w:r>
              <w:rPr>
                <w:spacing w:val="-2"/>
                <w:sz w:val="16"/>
              </w:rPr>
              <w:t>182,884</w:t>
            </w:r>
          </w:p>
        </w:tc>
        <w:tc>
          <w:tcPr>
            <w:tcW w:w="336" w:type="dxa"/>
          </w:tcPr>
          <w:p>
            <w:pPr>
              <w:pStyle w:val="TableParagraph"/>
              <w:spacing w:line="163" w:lineRule="exact" w:before="74"/>
              <w:ind w:left="96"/>
              <w:rPr>
                <w:sz w:val="16"/>
              </w:rPr>
            </w:pPr>
            <w:r>
              <w:rPr>
                <w:w w:val="100"/>
                <w:sz w:val="16"/>
              </w:rPr>
              <w:t>$</w:t>
            </w:r>
          </w:p>
        </w:tc>
        <w:tc>
          <w:tcPr>
            <w:tcW w:w="894" w:type="dxa"/>
          </w:tcPr>
          <w:p>
            <w:pPr>
              <w:pStyle w:val="TableParagraph"/>
              <w:spacing w:line="163" w:lineRule="exact" w:before="74"/>
              <w:ind w:right="91"/>
              <w:jc w:val="right"/>
              <w:rPr>
                <w:sz w:val="16"/>
              </w:rPr>
            </w:pPr>
            <w:r>
              <w:rPr>
                <w:spacing w:val="-2"/>
                <w:sz w:val="16"/>
              </w:rPr>
              <w:t>183,685</w:t>
            </w:r>
          </w:p>
        </w:tc>
        <w:tc>
          <w:tcPr>
            <w:tcW w:w="334" w:type="dxa"/>
          </w:tcPr>
          <w:p>
            <w:pPr>
              <w:pStyle w:val="TableParagraph"/>
              <w:spacing w:line="163" w:lineRule="exact" w:before="74"/>
              <w:ind w:left="95"/>
              <w:rPr>
                <w:sz w:val="16"/>
              </w:rPr>
            </w:pPr>
            <w:r>
              <w:rPr>
                <w:w w:val="100"/>
                <w:sz w:val="16"/>
              </w:rPr>
              <w:t>$</w:t>
            </w:r>
          </w:p>
        </w:tc>
        <w:tc>
          <w:tcPr>
            <w:tcW w:w="895" w:type="dxa"/>
          </w:tcPr>
          <w:p>
            <w:pPr>
              <w:pStyle w:val="TableParagraph"/>
              <w:spacing w:line="163" w:lineRule="exact" w:before="74"/>
              <w:ind w:right="91"/>
              <w:jc w:val="right"/>
              <w:rPr>
                <w:sz w:val="16"/>
              </w:rPr>
            </w:pPr>
            <w:r>
              <w:rPr>
                <w:spacing w:val="-2"/>
                <w:sz w:val="16"/>
              </w:rPr>
              <w:t>183,858</w:t>
            </w:r>
          </w:p>
        </w:tc>
        <w:tc>
          <w:tcPr>
            <w:tcW w:w="335" w:type="dxa"/>
          </w:tcPr>
          <w:p>
            <w:pPr>
              <w:pStyle w:val="TableParagraph"/>
              <w:spacing w:line="163" w:lineRule="exact" w:before="74"/>
              <w:ind w:left="97"/>
              <w:rPr>
                <w:sz w:val="16"/>
              </w:rPr>
            </w:pPr>
            <w:r>
              <w:rPr>
                <w:w w:val="100"/>
                <w:sz w:val="16"/>
              </w:rPr>
              <w:t>$</w:t>
            </w:r>
          </w:p>
        </w:tc>
        <w:tc>
          <w:tcPr>
            <w:tcW w:w="893" w:type="dxa"/>
          </w:tcPr>
          <w:p>
            <w:pPr>
              <w:pStyle w:val="TableParagraph"/>
              <w:spacing w:line="163" w:lineRule="exact" w:before="74"/>
              <w:ind w:right="88"/>
              <w:jc w:val="right"/>
              <w:rPr>
                <w:sz w:val="16"/>
              </w:rPr>
            </w:pPr>
            <w:r>
              <w:rPr>
                <w:spacing w:val="-2"/>
                <w:sz w:val="16"/>
              </w:rPr>
              <w:t>182,428</w:t>
            </w:r>
          </w:p>
        </w:tc>
        <w:tc>
          <w:tcPr>
            <w:tcW w:w="334" w:type="dxa"/>
          </w:tcPr>
          <w:p>
            <w:pPr>
              <w:pStyle w:val="TableParagraph"/>
              <w:spacing w:line="163" w:lineRule="exact" w:before="74"/>
              <w:ind w:left="98"/>
              <w:rPr>
                <w:sz w:val="16"/>
              </w:rPr>
            </w:pPr>
            <w:r>
              <w:rPr>
                <w:w w:val="100"/>
                <w:sz w:val="16"/>
              </w:rPr>
              <w:t>$</w:t>
            </w:r>
          </w:p>
        </w:tc>
        <w:tc>
          <w:tcPr>
            <w:tcW w:w="859" w:type="dxa"/>
          </w:tcPr>
          <w:p>
            <w:pPr>
              <w:pStyle w:val="TableParagraph"/>
              <w:spacing w:line="163" w:lineRule="exact" w:before="74"/>
              <w:ind w:right="51"/>
              <w:jc w:val="right"/>
              <w:rPr>
                <w:sz w:val="16"/>
              </w:rPr>
            </w:pPr>
            <w:r>
              <w:rPr>
                <w:spacing w:val="-2"/>
                <w:sz w:val="16"/>
              </w:rPr>
              <w:t>177,417</w:t>
            </w:r>
          </w:p>
        </w:tc>
      </w:tr>
      <w:tr>
        <w:trPr>
          <w:trHeight w:val="254" w:hRule="atLeast"/>
        </w:trPr>
        <w:tc>
          <w:tcPr>
            <w:tcW w:w="4314" w:type="dxa"/>
            <w:shd w:val="clear" w:color="auto" w:fill="CCEDFF"/>
          </w:tcPr>
          <w:p>
            <w:pPr>
              <w:pStyle w:val="TableParagraph"/>
              <w:spacing w:line="163" w:lineRule="exact" w:before="71"/>
              <w:ind w:left="256"/>
              <w:rPr>
                <w:sz w:val="16"/>
              </w:rPr>
            </w:pPr>
            <w:r>
              <w:rPr>
                <w:sz w:val="16"/>
              </w:rPr>
              <w:t>Tangible</w:t>
            </w:r>
            <w:r>
              <w:rPr>
                <w:spacing w:val="-9"/>
                <w:sz w:val="16"/>
              </w:rPr>
              <w:t> </w:t>
            </w:r>
            <w:r>
              <w:rPr>
                <w:sz w:val="16"/>
              </w:rPr>
              <w:t>total</w:t>
            </w:r>
            <w:r>
              <w:rPr>
                <w:spacing w:val="-7"/>
                <w:sz w:val="16"/>
              </w:rPr>
              <w:t> </w:t>
            </w:r>
            <w:r>
              <w:rPr>
                <w:spacing w:val="-2"/>
                <w:sz w:val="16"/>
              </w:rPr>
              <w:t>assets</w:t>
            </w:r>
            <w:r>
              <w:rPr>
                <w:spacing w:val="-2"/>
                <w:sz w:val="16"/>
                <w:vertAlign w:val="superscript"/>
              </w:rPr>
              <w:t>(3)</w:t>
            </w:r>
          </w:p>
        </w:tc>
        <w:tc>
          <w:tcPr>
            <w:tcW w:w="707" w:type="dxa"/>
            <w:shd w:val="clear" w:color="auto" w:fill="CCEDFF"/>
          </w:tcPr>
          <w:p>
            <w:pPr>
              <w:pStyle w:val="TableParagraph"/>
              <w:spacing w:line="163" w:lineRule="exact" w:before="71"/>
              <w:ind w:right="156"/>
              <w:jc w:val="right"/>
              <w:rPr>
                <w:sz w:val="16"/>
              </w:rPr>
            </w:pPr>
            <w:r>
              <w:rPr>
                <w:w w:val="100"/>
                <w:sz w:val="16"/>
              </w:rPr>
              <w:t>$</w:t>
            </w:r>
          </w:p>
        </w:tc>
        <w:tc>
          <w:tcPr>
            <w:tcW w:w="896" w:type="dxa"/>
            <w:shd w:val="clear" w:color="auto" w:fill="CCEDFF"/>
          </w:tcPr>
          <w:p>
            <w:pPr>
              <w:pStyle w:val="TableParagraph"/>
              <w:spacing w:line="163" w:lineRule="exact" w:before="71"/>
              <w:ind w:right="93"/>
              <w:jc w:val="right"/>
              <w:rPr>
                <w:sz w:val="16"/>
              </w:rPr>
            </w:pPr>
            <w:r>
              <w:rPr>
                <w:spacing w:val="-2"/>
                <w:sz w:val="16"/>
              </w:rPr>
              <w:t>2,244,602</w:t>
            </w:r>
          </w:p>
        </w:tc>
        <w:tc>
          <w:tcPr>
            <w:tcW w:w="336" w:type="dxa"/>
            <w:shd w:val="clear" w:color="auto" w:fill="CCEDFF"/>
          </w:tcPr>
          <w:p>
            <w:pPr>
              <w:pStyle w:val="TableParagraph"/>
              <w:spacing w:line="163" w:lineRule="exact" w:before="71"/>
              <w:ind w:left="93"/>
              <w:rPr>
                <w:sz w:val="16"/>
              </w:rPr>
            </w:pPr>
            <w:r>
              <w:rPr>
                <w:w w:val="100"/>
                <w:sz w:val="16"/>
              </w:rPr>
              <w:t>$</w:t>
            </w:r>
          </w:p>
        </w:tc>
        <w:tc>
          <w:tcPr>
            <w:tcW w:w="894" w:type="dxa"/>
            <w:shd w:val="clear" w:color="auto" w:fill="CCEDFF"/>
          </w:tcPr>
          <w:p>
            <w:pPr>
              <w:pStyle w:val="TableParagraph"/>
              <w:spacing w:line="163" w:lineRule="exact" w:before="71"/>
              <w:ind w:right="91"/>
              <w:jc w:val="right"/>
              <w:rPr>
                <w:sz w:val="16"/>
              </w:rPr>
            </w:pPr>
            <w:r>
              <w:rPr>
                <w:spacing w:val="-2"/>
                <w:sz w:val="16"/>
              </w:rPr>
              <w:t>2,225,914</w:t>
            </w:r>
          </w:p>
        </w:tc>
        <w:tc>
          <w:tcPr>
            <w:tcW w:w="334" w:type="dxa"/>
            <w:shd w:val="clear" w:color="auto" w:fill="CCEDFF"/>
          </w:tcPr>
          <w:p>
            <w:pPr>
              <w:pStyle w:val="TableParagraph"/>
              <w:spacing w:line="163" w:lineRule="exact" w:before="71"/>
              <w:ind w:left="92"/>
              <w:rPr>
                <w:sz w:val="16"/>
              </w:rPr>
            </w:pPr>
            <w:r>
              <w:rPr>
                <w:w w:val="100"/>
                <w:sz w:val="16"/>
              </w:rPr>
              <w:t>$</w:t>
            </w:r>
          </w:p>
        </w:tc>
        <w:tc>
          <w:tcPr>
            <w:tcW w:w="895" w:type="dxa"/>
            <w:shd w:val="clear" w:color="auto" w:fill="CCEDFF"/>
          </w:tcPr>
          <w:p>
            <w:pPr>
              <w:pStyle w:val="TableParagraph"/>
              <w:spacing w:line="163" w:lineRule="exact" w:before="71"/>
              <w:ind w:right="92"/>
              <w:jc w:val="right"/>
              <w:rPr>
                <w:sz w:val="16"/>
              </w:rPr>
            </w:pPr>
            <w:r>
              <w:rPr>
                <w:spacing w:val="-2"/>
                <w:sz w:val="16"/>
              </w:rPr>
              <w:t>2,163,821</w:t>
            </w:r>
          </w:p>
        </w:tc>
        <w:tc>
          <w:tcPr>
            <w:tcW w:w="335" w:type="dxa"/>
            <w:shd w:val="clear" w:color="auto" w:fill="CCEDFF"/>
          </w:tcPr>
          <w:p>
            <w:pPr>
              <w:pStyle w:val="TableParagraph"/>
              <w:spacing w:line="163" w:lineRule="exact" w:before="71"/>
              <w:ind w:left="95"/>
              <w:rPr>
                <w:sz w:val="16"/>
              </w:rPr>
            </w:pPr>
            <w:r>
              <w:rPr>
                <w:w w:val="100"/>
                <w:sz w:val="16"/>
              </w:rPr>
              <w:t>$</w:t>
            </w:r>
          </w:p>
        </w:tc>
        <w:tc>
          <w:tcPr>
            <w:tcW w:w="893" w:type="dxa"/>
            <w:shd w:val="clear" w:color="auto" w:fill="CCEDFF"/>
          </w:tcPr>
          <w:p>
            <w:pPr>
              <w:pStyle w:val="TableParagraph"/>
              <w:spacing w:line="163" w:lineRule="exact" w:before="71"/>
              <w:ind w:right="88"/>
              <w:jc w:val="right"/>
              <w:rPr>
                <w:sz w:val="16"/>
              </w:rPr>
            </w:pPr>
            <w:r>
              <w:rPr>
                <w:spacing w:val="-2"/>
                <w:sz w:val="16"/>
              </w:rPr>
              <w:t>2,085,834</w:t>
            </w:r>
          </w:p>
        </w:tc>
        <w:tc>
          <w:tcPr>
            <w:tcW w:w="334" w:type="dxa"/>
            <w:shd w:val="clear" w:color="auto" w:fill="CCEDFF"/>
          </w:tcPr>
          <w:p>
            <w:pPr>
              <w:pStyle w:val="TableParagraph"/>
              <w:spacing w:line="163" w:lineRule="exact" w:before="71"/>
              <w:ind w:left="96"/>
              <w:rPr>
                <w:sz w:val="16"/>
              </w:rPr>
            </w:pPr>
            <w:r>
              <w:rPr>
                <w:w w:val="100"/>
                <w:sz w:val="16"/>
              </w:rPr>
              <w:t>$</w:t>
            </w:r>
          </w:p>
        </w:tc>
        <w:tc>
          <w:tcPr>
            <w:tcW w:w="859" w:type="dxa"/>
            <w:shd w:val="clear" w:color="auto" w:fill="CCEDFF"/>
          </w:tcPr>
          <w:p>
            <w:pPr>
              <w:pStyle w:val="TableParagraph"/>
              <w:spacing w:line="163" w:lineRule="exact" w:before="71"/>
              <w:ind w:right="52"/>
              <w:jc w:val="right"/>
              <w:rPr>
                <w:sz w:val="16"/>
              </w:rPr>
            </w:pPr>
            <w:r>
              <w:rPr>
                <w:spacing w:val="-2"/>
                <w:sz w:val="16"/>
              </w:rPr>
              <w:t>2,037,453</w:t>
            </w:r>
          </w:p>
        </w:tc>
      </w:tr>
      <w:tr>
        <w:trPr>
          <w:trHeight w:val="253" w:hRule="atLeast"/>
        </w:trPr>
        <w:tc>
          <w:tcPr>
            <w:tcW w:w="4314" w:type="dxa"/>
          </w:tcPr>
          <w:p>
            <w:pPr>
              <w:pStyle w:val="TableParagraph"/>
              <w:spacing w:line="163" w:lineRule="exact" w:before="71"/>
              <w:ind w:left="405"/>
              <w:rPr>
                <w:sz w:val="16"/>
              </w:rPr>
            </w:pPr>
            <w:r>
              <w:rPr>
                <w:spacing w:val="-2"/>
                <w:sz w:val="16"/>
              </w:rPr>
              <w:t>Tangible</w:t>
            </w:r>
            <w:r>
              <w:rPr>
                <w:spacing w:val="8"/>
                <w:sz w:val="16"/>
              </w:rPr>
              <w:t> </w:t>
            </w:r>
            <w:r>
              <w:rPr>
                <w:spacing w:val="-2"/>
                <w:sz w:val="16"/>
              </w:rPr>
              <w:t>Common</w:t>
            </w:r>
            <w:r>
              <w:rPr>
                <w:spacing w:val="9"/>
                <w:sz w:val="16"/>
              </w:rPr>
              <w:t> </w:t>
            </w:r>
            <w:r>
              <w:rPr>
                <w:spacing w:val="-2"/>
                <w:sz w:val="16"/>
              </w:rPr>
              <w:t>Equity/Tangible</w:t>
            </w:r>
            <w:r>
              <w:rPr>
                <w:spacing w:val="9"/>
                <w:sz w:val="16"/>
              </w:rPr>
              <w:t> </w:t>
            </w:r>
            <w:r>
              <w:rPr>
                <w:spacing w:val="-2"/>
                <w:sz w:val="16"/>
              </w:rPr>
              <w:t>Assets</w:t>
            </w:r>
          </w:p>
        </w:tc>
        <w:tc>
          <w:tcPr>
            <w:tcW w:w="707" w:type="dxa"/>
          </w:tcPr>
          <w:p>
            <w:pPr>
              <w:pStyle w:val="TableParagraph"/>
              <w:rPr>
                <w:sz w:val="16"/>
              </w:rPr>
            </w:pPr>
          </w:p>
        </w:tc>
        <w:tc>
          <w:tcPr>
            <w:tcW w:w="896" w:type="dxa"/>
          </w:tcPr>
          <w:p>
            <w:pPr>
              <w:pStyle w:val="TableParagraph"/>
              <w:spacing w:line="163" w:lineRule="exact" w:before="71"/>
              <w:ind w:right="92"/>
              <w:jc w:val="right"/>
              <w:rPr>
                <w:sz w:val="16"/>
              </w:rPr>
            </w:pPr>
            <w:r>
              <w:rPr>
                <w:spacing w:val="-2"/>
                <w:sz w:val="16"/>
              </w:rPr>
              <w:t>8.15%</w:t>
            </w:r>
          </w:p>
        </w:tc>
        <w:tc>
          <w:tcPr>
            <w:tcW w:w="336" w:type="dxa"/>
          </w:tcPr>
          <w:p>
            <w:pPr>
              <w:pStyle w:val="TableParagraph"/>
              <w:rPr>
                <w:sz w:val="16"/>
              </w:rPr>
            </w:pPr>
          </w:p>
        </w:tc>
        <w:tc>
          <w:tcPr>
            <w:tcW w:w="894" w:type="dxa"/>
          </w:tcPr>
          <w:p>
            <w:pPr>
              <w:pStyle w:val="TableParagraph"/>
              <w:spacing w:line="163" w:lineRule="exact" w:before="71"/>
              <w:ind w:right="90"/>
              <w:jc w:val="right"/>
              <w:rPr>
                <w:sz w:val="16"/>
              </w:rPr>
            </w:pPr>
            <w:r>
              <w:rPr>
                <w:spacing w:val="-2"/>
                <w:sz w:val="16"/>
              </w:rPr>
              <w:t>8.25%</w:t>
            </w:r>
          </w:p>
        </w:tc>
        <w:tc>
          <w:tcPr>
            <w:tcW w:w="334" w:type="dxa"/>
          </w:tcPr>
          <w:p>
            <w:pPr>
              <w:pStyle w:val="TableParagraph"/>
              <w:rPr>
                <w:sz w:val="16"/>
              </w:rPr>
            </w:pPr>
          </w:p>
        </w:tc>
        <w:tc>
          <w:tcPr>
            <w:tcW w:w="895" w:type="dxa"/>
          </w:tcPr>
          <w:p>
            <w:pPr>
              <w:pStyle w:val="TableParagraph"/>
              <w:spacing w:line="163" w:lineRule="exact" w:before="71"/>
              <w:ind w:right="90"/>
              <w:jc w:val="right"/>
              <w:rPr>
                <w:sz w:val="16"/>
              </w:rPr>
            </w:pPr>
            <w:r>
              <w:rPr>
                <w:spacing w:val="-2"/>
                <w:sz w:val="16"/>
              </w:rPr>
              <w:t>8.50%</w:t>
            </w:r>
          </w:p>
        </w:tc>
        <w:tc>
          <w:tcPr>
            <w:tcW w:w="335" w:type="dxa"/>
          </w:tcPr>
          <w:p>
            <w:pPr>
              <w:pStyle w:val="TableParagraph"/>
              <w:rPr>
                <w:sz w:val="16"/>
              </w:rPr>
            </w:pPr>
          </w:p>
        </w:tc>
        <w:tc>
          <w:tcPr>
            <w:tcW w:w="893" w:type="dxa"/>
          </w:tcPr>
          <w:p>
            <w:pPr>
              <w:pStyle w:val="TableParagraph"/>
              <w:spacing w:line="163" w:lineRule="exact" w:before="71"/>
              <w:ind w:right="87"/>
              <w:jc w:val="right"/>
              <w:rPr>
                <w:sz w:val="16"/>
              </w:rPr>
            </w:pPr>
            <w:r>
              <w:rPr>
                <w:spacing w:val="-2"/>
                <w:sz w:val="16"/>
              </w:rPr>
              <w:t>8.75%</w:t>
            </w:r>
          </w:p>
        </w:tc>
        <w:tc>
          <w:tcPr>
            <w:tcW w:w="334" w:type="dxa"/>
          </w:tcPr>
          <w:p>
            <w:pPr>
              <w:pStyle w:val="TableParagraph"/>
              <w:rPr>
                <w:sz w:val="16"/>
              </w:rPr>
            </w:pPr>
          </w:p>
        </w:tc>
        <w:tc>
          <w:tcPr>
            <w:tcW w:w="859" w:type="dxa"/>
          </w:tcPr>
          <w:p>
            <w:pPr>
              <w:pStyle w:val="TableParagraph"/>
              <w:spacing w:line="163" w:lineRule="exact" w:before="71"/>
              <w:ind w:right="51"/>
              <w:jc w:val="right"/>
              <w:rPr>
                <w:sz w:val="16"/>
              </w:rPr>
            </w:pPr>
            <w:r>
              <w:rPr>
                <w:spacing w:val="-2"/>
                <w:sz w:val="16"/>
              </w:rPr>
              <w:t>8.71%</w:t>
            </w:r>
          </w:p>
        </w:tc>
      </w:tr>
      <w:tr>
        <w:trPr>
          <w:trHeight w:val="254" w:hRule="atLeast"/>
        </w:trPr>
        <w:tc>
          <w:tcPr>
            <w:tcW w:w="4314" w:type="dxa"/>
            <w:tcBorders>
              <w:bottom w:val="single" w:sz="4" w:space="0" w:color="000000"/>
            </w:tcBorders>
            <w:shd w:val="clear" w:color="auto" w:fill="CCEDFF"/>
          </w:tcPr>
          <w:p>
            <w:pPr>
              <w:pStyle w:val="TableParagraph"/>
              <w:rPr>
                <w:sz w:val="16"/>
              </w:rPr>
            </w:pPr>
          </w:p>
        </w:tc>
        <w:tc>
          <w:tcPr>
            <w:tcW w:w="707" w:type="dxa"/>
            <w:tcBorders>
              <w:bottom w:val="single" w:sz="4" w:space="0" w:color="000000"/>
            </w:tcBorders>
            <w:shd w:val="clear" w:color="auto" w:fill="CCEDFF"/>
          </w:tcPr>
          <w:p>
            <w:pPr>
              <w:pStyle w:val="TableParagraph"/>
              <w:rPr>
                <w:sz w:val="16"/>
              </w:rPr>
            </w:pPr>
          </w:p>
        </w:tc>
        <w:tc>
          <w:tcPr>
            <w:tcW w:w="896" w:type="dxa"/>
            <w:shd w:val="clear" w:color="auto" w:fill="CCEDFF"/>
          </w:tcPr>
          <w:p>
            <w:pPr>
              <w:pStyle w:val="TableParagraph"/>
              <w:rPr>
                <w:sz w:val="16"/>
              </w:rPr>
            </w:pPr>
          </w:p>
        </w:tc>
        <w:tc>
          <w:tcPr>
            <w:tcW w:w="336" w:type="dxa"/>
            <w:shd w:val="clear" w:color="auto" w:fill="CCEDFF"/>
          </w:tcPr>
          <w:p>
            <w:pPr>
              <w:pStyle w:val="TableParagraph"/>
              <w:rPr>
                <w:sz w:val="16"/>
              </w:rPr>
            </w:pPr>
          </w:p>
        </w:tc>
        <w:tc>
          <w:tcPr>
            <w:tcW w:w="894" w:type="dxa"/>
            <w:shd w:val="clear" w:color="auto" w:fill="CCEDFF"/>
          </w:tcPr>
          <w:p>
            <w:pPr>
              <w:pStyle w:val="TableParagraph"/>
              <w:rPr>
                <w:sz w:val="16"/>
              </w:rPr>
            </w:pPr>
          </w:p>
        </w:tc>
        <w:tc>
          <w:tcPr>
            <w:tcW w:w="334" w:type="dxa"/>
            <w:shd w:val="clear" w:color="auto" w:fill="CCEDFF"/>
          </w:tcPr>
          <w:p>
            <w:pPr>
              <w:pStyle w:val="TableParagraph"/>
              <w:rPr>
                <w:sz w:val="16"/>
              </w:rPr>
            </w:pPr>
          </w:p>
        </w:tc>
        <w:tc>
          <w:tcPr>
            <w:tcW w:w="895" w:type="dxa"/>
            <w:shd w:val="clear" w:color="auto" w:fill="CCEDFF"/>
          </w:tcPr>
          <w:p>
            <w:pPr>
              <w:pStyle w:val="TableParagraph"/>
              <w:rPr>
                <w:sz w:val="16"/>
              </w:rPr>
            </w:pPr>
          </w:p>
        </w:tc>
        <w:tc>
          <w:tcPr>
            <w:tcW w:w="335" w:type="dxa"/>
            <w:shd w:val="clear" w:color="auto" w:fill="CCEDFF"/>
          </w:tcPr>
          <w:p>
            <w:pPr>
              <w:pStyle w:val="TableParagraph"/>
              <w:rPr>
                <w:sz w:val="16"/>
              </w:rPr>
            </w:pPr>
          </w:p>
        </w:tc>
        <w:tc>
          <w:tcPr>
            <w:tcW w:w="893" w:type="dxa"/>
            <w:shd w:val="clear" w:color="auto" w:fill="CCEDFF"/>
          </w:tcPr>
          <w:p>
            <w:pPr>
              <w:pStyle w:val="TableParagraph"/>
              <w:rPr>
                <w:sz w:val="16"/>
              </w:rPr>
            </w:pPr>
          </w:p>
        </w:tc>
        <w:tc>
          <w:tcPr>
            <w:tcW w:w="334" w:type="dxa"/>
            <w:shd w:val="clear" w:color="auto" w:fill="CCEDFF"/>
          </w:tcPr>
          <w:p>
            <w:pPr>
              <w:pStyle w:val="TableParagraph"/>
              <w:rPr>
                <w:sz w:val="16"/>
              </w:rPr>
            </w:pPr>
          </w:p>
        </w:tc>
        <w:tc>
          <w:tcPr>
            <w:tcW w:w="859" w:type="dxa"/>
            <w:shd w:val="clear" w:color="auto" w:fill="CCEDFF"/>
          </w:tcPr>
          <w:p>
            <w:pPr>
              <w:pStyle w:val="TableParagraph"/>
              <w:rPr>
                <w:sz w:val="16"/>
              </w:rPr>
            </w:pPr>
          </w:p>
        </w:tc>
      </w:tr>
      <w:tr>
        <w:trPr>
          <w:trHeight w:val="204" w:hRule="atLeast"/>
        </w:trPr>
        <w:tc>
          <w:tcPr>
            <w:tcW w:w="8376" w:type="dxa"/>
            <w:gridSpan w:val="7"/>
          </w:tcPr>
          <w:p>
            <w:pPr>
              <w:pStyle w:val="TableParagraph"/>
              <w:spacing w:line="183" w:lineRule="exact" w:before="1"/>
              <w:rPr>
                <w:sz w:val="16"/>
              </w:rPr>
            </w:pPr>
            <w:r>
              <w:rPr>
                <w:sz w:val="16"/>
              </w:rPr>
              <w:t>(1)</w:t>
            </w:r>
            <w:r>
              <w:rPr>
                <w:spacing w:val="29"/>
                <w:sz w:val="16"/>
              </w:rPr>
              <w:t> </w:t>
            </w:r>
            <w:r>
              <w:rPr>
                <w:sz w:val="16"/>
              </w:rPr>
              <w:t>The</w:t>
            </w:r>
            <w:r>
              <w:rPr>
                <w:spacing w:val="-6"/>
                <w:sz w:val="16"/>
              </w:rPr>
              <w:t> </w:t>
            </w:r>
            <w:r>
              <w:rPr>
                <w:sz w:val="16"/>
              </w:rPr>
              <w:t>Company</w:t>
            </w:r>
            <w:r>
              <w:rPr>
                <w:spacing w:val="-5"/>
                <w:sz w:val="16"/>
              </w:rPr>
              <w:t> </w:t>
            </w:r>
            <w:r>
              <w:rPr>
                <w:sz w:val="16"/>
              </w:rPr>
              <w:t>believes</w:t>
            </w:r>
            <w:r>
              <w:rPr>
                <w:spacing w:val="-6"/>
                <w:sz w:val="16"/>
              </w:rPr>
              <w:t> </w:t>
            </w:r>
            <w:r>
              <w:rPr>
                <w:sz w:val="16"/>
              </w:rPr>
              <w:t>these</w:t>
            </w:r>
            <w:r>
              <w:rPr>
                <w:spacing w:val="-6"/>
                <w:sz w:val="16"/>
              </w:rPr>
              <w:t> </w:t>
            </w:r>
            <w:r>
              <w:rPr>
                <w:sz w:val="16"/>
              </w:rPr>
              <w:t>non-GAAP</w:t>
            </w:r>
            <w:r>
              <w:rPr>
                <w:spacing w:val="-4"/>
                <w:sz w:val="16"/>
              </w:rPr>
              <w:t> </w:t>
            </w:r>
            <w:r>
              <w:rPr>
                <w:sz w:val="16"/>
              </w:rPr>
              <w:t>measurements</w:t>
            </w:r>
            <w:r>
              <w:rPr>
                <w:spacing w:val="-6"/>
                <w:sz w:val="16"/>
              </w:rPr>
              <w:t> </w:t>
            </w:r>
            <w:r>
              <w:rPr>
                <w:sz w:val="16"/>
              </w:rPr>
              <w:t>are</w:t>
            </w:r>
            <w:r>
              <w:rPr>
                <w:spacing w:val="-6"/>
                <w:sz w:val="16"/>
              </w:rPr>
              <w:t> </w:t>
            </w:r>
            <w:r>
              <w:rPr>
                <w:sz w:val="16"/>
              </w:rPr>
              <w:t>key</w:t>
            </w:r>
            <w:r>
              <w:rPr>
                <w:spacing w:val="-5"/>
                <w:sz w:val="16"/>
              </w:rPr>
              <w:t> </w:t>
            </w:r>
            <w:r>
              <w:rPr>
                <w:sz w:val="16"/>
              </w:rPr>
              <w:t>indicators</w:t>
            </w:r>
            <w:r>
              <w:rPr>
                <w:spacing w:val="-4"/>
                <w:sz w:val="16"/>
              </w:rPr>
              <w:t> </w:t>
            </w:r>
            <w:r>
              <w:rPr>
                <w:sz w:val="16"/>
              </w:rPr>
              <w:t>of</w:t>
            </w:r>
            <w:r>
              <w:rPr>
                <w:spacing w:val="-5"/>
                <w:sz w:val="16"/>
              </w:rPr>
              <w:t> </w:t>
            </w:r>
            <w:r>
              <w:rPr>
                <w:sz w:val="16"/>
              </w:rPr>
              <w:t>the</w:t>
            </w:r>
            <w:r>
              <w:rPr>
                <w:spacing w:val="-6"/>
                <w:sz w:val="16"/>
              </w:rPr>
              <w:t> </w:t>
            </w:r>
            <w:r>
              <w:rPr>
                <w:sz w:val="16"/>
              </w:rPr>
              <w:t>ongoing</w:t>
            </w:r>
            <w:r>
              <w:rPr>
                <w:spacing w:val="-5"/>
                <w:sz w:val="16"/>
              </w:rPr>
              <w:t> </w:t>
            </w:r>
            <w:r>
              <w:rPr>
                <w:sz w:val="16"/>
              </w:rPr>
              <w:t>earnings</w:t>
            </w:r>
            <w:r>
              <w:rPr>
                <w:spacing w:val="-6"/>
                <w:sz w:val="16"/>
              </w:rPr>
              <w:t> </w:t>
            </w:r>
            <w:r>
              <w:rPr>
                <w:sz w:val="16"/>
              </w:rPr>
              <w:t>power</w:t>
            </w:r>
            <w:r>
              <w:rPr>
                <w:spacing w:val="-7"/>
                <w:sz w:val="16"/>
              </w:rPr>
              <w:t> </w:t>
            </w:r>
            <w:r>
              <w:rPr>
                <w:sz w:val="16"/>
              </w:rPr>
              <w:t>of</w:t>
            </w:r>
            <w:r>
              <w:rPr>
                <w:spacing w:val="-5"/>
                <w:sz w:val="16"/>
              </w:rPr>
              <w:t> </w:t>
            </w:r>
            <w:r>
              <w:rPr>
                <w:sz w:val="16"/>
              </w:rPr>
              <w:t>the</w:t>
            </w:r>
            <w:r>
              <w:rPr>
                <w:spacing w:val="-3"/>
                <w:sz w:val="16"/>
              </w:rPr>
              <w:t> </w:t>
            </w:r>
            <w:r>
              <w:rPr>
                <w:spacing w:val="-2"/>
                <w:sz w:val="16"/>
              </w:rPr>
              <w:t>Company.</w:t>
            </w:r>
          </w:p>
        </w:tc>
        <w:tc>
          <w:tcPr>
            <w:tcW w:w="335" w:type="dxa"/>
          </w:tcPr>
          <w:p>
            <w:pPr>
              <w:pStyle w:val="TableParagraph"/>
              <w:rPr>
                <w:sz w:val="14"/>
              </w:rPr>
            </w:pPr>
          </w:p>
        </w:tc>
        <w:tc>
          <w:tcPr>
            <w:tcW w:w="893" w:type="dxa"/>
          </w:tcPr>
          <w:p>
            <w:pPr>
              <w:pStyle w:val="TableParagraph"/>
              <w:rPr>
                <w:sz w:val="14"/>
              </w:rPr>
            </w:pPr>
          </w:p>
        </w:tc>
        <w:tc>
          <w:tcPr>
            <w:tcW w:w="334" w:type="dxa"/>
          </w:tcPr>
          <w:p>
            <w:pPr>
              <w:pStyle w:val="TableParagraph"/>
              <w:rPr>
                <w:sz w:val="14"/>
              </w:rPr>
            </w:pPr>
          </w:p>
        </w:tc>
        <w:tc>
          <w:tcPr>
            <w:tcW w:w="859" w:type="dxa"/>
          </w:tcPr>
          <w:p>
            <w:pPr>
              <w:pStyle w:val="TableParagraph"/>
              <w:rPr>
                <w:sz w:val="14"/>
              </w:rPr>
            </w:pPr>
          </w:p>
        </w:tc>
      </w:tr>
      <w:tr>
        <w:trPr>
          <w:trHeight w:val="220" w:hRule="atLeast"/>
        </w:trPr>
        <w:tc>
          <w:tcPr>
            <w:tcW w:w="8376" w:type="dxa"/>
            <w:gridSpan w:val="7"/>
          </w:tcPr>
          <w:p>
            <w:pPr>
              <w:pStyle w:val="TableParagraph"/>
              <w:spacing w:before="13"/>
              <w:rPr>
                <w:sz w:val="16"/>
              </w:rPr>
            </w:pPr>
            <w:r>
              <w:rPr>
                <w:sz w:val="16"/>
              </w:rPr>
              <w:t>(2)</w:t>
            </w:r>
            <w:r>
              <w:rPr>
                <w:spacing w:val="29"/>
                <w:sz w:val="16"/>
              </w:rPr>
              <w:t> </w:t>
            </w:r>
            <w:r>
              <w:rPr>
                <w:sz w:val="16"/>
              </w:rPr>
              <w:t>Excludes</w:t>
            </w:r>
            <w:r>
              <w:rPr>
                <w:spacing w:val="-4"/>
                <w:sz w:val="16"/>
              </w:rPr>
              <w:t> </w:t>
            </w:r>
            <w:r>
              <w:rPr>
                <w:sz w:val="16"/>
              </w:rPr>
              <w:t>the</w:t>
            </w:r>
            <w:r>
              <w:rPr>
                <w:spacing w:val="-5"/>
                <w:sz w:val="16"/>
              </w:rPr>
              <w:t> </w:t>
            </w:r>
            <w:r>
              <w:rPr>
                <w:sz w:val="16"/>
              </w:rPr>
              <w:t>dilutive</w:t>
            </w:r>
            <w:r>
              <w:rPr>
                <w:spacing w:val="-6"/>
                <w:sz w:val="16"/>
              </w:rPr>
              <w:t> </w:t>
            </w:r>
            <w:r>
              <w:rPr>
                <w:sz w:val="16"/>
              </w:rPr>
              <w:t>effect,</w:t>
            </w:r>
            <w:r>
              <w:rPr>
                <w:spacing w:val="-6"/>
                <w:sz w:val="16"/>
              </w:rPr>
              <w:t> </w:t>
            </w:r>
            <w:r>
              <w:rPr>
                <w:sz w:val="16"/>
              </w:rPr>
              <w:t>if</w:t>
            </w:r>
            <w:r>
              <w:rPr>
                <w:spacing w:val="-5"/>
                <w:sz w:val="16"/>
              </w:rPr>
              <w:t> </w:t>
            </w:r>
            <w:r>
              <w:rPr>
                <w:sz w:val="16"/>
              </w:rPr>
              <w:t>any,</w:t>
            </w:r>
            <w:r>
              <w:rPr>
                <w:spacing w:val="-6"/>
                <w:sz w:val="16"/>
              </w:rPr>
              <w:t> </w:t>
            </w:r>
            <w:r>
              <w:rPr>
                <w:sz w:val="16"/>
              </w:rPr>
              <w:t>of</w:t>
            </w:r>
            <w:r>
              <w:rPr>
                <w:spacing w:val="-5"/>
                <w:sz w:val="16"/>
              </w:rPr>
              <w:t> </w:t>
            </w:r>
            <w:r>
              <w:rPr>
                <w:sz w:val="16"/>
              </w:rPr>
              <w:t>shares</w:t>
            </w:r>
            <w:r>
              <w:rPr>
                <w:spacing w:val="-5"/>
                <w:sz w:val="16"/>
              </w:rPr>
              <w:t> </w:t>
            </w:r>
            <w:r>
              <w:rPr>
                <w:sz w:val="16"/>
              </w:rPr>
              <w:t>of</w:t>
            </w:r>
            <w:r>
              <w:rPr>
                <w:spacing w:val="-5"/>
                <w:sz w:val="16"/>
              </w:rPr>
              <w:t> </w:t>
            </w:r>
            <w:r>
              <w:rPr>
                <w:sz w:val="16"/>
              </w:rPr>
              <w:t>common</w:t>
            </w:r>
            <w:r>
              <w:rPr>
                <w:spacing w:val="-5"/>
                <w:sz w:val="16"/>
              </w:rPr>
              <w:t> </w:t>
            </w:r>
            <w:r>
              <w:rPr>
                <w:sz w:val="16"/>
              </w:rPr>
              <w:t>stock</w:t>
            </w:r>
            <w:r>
              <w:rPr>
                <w:spacing w:val="-5"/>
                <w:sz w:val="16"/>
              </w:rPr>
              <w:t> </w:t>
            </w:r>
            <w:r>
              <w:rPr>
                <w:sz w:val="16"/>
              </w:rPr>
              <w:t>issuable</w:t>
            </w:r>
            <w:r>
              <w:rPr>
                <w:spacing w:val="-6"/>
                <w:sz w:val="16"/>
              </w:rPr>
              <w:t> </w:t>
            </w:r>
            <w:r>
              <w:rPr>
                <w:sz w:val="16"/>
              </w:rPr>
              <w:t>upon</w:t>
            </w:r>
            <w:r>
              <w:rPr>
                <w:spacing w:val="-5"/>
                <w:sz w:val="16"/>
              </w:rPr>
              <w:t> </w:t>
            </w:r>
            <w:r>
              <w:rPr>
                <w:sz w:val="16"/>
              </w:rPr>
              <w:t>exercise</w:t>
            </w:r>
            <w:r>
              <w:rPr>
                <w:spacing w:val="-6"/>
                <w:sz w:val="16"/>
              </w:rPr>
              <w:t> </w:t>
            </w:r>
            <w:r>
              <w:rPr>
                <w:sz w:val="16"/>
              </w:rPr>
              <w:t>of</w:t>
            </w:r>
            <w:r>
              <w:rPr>
                <w:spacing w:val="-6"/>
                <w:sz w:val="16"/>
              </w:rPr>
              <w:t> </w:t>
            </w:r>
            <w:r>
              <w:rPr>
                <w:sz w:val="16"/>
              </w:rPr>
              <w:t>outstanding</w:t>
            </w:r>
            <w:r>
              <w:rPr>
                <w:spacing w:val="-4"/>
                <w:sz w:val="16"/>
              </w:rPr>
              <w:t> </w:t>
            </w:r>
            <w:r>
              <w:rPr>
                <w:sz w:val="16"/>
              </w:rPr>
              <w:t>stock</w:t>
            </w:r>
            <w:r>
              <w:rPr>
                <w:spacing w:val="-4"/>
                <w:sz w:val="16"/>
              </w:rPr>
              <w:t> </w:t>
            </w:r>
            <w:r>
              <w:rPr>
                <w:spacing w:val="-2"/>
                <w:sz w:val="16"/>
              </w:rPr>
              <w:t>options.</w:t>
            </w:r>
          </w:p>
        </w:tc>
        <w:tc>
          <w:tcPr>
            <w:tcW w:w="335" w:type="dxa"/>
          </w:tcPr>
          <w:p>
            <w:pPr>
              <w:pStyle w:val="TableParagraph"/>
              <w:rPr>
                <w:sz w:val="14"/>
              </w:rPr>
            </w:pPr>
          </w:p>
        </w:tc>
        <w:tc>
          <w:tcPr>
            <w:tcW w:w="893" w:type="dxa"/>
          </w:tcPr>
          <w:p>
            <w:pPr>
              <w:pStyle w:val="TableParagraph"/>
              <w:rPr>
                <w:sz w:val="14"/>
              </w:rPr>
            </w:pPr>
          </w:p>
        </w:tc>
        <w:tc>
          <w:tcPr>
            <w:tcW w:w="334" w:type="dxa"/>
          </w:tcPr>
          <w:p>
            <w:pPr>
              <w:pStyle w:val="TableParagraph"/>
              <w:rPr>
                <w:sz w:val="14"/>
              </w:rPr>
            </w:pPr>
          </w:p>
        </w:tc>
        <w:tc>
          <w:tcPr>
            <w:tcW w:w="859" w:type="dxa"/>
          </w:tcPr>
          <w:p>
            <w:pPr>
              <w:pStyle w:val="TableParagraph"/>
              <w:rPr>
                <w:sz w:val="14"/>
              </w:rPr>
            </w:pPr>
          </w:p>
        </w:tc>
      </w:tr>
      <w:tr>
        <w:trPr>
          <w:trHeight w:val="201" w:hRule="atLeast"/>
        </w:trPr>
        <w:tc>
          <w:tcPr>
            <w:tcW w:w="8376" w:type="dxa"/>
            <w:gridSpan w:val="7"/>
          </w:tcPr>
          <w:p>
            <w:pPr>
              <w:pStyle w:val="TableParagraph"/>
              <w:spacing w:line="164" w:lineRule="exact" w:before="17"/>
              <w:rPr>
                <w:sz w:val="16"/>
              </w:rPr>
            </w:pPr>
            <w:r>
              <w:rPr>
                <w:sz w:val="16"/>
              </w:rPr>
              <w:t>(3)</w:t>
            </w:r>
            <w:r>
              <w:rPr>
                <w:spacing w:val="-7"/>
                <w:sz w:val="16"/>
              </w:rPr>
              <w:t> </w:t>
            </w:r>
            <w:r>
              <w:rPr>
                <w:sz w:val="16"/>
              </w:rPr>
              <w:t>Since</w:t>
            </w:r>
            <w:r>
              <w:rPr>
                <w:spacing w:val="-6"/>
                <w:sz w:val="16"/>
              </w:rPr>
              <w:t> </w:t>
            </w:r>
            <w:r>
              <w:rPr>
                <w:sz w:val="16"/>
              </w:rPr>
              <w:t>the</w:t>
            </w:r>
            <w:r>
              <w:rPr>
                <w:spacing w:val="-6"/>
                <w:sz w:val="16"/>
              </w:rPr>
              <w:t> </w:t>
            </w:r>
            <w:r>
              <w:rPr>
                <w:sz w:val="16"/>
              </w:rPr>
              <w:t>Company</w:t>
            </w:r>
            <w:r>
              <w:rPr>
                <w:spacing w:val="-5"/>
                <w:sz w:val="16"/>
              </w:rPr>
              <w:t> </w:t>
            </w:r>
            <w:r>
              <w:rPr>
                <w:sz w:val="16"/>
              </w:rPr>
              <w:t>has</w:t>
            </w:r>
            <w:r>
              <w:rPr>
                <w:spacing w:val="-6"/>
                <w:sz w:val="16"/>
              </w:rPr>
              <w:t> </w:t>
            </w:r>
            <w:r>
              <w:rPr>
                <w:sz w:val="16"/>
              </w:rPr>
              <w:t>no</w:t>
            </w:r>
            <w:r>
              <w:rPr>
                <w:spacing w:val="-3"/>
                <w:sz w:val="16"/>
              </w:rPr>
              <w:t> </w:t>
            </w:r>
            <w:r>
              <w:rPr>
                <w:sz w:val="16"/>
              </w:rPr>
              <w:t>intangible</w:t>
            </w:r>
            <w:r>
              <w:rPr>
                <w:spacing w:val="-3"/>
                <w:sz w:val="16"/>
              </w:rPr>
              <w:t> </w:t>
            </w:r>
            <w:r>
              <w:rPr>
                <w:sz w:val="16"/>
              </w:rPr>
              <w:t>assets,</w:t>
            </w:r>
            <w:r>
              <w:rPr>
                <w:spacing w:val="-3"/>
                <w:sz w:val="16"/>
              </w:rPr>
              <w:t> </w:t>
            </w:r>
            <w:r>
              <w:rPr>
                <w:sz w:val="16"/>
              </w:rPr>
              <w:t>tangible</w:t>
            </w:r>
            <w:r>
              <w:rPr>
                <w:spacing w:val="-6"/>
                <w:sz w:val="16"/>
              </w:rPr>
              <w:t> </w:t>
            </w:r>
            <w:r>
              <w:rPr>
                <w:sz w:val="16"/>
              </w:rPr>
              <w:t>total</w:t>
            </w:r>
            <w:r>
              <w:rPr>
                <w:spacing w:val="-5"/>
                <w:sz w:val="16"/>
              </w:rPr>
              <w:t> </w:t>
            </w:r>
            <w:r>
              <w:rPr>
                <w:sz w:val="16"/>
              </w:rPr>
              <w:t>assets</w:t>
            </w:r>
            <w:r>
              <w:rPr>
                <w:spacing w:val="-6"/>
                <w:sz w:val="16"/>
              </w:rPr>
              <w:t> </w:t>
            </w:r>
            <w:r>
              <w:rPr>
                <w:sz w:val="16"/>
              </w:rPr>
              <w:t>is</w:t>
            </w:r>
            <w:r>
              <w:rPr>
                <w:spacing w:val="-6"/>
                <w:sz w:val="16"/>
              </w:rPr>
              <w:t> </w:t>
            </w:r>
            <w:r>
              <w:rPr>
                <w:sz w:val="16"/>
              </w:rPr>
              <w:t>the</w:t>
            </w:r>
            <w:r>
              <w:rPr>
                <w:spacing w:val="-3"/>
                <w:sz w:val="16"/>
              </w:rPr>
              <w:t> </w:t>
            </w:r>
            <w:r>
              <w:rPr>
                <w:sz w:val="16"/>
              </w:rPr>
              <w:t>same</w:t>
            </w:r>
            <w:r>
              <w:rPr>
                <w:spacing w:val="-6"/>
                <w:sz w:val="16"/>
              </w:rPr>
              <w:t> </w:t>
            </w:r>
            <w:r>
              <w:rPr>
                <w:sz w:val="16"/>
              </w:rPr>
              <w:t>amount</w:t>
            </w:r>
            <w:r>
              <w:rPr>
                <w:spacing w:val="-5"/>
                <w:sz w:val="16"/>
              </w:rPr>
              <w:t> </w:t>
            </w:r>
            <w:r>
              <w:rPr>
                <w:sz w:val="16"/>
              </w:rPr>
              <w:t>as</w:t>
            </w:r>
            <w:r>
              <w:rPr>
                <w:spacing w:val="-6"/>
                <w:sz w:val="16"/>
              </w:rPr>
              <w:t> </w:t>
            </w:r>
            <w:r>
              <w:rPr>
                <w:sz w:val="16"/>
              </w:rPr>
              <w:t>total</w:t>
            </w:r>
            <w:r>
              <w:rPr>
                <w:spacing w:val="-5"/>
                <w:sz w:val="16"/>
              </w:rPr>
              <w:t> </w:t>
            </w:r>
            <w:r>
              <w:rPr>
                <w:sz w:val="16"/>
              </w:rPr>
              <w:t>assets</w:t>
            </w:r>
            <w:r>
              <w:rPr>
                <w:spacing w:val="-4"/>
                <w:sz w:val="16"/>
              </w:rPr>
              <w:t> </w:t>
            </w:r>
            <w:r>
              <w:rPr>
                <w:sz w:val="16"/>
              </w:rPr>
              <w:t>calculated</w:t>
            </w:r>
            <w:r>
              <w:rPr>
                <w:spacing w:val="-5"/>
                <w:sz w:val="16"/>
              </w:rPr>
              <w:t> </w:t>
            </w:r>
            <w:r>
              <w:rPr>
                <w:sz w:val="16"/>
              </w:rPr>
              <w:t>under</w:t>
            </w:r>
            <w:r>
              <w:rPr>
                <w:spacing w:val="-6"/>
                <w:sz w:val="16"/>
              </w:rPr>
              <w:t> </w:t>
            </w:r>
            <w:r>
              <w:rPr>
                <w:spacing w:val="-2"/>
                <w:sz w:val="16"/>
              </w:rPr>
              <w:t>GAAP.</w:t>
            </w:r>
          </w:p>
        </w:tc>
        <w:tc>
          <w:tcPr>
            <w:tcW w:w="335" w:type="dxa"/>
          </w:tcPr>
          <w:p>
            <w:pPr>
              <w:pStyle w:val="TableParagraph"/>
              <w:rPr>
                <w:sz w:val="14"/>
              </w:rPr>
            </w:pPr>
          </w:p>
        </w:tc>
        <w:tc>
          <w:tcPr>
            <w:tcW w:w="893" w:type="dxa"/>
          </w:tcPr>
          <w:p>
            <w:pPr>
              <w:pStyle w:val="TableParagraph"/>
              <w:rPr>
                <w:sz w:val="14"/>
              </w:rPr>
            </w:pPr>
          </w:p>
        </w:tc>
        <w:tc>
          <w:tcPr>
            <w:tcW w:w="334" w:type="dxa"/>
          </w:tcPr>
          <w:p>
            <w:pPr>
              <w:pStyle w:val="TableParagraph"/>
              <w:rPr>
                <w:sz w:val="14"/>
              </w:rPr>
            </w:pPr>
          </w:p>
        </w:tc>
        <w:tc>
          <w:tcPr>
            <w:tcW w:w="859" w:type="dxa"/>
          </w:tcPr>
          <w:p>
            <w:pPr>
              <w:pStyle w:val="TableParagraph"/>
              <w:rPr>
                <w:sz w:val="14"/>
              </w:rPr>
            </w:pPr>
          </w:p>
        </w:tc>
      </w:tr>
    </w:tbl>
    <w:p>
      <w:pPr>
        <w:spacing w:after="0"/>
        <w:rPr>
          <w:sz w:val="14"/>
        </w:rPr>
        <w:sectPr>
          <w:pgSz w:w="12240" w:h="15840"/>
          <w:pgMar w:header="0" w:footer="306" w:top="740" w:bottom="500" w:left="560" w:right="600"/>
        </w:sectPr>
      </w:pPr>
    </w:p>
    <w:p>
      <w:pPr>
        <w:pStyle w:val="Heading3"/>
        <w:spacing w:before="22"/>
        <w:ind w:left="0" w:right="313"/>
        <w:jc w:val="right"/>
        <w:rPr>
          <w:rFonts w:ascii="Calibri"/>
        </w:rPr>
      </w:pPr>
      <w:r>
        <w:rPr/>
        <mc:AlternateContent>
          <mc:Choice Requires="wps">
            <w:drawing>
              <wp:anchor distT="0" distB="0" distL="0" distR="0" allowOverlap="1" layoutInCell="1" locked="0" behindDoc="1" simplePos="0" relativeHeight="481419776">
                <wp:simplePos x="0" y="0"/>
                <wp:positionH relativeFrom="page">
                  <wp:posOffset>0</wp:posOffset>
                </wp:positionH>
                <wp:positionV relativeFrom="page">
                  <wp:posOffset>0</wp:posOffset>
                </wp:positionV>
                <wp:extent cx="9144000" cy="6219825"/>
                <wp:effectExtent l="0" t="0" r="0" b="0"/>
                <wp:wrapNone/>
                <wp:docPr id="57" name="Group 57"/>
                <wp:cNvGraphicFramePr>
                  <a:graphicFrameLocks/>
                </wp:cNvGraphicFramePr>
                <a:graphic>
                  <a:graphicData uri="http://schemas.microsoft.com/office/word/2010/wordprocessingGroup">
                    <wpg:wgp>
                      <wpg:cNvPr id="57" name="Group 57"/>
                      <wpg:cNvGrpSpPr/>
                      <wpg:grpSpPr>
                        <a:xfrm>
                          <a:off x="0" y="0"/>
                          <a:ext cx="9144000" cy="6219825"/>
                          <a:chExt cx="9144000" cy="6219825"/>
                        </a:xfrm>
                      </wpg:grpSpPr>
                      <pic:pic>
                        <pic:nvPicPr>
                          <pic:cNvPr id="58" name="Image 58" descr="A city on the water  Description automatically generated with medium confidence"/>
                          <pic:cNvPicPr/>
                        </pic:nvPicPr>
                        <pic:blipFill>
                          <a:blip r:embed="rId12" cstate="print"/>
                          <a:stretch>
                            <a:fillRect/>
                          </a:stretch>
                        </pic:blipFill>
                        <pic:spPr>
                          <a:xfrm>
                            <a:off x="0" y="0"/>
                            <a:ext cx="9143999" cy="5036820"/>
                          </a:xfrm>
                          <a:prstGeom prst="rect">
                            <a:avLst/>
                          </a:prstGeom>
                        </pic:spPr>
                      </pic:pic>
                      <pic:pic>
                        <pic:nvPicPr>
                          <pic:cNvPr id="59" name="Image 59"/>
                          <pic:cNvPicPr/>
                        </pic:nvPicPr>
                        <pic:blipFill>
                          <a:blip r:embed="rId13" cstate="print"/>
                          <a:stretch>
                            <a:fillRect/>
                          </a:stretch>
                        </pic:blipFill>
                        <pic:spPr>
                          <a:xfrm>
                            <a:off x="0" y="0"/>
                            <a:ext cx="9143999" cy="5999988"/>
                          </a:xfrm>
                          <a:prstGeom prst="rect">
                            <a:avLst/>
                          </a:prstGeom>
                        </pic:spPr>
                      </pic:pic>
                      <wps:wsp>
                        <wps:cNvPr id="60" name="Graphic 60"/>
                        <wps:cNvSpPr/>
                        <wps:spPr>
                          <a:xfrm>
                            <a:off x="0" y="4718076"/>
                            <a:ext cx="9144000" cy="1297305"/>
                          </a:xfrm>
                          <a:custGeom>
                            <a:avLst/>
                            <a:gdLst/>
                            <a:ahLst/>
                            <a:cxnLst/>
                            <a:rect l="l" t="t" r="r" b="b"/>
                            <a:pathLst>
                              <a:path w="9144000" h="1297305">
                                <a:moveTo>
                                  <a:pt x="9144000" y="0"/>
                                </a:moveTo>
                                <a:lnTo>
                                  <a:pt x="0" y="603560"/>
                                </a:lnTo>
                                <a:lnTo>
                                  <a:pt x="0" y="1297016"/>
                                </a:lnTo>
                                <a:lnTo>
                                  <a:pt x="9144000" y="1297016"/>
                                </a:lnTo>
                                <a:lnTo>
                                  <a:pt x="9144000" y="0"/>
                                </a:lnTo>
                                <a:close/>
                              </a:path>
                            </a:pathLst>
                          </a:custGeom>
                          <a:solidFill>
                            <a:srgbClr val="FFFFFF"/>
                          </a:solidFill>
                        </wps:spPr>
                        <wps:bodyPr wrap="square" lIns="0" tIns="0" rIns="0" bIns="0" rtlCol="0">
                          <a:prstTxWarp prst="textNoShape">
                            <a:avLst/>
                          </a:prstTxWarp>
                          <a:noAutofit/>
                        </wps:bodyPr>
                      </wps:wsp>
                      <wps:wsp>
                        <wps:cNvPr id="61" name="Graphic 61"/>
                        <wps:cNvSpPr/>
                        <wps:spPr>
                          <a:xfrm>
                            <a:off x="0" y="5037634"/>
                            <a:ext cx="4300855" cy="288925"/>
                          </a:xfrm>
                          <a:custGeom>
                            <a:avLst/>
                            <a:gdLst/>
                            <a:ahLst/>
                            <a:cxnLst/>
                            <a:rect l="l" t="t" r="r" b="b"/>
                            <a:pathLst>
                              <a:path w="4300855" h="288925">
                                <a:moveTo>
                                  <a:pt x="0" y="0"/>
                                </a:moveTo>
                                <a:lnTo>
                                  <a:pt x="0" y="288928"/>
                                </a:lnTo>
                                <a:lnTo>
                                  <a:pt x="4300649" y="286"/>
                                </a:lnTo>
                                <a:lnTo>
                                  <a:pt x="0" y="0"/>
                                </a:lnTo>
                                <a:close/>
                              </a:path>
                            </a:pathLst>
                          </a:custGeom>
                          <a:solidFill>
                            <a:srgbClr val="EC3541"/>
                          </a:solidFill>
                        </wps:spPr>
                        <wps:bodyPr wrap="square" lIns="0" tIns="0" rIns="0" bIns="0" rtlCol="0">
                          <a:prstTxWarp prst="textNoShape">
                            <a:avLst/>
                          </a:prstTxWarp>
                          <a:noAutofit/>
                        </wps:bodyPr>
                      </wps:wsp>
                      <wps:wsp>
                        <wps:cNvPr id="62" name="Graphic 62"/>
                        <wps:cNvSpPr/>
                        <wps:spPr>
                          <a:xfrm>
                            <a:off x="0" y="4776472"/>
                            <a:ext cx="4291965" cy="283210"/>
                          </a:xfrm>
                          <a:custGeom>
                            <a:avLst/>
                            <a:gdLst/>
                            <a:ahLst/>
                            <a:cxnLst/>
                            <a:rect l="l" t="t" r="r" b="b"/>
                            <a:pathLst>
                              <a:path w="4291965" h="283210">
                                <a:moveTo>
                                  <a:pt x="0" y="0"/>
                                </a:moveTo>
                                <a:lnTo>
                                  <a:pt x="0" y="282807"/>
                                </a:lnTo>
                                <a:lnTo>
                                  <a:pt x="4291844" y="260093"/>
                                </a:lnTo>
                                <a:lnTo>
                                  <a:pt x="0" y="0"/>
                                </a:lnTo>
                                <a:close/>
                              </a:path>
                            </a:pathLst>
                          </a:custGeom>
                          <a:solidFill>
                            <a:srgbClr val="21275D"/>
                          </a:solidFill>
                        </wps:spPr>
                        <wps:bodyPr wrap="square" lIns="0" tIns="0" rIns="0" bIns="0" rtlCol="0">
                          <a:prstTxWarp prst="textNoShape">
                            <a:avLst/>
                          </a:prstTxWarp>
                          <a:noAutofit/>
                        </wps:bodyPr>
                      </wps:wsp>
                      <pic:pic>
                        <pic:nvPicPr>
                          <pic:cNvPr id="63" name="Image 63"/>
                          <pic:cNvPicPr/>
                        </pic:nvPicPr>
                        <pic:blipFill>
                          <a:blip r:embed="rId14" cstate="print"/>
                          <a:stretch>
                            <a:fillRect/>
                          </a:stretch>
                        </pic:blipFill>
                        <pic:spPr>
                          <a:xfrm>
                            <a:off x="4666488" y="5686044"/>
                            <a:ext cx="4341875" cy="533400"/>
                          </a:xfrm>
                          <a:prstGeom prst="rect">
                            <a:avLst/>
                          </a:prstGeom>
                        </pic:spPr>
                      </pic:pic>
                    </wpg:wgp>
                  </a:graphicData>
                </a:graphic>
              </wp:anchor>
            </w:drawing>
          </mc:Choice>
          <mc:Fallback>
            <w:pict>
              <v:group style="position:absolute;margin-left:0pt;margin-top:0pt;width:720pt;height:489.75pt;mso-position-horizontal-relative:page;mso-position-vertical-relative:page;z-index:-21896704" id="docshapegroup56" coordorigin="0,0" coordsize="14400,9795">
                <v:shape style="position:absolute;left:0;top:0;width:14400;height:7932" type="#_x0000_t75" id="docshape57" alt="A city on the water  Description automatically generated with medium confidence" stroked="false">
                  <v:imagedata r:id="rId12" o:title=""/>
                </v:shape>
                <v:shape style="position:absolute;left:0;top:0;width:14400;height:9449" type="#_x0000_t75" id="docshape58" stroked="false">
                  <v:imagedata r:id="rId13" o:title=""/>
                </v:shape>
                <v:shape style="position:absolute;left:0;top:7430;width:14400;height:2043" id="docshape59" coordorigin="0,7430" coordsize="14400,2043" path="m14400,7430l0,8381,0,9473,14400,9473,14400,7430xe" filled="true" fillcolor="#ffffff" stroked="false">
                  <v:path arrowok="t"/>
                  <v:fill type="solid"/>
                </v:shape>
                <v:shape style="position:absolute;left:0;top:7933;width:6773;height:455" id="docshape60" coordorigin="0,7933" coordsize="6773,455" path="m0,7933l0,8388,6773,7934,0,7933xe" filled="true" fillcolor="#ec3541" stroked="false">
                  <v:path arrowok="t"/>
                  <v:fill type="solid"/>
                </v:shape>
                <v:shape style="position:absolute;left:0;top:7522;width:6759;height:446" id="docshape61" coordorigin="0,7522" coordsize="6759,446" path="m0,7522l0,7967,6759,7932,0,7522xe" filled="true" fillcolor="#21275d" stroked="false">
                  <v:path arrowok="t"/>
                  <v:fill type="solid"/>
                </v:shape>
                <v:shape style="position:absolute;left:7348;top:8954;width:6838;height:840" type="#_x0000_t75" id="docshape62" stroked="false">
                  <v:imagedata r:id="rId14" o:title=""/>
                </v:shape>
                <w10:wrap type="none"/>
              </v:group>
            </w:pict>
          </mc:Fallback>
        </mc:AlternateContent>
      </w:r>
      <w:bookmarkStart w:name="Earnings Presentation Q3 2023 Final" w:id="4"/>
      <w:bookmarkEnd w:id="4"/>
      <w:r>
        <w:rPr/>
      </w:r>
      <w:bookmarkStart w:name="Slide 1" w:id="5"/>
      <w:bookmarkEnd w:id="5"/>
      <w:r>
        <w:rPr/>
      </w:r>
      <w:r>
        <w:rPr>
          <w:rFonts w:ascii="Calibri"/>
          <w:color w:val="FFFFFF"/>
        </w:rPr>
        <w:t>Exhibit</w:t>
      </w:r>
      <w:r>
        <w:rPr>
          <w:rFonts w:ascii="Calibri"/>
          <w:color w:val="FFFFFF"/>
          <w:spacing w:val="-5"/>
        </w:rPr>
        <w:t> </w:t>
      </w:r>
      <w:r>
        <w:rPr>
          <w:rFonts w:ascii="Calibri"/>
          <w:color w:val="FFFFFF"/>
          <w:spacing w:val="-4"/>
        </w:rPr>
        <w:t>99.2</w:t>
      </w: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spacing w:before="10"/>
        <w:rPr>
          <w:rFonts w:ascii="Calibri"/>
          <w:sz w:val="11"/>
        </w:rPr>
      </w:pPr>
      <w:r>
        <w:rPr/>
        <mc:AlternateContent>
          <mc:Choice Requires="wps">
            <w:drawing>
              <wp:anchor distT="0" distB="0" distL="0" distR="0" allowOverlap="1" layoutInCell="1" locked="0" behindDoc="1" simplePos="0" relativeHeight="487602688">
                <wp:simplePos x="0" y="0"/>
                <wp:positionH relativeFrom="page">
                  <wp:posOffset>6225540</wp:posOffset>
                </wp:positionH>
                <wp:positionV relativeFrom="paragraph">
                  <wp:posOffset>106932</wp:posOffset>
                </wp:positionV>
                <wp:extent cx="2918460" cy="393700"/>
                <wp:effectExtent l="0" t="0" r="0" b="0"/>
                <wp:wrapTopAndBottom/>
                <wp:docPr id="64" name="Textbox 64"/>
                <wp:cNvGraphicFramePr>
                  <a:graphicFrameLocks/>
                </wp:cNvGraphicFramePr>
                <a:graphic>
                  <a:graphicData uri="http://schemas.microsoft.com/office/word/2010/wordprocessingShape">
                    <wps:wsp>
                      <wps:cNvPr id="64" name="Textbox 64"/>
                      <wps:cNvSpPr txBox="1"/>
                      <wps:spPr>
                        <a:xfrm>
                          <a:off x="0" y="0"/>
                          <a:ext cx="2918460" cy="393700"/>
                        </a:xfrm>
                        <a:prstGeom prst="rect">
                          <a:avLst/>
                        </a:prstGeom>
                        <a:solidFill>
                          <a:srgbClr val="001F5F">
                            <a:alpha val="98823"/>
                          </a:srgbClr>
                        </a:solidFill>
                      </wps:spPr>
                      <wps:txbx>
                        <w:txbxContent>
                          <w:p>
                            <w:pPr>
                              <w:spacing w:before="43"/>
                              <w:ind w:left="339" w:right="0" w:firstLine="0"/>
                              <w:jc w:val="left"/>
                              <w:rPr>
                                <w:rFonts w:ascii="Tahoma"/>
                                <w:color w:val="000000"/>
                                <w:sz w:val="42"/>
                              </w:rPr>
                            </w:pPr>
                            <w:r>
                              <w:rPr>
                                <w:rFonts w:ascii="Tahoma"/>
                                <w:color w:val="FFFFFF"/>
                                <w:w w:val="75"/>
                                <w:sz w:val="42"/>
                              </w:rPr>
                              <w:t>EARNINGS</w:t>
                            </w:r>
                            <w:r>
                              <w:rPr>
                                <w:rFonts w:ascii="Tahoma"/>
                                <w:color w:val="FFFFFF"/>
                                <w:spacing w:val="17"/>
                                <w:sz w:val="42"/>
                              </w:rPr>
                              <w:t> </w:t>
                            </w:r>
                            <w:r>
                              <w:rPr>
                                <w:rFonts w:ascii="Tahoma"/>
                                <w:color w:val="FFFFFF"/>
                                <w:spacing w:val="-2"/>
                                <w:w w:val="80"/>
                                <w:sz w:val="42"/>
                              </w:rPr>
                              <w:t>PRESENTATION</w:t>
                            </w:r>
                          </w:p>
                        </w:txbxContent>
                      </wps:txbx>
                      <wps:bodyPr wrap="square" lIns="0" tIns="0" rIns="0" bIns="0" rtlCol="0">
                        <a:noAutofit/>
                      </wps:bodyPr>
                    </wps:wsp>
                  </a:graphicData>
                </a:graphic>
              </wp:anchor>
            </w:drawing>
          </mc:Choice>
          <mc:Fallback>
            <w:pict>
              <v:shape style="position:absolute;margin-left:490.200012pt;margin-top:8.419844pt;width:229.8pt;height:31pt;mso-position-horizontal-relative:page;mso-position-vertical-relative:paragraph;z-index:-15713792;mso-wrap-distance-left:0;mso-wrap-distance-right:0" type="#_x0000_t202" id="docshape63" filled="true" fillcolor="#001f5f" stroked="false">
                <v:textbox inset="0,0,0,0">
                  <w:txbxContent>
                    <w:p>
                      <w:pPr>
                        <w:spacing w:before="43"/>
                        <w:ind w:left="339" w:right="0" w:firstLine="0"/>
                        <w:jc w:val="left"/>
                        <w:rPr>
                          <w:rFonts w:ascii="Tahoma"/>
                          <w:color w:val="000000"/>
                          <w:sz w:val="42"/>
                        </w:rPr>
                      </w:pPr>
                      <w:r>
                        <w:rPr>
                          <w:rFonts w:ascii="Tahoma"/>
                          <w:color w:val="FFFFFF"/>
                          <w:w w:val="75"/>
                          <w:sz w:val="42"/>
                        </w:rPr>
                        <w:t>EARNINGS</w:t>
                      </w:r>
                      <w:r>
                        <w:rPr>
                          <w:rFonts w:ascii="Tahoma"/>
                          <w:color w:val="FFFFFF"/>
                          <w:spacing w:val="17"/>
                          <w:sz w:val="42"/>
                        </w:rPr>
                        <w:t> </w:t>
                      </w:r>
                      <w:r>
                        <w:rPr>
                          <w:rFonts w:ascii="Tahoma"/>
                          <w:color w:val="FFFFFF"/>
                          <w:spacing w:val="-2"/>
                          <w:w w:val="80"/>
                          <w:sz w:val="42"/>
                        </w:rPr>
                        <w:t>PRESENTATION</w:t>
                      </w:r>
                    </w:p>
                  </w:txbxContent>
                </v:textbox>
                <v:fill opacity="64765f" type="solid"/>
                <w10:wrap type="topAndBottom"/>
              </v:shape>
            </w:pict>
          </mc:Fallback>
        </mc:AlternateContent>
      </w:r>
    </w:p>
    <w:p>
      <w:pPr>
        <w:spacing w:before="117"/>
        <w:ind w:left="0" w:right="374" w:firstLine="0"/>
        <w:jc w:val="right"/>
        <w:rPr>
          <w:rFonts w:ascii="Arial Black"/>
          <w:sz w:val="22"/>
        </w:rPr>
      </w:pPr>
      <w:r>
        <w:rPr>
          <w:rFonts w:ascii="Arial Black"/>
          <w:color w:val="21275D"/>
          <w:sz w:val="22"/>
        </w:rPr>
        <w:t>THIRD</w:t>
      </w:r>
      <w:r>
        <w:rPr>
          <w:rFonts w:ascii="Arial Black"/>
          <w:color w:val="21275D"/>
          <w:spacing w:val="-12"/>
          <w:sz w:val="22"/>
        </w:rPr>
        <w:t> </w:t>
      </w:r>
      <w:r>
        <w:rPr>
          <w:rFonts w:ascii="Arial Black"/>
          <w:color w:val="21275D"/>
          <w:sz w:val="22"/>
        </w:rPr>
        <w:t>QUARTER</w:t>
      </w:r>
      <w:r>
        <w:rPr>
          <w:rFonts w:ascii="Arial Black"/>
          <w:color w:val="21275D"/>
          <w:spacing w:val="-11"/>
          <w:sz w:val="22"/>
        </w:rPr>
        <w:t> </w:t>
      </w:r>
      <w:r>
        <w:rPr>
          <w:rFonts w:ascii="Arial Black"/>
          <w:color w:val="21275D"/>
          <w:spacing w:val="-4"/>
          <w:sz w:val="22"/>
        </w:rPr>
        <w:t>2023</w:t>
      </w:r>
    </w:p>
    <w:p>
      <w:pPr>
        <w:spacing w:before="43"/>
        <w:ind w:left="0" w:right="1034" w:firstLine="0"/>
        <w:jc w:val="right"/>
        <w:rPr>
          <w:rFonts w:ascii="Arial Black"/>
          <w:sz w:val="18"/>
        </w:rPr>
      </w:pPr>
      <w:r>
        <w:rPr>
          <w:rFonts w:ascii="Arial Black"/>
          <w:color w:val="21275D"/>
          <w:sz w:val="18"/>
        </w:rPr>
        <w:t>NASDAQ:</w:t>
      </w:r>
      <w:r>
        <w:rPr>
          <w:rFonts w:ascii="Arial Black"/>
          <w:color w:val="21275D"/>
          <w:spacing w:val="-4"/>
          <w:sz w:val="18"/>
        </w:rPr>
        <w:t> </w:t>
      </w:r>
      <w:r>
        <w:rPr>
          <w:rFonts w:ascii="Arial Black"/>
          <w:color w:val="FF0000"/>
          <w:spacing w:val="-4"/>
          <w:sz w:val="18"/>
        </w:rPr>
        <w:t>USCB</w:t>
      </w:r>
    </w:p>
    <w:p>
      <w:pPr>
        <w:spacing w:after="0"/>
        <w:jc w:val="right"/>
        <w:rPr>
          <w:rFonts w:ascii="Arial Black"/>
          <w:sz w:val="18"/>
        </w:rPr>
        <w:sectPr>
          <w:footerReference w:type="default" r:id="rId11"/>
          <w:pgSz w:w="14400" w:h="10800" w:orient="landscape"/>
          <w:pgMar w:footer="0" w:header="0" w:top="60" w:bottom="280" w:left="0" w:right="0"/>
        </w:sectPr>
      </w:pPr>
    </w:p>
    <w:p>
      <w:pPr>
        <w:pStyle w:val="BodyText"/>
        <w:rPr>
          <w:rFonts w:ascii="Arial Black"/>
          <w:sz w:val="20"/>
        </w:rPr>
      </w:pPr>
      <w:r>
        <w:rPr>
          <w:rFonts w:ascii="Arial Black"/>
          <w:sz w:val="20"/>
        </w:rPr>
        <mc:AlternateContent>
          <mc:Choice Requires="wps">
            <w:drawing>
              <wp:inline distT="0" distB="0" distL="0" distR="0">
                <wp:extent cx="5207635" cy="622300"/>
                <wp:effectExtent l="0" t="0" r="0" b="6350"/>
                <wp:docPr id="65" name="Group 65"/>
                <wp:cNvGraphicFramePr>
                  <a:graphicFrameLocks/>
                </wp:cNvGraphicFramePr>
                <a:graphic>
                  <a:graphicData uri="http://schemas.microsoft.com/office/word/2010/wordprocessingGroup">
                    <wpg:wgp>
                      <wpg:cNvPr id="65" name="Group 65"/>
                      <wpg:cNvGrpSpPr/>
                      <wpg:grpSpPr>
                        <a:xfrm>
                          <a:off x="0" y="0"/>
                          <a:ext cx="5207635" cy="622300"/>
                          <a:chExt cx="5207635" cy="622300"/>
                        </a:xfrm>
                      </wpg:grpSpPr>
                      <wps:wsp>
                        <wps:cNvPr id="66" name="Graphic 66"/>
                        <wps:cNvSpPr/>
                        <wps:spPr>
                          <a:xfrm>
                            <a:off x="0" y="88392"/>
                            <a:ext cx="5207635" cy="429895"/>
                          </a:xfrm>
                          <a:custGeom>
                            <a:avLst/>
                            <a:gdLst/>
                            <a:ahLst/>
                            <a:cxnLst/>
                            <a:rect l="l" t="t" r="r" b="b"/>
                            <a:pathLst>
                              <a:path w="5207635" h="429895">
                                <a:moveTo>
                                  <a:pt x="5207508" y="0"/>
                                </a:moveTo>
                                <a:lnTo>
                                  <a:pt x="0" y="0"/>
                                </a:lnTo>
                                <a:lnTo>
                                  <a:pt x="0" y="429767"/>
                                </a:lnTo>
                                <a:lnTo>
                                  <a:pt x="5207508" y="429767"/>
                                </a:lnTo>
                                <a:lnTo>
                                  <a:pt x="5207508" y="0"/>
                                </a:lnTo>
                                <a:close/>
                              </a:path>
                            </a:pathLst>
                          </a:custGeom>
                          <a:solidFill>
                            <a:srgbClr val="001F5F"/>
                          </a:solidFill>
                        </wps:spPr>
                        <wps:bodyPr wrap="square" lIns="0" tIns="0" rIns="0" bIns="0" rtlCol="0">
                          <a:prstTxWarp prst="textNoShape">
                            <a:avLst/>
                          </a:prstTxWarp>
                          <a:noAutofit/>
                        </wps:bodyPr>
                      </wps:wsp>
                      <wps:wsp>
                        <wps:cNvPr id="67" name="Graphic 67"/>
                        <wps:cNvSpPr/>
                        <wps:spPr>
                          <a:xfrm>
                            <a:off x="160020" y="0"/>
                            <a:ext cx="620395" cy="622300"/>
                          </a:xfrm>
                          <a:custGeom>
                            <a:avLst/>
                            <a:gdLst/>
                            <a:ahLst/>
                            <a:cxnLst/>
                            <a:rect l="l" t="t" r="r" b="b"/>
                            <a:pathLst>
                              <a:path w="620395" h="622300">
                                <a:moveTo>
                                  <a:pt x="310134" y="0"/>
                                </a:moveTo>
                                <a:lnTo>
                                  <a:pt x="264304" y="3370"/>
                                </a:lnTo>
                                <a:lnTo>
                                  <a:pt x="220562" y="13162"/>
                                </a:lnTo>
                                <a:lnTo>
                                  <a:pt x="179388" y="28895"/>
                                </a:lnTo>
                                <a:lnTo>
                                  <a:pt x="141261" y="50087"/>
                                </a:lnTo>
                                <a:lnTo>
                                  <a:pt x="106662" y="76257"/>
                                </a:lnTo>
                                <a:lnTo>
                                  <a:pt x="76069" y="106925"/>
                                </a:lnTo>
                                <a:lnTo>
                                  <a:pt x="49963" y="141609"/>
                                </a:lnTo>
                                <a:lnTo>
                                  <a:pt x="28824" y="179829"/>
                                </a:lnTo>
                                <a:lnTo>
                                  <a:pt x="13130" y="221104"/>
                                </a:lnTo>
                                <a:lnTo>
                                  <a:pt x="3362" y="264953"/>
                                </a:lnTo>
                                <a:lnTo>
                                  <a:pt x="0" y="310896"/>
                                </a:lnTo>
                                <a:lnTo>
                                  <a:pt x="3362" y="356838"/>
                                </a:lnTo>
                                <a:lnTo>
                                  <a:pt x="13130" y="400687"/>
                                </a:lnTo>
                                <a:lnTo>
                                  <a:pt x="28824" y="441962"/>
                                </a:lnTo>
                                <a:lnTo>
                                  <a:pt x="49963" y="480182"/>
                                </a:lnTo>
                                <a:lnTo>
                                  <a:pt x="76069" y="514866"/>
                                </a:lnTo>
                                <a:lnTo>
                                  <a:pt x="106662" y="545534"/>
                                </a:lnTo>
                                <a:lnTo>
                                  <a:pt x="141261" y="571704"/>
                                </a:lnTo>
                                <a:lnTo>
                                  <a:pt x="179388" y="592896"/>
                                </a:lnTo>
                                <a:lnTo>
                                  <a:pt x="220562" y="608629"/>
                                </a:lnTo>
                                <a:lnTo>
                                  <a:pt x="264304" y="618421"/>
                                </a:lnTo>
                                <a:lnTo>
                                  <a:pt x="310134" y="621792"/>
                                </a:lnTo>
                                <a:lnTo>
                                  <a:pt x="355963" y="618421"/>
                                </a:lnTo>
                                <a:lnTo>
                                  <a:pt x="399705" y="608629"/>
                                </a:lnTo>
                                <a:lnTo>
                                  <a:pt x="440879" y="592896"/>
                                </a:lnTo>
                                <a:lnTo>
                                  <a:pt x="479006" y="571704"/>
                                </a:lnTo>
                                <a:lnTo>
                                  <a:pt x="513605" y="545534"/>
                                </a:lnTo>
                                <a:lnTo>
                                  <a:pt x="544198" y="514866"/>
                                </a:lnTo>
                                <a:lnTo>
                                  <a:pt x="570304" y="480182"/>
                                </a:lnTo>
                                <a:lnTo>
                                  <a:pt x="591443" y="441962"/>
                                </a:lnTo>
                                <a:lnTo>
                                  <a:pt x="607137" y="400687"/>
                                </a:lnTo>
                                <a:lnTo>
                                  <a:pt x="616905" y="356838"/>
                                </a:lnTo>
                                <a:lnTo>
                                  <a:pt x="620268" y="310896"/>
                                </a:lnTo>
                                <a:lnTo>
                                  <a:pt x="616905" y="264953"/>
                                </a:lnTo>
                                <a:lnTo>
                                  <a:pt x="607137" y="221104"/>
                                </a:lnTo>
                                <a:lnTo>
                                  <a:pt x="591443" y="179829"/>
                                </a:lnTo>
                                <a:lnTo>
                                  <a:pt x="570304" y="141609"/>
                                </a:lnTo>
                                <a:lnTo>
                                  <a:pt x="544198" y="106925"/>
                                </a:lnTo>
                                <a:lnTo>
                                  <a:pt x="513605" y="76257"/>
                                </a:lnTo>
                                <a:lnTo>
                                  <a:pt x="479006" y="50087"/>
                                </a:lnTo>
                                <a:lnTo>
                                  <a:pt x="440879" y="28895"/>
                                </a:lnTo>
                                <a:lnTo>
                                  <a:pt x="399705" y="13162"/>
                                </a:lnTo>
                                <a:lnTo>
                                  <a:pt x="355963" y="3370"/>
                                </a:lnTo>
                                <a:lnTo>
                                  <a:pt x="310134" y="0"/>
                                </a:lnTo>
                                <a:close/>
                              </a:path>
                            </a:pathLst>
                          </a:custGeom>
                          <a:solidFill>
                            <a:srgbClr val="FFFFFF"/>
                          </a:solidFill>
                        </wps:spPr>
                        <wps:bodyPr wrap="square" lIns="0" tIns="0" rIns="0" bIns="0" rtlCol="0">
                          <a:prstTxWarp prst="textNoShape">
                            <a:avLst/>
                          </a:prstTxWarp>
                          <a:noAutofit/>
                        </wps:bodyPr>
                      </wps:wsp>
                      <pic:pic>
                        <pic:nvPicPr>
                          <pic:cNvPr id="68" name="Image 68" descr="Text  Description automatically generated"/>
                          <pic:cNvPicPr/>
                        </pic:nvPicPr>
                        <pic:blipFill>
                          <a:blip r:embed="rId16" cstate="print"/>
                          <a:stretch>
                            <a:fillRect/>
                          </a:stretch>
                        </pic:blipFill>
                        <pic:spPr>
                          <a:xfrm>
                            <a:off x="220979" y="88392"/>
                            <a:ext cx="499872" cy="492251"/>
                          </a:xfrm>
                          <a:prstGeom prst="rect">
                            <a:avLst/>
                          </a:prstGeom>
                        </pic:spPr>
                      </pic:pic>
                      <wps:wsp>
                        <wps:cNvPr id="69" name="Textbox 69"/>
                        <wps:cNvSpPr txBox="1"/>
                        <wps:spPr>
                          <a:xfrm>
                            <a:off x="0" y="0"/>
                            <a:ext cx="5207635" cy="622300"/>
                          </a:xfrm>
                          <a:prstGeom prst="rect">
                            <a:avLst/>
                          </a:prstGeom>
                        </wps:spPr>
                        <wps:txbx>
                          <w:txbxContent>
                            <w:p>
                              <w:pPr>
                                <w:spacing w:before="221"/>
                                <w:ind w:left="1682" w:right="1461" w:firstLine="0"/>
                                <w:jc w:val="center"/>
                                <w:rPr>
                                  <w:rFonts w:ascii="Tahoma"/>
                                  <w:sz w:val="42"/>
                                </w:rPr>
                              </w:pPr>
                              <w:bookmarkStart w:name="Slide 2" w:id="6"/>
                              <w:bookmarkEnd w:id="6"/>
                              <w:r>
                                <w:rPr/>
                              </w:r>
                              <w:r>
                                <w:rPr>
                                  <w:rFonts w:ascii="Tahoma"/>
                                  <w:color w:val="FFFFFF"/>
                                  <w:w w:val="75"/>
                                  <w:sz w:val="42"/>
                                </w:rPr>
                                <w:t>FORWARD-LOOKING</w:t>
                              </w:r>
                              <w:r>
                                <w:rPr>
                                  <w:rFonts w:ascii="Tahoma"/>
                                  <w:color w:val="FFFFFF"/>
                                  <w:spacing w:val="37"/>
                                  <w:w w:val="150"/>
                                  <w:sz w:val="42"/>
                                </w:rPr>
                                <w:t> </w:t>
                              </w:r>
                              <w:r>
                                <w:rPr>
                                  <w:rFonts w:ascii="Tahoma"/>
                                  <w:color w:val="FFFFFF"/>
                                  <w:spacing w:val="-2"/>
                                  <w:w w:val="75"/>
                                  <w:sz w:val="42"/>
                                </w:rPr>
                                <w:t>STATEMENTS</w:t>
                              </w:r>
                            </w:p>
                          </w:txbxContent>
                        </wps:txbx>
                        <wps:bodyPr wrap="square" lIns="0" tIns="0" rIns="0" bIns="0" rtlCol="0">
                          <a:noAutofit/>
                        </wps:bodyPr>
                      </wps:wsp>
                    </wpg:wgp>
                  </a:graphicData>
                </a:graphic>
              </wp:inline>
            </w:drawing>
          </mc:Choice>
          <mc:Fallback>
            <w:pict>
              <v:group style="width:410.05pt;height:49pt;mso-position-horizontal-relative:char;mso-position-vertical-relative:line" id="docshapegroup64" coordorigin="0,0" coordsize="8201,980">
                <v:rect style="position:absolute;left:0;top:139;width:8201;height:677" id="docshape65" filled="true" fillcolor="#001f5f" stroked="false">
                  <v:fill type="solid"/>
                </v:rect>
                <v:shape style="position:absolute;left:252;top:0;width:977;height:980" id="docshape66" coordorigin="252,0" coordsize="977,980" path="m740,0l668,5,599,21,535,46,474,79,420,120,372,168,331,223,297,283,273,348,257,417,252,490,257,562,273,631,297,696,331,756,372,811,420,859,474,900,535,934,599,958,668,974,740,979,813,974,881,958,946,934,1006,900,1061,859,1109,811,1150,756,1183,696,1208,631,1224,562,1229,490,1224,417,1208,348,1183,283,1150,223,1109,168,1061,120,1006,79,946,46,881,21,813,5,740,0xe" filled="true" fillcolor="#ffffff" stroked="false">
                  <v:path arrowok="t"/>
                  <v:fill type="solid"/>
                </v:shape>
                <v:shape style="position:absolute;left:348;top:139;width:788;height:776" type="#_x0000_t75" id="docshape67" alt="Text  Description automatically generated" stroked="false">
                  <v:imagedata r:id="rId16" o:title=""/>
                </v:shape>
                <v:shape style="position:absolute;left:0;top:0;width:8201;height:980" type="#_x0000_t202" id="docshape68" filled="false" stroked="false">
                  <v:textbox inset="0,0,0,0">
                    <w:txbxContent>
                      <w:p>
                        <w:pPr>
                          <w:spacing w:before="221"/>
                          <w:ind w:left="1682" w:right="1461" w:firstLine="0"/>
                          <w:jc w:val="center"/>
                          <w:rPr>
                            <w:rFonts w:ascii="Tahoma"/>
                            <w:sz w:val="42"/>
                          </w:rPr>
                        </w:pPr>
                        <w:bookmarkStart w:name="Slide 2" w:id="7"/>
                        <w:bookmarkEnd w:id="7"/>
                        <w:r>
                          <w:rPr/>
                        </w:r>
                        <w:r>
                          <w:rPr>
                            <w:rFonts w:ascii="Tahoma"/>
                            <w:color w:val="FFFFFF"/>
                            <w:w w:val="75"/>
                            <w:sz w:val="42"/>
                          </w:rPr>
                          <w:t>FORWARD-LOOKING</w:t>
                        </w:r>
                        <w:r>
                          <w:rPr>
                            <w:rFonts w:ascii="Tahoma"/>
                            <w:color w:val="FFFFFF"/>
                            <w:spacing w:val="37"/>
                            <w:w w:val="150"/>
                            <w:sz w:val="42"/>
                          </w:rPr>
                          <w:t> </w:t>
                        </w:r>
                        <w:r>
                          <w:rPr>
                            <w:rFonts w:ascii="Tahoma"/>
                            <w:color w:val="FFFFFF"/>
                            <w:spacing w:val="-2"/>
                            <w:w w:val="75"/>
                            <w:sz w:val="42"/>
                          </w:rPr>
                          <w:t>STATEMENTS</w:t>
                        </w:r>
                      </w:p>
                    </w:txbxContent>
                  </v:textbox>
                  <w10:wrap type="none"/>
                </v:shape>
              </v:group>
            </w:pict>
          </mc:Fallback>
        </mc:AlternateContent>
      </w:r>
      <w:r>
        <w:rPr>
          <w:rFonts w:ascii="Arial Black"/>
          <w:sz w:val="20"/>
        </w:rPr>
      </w:r>
    </w:p>
    <w:p>
      <w:pPr>
        <w:spacing w:line="396" w:lineRule="auto" w:before="39"/>
        <w:ind w:left="253" w:right="195" w:firstLine="0"/>
        <w:jc w:val="left"/>
        <w:rPr>
          <w:rFonts w:ascii="Verdana" w:hAnsi="Verdana"/>
          <w:sz w:val="12"/>
        </w:rPr>
      </w:pPr>
      <w:r>
        <w:rPr>
          <w:rFonts w:ascii="Verdana" w:hAnsi="Verdana"/>
          <w:w w:val="105"/>
          <w:sz w:val="12"/>
        </w:rPr>
        <w:t>This</w:t>
      </w:r>
      <w:r>
        <w:rPr>
          <w:rFonts w:ascii="Verdana" w:hAnsi="Verdana"/>
          <w:spacing w:val="-1"/>
          <w:w w:val="105"/>
          <w:sz w:val="12"/>
        </w:rPr>
        <w:t> </w:t>
      </w:r>
      <w:r>
        <w:rPr>
          <w:rFonts w:ascii="Verdana" w:hAnsi="Verdana"/>
          <w:w w:val="105"/>
          <w:sz w:val="12"/>
        </w:rPr>
        <w:t>presentation</w:t>
      </w:r>
      <w:r>
        <w:rPr>
          <w:rFonts w:ascii="Verdana" w:hAnsi="Verdana"/>
          <w:spacing w:val="-5"/>
          <w:w w:val="105"/>
          <w:sz w:val="12"/>
        </w:rPr>
        <w:t> </w:t>
      </w:r>
      <w:r>
        <w:rPr>
          <w:rFonts w:ascii="Verdana" w:hAnsi="Verdana"/>
          <w:w w:val="105"/>
          <w:sz w:val="12"/>
        </w:rPr>
        <w:t>may contain</w:t>
      </w:r>
      <w:r>
        <w:rPr>
          <w:rFonts w:ascii="Verdana" w:hAnsi="Verdana"/>
          <w:spacing w:val="-1"/>
          <w:w w:val="105"/>
          <w:sz w:val="12"/>
        </w:rPr>
        <w:t> </w:t>
      </w:r>
      <w:r>
        <w:rPr>
          <w:rFonts w:ascii="Verdana" w:hAnsi="Verdana"/>
          <w:w w:val="105"/>
          <w:sz w:val="12"/>
        </w:rPr>
        <w:t>statements</w:t>
      </w:r>
      <w:r>
        <w:rPr>
          <w:rFonts w:ascii="Verdana" w:hAnsi="Verdana"/>
          <w:spacing w:val="-7"/>
          <w:w w:val="105"/>
          <w:sz w:val="12"/>
        </w:rPr>
        <w:t> </w:t>
      </w:r>
      <w:r>
        <w:rPr>
          <w:rFonts w:ascii="Verdana" w:hAnsi="Verdana"/>
          <w:w w:val="105"/>
          <w:sz w:val="12"/>
        </w:rPr>
        <w:t>that are not historical</w:t>
      </w:r>
      <w:r>
        <w:rPr>
          <w:rFonts w:ascii="Verdana" w:hAnsi="Verdana"/>
          <w:spacing w:val="-4"/>
          <w:w w:val="105"/>
          <w:sz w:val="12"/>
        </w:rPr>
        <w:t> </w:t>
      </w:r>
      <w:r>
        <w:rPr>
          <w:rFonts w:ascii="Verdana" w:hAnsi="Verdana"/>
          <w:w w:val="105"/>
          <w:sz w:val="12"/>
        </w:rPr>
        <w:t>in nature</w:t>
      </w:r>
      <w:r>
        <w:rPr>
          <w:rFonts w:ascii="Verdana" w:hAnsi="Verdana"/>
          <w:spacing w:val="-5"/>
          <w:w w:val="105"/>
          <w:sz w:val="12"/>
        </w:rPr>
        <w:t> </w:t>
      </w:r>
      <w:r>
        <w:rPr>
          <w:rFonts w:ascii="Verdana" w:hAnsi="Verdana"/>
          <w:w w:val="105"/>
          <w:sz w:val="12"/>
        </w:rPr>
        <w:t>and are intended</w:t>
      </w:r>
      <w:r>
        <w:rPr>
          <w:rFonts w:ascii="Verdana" w:hAnsi="Verdana"/>
          <w:spacing w:val="-6"/>
          <w:w w:val="105"/>
          <w:sz w:val="12"/>
        </w:rPr>
        <w:t> </w:t>
      </w:r>
      <w:r>
        <w:rPr>
          <w:rFonts w:ascii="Verdana" w:hAnsi="Verdana"/>
          <w:w w:val="105"/>
          <w:sz w:val="12"/>
        </w:rPr>
        <w:t>to be,</w:t>
      </w:r>
      <w:r>
        <w:rPr>
          <w:rFonts w:ascii="Verdana" w:hAnsi="Verdana"/>
          <w:spacing w:val="-1"/>
          <w:w w:val="105"/>
          <w:sz w:val="12"/>
        </w:rPr>
        <w:t> </w:t>
      </w:r>
      <w:r>
        <w:rPr>
          <w:rFonts w:ascii="Verdana" w:hAnsi="Verdana"/>
          <w:w w:val="105"/>
          <w:sz w:val="12"/>
        </w:rPr>
        <w:t>and are hereby</w:t>
      </w:r>
      <w:r>
        <w:rPr>
          <w:rFonts w:ascii="Verdana" w:hAnsi="Verdana"/>
          <w:spacing w:val="-4"/>
          <w:w w:val="105"/>
          <w:sz w:val="12"/>
        </w:rPr>
        <w:t> </w:t>
      </w:r>
      <w:r>
        <w:rPr>
          <w:rFonts w:ascii="Verdana" w:hAnsi="Verdana"/>
          <w:w w:val="105"/>
          <w:sz w:val="12"/>
        </w:rPr>
        <w:t>identified as, forward-looking</w:t>
      </w:r>
      <w:r>
        <w:rPr>
          <w:rFonts w:ascii="Verdana" w:hAnsi="Verdana"/>
          <w:spacing w:val="-3"/>
          <w:w w:val="105"/>
          <w:sz w:val="12"/>
        </w:rPr>
        <w:t> </w:t>
      </w:r>
      <w:r>
        <w:rPr>
          <w:rFonts w:ascii="Verdana" w:hAnsi="Verdana"/>
          <w:w w:val="105"/>
          <w:sz w:val="12"/>
        </w:rPr>
        <w:t>statements</w:t>
      </w:r>
      <w:r>
        <w:rPr>
          <w:rFonts w:ascii="Verdana" w:hAnsi="Verdana"/>
          <w:spacing w:val="-4"/>
          <w:w w:val="105"/>
          <w:sz w:val="12"/>
        </w:rPr>
        <w:t> </w:t>
      </w:r>
      <w:r>
        <w:rPr>
          <w:rFonts w:ascii="Verdana" w:hAnsi="Verdana"/>
          <w:w w:val="105"/>
          <w:sz w:val="12"/>
        </w:rPr>
        <w:t>for purposes</w:t>
      </w:r>
      <w:r>
        <w:rPr>
          <w:rFonts w:ascii="Verdana" w:hAnsi="Verdana"/>
          <w:spacing w:val="-5"/>
          <w:w w:val="105"/>
          <w:sz w:val="12"/>
        </w:rPr>
        <w:t> </w:t>
      </w:r>
      <w:r>
        <w:rPr>
          <w:rFonts w:ascii="Verdana" w:hAnsi="Verdana"/>
          <w:w w:val="105"/>
          <w:sz w:val="12"/>
        </w:rPr>
        <w:t>of the safe</w:t>
      </w:r>
      <w:r>
        <w:rPr>
          <w:rFonts w:ascii="Verdana" w:hAnsi="Verdana"/>
          <w:spacing w:val="-1"/>
          <w:w w:val="105"/>
          <w:sz w:val="12"/>
        </w:rPr>
        <w:t> </w:t>
      </w:r>
      <w:r>
        <w:rPr>
          <w:rFonts w:ascii="Verdana" w:hAnsi="Verdana"/>
          <w:w w:val="105"/>
          <w:sz w:val="12"/>
        </w:rPr>
        <w:t>harbor provided</w:t>
      </w:r>
      <w:r>
        <w:rPr>
          <w:rFonts w:ascii="Verdana" w:hAnsi="Verdana"/>
          <w:spacing w:val="-3"/>
          <w:w w:val="105"/>
          <w:sz w:val="12"/>
        </w:rPr>
        <w:t> </w:t>
      </w:r>
      <w:r>
        <w:rPr>
          <w:rFonts w:ascii="Verdana" w:hAnsi="Verdana"/>
          <w:w w:val="105"/>
          <w:sz w:val="12"/>
        </w:rPr>
        <w:t>by Section</w:t>
      </w:r>
      <w:r>
        <w:rPr>
          <w:rFonts w:ascii="Verdana" w:hAnsi="Verdana"/>
          <w:spacing w:val="-1"/>
          <w:w w:val="105"/>
          <w:sz w:val="12"/>
        </w:rPr>
        <w:t> </w:t>
      </w:r>
      <w:r>
        <w:rPr>
          <w:rFonts w:ascii="Verdana" w:hAnsi="Verdana"/>
          <w:w w:val="105"/>
          <w:sz w:val="12"/>
        </w:rPr>
        <w:t>21E</w:t>
      </w:r>
      <w:r>
        <w:rPr>
          <w:rFonts w:ascii="Verdana" w:hAnsi="Verdana"/>
          <w:spacing w:val="-1"/>
          <w:w w:val="105"/>
          <w:sz w:val="12"/>
        </w:rPr>
        <w:t> </w:t>
      </w:r>
      <w:r>
        <w:rPr>
          <w:rFonts w:ascii="Verdana" w:hAnsi="Verdana"/>
          <w:w w:val="105"/>
          <w:sz w:val="12"/>
        </w:rPr>
        <w:t>of the Securities</w:t>
      </w:r>
      <w:r>
        <w:rPr>
          <w:rFonts w:ascii="Verdana" w:hAnsi="Verdana"/>
          <w:spacing w:val="-2"/>
          <w:w w:val="105"/>
          <w:sz w:val="12"/>
        </w:rPr>
        <w:t> </w:t>
      </w:r>
      <w:r>
        <w:rPr>
          <w:rFonts w:ascii="Verdana" w:hAnsi="Verdana"/>
          <w:w w:val="105"/>
          <w:sz w:val="12"/>
        </w:rPr>
        <w:t>Exchange</w:t>
      </w:r>
      <w:r>
        <w:rPr>
          <w:rFonts w:ascii="Verdana" w:hAnsi="Verdana"/>
          <w:spacing w:val="-2"/>
          <w:w w:val="105"/>
          <w:sz w:val="12"/>
        </w:rPr>
        <w:t> </w:t>
      </w:r>
      <w:r>
        <w:rPr>
          <w:rFonts w:ascii="Verdana" w:hAnsi="Verdana"/>
          <w:w w:val="105"/>
          <w:sz w:val="12"/>
        </w:rPr>
        <w:t>Act of 1934,</w:t>
      </w:r>
      <w:r>
        <w:rPr>
          <w:rFonts w:ascii="Verdana" w:hAnsi="Verdana"/>
          <w:spacing w:val="-1"/>
          <w:w w:val="105"/>
          <w:sz w:val="12"/>
        </w:rPr>
        <w:t> </w:t>
      </w:r>
      <w:r>
        <w:rPr>
          <w:rFonts w:ascii="Verdana" w:hAnsi="Verdana"/>
          <w:w w:val="105"/>
          <w:sz w:val="12"/>
        </w:rPr>
        <w:t>as amended.</w:t>
      </w:r>
      <w:r>
        <w:rPr>
          <w:rFonts w:ascii="Verdana" w:hAnsi="Verdana"/>
          <w:spacing w:val="-1"/>
          <w:w w:val="105"/>
          <w:sz w:val="12"/>
        </w:rPr>
        <w:t> </w:t>
      </w:r>
      <w:r>
        <w:rPr>
          <w:rFonts w:ascii="Verdana" w:hAnsi="Verdana"/>
          <w:w w:val="105"/>
          <w:sz w:val="12"/>
        </w:rPr>
        <w:t>Forward-looking statements</w:t>
      </w:r>
      <w:r>
        <w:rPr>
          <w:rFonts w:ascii="Verdana" w:hAnsi="Verdana"/>
          <w:spacing w:val="-5"/>
          <w:w w:val="105"/>
          <w:sz w:val="12"/>
        </w:rPr>
        <w:t> </w:t>
      </w:r>
      <w:r>
        <w:rPr>
          <w:rFonts w:ascii="Verdana" w:hAnsi="Verdana"/>
          <w:w w:val="105"/>
          <w:sz w:val="12"/>
        </w:rPr>
        <w:t>are those that are not historical facts.</w:t>
      </w:r>
      <w:r>
        <w:rPr>
          <w:rFonts w:ascii="Verdana" w:hAnsi="Verdana"/>
          <w:spacing w:val="-4"/>
          <w:w w:val="105"/>
          <w:sz w:val="12"/>
        </w:rPr>
        <w:t> </w:t>
      </w:r>
      <w:r>
        <w:rPr>
          <w:rFonts w:ascii="Verdana" w:hAnsi="Verdana"/>
          <w:w w:val="105"/>
          <w:sz w:val="12"/>
        </w:rPr>
        <w:t>The words “may,” “will,” “anticipate,”</w:t>
      </w:r>
      <w:r>
        <w:rPr>
          <w:rFonts w:ascii="Verdana" w:hAnsi="Verdana"/>
          <w:spacing w:val="-1"/>
          <w:w w:val="105"/>
          <w:sz w:val="12"/>
        </w:rPr>
        <w:t> </w:t>
      </w:r>
      <w:r>
        <w:rPr>
          <w:rFonts w:ascii="Verdana" w:hAnsi="Verdana"/>
          <w:w w:val="105"/>
          <w:sz w:val="12"/>
        </w:rPr>
        <w:t>“should,”</w:t>
      </w:r>
      <w:r>
        <w:rPr>
          <w:rFonts w:ascii="Verdana" w:hAnsi="Verdana"/>
          <w:spacing w:val="-1"/>
          <w:w w:val="105"/>
          <w:sz w:val="12"/>
        </w:rPr>
        <w:t> </w:t>
      </w:r>
      <w:r>
        <w:rPr>
          <w:rFonts w:ascii="Verdana" w:hAnsi="Verdana"/>
          <w:w w:val="105"/>
          <w:sz w:val="12"/>
        </w:rPr>
        <w:t>“would,”</w:t>
      </w:r>
      <w:r>
        <w:rPr>
          <w:rFonts w:ascii="Verdana" w:hAnsi="Verdana"/>
          <w:spacing w:val="-1"/>
          <w:w w:val="105"/>
          <w:sz w:val="12"/>
        </w:rPr>
        <w:t> </w:t>
      </w:r>
      <w:r>
        <w:rPr>
          <w:rFonts w:ascii="Verdana" w:hAnsi="Verdana"/>
          <w:w w:val="105"/>
          <w:sz w:val="12"/>
        </w:rPr>
        <w:t>“believe,”</w:t>
      </w:r>
      <w:r>
        <w:rPr>
          <w:rFonts w:ascii="Verdana" w:hAnsi="Verdana"/>
          <w:spacing w:val="-4"/>
          <w:w w:val="105"/>
          <w:sz w:val="12"/>
        </w:rPr>
        <w:t> </w:t>
      </w:r>
      <w:r>
        <w:rPr>
          <w:rFonts w:ascii="Verdana" w:hAnsi="Verdana"/>
          <w:w w:val="105"/>
          <w:sz w:val="12"/>
        </w:rPr>
        <w:t>“contemplate,”</w:t>
      </w:r>
      <w:r>
        <w:rPr>
          <w:rFonts w:ascii="Verdana" w:hAnsi="Verdana"/>
          <w:spacing w:val="-1"/>
          <w:w w:val="105"/>
          <w:sz w:val="12"/>
        </w:rPr>
        <w:t> </w:t>
      </w:r>
      <w:r>
        <w:rPr>
          <w:rFonts w:ascii="Verdana" w:hAnsi="Verdana"/>
          <w:w w:val="105"/>
          <w:sz w:val="12"/>
        </w:rPr>
        <w:t>“expect,”</w:t>
      </w:r>
      <w:r>
        <w:rPr>
          <w:rFonts w:ascii="Verdana" w:hAnsi="Verdana"/>
          <w:spacing w:val="-1"/>
          <w:w w:val="105"/>
          <w:sz w:val="12"/>
        </w:rPr>
        <w:t> </w:t>
      </w:r>
      <w:r>
        <w:rPr>
          <w:rFonts w:ascii="Verdana" w:hAnsi="Verdana"/>
          <w:w w:val="105"/>
          <w:sz w:val="12"/>
        </w:rPr>
        <w:t>“aim,”</w:t>
      </w:r>
    </w:p>
    <w:p>
      <w:pPr>
        <w:spacing w:line="396" w:lineRule="auto" w:before="0"/>
        <w:ind w:left="253" w:right="195" w:firstLine="0"/>
        <w:jc w:val="left"/>
        <w:rPr>
          <w:rFonts w:ascii="Verdana" w:hAnsi="Verdana"/>
          <w:sz w:val="12"/>
        </w:rPr>
      </w:pPr>
      <w:r>
        <w:rPr>
          <w:rFonts w:ascii="Verdana" w:hAnsi="Verdana"/>
          <w:w w:val="105"/>
          <w:sz w:val="12"/>
        </w:rPr>
        <w:t>“plan,”</w:t>
      </w:r>
      <w:r>
        <w:rPr>
          <w:rFonts w:ascii="Verdana" w:hAnsi="Verdana"/>
          <w:spacing w:val="-1"/>
          <w:w w:val="105"/>
          <w:sz w:val="12"/>
        </w:rPr>
        <w:t> </w:t>
      </w:r>
      <w:r>
        <w:rPr>
          <w:rFonts w:ascii="Verdana" w:hAnsi="Verdana"/>
          <w:w w:val="105"/>
          <w:sz w:val="12"/>
        </w:rPr>
        <w:t>“estimate,”</w:t>
      </w:r>
      <w:r>
        <w:rPr>
          <w:rFonts w:ascii="Verdana" w:hAnsi="Verdana"/>
          <w:spacing w:val="-3"/>
          <w:w w:val="105"/>
          <w:sz w:val="12"/>
        </w:rPr>
        <w:t> </w:t>
      </w:r>
      <w:r>
        <w:rPr>
          <w:rFonts w:ascii="Verdana" w:hAnsi="Verdana"/>
          <w:w w:val="105"/>
          <w:sz w:val="12"/>
        </w:rPr>
        <w:t>“continue,”</w:t>
      </w:r>
      <w:r>
        <w:rPr>
          <w:rFonts w:ascii="Verdana" w:hAnsi="Verdana"/>
          <w:spacing w:val="-1"/>
          <w:w w:val="105"/>
          <w:sz w:val="12"/>
        </w:rPr>
        <w:t> </w:t>
      </w:r>
      <w:r>
        <w:rPr>
          <w:rFonts w:ascii="Verdana" w:hAnsi="Verdana"/>
          <w:w w:val="105"/>
          <w:sz w:val="12"/>
        </w:rPr>
        <w:t>and “intend,”</w:t>
      </w:r>
      <w:r>
        <w:rPr>
          <w:rFonts w:ascii="Verdana" w:hAnsi="Verdana"/>
          <w:spacing w:val="-1"/>
          <w:w w:val="105"/>
          <w:sz w:val="12"/>
        </w:rPr>
        <w:t> </w:t>
      </w:r>
      <w:r>
        <w:rPr>
          <w:rFonts w:ascii="Verdana" w:hAnsi="Verdana"/>
          <w:w w:val="105"/>
          <w:sz w:val="12"/>
        </w:rPr>
        <w:t>as well as other similar words and expressions</w:t>
      </w:r>
      <w:r>
        <w:rPr>
          <w:rFonts w:ascii="Verdana" w:hAnsi="Verdana"/>
          <w:spacing w:val="-2"/>
          <w:w w:val="105"/>
          <w:sz w:val="12"/>
        </w:rPr>
        <w:t> </w:t>
      </w:r>
      <w:r>
        <w:rPr>
          <w:rFonts w:ascii="Verdana" w:hAnsi="Verdana"/>
          <w:w w:val="105"/>
          <w:sz w:val="12"/>
        </w:rPr>
        <w:t>of the future,</w:t>
      </w:r>
      <w:r>
        <w:rPr>
          <w:rFonts w:ascii="Verdana" w:hAnsi="Verdana"/>
          <w:spacing w:val="-3"/>
          <w:w w:val="105"/>
          <w:sz w:val="12"/>
        </w:rPr>
        <w:t> </w:t>
      </w:r>
      <w:r>
        <w:rPr>
          <w:rFonts w:ascii="Verdana" w:hAnsi="Verdana"/>
          <w:w w:val="105"/>
          <w:sz w:val="12"/>
        </w:rPr>
        <w:t>are intended</w:t>
      </w:r>
      <w:r>
        <w:rPr>
          <w:rFonts w:ascii="Verdana" w:hAnsi="Verdana"/>
          <w:spacing w:val="-3"/>
          <w:w w:val="105"/>
          <w:sz w:val="12"/>
        </w:rPr>
        <w:t> </w:t>
      </w:r>
      <w:r>
        <w:rPr>
          <w:rFonts w:ascii="Verdana" w:hAnsi="Verdana"/>
          <w:w w:val="105"/>
          <w:sz w:val="12"/>
        </w:rPr>
        <w:t>to identify</w:t>
      </w:r>
      <w:r>
        <w:rPr>
          <w:rFonts w:ascii="Verdana" w:hAnsi="Verdana"/>
          <w:spacing w:val="-1"/>
          <w:w w:val="105"/>
          <w:sz w:val="12"/>
        </w:rPr>
        <w:t> </w:t>
      </w:r>
      <w:r>
        <w:rPr>
          <w:rFonts w:ascii="Verdana" w:hAnsi="Verdana"/>
          <w:w w:val="105"/>
          <w:sz w:val="12"/>
        </w:rPr>
        <w:t>forward-looking statements.</w:t>
      </w:r>
      <w:r>
        <w:rPr>
          <w:rFonts w:ascii="Verdana" w:hAnsi="Verdana"/>
          <w:spacing w:val="-1"/>
          <w:w w:val="105"/>
          <w:sz w:val="12"/>
        </w:rPr>
        <w:t> </w:t>
      </w:r>
      <w:r>
        <w:rPr>
          <w:rFonts w:ascii="Verdana" w:hAnsi="Verdana"/>
          <w:w w:val="105"/>
          <w:sz w:val="12"/>
        </w:rPr>
        <w:t>These</w:t>
      </w:r>
      <w:r>
        <w:rPr>
          <w:rFonts w:ascii="Verdana" w:hAnsi="Verdana"/>
          <w:spacing w:val="-2"/>
          <w:w w:val="105"/>
          <w:sz w:val="12"/>
        </w:rPr>
        <w:t> </w:t>
      </w:r>
      <w:r>
        <w:rPr>
          <w:rFonts w:ascii="Verdana" w:hAnsi="Verdana"/>
          <w:w w:val="105"/>
          <w:sz w:val="12"/>
        </w:rPr>
        <w:t>forward-looking</w:t>
      </w:r>
      <w:r>
        <w:rPr>
          <w:rFonts w:ascii="Verdana" w:hAnsi="Verdana"/>
          <w:spacing w:val="-3"/>
          <w:w w:val="105"/>
          <w:sz w:val="12"/>
        </w:rPr>
        <w:t> </w:t>
      </w:r>
      <w:r>
        <w:rPr>
          <w:rFonts w:ascii="Verdana" w:hAnsi="Verdana"/>
          <w:w w:val="105"/>
          <w:sz w:val="12"/>
        </w:rPr>
        <w:t>statements</w:t>
      </w:r>
      <w:r>
        <w:rPr>
          <w:rFonts w:ascii="Verdana" w:hAnsi="Verdana"/>
          <w:spacing w:val="-1"/>
          <w:w w:val="105"/>
          <w:sz w:val="12"/>
        </w:rPr>
        <w:t> </w:t>
      </w:r>
      <w:r>
        <w:rPr>
          <w:rFonts w:ascii="Verdana" w:hAnsi="Verdana"/>
          <w:w w:val="105"/>
          <w:sz w:val="12"/>
        </w:rPr>
        <w:t>include,</w:t>
      </w:r>
      <w:r>
        <w:rPr>
          <w:rFonts w:ascii="Verdana" w:hAnsi="Verdana"/>
          <w:spacing w:val="-1"/>
          <w:w w:val="105"/>
          <w:sz w:val="12"/>
        </w:rPr>
        <w:t> </w:t>
      </w:r>
      <w:r>
        <w:rPr>
          <w:rFonts w:ascii="Verdana" w:hAnsi="Verdana"/>
          <w:w w:val="105"/>
          <w:sz w:val="12"/>
        </w:rPr>
        <w:t>but are not limited</w:t>
      </w:r>
      <w:r>
        <w:rPr>
          <w:rFonts w:ascii="Verdana" w:hAnsi="Verdana"/>
          <w:spacing w:val="-5"/>
          <w:w w:val="105"/>
          <w:sz w:val="12"/>
        </w:rPr>
        <w:t> </w:t>
      </w:r>
      <w:r>
        <w:rPr>
          <w:rFonts w:ascii="Verdana" w:hAnsi="Verdana"/>
          <w:w w:val="105"/>
          <w:sz w:val="12"/>
        </w:rPr>
        <w:t>to, statements</w:t>
      </w:r>
      <w:r>
        <w:rPr>
          <w:rFonts w:ascii="Verdana" w:hAnsi="Verdana"/>
          <w:spacing w:val="-3"/>
          <w:w w:val="105"/>
          <w:sz w:val="12"/>
        </w:rPr>
        <w:t> </w:t>
      </w:r>
      <w:r>
        <w:rPr>
          <w:rFonts w:ascii="Verdana" w:hAnsi="Verdana"/>
          <w:w w:val="105"/>
          <w:sz w:val="12"/>
        </w:rPr>
        <w:t>related</w:t>
      </w:r>
      <w:r>
        <w:rPr>
          <w:rFonts w:ascii="Verdana" w:hAnsi="Verdana"/>
          <w:spacing w:val="-5"/>
          <w:w w:val="105"/>
          <w:sz w:val="12"/>
        </w:rPr>
        <w:t> </w:t>
      </w:r>
      <w:r>
        <w:rPr>
          <w:rFonts w:ascii="Verdana" w:hAnsi="Verdana"/>
          <w:w w:val="105"/>
          <w:sz w:val="12"/>
        </w:rPr>
        <w:t>to our projected</w:t>
      </w:r>
      <w:r>
        <w:rPr>
          <w:rFonts w:ascii="Verdana" w:hAnsi="Verdana"/>
          <w:spacing w:val="-5"/>
          <w:w w:val="105"/>
          <w:sz w:val="12"/>
        </w:rPr>
        <w:t> </w:t>
      </w:r>
      <w:r>
        <w:rPr>
          <w:rFonts w:ascii="Verdana" w:hAnsi="Verdana"/>
          <w:w w:val="105"/>
          <w:sz w:val="12"/>
        </w:rPr>
        <w:t>growth,</w:t>
      </w:r>
      <w:r>
        <w:rPr>
          <w:rFonts w:ascii="Verdana" w:hAnsi="Verdana"/>
          <w:spacing w:val="-1"/>
          <w:w w:val="105"/>
          <w:sz w:val="12"/>
        </w:rPr>
        <w:t> </w:t>
      </w:r>
      <w:r>
        <w:rPr>
          <w:rFonts w:ascii="Verdana" w:hAnsi="Verdana"/>
          <w:w w:val="105"/>
          <w:sz w:val="12"/>
        </w:rPr>
        <w:t>anticipated</w:t>
      </w:r>
      <w:r>
        <w:rPr>
          <w:rFonts w:ascii="Verdana" w:hAnsi="Verdana"/>
          <w:spacing w:val="-5"/>
          <w:w w:val="105"/>
          <w:sz w:val="12"/>
        </w:rPr>
        <w:t> </w:t>
      </w:r>
      <w:r>
        <w:rPr>
          <w:rFonts w:ascii="Verdana" w:hAnsi="Verdana"/>
          <w:w w:val="105"/>
          <w:sz w:val="12"/>
        </w:rPr>
        <w:t>future</w:t>
      </w:r>
      <w:r>
        <w:rPr>
          <w:rFonts w:ascii="Verdana" w:hAnsi="Verdana"/>
          <w:spacing w:val="-1"/>
          <w:w w:val="105"/>
          <w:sz w:val="12"/>
        </w:rPr>
        <w:t> </w:t>
      </w:r>
      <w:r>
        <w:rPr>
          <w:rFonts w:ascii="Verdana" w:hAnsi="Verdana"/>
          <w:w w:val="105"/>
          <w:sz w:val="12"/>
        </w:rPr>
        <w:t>financial</w:t>
      </w:r>
      <w:r>
        <w:rPr>
          <w:rFonts w:ascii="Verdana" w:hAnsi="Verdana"/>
          <w:spacing w:val="-3"/>
          <w:w w:val="105"/>
          <w:sz w:val="12"/>
        </w:rPr>
        <w:t> </w:t>
      </w:r>
      <w:r>
        <w:rPr>
          <w:rFonts w:ascii="Verdana" w:hAnsi="Verdana"/>
          <w:w w:val="105"/>
          <w:sz w:val="12"/>
        </w:rPr>
        <w:t>performance,</w:t>
      </w:r>
      <w:r>
        <w:rPr>
          <w:rFonts w:ascii="Verdana" w:hAnsi="Verdana"/>
          <w:spacing w:val="-3"/>
          <w:w w:val="105"/>
          <w:sz w:val="12"/>
        </w:rPr>
        <w:t> </w:t>
      </w:r>
      <w:r>
        <w:rPr>
          <w:rFonts w:ascii="Verdana" w:hAnsi="Verdana"/>
          <w:w w:val="105"/>
          <w:sz w:val="12"/>
        </w:rPr>
        <w:t>and</w:t>
      </w:r>
      <w:r>
        <w:rPr>
          <w:rFonts w:ascii="Verdana" w:hAnsi="Verdana"/>
          <w:spacing w:val="-2"/>
          <w:w w:val="105"/>
          <w:sz w:val="12"/>
        </w:rPr>
        <w:t> </w:t>
      </w:r>
      <w:r>
        <w:rPr>
          <w:rFonts w:ascii="Verdana" w:hAnsi="Verdana"/>
          <w:w w:val="105"/>
          <w:sz w:val="12"/>
        </w:rPr>
        <w:t>management’s</w:t>
      </w:r>
      <w:r>
        <w:rPr>
          <w:rFonts w:ascii="Verdana" w:hAnsi="Verdana"/>
          <w:spacing w:val="-2"/>
          <w:w w:val="105"/>
          <w:sz w:val="12"/>
        </w:rPr>
        <w:t> </w:t>
      </w:r>
      <w:r>
        <w:rPr>
          <w:rFonts w:ascii="Verdana" w:hAnsi="Verdana"/>
          <w:w w:val="105"/>
          <w:sz w:val="12"/>
        </w:rPr>
        <w:t>long-term</w:t>
      </w:r>
      <w:r>
        <w:rPr>
          <w:rFonts w:ascii="Verdana" w:hAnsi="Verdana"/>
          <w:spacing w:val="-4"/>
          <w:w w:val="105"/>
          <w:sz w:val="12"/>
        </w:rPr>
        <w:t> </w:t>
      </w:r>
      <w:r>
        <w:rPr>
          <w:rFonts w:ascii="Verdana" w:hAnsi="Verdana"/>
          <w:w w:val="105"/>
          <w:sz w:val="12"/>
        </w:rPr>
        <w:t>performance</w:t>
      </w:r>
      <w:r>
        <w:rPr>
          <w:rFonts w:ascii="Verdana" w:hAnsi="Verdana"/>
          <w:spacing w:val="-4"/>
          <w:w w:val="105"/>
          <w:sz w:val="12"/>
        </w:rPr>
        <w:t> </w:t>
      </w:r>
      <w:r>
        <w:rPr>
          <w:rFonts w:ascii="Verdana" w:hAnsi="Verdana"/>
          <w:w w:val="105"/>
          <w:sz w:val="12"/>
        </w:rPr>
        <w:t>goals,</w:t>
      </w:r>
      <w:r>
        <w:rPr>
          <w:rFonts w:ascii="Verdana" w:hAnsi="Verdana"/>
          <w:spacing w:val="-3"/>
          <w:w w:val="105"/>
          <w:sz w:val="12"/>
        </w:rPr>
        <w:t> </w:t>
      </w:r>
      <w:r>
        <w:rPr>
          <w:rFonts w:ascii="Verdana" w:hAnsi="Verdana"/>
          <w:w w:val="105"/>
          <w:sz w:val="12"/>
        </w:rPr>
        <w:t>as well as statements</w:t>
      </w:r>
      <w:r>
        <w:rPr>
          <w:rFonts w:ascii="Verdana" w:hAnsi="Verdana"/>
          <w:spacing w:val="-3"/>
          <w:w w:val="105"/>
          <w:sz w:val="12"/>
        </w:rPr>
        <w:t> </w:t>
      </w:r>
      <w:r>
        <w:rPr>
          <w:rFonts w:ascii="Verdana" w:hAnsi="Verdana"/>
          <w:w w:val="105"/>
          <w:sz w:val="12"/>
        </w:rPr>
        <w:t>relating</w:t>
      </w:r>
      <w:r>
        <w:rPr>
          <w:rFonts w:ascii="Verdana" w:hAnsi="Verdana"/>
          <w:spacing w:val="-5"/>
          <w:w w:val="105"/>
          <w:sz w:val="12"/>
        </w:rPr>
        <w:t> </w:t>
      </w:r>
      <w:r>
        <w:rPr>
          <w:rFonts w:ascii="Verdana" w:hAnsi="Verdana"/>
          <w:w w:val="105"/>
          <w:sz w:val="12"/>
        </w:rPr>
        <w:t>to the anticipated</w:t>
      </w:r>
      <w:r>
        <w:rPr>
          <w:rFonts w:ascii="Verdana" w:hAnsi="Verdana"/>
          <w:spacing w:val="-5"/>
          <w:w w:val="105"/>
          <w:sz w:val="12"/>
        </w:rPr>
        <w:t> </w:t>
      </w:r>
      <w:r>
        <w:rPr>
          <w:rFonts w:ascii="Verdana" w:hAnsi="Verdana"/>
          <w:w w:val="105"/>
          <w:sz w:val="12"/>
        </w:rPr>
        <w:t>effects</w:t>
      </w:r>
      <w:r>
        <w:rPr>
          <w:rFonts w:ascii="Verdana" w:hAnsi="Verdana"/>
          <w:spacing w:val="-3"/>
          <w:w w:val="105"/>
          <w:sz w:val="12"/>
        </w:rPr>
        <w:t> </w:t>
      </w:r>
      <w:r>
        <w:rPr>
          <w:rFonts w:ascii="Verdana" w:hAnsi="Verdana"/>
          <w:w w:val="105"/>
          <w:sz w:val="12"/>
        </w:rPr>
        <w:t>on results</w:t>
      </w:r>
      <w:r>
        <w:rPr>
          <w:rFonts w:ascii="Verdana" w:hAnsi="Verdana"/>
          <w:spacing w:val="-3"/>
          <w:w w:val="105"/>
          <w:sz w:val="12"/>
        </w:rPr>
        <w:t> </w:t>
      </w:r>
      <w:r>
        <w:rPr>
          <w:rFonts w:ascii="Verdana" w:hAnsi="Verdana"/>
          <w:w w:val="105"/>
          <w:sz w:val="12"/>
        </w:rPr>
        <w:t>of operations</w:t>
      </w:r>
      <w:r>
        <w:rPr>
          <w:rFonts w:ascii="Verdana" w:hAnsi="Verdana"/>
          <w:spacing w:val="-1"/>
          <w:w w:val="105"/>
          <w:sz w:val="12"/>
        </w:rPr>
        <w:t> </w:t>
      </w:r>
      <w:r>
        <w:rPr>
          <w:rFonts w:ascii="Verdana" w:hAnsi="Verdana"/>
          <w:w w:val="105"/>
          <w:sz w:val="12"/>
        </w:rPr>
        <w:t>and financial condition</w:t>
      </w:r>
      <w:r>
        <w:rPr>
          <w:rFonts w:ascii="Verdana" w:hAnsi="Verdana"/>
          <w:spacing w:val="-1"/>
          <w:w w:val="105"/>
          <w:sz w:val="12"/>
        </w:rPr>
        <w:t> </w:t>
      </w:r>
      <w:r>
        <w:rPr>
          <w:rFonts w:ascii="Verdana" w:hAnsi="Verdana"/>
          <w:w w:val="105"/>
          <w:sz w:val="12"/>
        </w:rPr>
        <w:t>from expected</w:t>
      </w:r>
      <w:r>
        <w:rPr>
          <w:rFonts w:ascii="Verdana" w:hAnsi="Verdana"/>
          <w:spacing w:val="-2"/>
          <w:w w:val="105"/>
          <w:sz w:val="12"/>
        </w:rPr>
        <w:t> </w:t>
      </w:r>
      <w:r>
        <w:rPr>
          <w:rFonts w:ascii="Verdana" w:hAnsi="Verdana"/>
          <w:w w:val="105"/>
          <w:sz w:val="12"/>
        </w:rPr>
        <w:t>developments or events,</w:t>
      </w:r>
      <w:r>
        <w:rPr>
          <w:rFonts w:ascii="Verdana" w:hAnsi="Verdana"/>
          <w:spacing w:val="-2"/>
          <w:w w:val="105"/>
          <w:sz w:val="12"/>
        </w:rPr>
        <w:t> </w:t>
      </w:r>
      <w:r>
        <w:rPr>
          <w:rFonts w:ascii="Verdana" w:hAnsi="Verdana"/>
          <w:w w:val="105"/>
          <w:sz w:val="12"/>
        </w:rPr>
        <w:t>or business</w:t>
      </w:r>
      <w:r>
        <w:rPr>
          <w:rFonts w:ascii="Verdana" w:hAnsi="Verdana"/>
          <w:spacing w:val="-1"/>
          <w:w w:val="105"/>
          <w:sz w:val="12"/>
        </w:rPr>
        <w:t> </w:t>
      </w:r>
      <w:r>
        <w:rPr>
          <w:rFonts w:ascii="Verdana" w:hAnsi="Verdana"/>
          <w:w w:val="105"/>
          <w:sz w:val="12"/>
        </w:rPr>
        <w:t>and growth strategies, including</w:t>
      </w:r>
      <w:r>
        <w:rPr>
          <w:rFonts w:ascii="Verdana" w:hAnsi="Verdana"/>
          <w:spacing w:val="-2"/>
          <w:w w:val="105"/>
          <w:sz w:val="12"/>
        </w:rPr>
        <w:t> </w:t>
      </w:r>
      <w:r>
        <w:rPr>
          <w:rFonts w:ascii="Verdana" w:hAnsi="Verdana"/>
          <w:w w:val="105"/>
          <w:sz w:val="12"/>
        </w:rPr>
        <w:t>anticipated</w:t>
      </w:r>
      <w:r>
        <w:rPr>
          <w:rFonts w:ascii="Verdana" w:hAnsi="Verdana"/>
          <w:spacing w:val="-2"/>
          <w:w w:val="105"/>
          <w:sz w:val="12"/>
        </w:rPr>
        <w:t> </w:t>
      </w:r>
      <w:r>
        <w:rPr>
          <w:rFonts w:ascii="Verdana" w:hAnsi="Verdana"/>
          <w:w w:val="105"/>
          <w:sz w:val="12"/>
        </w:rPr>
        <w:t>internal growth and balance</w:t>
      </w:r>
      <w:r>
        <w:rPr>
          <w:rFonts w:ascii="Verdana" w:hAnsi="Verdana"/>
          <w:spacing w:val="-1"/>
          <w:w w:val="105"/>
          <w:sz w:val="12"/>
        </w:rPr>
        <w:t> </w:t>
      </w:r>
      <w:r>
        <w:rPr>
          <w:rFonts w:ascii="Verdana" w:hAnsi="Verdana"/>
          <w:w w:val="105"/>
          <w:sz w:val="12"/>
        </w:rPr>
        <w:t>sheet</w:t>
      </w:r>
      <w:r>
        <w:rPr>
          <w:rFonts w:ascii="Verdana" w:hAnsi="Verdana"/>
          <w:spacing w:val="-1"/>
          <w:w w:val="105"/>
          <w:sz w:val="12"/>
        </w:rPr>
        <w:t> </w:t>
      </w:r>
      <w:r>
        <w:rPr>
          <w:rFonts w:ascii="Verdana" w:hAnsi="Verdana"/>
          <w:w w:val="105"/>
          <w:sz w:val="12"/>
        </w:rPr>
        <w:t>restructuring.</w:t>
      </w:r>
    </w:p>
    <w:p>
      <w:pPr>
        <w:pStyle w:val="BodyText"/>
        <w:spacing w:before="6"/>
        <w:rPr>
          <w:rFonts w:ascii="Verdana"/>
          <w:sz w:val="19"/>
        </w:rPr>
      </w:pPr>
    </w:p>
    <w:p>
      <w:pPr>
        <w:spacing w:before="0"/>
        <w:ind w:left="253" w:right="0" w:firstLine="0"/>
        <w:jc w:val="left"/>
        <w:rPr>
          <w:rFonts w:ascii="Verdana"/>
          <w:sz w:val="12"/>
        </w:rPr>
      </w:pPr>
      <w:r>
        <w:rPr>
          <w:rFonts w:ascii="Verdana"/>
          <w:w w:val="105"/>
          <w:sz w:val="12"/>
        </w:rPr>
        <w:t>These</w:t>
      </w:r>
      <w:r>
        <w:rPr>
          <w:rFonts w:ascii="Verdana"/>
          <w:spacing w:val="-7"/>
          <w:w w:val="105"/>
          <w:sz w:val="12"/>
        </w:rPr>
        <w:t> </w:t>
      </w:r>
      <w:r>
        <w:rPr>
          <w:rFonts w:ascii="Verdana"/>
          <w:w w:val="105"/>
          <w:sz w:val="12"/>
        </w:rPr>
        <w:t>forward-looking</w:t>
      </w:r>
      <w:r>
        <w:rPr>
          <w:rFonts w:ascii="Verdana"/>
          <w:spacing w:val="-7"/>
          <w:w w:val="105"/>
          <w:sz w:val="12"/>
        </w:rPr>
        <w:t> </w:t>
      </w:r>
      <w:r>
        <w:rPr>
          <w:rFonts w:ascii="Verdana"/>
          <w:w w:val="105"/>
          <w:sz w:val="12"/>
        </w:rPr>
        <w:t>statements</w:t>
      </w:r>
      <w:r>
        <w:rPr>
          <w:rFonts w:ascii="Verdana"/>
          <w:spacing w:val="-7"/>
          <w:w w:val="105"/>
          <w:sz w:val="12"/>
        </w:rPr>
        <w:t> </w:t>
      </w:r>
      <w:r>
        <w:rPr>
          <w:rFonts w:ascii="Verdana"/>
          <w:w w:val="105"/>
          <w:sz w:val="12"/>
        </w:rPr>
        <w:t>involve</w:t>
      </w:r>
      <w:r>
        <w:rPr>
          <w:rFonts w:ascii="Verdana"/>
          <w:spacing w:val="-1"/>
          <w:w w:val="105"/>
          <w:sz w:val="12"/>
        </w:rPr>
        <w:t> </w:t>
      </w:r>
      <w:r>
        <w:rPr>
          <w:rFonts w:ascii="Verdana"/>
          <w:w w:val="105"/>
          <w:sz w:val="12"/>
        </w:rPr>
        <w:t>significant</w:t>
      </w:r>
      <w:r>
        <w:rPr>
          <w:rFonts w:ascii="Verdana"/>
          <w:spacing w:val="-4"/>
          <w:w w:val="105"/>
          <w:sz w:val="12"/>
        </w:rPr>
        <w:t> </w:t>
      </w:r>
      <w:r>
        <w:rPr>
          <w:rFonts w:ascii="Verdana"/>
          <w:w w:val="105"/>
          <w:sz w:val="12"/>
        </w:rPr>
        <w:t>risks</w:t>
      </w:r>
      <w:r>
        <w:rPr>
          <w:rFonts w:ascii="Verdana"/>
          <w:spacing w:val="-5"/>
          <w:w w:val="105"/>
          <w:sz w:val="12"/>
        </w:rPr>
        <w:t> </w:t>
      </w:r>
      <w:r>
        <w:rPr>
          <w:rFonts w:ascii="Verdana"/>
          <w:w w:val="105"/>
          <w:sz w:val="12"/>
        </w:rPr>
        <w:t>and</w:t>
      </w:r>
      <w:r>
        <w:rPr>
          <w:rFonts w:ascii="Verdana"/>
          <w:spacing w:val="-2"/>
          <w:w w:val="105"/>
          <w:sz w:val="12"/>
        </w:rPr>
        <w:t> </w:t>
      </w:r>
      <w:r>
        <w:rPr>
          <w:rFonts w:ascii="Verdana"/>
          <w:w w:val="105"/>
          <w:sz w:val="12"/>
        </w:rPr>
        <w:t>uncertainties</w:t>
      </w:r>
      <w:r>
        <w:rPr>
          <w:rFonts w:ascii="Verdana"/>
          <w:spacing w:val="-8"/>
          <w:w w:val="105"/>
          <w:sz w:val="12"/>
        </w:rPr>
        <w:t> </w:t>
      </w:r>
      <w:r>
        <w:rPr>
          <w:rFonts w:ascii="Verdana"/>
          <w:w w:val="105"/>
          <w:sz w:val="12"/>
        </w:rPr>
        <w:t>that</w:t>
      </w:r>
      <w:r>
        <w:rPr>
          <w:rFonts w:ascii="Verdana"/>
          <w:spacing w:val="-2"/>
          <w:w w:val="105"/>
          <w:sz w:val="12"/>
        </w:rPr>
        <w:t> </w:t>
      </w:r>
      <w:r>
        <w:rPr>
          <w:rFonts w:ascii="Verdana"/>
          <w:w w:val="105"/>
          <w:sz w:val="12"/>
        </w:rPr>
        <w:t>could</w:t>
      </w:r>
      <w:r>
        <w:rPr>
          <w:rFonts w:ascii="Verdana"/>
          <w:spacing w:val="-3"/>
          <w:w w:val="105"/>
          <w:sz w:val="12"/>
        </w:rPr>
        <w:t> </w:t>
      </w:r>
      <w:r>
        <w:rPr>
          <w:rFonts w:ascii="Verdana"/>
          <w:w w:val="105"/>
          <w:sz w:val="12"/>
        </w:rPr>
        <w:t>cause</w:t>
      </w:r>
      <w:r>
        <w:rPr>
          <w:rFonts w:ascii="Verdana"/>
          <w:spacing w:val="-6"/>
          <w:w w:val="105"/>
          <w:sz w:val="12"/>
        </w:rPr>
        <w:t> </w:t>
      </w:r>
      <w:r>
        <w:rPr>
          <w:rFonts w:ascii="Verdana"/>
          <w:w w:val="105"/>
          <w:sz w:val="12"/>
        </w:rPr>
        <w:t>our</w:t>
      </w:r>
      <w:r>
        <w:rPr>
          <w:rFonts w:ascii="Verdana"/>
          <w:spacing w:val="1"/>
          <w:w w:val="105"/>
          <w:sz w:val="12"/>
        </w:rPr>
        <w:t> </w:t>
      </w:r>
      <w:r>
        <w:rPr>
          <w:rFonts w:ascii="Verdana"/>
          <w:w w:val="105"/>
          <w:sz w:val="12"/>
        </w:rPr>
        <w:t>actual</w:t>
      </w:r>
      <w:r>
        <w:rPr>
          <w:rFonts w:ascii="Verdana"/>
          <w:spacing w:val="-6"/>
          <w:w w:val="105"/>
          <w:sz w:val="12"/>
        </w:rPr>
        <w:t> </w:t>
      </w:r>
      <w:r>
        <w:rPr>
          <w:rFonts w:ascii="Verdana"/>
          <w:w w:val="105"/>
          <w:sz w:val="12"/>
        </w:rPr>
        <w:t>results</w:t>
      </w:r>
      <w:r>
        <w:rPr>
          <w:rFonts w:ascii="Verdana"/>
          <w:spacing w:val="-7"/>
          <w:w w:val="105"/>
          <w:sz w:val="12"/>
        </w:rPr>
        <w:t> </w:t>
      </w:r>
      <w:r>
        <w:rPr>
          <w:rFonts w:ascii="Verdana"/>
          <w:w w:val="105"/>
          <w:sz w:val="12"/>
        </w:rPr>
        <w:t>to</w:t>
      </w:r>
      <w:r>
        <w:rPr>
          <w:rFonts w:ascii="Verdana"/>
          <w:spacing w:val="2"/>
          <w:w w:val="105"/>
          <w:sz w:val="12"/>
        </w:rPr>
        <w:t> </w:t>
      </w:r>
      <w:r>
        <w:rPr>
          <w:rFonts w:ascii="Verdana"/>
          <w:w w:val="105"/>
          <w:sz w:val="12"/>
        </w:rPr>
        <w:t>differ</w:t>
      </w:r>
      <w:r>
        <w:rPr>
          <w:rFonts w:ascii="Verdana"/>
          <w:spacing w:val="-4"/>
          <w:w w:val="105"/>
          <w:sz w:val="12"/>
        </w:rPr>
        <w:t> </w:t>
      </w:r>
      <w:r>
        <w:rPr>
          <w:rFonts w:ascii="Verdana"/>
          <w:w w:val="105"/>
          <w:sz w:val="12"/>
        </w:rPr>
        <w:t>materially</w:t>
      </w:r>
      <w:r>
        <w:rPr>
          <w:rFonts w:ascii="Verdana"/>
          <w:spacing w:val="-6"/>
          <w:w w:val="105"/>
          <w:sz w:val="12"/>
        </w:rPr>
        <w:t> </w:t>
      </w:r>
      <w:r>
        <w:rPr>
          <w:rFonts w:ascii="Verdana"/>
          <w:w w:val="105"/>
          <w:sz w:val="12"/>
        </w:rPr>
        <w:t>from</w:t>
      </w:r>
      <w:r>
        <w:rPr>
          <w:rFonts w:ascii="Verdana"/>
          <w:spacing w:val="1"/>
          <w:w w:val="105"/>
          <w:sz w:val="12"/>
        </w:rPr>
        <w:t> </w:t>
      </w:r>
      <w:r>
        <w:rPr>
          <w:rFonts w:ascii="Verdana"/>
          <w:w w:val="105"/>
          <w:sz w:val="12"/>
        </w:rPr>
        <w:t>those</w:t>
      </w:r>
      <w:r>
        <w:rPr>
          <w:rFonts w:ascii="Verdana"/>
          <w:spacing w:val="-4"/>
          <w:w w:val="105"/>
          <w:sz w:val="12"/>
        </w:rPr>
        <w:t> </w:t>
      </w:r>
      <w:r>
        <w:rPr>
          <w:rFonts w:ascii="Verdana"/>
          <w:w w:val="105"/>
          <w:sz w:val="12"/>
        </w:rPr>
        <w:t>anticipated</w:t>
      </w:r>
      <w:r>
        <w:rPr>
          <w:rFonts w:ascii="Verdana"/>
          <w:spacing w:val="-7"/>
          <w:w w:val="105"/>
          <w:sz w:val="12"/>
        </w:rPr>
        <w:t> </w:t>
      </w:r>
      <w:r>
        <w:rPr>
          <w:rFonts w:ascii="Verdana"/>
          <w:w w:val="105"/>
          <w:sz w:val="12"/>
        </w:rPr>
        <w:t>in</w:t>
      </w:r>
      <w:r>
        <w:rPr>
          <w:rFonts w:ascii="Verdana"/>
          <w:spacing w:val="-2"/>
          <w:w w:val="105"/>
          <w:sz w:val="12"/>
        </w:rPr>
        <w:t> </w:t>
      </w:r>
      <w:r>
        <w:rPr>
          <w:rFonts w:ascii="Verdana"/>
          <w:w w:val="105"/>
          <w:sz w:val="12"/>
        </w:rPr>
        <w:t>such</w:t>
      </w:r>
      <w:r>
        <w:rPr>
          <w:rFonts w:ascii="Verdana"/>
          <w:spacing w:val="-4"/>
          <w:w w:val="105"/>
          <w:sz w:val="12"/>
        </w:rPr>
        <w:t> </w:t>
      </w:r>
      <w:r>
        <w:rPr>
          <w:rFonts w:ascii="Verdana"/>
          <w:w w:val="105"/>
          <w:sz w:val="12"/>
        </w:rPr>
        <w:t>statements.</w:t>
      </w:r>
      <w:r>
        <w:rPr>
          <w:rFonts w:ascii="Verdana"/>
          <w:spacing w:val="-8"/>
          <w:w w:val="105"/>
          <w:sz w:val="12"/>
        </w:rPr>
        <w:t> </w:t>
      </w:r>
      <w:r>
        <w:rPr>
          <w:rFonts w:ascii="Verdana"/>
          <w:w w:val="105"/>
          <w:sz w:val="12"/>
        </w:rPr>
        <w:t>Potential</w:t>
      </w:r>
      <w:r>
        <w:rPr>
          <w:rFonts w:ascii="Verdana"/>
          <w:spacing w:val="-7"/>
          <w:w w:val="105"/>
          <w:sz w:val="12"/>
        </w:rPr>
        <w:t> </w:t>
      </w:r>
      <w:r>
        <w:rPr>
          <w:rFonts w:ascii="Verdana"/>
          <w:w w:val="105"/>
          <w:sz w:val="12"/>
        </w:rPr>
        <w:t>risks</w:t>
      </w:r>
      <w:r>
        <w:rPr>
          <w:rFonts w:ascii="Verdana"/>
          <w:spacing w:val="-1"/>
          <w:w w:val="105"/>
          <w:sz w:val="12"/>
        </w:rPr>
        <w:t> </w:t>
      </w:r>
      <w:r>
        <w:rPr>
          <w:rFonts w:ascii="Verdana"/>
          <w:w w:val="105"/>
          <w:sz w:val="12"/>
        </w:rPr>
        <w:t>and</w:t>
      </w:r>
      <w:r>
        <w:rPr>
          <w:rFonts w:ascii="Verdana"/>
          <w:spacing w:val="-2"/>
          <w:w w:val="105"/>
          <w:sz w:val="12"/>
        </w:rPr>
        <w:t> </w:t>
      </w:r>
      <w:r>
        <w:rPr>
          <w:rFonts w:ascii="Verdana"/>
          <w:w w:val="105"/>
          <w:sz w:val="12"/>
        </w:rPr>
        <w:t>uncertainties</w:t>
      </w:r>
      <w:r>
        <w:rPr>
          <w:rFonts w:ascii="Verdana"/>
          <w:spacing w:val="-7"/>
          <w:w w:val="105"/>
          <w:sz w:val="12"/>
        </w:rPr>
        <w:t> </w:t>
      </w:r>
      <w:r>
        <w:rPr>
          <w:rFonts w:ascii="Verdana"/>
          <w:w w:val="105"/>
          <w:sz w:val="12"/>
        </w:rPr>
        <w:t>include,</w:t>
      </w:r>
      <w:r>
        <w:rPr>
          <w:rFonts w:ascii="Verdana"/>
          <w:spacing w:val="-5"/>
          <w:w w:val="105"/>
          <w:sz w:val="12"/>
        </w:rPr>
        <w:t> but</w:t>
      </w:r>
    </w:p>
    <w:p>
      <w:pPr>
        <w:spacing w:before="95"/>
        <w:ind w:left="253" w:right="0" w:firstLine="0"/>
        <w:jc w:val="left"/>
        <w:rPr>
          <w:rFonts w:ascii="Verdana"/>
          <w:sz w:val="12"/>
        </w:rPr>
      </w:pPr>
      <w:r>
        <w:rPr>
          <w:rFonts w:ascii="Verdana"/>
          <w:w w:val="105"/>
          <w:sz w:val="12"/>
        </w:rPr>
        <w:t>are not</w:t>
      </w:r>
      <w:r>
        <w:rPr>
          <w:rFonts w:ascii="Verdana"/>
          <w:spacing w:val="2"/>
          <w:w w:val="105"/>
          <w:sz w:val="12"/>
        </w:rPr>
        <w:t> </w:t>
      </w:r>
      <w:r>
        <w:rPr>
          <w:rFonts w:ascii="Verdana"/>
          <w:w w:val="105"/>
          <w:sz w:val="12"/>
        </w:rPr>
        <w:t>limited</w:t>
      </w:r>
      <w:r>
        <w:rPr>
          <w:rFonts w:ascii="Verdana"/>
          <w:spacing w:val="-6"/>
          <w:w w:val="105"/>
          <w:sz w:val="12"/>
        </w:rPr>
        <w:t> </w:t>
      </w:r>
      <w:r>
        <w:rPr>
          <w:rFonts w:ascii="Verdana"/>
          <w:spacing w:val="-5"/>
          <w:w w:val="105"/>
          <w:sz w:val="12"/>
        </w:rPr>
        <w:t>to:</w:t>
      </w:r>
    </w:p>
    <w:p>
      <w:pPr>
        <w:pStyle w:val="ListParagraph"/>
        <w:numPr>
          <w:ilvl w:val="0"/>
          <w:numId w:val="3"/>
        </w:numPr>
        <w:tabs>
          <w:tab w:pos="525" w:val="left" w:leader="none"/>
        </w:tabs>
        <w:spacing w:line="240" w:lineRule="auto" w:before="94" w:after="0"/>
        <w:ind w:left="525" w:right="0" w:hanging="272"/>
        <w:jc w:val="left"/>
        <w:rPr>
          <w:rFonts w:ascii="Verdana" w:hAnsi="Verdana"/>
          <w:sz w:val="12"/>
        </w:rPr>
      </w:pPr>
      <w:r>
        <w:rPr>
          <w:rFonts w:ascii="Verdana" w:hAnsi="Verdana"/>
          <w:w w:val="105"/>
          <w:sz w:val="12"/>
        </w:rPr>
        <w:t>the strength</w:t>
      </w:r>
      <w:r>
        <w:rPr>
          <w:rFonts w:ascii="Verdana" w:hAnsi="Verdana"/>
          <w:spacing w:val="-5"/>
          <w:w w:val="105"/>
          <w:sz w:val="12"/>
        </w:rPr>
        <w:t> </w:t>
      </w:r>
      <w:r>
        <w:rPr>
          <w:rFonts w:ascii="Verdana" w:hAnsi="Verdana"/>
          <w:w w:val="105"/>
          <w:sz w:val="12"/>
        </w:rPr>
        <w:t>of</w:t>
      </w:r>
      <w:r>
        <w:rPr>
          <w:rFonts w:ascii="Verdana" w:hAnsi="Verdana"/>
          <w:spacing w:val="5"/>
          <w:w w:val="105"/>
          <w:sz w:val="12"/>
        </w:rPr>
        <w:t> </w:t>
      </w:r>
      <w:r>
        <w:rPr>
          <w:rFonts w:ascii="Verdana" w:hAnsi="Verdana"/>
          <w:w w:val="105"/>
          <w:sz w:val="12"/>
        </w:rPr>
        <w:t>the United</w:t>
      </w:r>
      <w:r>
        <w:rPr>
          <w:rFonts w:ascii="Verdana" w:hAnsi="Verdana"/>
          <w:spacing w:val="-6"/>
          <w:w w:val="105"/>
          <w:sz w:val="12"/>
        </w:rPr>
        <w:t> </w:t>
      </w:r>
      <w:r>
        <w:rPr>
          <w:rFonts w:ascii="Verdana" w:hAnsi="Verdana"/>
          <w:w w:val="105"/>
          <w:sz w:val="12"/>
        </w:rPr>
        <w:t>States</w:t>
      </w:r>
      <w:r>
        <w:rPr>
          <w:rFonts w:ascii="Verdana" w:hAnsi="Verdana"/>
          <w:spacing w:val="-2"/>
          <w:w w:val="105"/>
          <w:sz w:val="12"/>
        </w:rPr>
        <w:t> </w:t>
      </w:r>
      <w:r>
        <w:rPr>
          <w:rFonts w:ascii="Verdana" w:hAnsi="Verdana"/>
          <w:w w:val="105"/>
          <w:sz w:val="12"/>
        </w:rPr>
        <w:t>economy</w:t>
      </w:r>
      <w:r>
        <w:rPr>
          <w:rFonts w:ascii="Verdana" w:hAnsi="Verdana"/>
          <w:spacing w:val="-5"/>
          <w:w w:val="105"/>
          <w:sz w:val="12"/>
        </w:rPr>
        <w:t> </w:t>
      </w:r>
      <w:r>
        <w:rPr>
          <w:rFonts w:ascii="Verdana" w:hAnsi="Verdana"/>
          <w:w w:val="105"/>
          <w:sz w:val="12"/>
        </w:rPr>
        <w:t>in</w:t>
      </w:r>
      <w:r>
        <w:rPr>
          <w:rFonts w:ascii="Verdana" w:hAnsi="Verdana"/>
          <w:spacing w:val="4"/>
          <w:w w:val="105"/>
          <w:sz w:val="12"/>
        </w:rPr>
        <w:t> </w:t>
      </w:r>
      <w:r>
        <w:rPr>
          <w:rFonts w:ascii="Verdana" w:hAnsi="Verdana"/>
          <w:w w:val="105"/>
          <w:sz w:val="12"/>
        </w:rPr>
        <w:t>general</w:t>
      </w:r>
      <w:r>
        <w:rPr>
          <w:rFonts w:ascii="Verdana" w:hAnsi="Verdana"/>
          <w:spacing w:val="-6"/>
          <w:w w:val="105"/>
          <w:sz w:val="12"/>
        </w:rPr>
        <w:t> </w:t>
      </w:r>
      <w:r>
        <w:rPr>
          <w:rFonts w:ascii="Verdana" w:hAnsi="Verdana"/>
          <w:w w:val="105"/>
          <w:sz w:val="12"/>
        </w:rPr>
        <w:t>and</w:t>
      </w:r>
      <w:r>
        <w:rPr>
          <w:rFonts w:ascii="Verdana" w:hAnsi="Verdana"/>
          <w:spacing w:val="-1"/>
          <w:w w:val="105"/>
          <w:sz w:val="12"/>
        </w:rPr>
        <w:t> </w:t>
      </w:r>
      <w:r>
        <w:rPr>
          <w:rFonts w:ascii="Verdana" w:hAnsi="Verdana"/>
          <w:w w:val="105"/>
          <w:sz w:val="12"/>
        </w:rPr>
        <w:t>the</w:t>
      </w:r>
      <w:r>
        <w:rPr>
          <w:rFonts w:ascii="Verdana" w:hAnsi="Verdana"/>
          <w:spacing w:val="1"/>
          <w:w w:val="105"/>
          <w:sz w:val="12"/>
        </w:rPr>
        <w:t> </w:t>
      </w:r>
      <w:r>
        <w:rPr>
          <w:rFonts w:ascii="Verdana" w:hAnsi="Verdana"/>
          <w:w w:val="105"/>
          <w:sz w:val="12"/>
        </w:rPr>
        <w:t>strength</w:t>
      </w:r>
      <w:r>
        <w:rPr>
          <w:rFonts w:ascii="Verdana" w:hAnsi="Verdana"/>
          <w:spacing w:val="-5"/>
          <w:w w:val="105"/>
          <w:sz w:val="12"/>
        </w:rPr>
        <w:t> </w:t>
      </w:r>
      <w:r>
        <w:rPr>
          <w:rFonts w:ascii="Verdana" w:hAnsi="Verdana"/>
          <w:w w:val="105"/>
          <w:sz w:val="12"/>
        </w:rPr>
        <w:t>of</w:t>
      </w:r>
      <w:r>
        <w:rPr>
          <w:rFonts w:ascii="Verdana" w:hAnsi="Verdana"/>
          <w:spacing w:val="5"/>
          <w:w w:val="105"/>
          <w:sz w:val="12"/>
        </w:rPr>
        <w:t> </w:t>
      </w:r>
      <w:r>
        <w:rPr>
          <w:rFonts w:ascii="Verdana" w:hAnsi="Verdana"/>
          <w:w w:val="105"/>
          <w:sz w:val="12"/>
        </w:rPr>
        <w:t>the local</w:t>
      </w:r>
      <w:r>
        <w:rPr>
          <w:rFonts w:ascii="Verdana" w:hAnsi="Verdana"/>
          <w:spacing w:val="-2"/>
          <w:w w:val="105"/>
          <w:sz w:val="12"/>
        </w:rPr>
        <w:t> </w:t>
      </w:r>
      <w:r>
        <w:rPr>
          <w:rFonts w:ascii="Verdana" w:hAnsi="Verdana"/>
          <w:w w:val="105"/>
          <w:sz w:val="12"/>
        </w:rPr>
        <w:t>economies</w:t>
      </w:r>
      <w:r>
        <w:rPr>
          <w:rFonts w:ascii="Verdana" w:hAnsi="Verdana"/>
          <w:spacing w:val="-6"/>
          <w:w w:val="105"/>
          <w:sz w:val="12"/>
        </w:rPr>
        <w:t> </w:t>
      </w:r>
      <w:r>
        <w:rPr>
          <w:rFonts w:ascii="Verdana" w:hAnsi="Verdana"/>
          <w:w w:val="105"/>
          <w:sz w:val="12"/>
        </w:rPr>
        <w:t>in</w:t>
      </w:r>
      <w:r>
        <w:rPr>
          <w:rFonts w:ascii="Verdana" w:hAnsi="Verdana"/>
          <w:spacing w:val="4"/>
          <w:w w:val="105"/>
          <w:sz w:val="12"/>
        </w:rPr>
        <w:t> </w:t>
      </w:r>
      <w:r>
        <w:rPr>
          <w:rFonts w:ascii="Verdana" w:hAnsi="Verdana"/>
          <w:w w:val="105"/>
          <w:sz w:val="12"/>
        </w:rPr>
        <w:t>which</w:t>
      </w:r>
      <w:r>
        <w:rPr>
          <w:rFonts w:ascii="Verdana" w:hAnsi="Verdana"/>
          <w:spacing w:val="-2"/>
          <w:w w:val="105"/>
          <w:sz w:val="12"/>
        </w:rPr>
        <w:t> </w:t>
      </w:r>
      <w:r>
        <w:rPr>
          <w:rFonts w:ascii="Verdana" w:hAnsi="Verdana"/>
          <w:w w:val="105"/>
          <w:sz w:val="12"/>
        </w:rPr>
        <w:t>we conduct</w:t>
      </w:r>
      <w:r>
        <w:rPr>
          <w:rFonts w:ascii="Verdana" w:hAnsi="Verdana"/>
          <w:spacing w:val="-5"/>
          <w:w w:val="105"/>
          <w:sz w:val="12"/>
        </w:rPr>
        <w:t> </w:t>
      </w:r>
      <w:r>
        <w:rPr>
          <w:rFonts w:ascii="Verdana" w:hAnsi="Verdana"/>
          <w:spacing w:val="-2"/>
          <w:w w:val="105"/>
          <w:sz w:val="12"/>
        </w:rPr>
        <w:t>operations;</w:t>
      </w:r>
    </w:p>
    <w:p>
      <w:pPr>
        <w:pStyle w:val="ListParagraph"/>
        <w:numPr>
          <w:ilvl w:val="0"/>
          <w:numId w:val="3"/>
        </w:numPr>
        <w:tabs>
          <w:tab w:pos="525" w:val="left" w:leader="none"/>
        </w:tabs>
        <w:spacing w:line="240" w:lineRule="auto" w:before="94" w:after="0"/>
        <w:ind w:left="525" w:right="0" w:hanging="272"/>
        <w:jc w:val="left"/>
        <w:rPr>
          <w:rFonts w:ascii="Verdana" w:hAnsi="Verdana"/>
          <w:sz w:val="12"/>
        </w:rPr>
      </w:pPr>
      <w:r>
        <w:rPr>
          <w:rFonts w:ascii="Verdana" w:hAnsi="Verdana"/>
          <w:w w:val="105"/>
          <w:sz w:val="12"/>
        </w:rPr>
        <w:t>our</w:t>
      </w:r>
      <w:r>
        <w:rPr>
          <w:rFonts w:ascii="Verdana" w:hAnsi="Verdana"/>
          <w:spacing w:val="1"/>
          <w:w w:val="105"/>
          <w:sz w:val="12"/>
        </w:rPr>
        <w:t> </w:t>
      </w:r>
      <w:r>
        <w:rPr>
          <w:rFonts w:ascii="Verdana" w:hAnsi="Verdana"/>
          <w:w w:val="105"/>
          <w:sz w:val="12"/>
        </w:rPr>
        <w:t>ability</w:t>
      </w:r>
      <w:r>
        <w:rPr>
          <w:rFonts w:ascii="Verdana" w:hAnsi="Verdana"/>
          <w:spacing w:val="-5"/>
          <w:w w:val="105"/>
          <w:sz w:val="12"/>
        </w:rPr>
        <w:t> </w:t>
      </w:r>
      <w:r>
        <w:rPr>
          <w:rFonts w:ascii="Verdana" w:hAnsi="Verdana"/>
          <w:w w:val="105"/>
          <w:sz w:val="12"/>
        </w:rPr>
        <w:t>to</w:t>
      </w:r>
      <w:r>
        <w:rPr>
          <w:rFonts w:ascii="Verdana" w:hAnsi="Verdana"/>
          <w:spacing w:val="4"/>
          <w:w w:val="105"/>
          <w:sz w:val="12"/>
        </w:rPr>
        <w:t> </w:t>
      </w:r>
      <w:r>
        <w:rPr>
          <w:rFonts w:ascii="Verdana" w:hAnsi="Verdana"/>
          <w:w w:val="105"/>
          <w:sz w:val="12"/>
        </w:rPr>
        <w:t>successfully</w:t>
      </w:r>
      <w:r>
        <w:rPr>
          <w:rFonts w:ascii="Verdana" w:hAnsi="Verdana"/>
          <w:spacing w:val="-5"/>
          <w:w w:val="105"/>
          <w:sz w:val="12"/>
        </w:rPr>
        <w:t> </w:t>
      </w:r>
      <w:r>
        <w:rPr>
          <w:rFonts w:ascii="Verdana" w:hAnsi="Verdana"/>
          <w:w w:val="105"/>
          <w:sz w:val="12"/>
        </w:rPr>
        <w:t>manage</w:t>
      </w:r>
      <w:r>
        <w:rPr>
          <w:rFonts w:ascii="Verdana" w:hAnsi="Verdana"/>
          <w:spacing w:val="-6"/>
          <w:w w:val="105"/>
          <w:sz w:val="12"/>
        </w:rPr>
        <w:t> </w:t>
      </w:r>
      <w:r>
        <w:rPr>
          <w:rFonts w:ascii="Verdana" w:hAnsi="Verdana"/>
          <w:w w:val="105"/>
          <w:sz w:val="12"/>
        </w:rPr>
        <w:t>interest</w:t>
      </w:r>
      <w:r>
        <w:rPr>
          <w:rFonts w:ascii="Verdana" w:hAnsi="Verdana"/>
          <w:spacing w:val="-4"/>
          <w:w w:val="105"/>
          <w:sz w:val="12"/>
        </w:rPr>
        <w:t> </w:t>
      </w:r>
      <w:r>
        <w:rPr>
          <w:rFonts w:ascii="Verdana" w:hAnsi="Verdana"/>
          <w:w w:val="105"/>
          <w:sz w:val="12"/>
        </w:rPr>
        <w:t>rate</w:t>
      </w:r>
      <w:r>
        <w:rPr>
          <w:rFonts w:ascii="Verdana" w:hAnsi="Verdana"/>
          <w:spacing w:val="-1"/>
          <w:w w:val="105"/>
          <w:sz w:val="12"/>
        </w:rPr>
        <w:t> </w:t>
      </w:r>
      <w:r>
        <w:rPr>
          <w:rFonts w:ascii="Verdana" w:hAnsi="Verdana"/>
          <w:w w:val="105"/>
          <w:sz w:val="12"/>
        </w:rPr>
        <w:t>risk,</w:t>
      </w:r>
      <w:r>
        <w:rPr>
          <w:rFonts w:ascii="Verdana" w:hAnsi="Verdana"/>
          <w:spacing w:val="-3"/>
          <w:w w:val="105"/>
          <w:sz w:val="12"/>
        </w:rPr>
        <w:t> </w:t>
      </w:r>
      <w:r>
        <w:rPr>
          <w:rFonts w:ascii="Verdana" w:hAnsi="Verdana"/>
          <w:w w:val="105"/>
          <w:sz w:val="12"/>
        </w:rPr>
        <w:t>credit</w:t>
      </w:r>
      <w:r>
        <w:rPr>
          <w:rFonts w:ascii="Verdana" w:hAnsi="Verdana"/>
          <w:spacing w:val="-4"/>
          <w:w w:val="105"/>
          <w:sz w:val="12"/>
        </w:rPr>
        <w:t> </w:t>
      </w:r>
      <w:r>
        <w:rPr>
          <w:rFonts w:ascii="Verdana" w:hAnsi="Verdana"/>
          <w:w w:val="105"/>
          <w:sz w:val="12"/>
        </w:rPr>
        <w:t>risk,</w:t>
      </w:r>
      <w:r>
        <w:rPr>
          <w:rFonts w:ascii="Verdana" w:hAnsi="Verdana"/>
          <w:spacing w:val="-2"/>
          <w:w w:val="105"/>
          <w:sz w:val="12"/>
        </w:rPr>
        <w:t> </w:t>
      </w:r>
      <w:r>
        <w:rPr>
          <w:rFonts w:ascii="Verdana" w:hAnsi="Verdana"/>
          <w:w w:val="105"/>
          <w:sz w:val="12"/>
        </w:rPr>
        <w:t>liquidity</w:t>
      </w:r>
      <w:r>
        <w:rPr>
          <w:rFonts w:ascii="Verdana" w:hAnsi="Verdana"/>
          <w:spacing w:val="-5"/>
          <w:w w:val="105"/>
          <w:sz w:val="12"/>
        </w:rPr>
        <w:t> </w:t>
      </w:r>
      <w:r>
        <w:rPr>
          <w:rFonts w:ascii="Verdana" w:hAnsi="Verdana"/>
          <w:w w:val="105"/>
          <w:sz w:val="12"/>
        </w:rPr>
        <w:t>risk,</w:t>
      </w:r>
      <w:r>
        <w:rPr>
          <w:rFonts w:ascii="Verdana" w:hAnsi="Verdana"/>
          <w:spacing w:val="-3"/>
          <w:w w:val="105"/>
          <w:sz w:val="12"/>
        </w:rPr>
        <w:t> </w:t>
      </w:r>
      <w:r>
        <w:rPr>
          <w:rFonts w:ascii="Verdana" w:hAnsi="Verdana"/>
          <w:w w:val="105"/>
          <w:sz w:val="12"/>
        </w:rPr>
        <w:t>and</w:t>
      </w:r>
      <w:r>
        <w:rPr>
          <w:rFonts w:ascii="Verdana" w:hAnsi="Verdana"/>
          <w:spacing w:val="-2"/>
          <w:w w:val="105"/>
          <w:sz w:val="12"/>
        </w:rPr>
        <w:t> </w:t>
      </w:r>
      <w:r>
        <w:rPr>
          <w:rFonts w:ascii="Verdana" w:hAnsi="Verdana"/>
          <w:w w:val="105"/>
          <w:sz w:val="12"/>
        </w:rPr>
        <w:t>other</w:t>
      </w:r>
      <w:r>
        <w:rPr>
          <w:rFonts w:ascii="Verdana" w:hAnsi="Verdana"/>
          <w:spacing w:val="-1"/>
          <w:w w:val="105"/>
          <w:sz w:val="12"/>
        </w:rPr>
        <w:t> </w:t>
      </w:r>
      <w:r>
        <w:rPr>
          <w:rFonts w:ascii="Verdana" w:hAnsi="Verdana"/>
          <w:w w:val="105"/>
          <w:sz w:val="12"/>
        </w:rPr>
        <w:t>risks inherent</w:t>
      </w:r>
      <w:r>
        <w:rPr>
          <w:rFonts w:ascii="Verdana" w:hAnsi="Verdana"/>
          <w:spacing w:val="-4"/>
          <w:w w:val="105"/>
          <w:sz w:val="12"/>
        </w:rPr>
        <w:t> </w:t>
      </w:r>
      <w:r>
        <w:rPr>
          <w:rFonts w:ascii="Verdana" w:hAnsi="Verdana"/>
          <w:w w:val="105"/>
          <w:sz w:val="12"/>
        </w:rPr>
        <w:t>to our</w:t>
      </w:r>
      <w:r>
        <w:rPr>
          <w:rFonts w:ascii="Verdana" w:hAnsi="Verdana"/>
          <w:spacing w:val="5"/>
          <w:w w:val="105"/>
          <w:sz w:val="12"/>
        </w:rPr>
        <w:t> </w:t>
      </w:r>
      <w:r>
        <w:rPr>
          <w:rFonts w:ascii="Verdana" w:hAnsi="Verdana"/>
          <w:spacing w:val="-2"/>
          <w:w w:val="105"/>
          <w:sz w:val="12"/>
        </w:rPr>
        <w:t>industry;</w:t>
      </w:r>
    </w:p>
    <w:p>
      <w:pPr>
        <w:pStyle w:val="ListParagraph"/>
        <w:numPr>
          <w:ilvl w:val="0"/>
          <w:numId w:val="3"/>
        </w:numPr>
        <w:tabs>
          <w:tab w:pos="525" w:val="left" w:leader="none"/>
        </w:tabs>
        <w:spacing w:line="240" w:lineRule="auto" w:before="94" w:after="0"/>
        <w:ind w:left="525" w:right="0" w:hanging="272"/>
        <w:jc w:val="left"/>
        <w:rPr>
          <w:rFonts w:ascii="Verdana" w:hAnsi="Verdana"/>
          <w:sz w:val="12"/>
        </w:rPr>
      </w:pPr>
      <w:r>
        <w:rPr>
          <w:rFonts w:ascii="Verdana" w:hAnsi="Verdana"/>
          <w:w w:val="105"/>
          <w:sz w:val="12"/>
        </w:rPr>
        <w:t>the accuracy</w:t>
      </w:r>
      <w:r>
        <w:rPr>
          <w:rFonts w:ascii="Verdana" w:hAnsi="Verdana"/>
          <w:spacing w:val="-5"/>
          <w:w w:val="105"/>
          <w:sz w:val="12"/>
        </w:rPr>
        <w:t> </w:t>
      </w:r>
      <w:r>
        <w:rPr>
          <w:rFonts w:ascii="Verdana" w:hAnsi="Verdana"/>
          <w:w w:val="105"/>
          <w:sz w:val="12"/>
        </w:rPr>
        <w:t>of</w:t>
      </w:r>
      <w:r>
        <w:rPr>
          <w:rFonts w:ascii="Verdana" w:hAnsi="Verdana"/>
          <w:spacing w:val="5"/>
          <w:w w:val="105"/>
          <w:sz w:val="12"/>
        </w:rPr>
        <w:t> </w:t>
      </w:r>
      <w:r>
        <w:rPr>
          <w:rFonts w:ascii="Verdana" w:hAnsi="Verdana"/>
          <w:w w:val="105"/>
          <w:sz w:val="12"/>
        </w:rPr>
        <w:t>our</w:t>
      </w:r>
      <w:r>
        <w:rPr>
          <w:rFonts w:ascii="Verdana" w:hAnsi="Verdana"/>
          <w:spacing w:val="2"/>
          <w:w w:val="105"/>
          <w:sz w:val="12"/>
        </w:rPr>
        <w:t> </w:t>
      </w:r>
      <w:r>
        <w:rPr>
          <w:rFonts w:ascii="Verdana" w:hAnsi="Verdana"/>
          <w:w w:val="105"/>
          <w:sz w:val="12"/>
        </w:rPr>
        <w:t>financial</w:t>
      </w:r>
      <w:r>
        <w:rPr>
          <w:rFonts w:ascii="Verdana" w:hAnsi="Verdana"/>
          <w:spacing w:val="-2"/>
          <w:w w:val="105"/>
          <w:sz w:val="12"/>
        </w:rPr>
        <w:t> </w:t>
      </w:r>
      <w:r>
        <w:rPr>
          <w:rFonts w:ascii="Verdana" w:hAnsi="Verdana"/>
          <w:w w:val="105"/>
          <w:sz w:val="12"/>
        </w:rPr>
        <w:t>statement</w:t>
      </w:r>
      <w:r>
        <w:rPr>
          <w:rFonts w:ascii="Verdana" w:hAnsi="Verdana"/>
          <w:spacing w:val="-5"/>
          <w:w w:val="105"/>
          <w:sz w:val="12"/>
        </w:rPr>
        <w:t> </w:t>
      </w:r>
      <w:r>
        <w:rPr>
          <w:rFonts w:ascii="Verdana" w:hAnsi="Verdana"/>
          <w:w w:val="105"/>
          <w:sz w:val="12"/>
        </w:rPr>
        <w:t>estimates</w:t>
      </w:r>
      <w:r>
        <w:rPr>
          <w:rFonts w:ascii="Verdana" w:hAnsi="Verdana"/>
          <w:spacing w:val="-6"/>
          <w:w w:val="105"/>
          <w:sz w:val="12"/>
        </w:rPr>
        <w:t> </w:t>
      </w:r>
      <w:r>
        <w:rPr>
          <w:rFonts w:ascii="Verdana" w:hAnsi="Verdana"/>
          <w:w w:val="105"/>
          <w:sz w:val="12"/>
        </w:rPr>
        <w:t>and</w:t>
      </w:r>
      <w:r>
        <w:rPr>
          <w:rFonts w:ascii="Verdana" w:hAnsi="Verdana"/>
          <w:spacing w:val="-1"/>
          <w:w w:val="105"/>
          <w:sz w:val="12"/>
        </w:rPr>
        <w:t> </w:t>
      </w:r>
      <w:r>
        <w:rPr>
          <w:rFonts w:ascii="Verdana" w:hAnsi="Verdana"/>
          <w:w w:val="105"/>
          <w:sz w:val="12"/>
        </w:rPr>
        <w:t>assumptions,</w:t>
      </w:r>
      <w:r>
        <w:rPr>
          <w:rFonts w:ascii="Verdana" w:hAnsi="Verdana"/>
          <w:spacing w:val="-4"/>
          <w:w w:val="105"/>
          <w:sz w:val="12"/>
        </w:rPr>
        <w:t> </w:t>
      </w:r>
      <w:r>
        <w:rPr>
          <w:rFonts w:ascii="Verdana" w:hAnsi="Verdana"/>
          <w:w w:val="105"/>
          <w:sz w:val="12"/>
        </w:rPr>
        <w:t>including</w:t>
      </w:r>
      <w:r>
        <w:rPr>
          <w:rFonts w:ascii="Verdana" w:hAnsi="Verdana"/>
          <w:spacing w:val="-6"/>
          <w:w w:val="105"/>
          <w:sz w:val="12"/>
        </w:rPr>
        <w:t> </w:t>
      </w:r>
      <w:r>
        <w:rPr>
          <w:rFonts w:ascii="Verdana" w:hAnsi="Verdana"/>
          <w:w w:val="105"/>
          <w:sz w:val="12"/>
        </w:rPr>
        <w:t>the estimates</w:t>
      </w:r>
      <w:r>
        <w:rPr>
          <w:rFonts w:ascii="Verdana" w:hAnsi="Verdana"/>
          <w:spacing w:val="-5"/>
          <w:w w:val="105"/>
          <w:sz w:val="12"/>
        </w:rPr>
        <w:t> </w:t>
      </w:r>
      <w:r>
        <w:rPr>
          <w:rFonts w:ascii="Verdana" w:hAnsi="Verdana"/>
          <w:w w:val="105"/>
          <w:sz w:val="12"/>
        </w:rPr>
        <w:t>used</w:t>
      </w:r>
      <w:r>
        <w:rPr>
          <w:rFonts w:ascii="Verdana" w:hAnsi="Verdana"/>
          <w:spacing w:val="-3"/>
          <w:w w:val="105"/>
          <w:sz w:val="12"/>
        </w:rPr>
        <w:t> </w:t>
      </w:r>
      <w:r>
        <w:rPr>
          <w:rFonts w:ascii="Verdana" w:hAnsi="Verdana"/>
          <w:w w:val="105"/>
          <w:sz w:val="12"/>
        </w:rPr>
        <w:t>for</w:t>
      </w:r>
      <w:r>
        <w:rPr>
          <w:rFonts w:ascii="Verdana" w:hAnsi="Verdana"/>
          <w:spacing w:val="2"/>
          <w:w w:val="105"/>
          <w:sz w:val="12"/>
        </w:rPr>
        <w:t> </w:t>
      </w:r>
      <w:r>
        <w:rPr>
          <w:rFonts w:ascii="Verdana" w:hAnsi="Verdana"/>
          <w:w w:val="105"/>
          <w:sz w:val="12"/>
        </w:rPr>
        <w:t>our</w:t>
      </w:r>
      <w:r>
        <w:rPr>
          <w:rFonts w:ascii="Verdana" w:hAnsi="Verdana"/>
          <w:spacing w:val="5"/>
          <w:w w:val="105"/>
          <w:sz w:val="12"/>
        </w:rPr>
        <w:t> </w:t>
      </w:r>
      <w:r>
        <w:rPr>
          <w:rFonts w:ascii="Verdana" w:hAnsi="Verdana"/>
          <w:w w:val="105"/>
          <w:sz w:val="12"/>
        </w:rPr>
        <w:t>credit</w:t>
      </w:r>
      <w:r>
        <w:rPr>
          <w:rFonts w:ascii="Verdana" w:hAnsi="Verdana"/>
          <w:spacing w:val="-5"/>
          <w:w w:val="105"/>
          <w:sz w:val="12"/>
        </w:rPr>
        <w:t> </w:t>
      </w:r>
      <w:r>
        <w:rPr>
          <w:rFonts w:ascii="Verdana" w:hAnsi="Verdana"/>
          <w:w w:val="105"/>
          <w:sz w:val="12"/>
        </w:rPr>
        <w:t>loss reserve</w:t>
      </w:r>
      <w:r>
        <w:rPr>
          <w:rFonts w:ascii="Verdana" w:hAnsi="Verdana"/>
          <w:spacing w:val="-2"/>
          <w:w w:val="105"/>
          <w:sz w:val="12"/>
        </w:rPr>
        <w:t> </w:t>
      </w:r>
      <w:r>
        <w:rPr>
          <w:rFonts w:ascii="Verdana" w:hAnsi="Verdana"/>
          <w:w w:val="105"/>
          <w:sz w:val="12"/>
        </w:rPr>
        <w:t>and</w:t>
      </w:r>
      <w:r>
        <w:rPr>
          <w:rFonts w:ascii="Verdana" w:hAnsi="Verdana"/>
          <w:spacing w:val="-3"/>
          <w:w w:val="105"/>
          <w:sz w:val="12"/>
        </w:rPr>
        <w:t> </w:t>
      </w:r>
      <w:r>
        <w:rPr>
          <w:rFonts w:ascii="Verdana" w:hAnsi="Verdana"/>
          <w:w w:val="105"/>
          <w:sz w:val="12"/>
        </w:rPr>
        <w:t>deferred</w:t>
      </w:r>
      <w:r>
        <w:rPr>
          <w:rFonts w:ascii="Verdana" w:hAnsi="Verdana"/>
          <w:spacing w:val="-6"/>
          <w:w w:val="105"/>
          <w:sz w:val="12"/>
        </w:rPr>
        <w:t> </w:t>
      </w:r>
      <w:r>
        <w:rPr>
          <w:rFonts w:ascii="Verdana" w:hAnsi="Verdana"/>
          <w:w w:val="105"/>
          <w:sz w:val="12"/>
        </w:rPr>
        <w:t>tax</w:t>
      </w:r>
      <w:r>
        <w:rPr>
          <w:rFonts w:ascii="Verdana" w:hAnsi="Verdana"/>
          <w:spacing w:val="1"/>
          <w:w w:val="105"/>
          <w:sz w:val="12"/>
        </w:rPr>
        <w:t> </w:t>
      </w:r>
      <w:r>
        <w:rPr>
          <w:rFonts w:ascii="Verdana" w:hAnsi="Verdana"/>
          <w:w w:val="105"/>
          <w:sz w:val="12"/>
        </w:rPr>
        <w:t>asset</w:t>
      </w:r>
      <w:r>
        <w:rPr>
          <w:rFonts w:ascii="Verdana" w:hAnsi="Verdana"/>
          <w:spacing w:val="-6"/>
          <w:w w:val="105"/>
          <w:sz w:val="12"/>
        </w:rPr>
        <w:t> </w:t>
      </w:r>
      <w:r>
        <w:rPr>
          <w:rFonts w:ascii="Verdana" w:hAnsi="Verdana"/>
          <w:w w:val="105"/>
          <w:sz w:val="12"/>
        </w:rPr>
        <w:t>valuation</w:t>
      </w:r>
      <w:r>
        <w:rPr>
          <w:rFonts w:ascii="Verdana" w:hAnsi="Verdana"/>
          <w:spacing w:val="-2"/>
          <w:w w:val="105"/>
          <w:sz w:val="12"/>
        </w:rPr>
        <w:t> allowance;</w:t>
      </w:r>
    </w:p>
    <w:p>
      <w:pPr>
        <w:pStyle w:val="ListParagraph"/>
        <w:numPr>
          <w:ilvl w:val="0"/>
          <w:numId w:val="3"/>
        </w:numPr>
        <w:tabs>
          <w:tab w:pos="525" w:val="left" w:leader="none"/>
        </w:tabs>
        <w:spacing w:line="240" w:lineRule="auto" w:before="93" w:after="0"/>
        <w:ind w:left="525" w:right="0" w:hanging="272"/>
        <w:jc w:val="left"/>
        <w:rPr>
          <w:rFonts w:ascii="Verdana" w:hAnsi="Verdana"/>
          <w:sz w:val="12"/>
        </w:rPr>
      </w:pPr>
      <w:r>
        <w:rPr>
          <w:rFonts w:ascii="Verdana" w:hAnsi="Verdana"/>
          <w:w w:val="105"/>
          <w:sz w:val="12"/>
        </w:rPr>
        <w:t>the efficiency</w:t>
      </w:r>
      <w:r>
        <w:rPr>
          <w:rFonts w:ascii="Verdana" w:hAnsi="Verdana"/>
          <w:spacing w:val="-5"/>
          <w:w w:val="105"/>
          <w:sz w:val="12"/>
        </w:rPr>
        <w:t> </w:t>
      </w:r>
      <w:r>
        <w:rPr>
          <w:rFonts w:ascii="Verdana" w:hAnsi="Verdana"/>
          <w:w w:val="105"/>
          <w:sz w:val="12"/>
        </w:rPr>
        <w:t>and</w:t>
      </w:r>
      <w:r>
        <w:rPr>
          <w:rFonts w:ascii="Verdana" w:hAnsi="Verdana"/>
          <w:spacing w:val="-3"/>
          <w:w w:val="105"/>
          <w:sz w:val="12"/>
        </w:rPr>
        <w:t> </w:t>
      </w:r>
      <w:r>
        <w:rPr>
          <w:rFonts w:ascii="Verdana" w:hAnsi="Verdana"/>
          <w:w w:val="105"/>
          <w:sz w:val="12"/>
        </w:rPr>
        <w:t>effectiveness</w:t>
      </w:r>
      <w:r>
        <w:rPr>
          <w:rFonts w:ascii="Verdana" w:hAnsi="Verdana"/>
          <w:spacing w:val="-5"/>
          <w:w w:val="105"/>
          <w:sz w:val="12"/>
        </w:rPr>
        <w:t> </w:t>
      </w:r>
      <w:r>
        <w:rPr>
          <w:rFonts w:ascii="Verdana" w:hAnsi="Verdana"/>
          <w:w w:val="105"/>
          <w:sz w:val="12"/>
        </w:rPr>
        <w:t>of</w:t>
      </w:r>
      <w:r>
        <w:rPr>
          <w:rFonts w:ascii="Verdana" w:hAnsi="Verdana"/>
          <w:spacing w:val="4"/>
          <w:w w:val="105"/>
          <w:sz w:val="12"/>
        </w:rPr>
        <w:t> </w:t>
      </w:r>
      <w:r>
        <w:rPr>
          <w:rFonts w:ascii="Verdana" w:hAnsi="Verdana"/>
          <w:w w:val="105"/>
          <w:sz w:val="12"/>
        </w:rPr>
        <w:t>our</w:t>
      </w:r>
      <w:r>
        <w:rPr>
          <w:rFonts w:ascii="Verdana" w:hAnsi="Verdana"/>
          <w:spacing w:val="3"/>
          <w:w w:val="105"/>
          <w:sz w:val="12"/>
        </w:rPr>
        <w:t> </w:t>
      </w:r>
      <w:r>
        <w:rPr>
          <w:rFonts w:ascii="Verdana" w:hAnsi="Verdana"/>
          <w:w w:val="105"/>
          <w:sz w:val="12"/>
        </w:rPr>
        <w:t>internal</w:t>
      </w:r>
      <w:r>
        <w:rPr>
          <w:rFonts w:ascii="Verdana" w:hAnsi="Verdana"/>
          <w:spacing w:val="-5"/>
          <w:w w:val="105"/>
          <w:sz w:val="12"/>
        </w:rPr>
        <w:t> </w:t>
      </w:r>
      <w:r>
        <w:rPr>
          <w:rFonts w:ascii="Verdana" w:hAnsi="Verdana"/>
          <w:w w:val="105"/>
          <w:sz w:val="12"/>
        </w:rPr>
        <w:t>control procedures</w:t>
      </w:r>
      <w:r>
        <w:rPr>
          <w:rFonts w:ascii="Verdana" w:hAnsi="Verdana"/>
          <w:spacing w:val="-7"/>
          <w:w w:val="105"/>
          <w:sz w:val="12"/>
        </w:rPr>
        <w:t> </w:t>
      </w:r>
      <w:r>
        <w:rPr>
          <w:rFonts w:ascii="Verdana" w:hAnsi="Verdana"/>
          <w:w w:val="105"/>
          <w:sz w:val="12"/>
        </w:rPr>
        <w:t>and</w:t>
      </w:r>
      <w:r>
        <w:rPr>
          <w:rFonts w:ascii="Verdana" w:hAnsi="Verdana"/>
          <w:spacing w:val="-1"/>
          <w:w w:val="105"/>
          <w:sz w:val="12"/>
        </w:rPr>
        <w:t> </w:t>
      </w:r>
      <w:r>
        <w:rPr>
          <w:rFonts w:ascii="Verdana" w:hAnsi="Verdana"/>
          <w:spacing w:val="-2"/>
          <w:w w:val="105"/>
          <w:sz w:val="12"/>
        </w:rPr>
        <w:t>processes;</w:t>
      </w:r>
    </w:p>
    <w:p>
      <w:pPr>
        <w:pStyle w:val="ListParagraph"/>
        <w:numPr>
          <w:ilvl w:val="0"/>
          <w:numId w:val="3"/>
        </w:numPr>
        <w:tabs>
          <w:tab w:pos="525" w:val="left" w:leader="none"/>
        </w:tabs>
        <w:spacing w:line="240" w:lineRule="auto" w:before="94" w:after="0"/>
        <w:ind w:left="525" w:right="0" w:hanging="272"/>
        <w:jc w:val="left"/>
        <w:rPr>
          <w:rFonts w:ascii="Verdana" w:hAnsi="Verdana"/>
          <w:sz w:val="12"/>
        </w:rPr>
      </w:pPr>
      <w:r>
        <w:rPr>
          <w:rFonts w:ascii="Verdana" w:hAnsi="Verdana"/>
          <w:w w:val="105"/>
          <w:sz w:val="12"/>
        </w:rPr>
        <w:t>our</w:t>
      </w:r>
      <w:r>
        <w:rPr>
          <w:rFonts w:ascii="Verdana" w:hAnsi="Verdana"/>
          <w:spacing w:val="1"/>
          <w:w w:val="105"/>
          <w:sz w:val="12"/>
        </w:rPr>
        <w:t> </w:t>
      </w:r>
      <w:r>
        <w:rPr>
          <w:rFonts w:ascii="Verdana" w:hAnsi="Verdana"/>
          <w:w w:val="105"/>
          <w:sz w:val="12"/>
        </w:rPr>
        <w:t>ability</w:t>
      </w:r>
      <w:r>
        <w:rPr>
          <w:rFonts w:ascii="Verdana" w:hAnsi="Verdana"/>
          <w:spacing w:val="-5"/>
          <w:w w:val="105"/>
          <w:sz w:val="12"/>
        </w:rPr>
        <w:t> </w:t>
      </w:r>
      <w:r>
        <w:rPr>
          <w:rFonts w:ascii="Verdana" w:hAnsi="Verdana"/>
          <w:w w:val="105"/>
          <w:sz w:val="12"/>
        </w:rPr>
        <w:t>to</w:t>
      </w:r>
      <w:r>
        <w:rPr>
          <w:rFonts w:ascii="Verdana" w:hAnsi="Verdana"/>
          <w:spacing w:val="4"/>
          <w:w w:val="105"/>
          <w:sz w:val="12"/>
        </w:rPr>
        <w:t> </w:t>
      </w:r>
      <w:r>
        <w:rPr>
          <w:rFonts w:ascii="Verdana" w:hAnsi="Verdana"/>
          <w:w w:val="105"/>
          <w:sz w:val="12"/>
        </w:rPr>
        <w:t>comply</w:t>
      </w:r>
      <w:r>
        <w:rPr>
          <w:rFonts w:ascii="Verdana" w:hAnsi="Verdana"/>
          <w:spacing w:val="-3"/>
          <w:w w:val="105"/>
          <w:sz w:val="12"/>
        </w:rPr>
        <w:t> </w:t>
      </w:r>
      <w:r>
        <w:rPr>
          <w:rFonts w:ascii="Verdana" w:hAnsi="Verdana"/>
          <w:w w:val="105"/>
          <w:sz w:val="12"/>
        </w:rPr>
        <w:t>with the</w:t>
      </w:r>
      <w:r>
        <w:rPr>
          <w:rFonts w:ascii="Verdana" w:hAnsi="Verdana"/>
          <w:spacing w:val="-1"/>
          <w:w w:val="105"/>
          <w:sz w:val="12"/>
        </w:rPr>
        <w:t> </w:t>
      </w:r>
      <w:r>
        <w:rPr>
          <w:rFonts w:ascii="Verdana" w:hAnsi="Verdana"/>
          <w:w w:val="105"/>
          <w:sz w:val="12"/>
        </w:rPr>
        <w:t>extensive</w:t>
      </w:r>
      <w:r>
        <w:rPr>
          <w:rFonts w:ascii="Verdana" w:hAnsi="Verdana"/>
          <w:spacing w:val="-6"/>
          <w:w w:val="105"/>
          <w:sz w:val="12"/>
        </w:rPr>
        <w:t> </w:t>
      </w:r>
      <w:r>
        <w:rPr>
          <w:rFonts w:ascii="Verdana" w:hAnsi="Verdana"/>
          <w:w w:val="105"/>
          <w:sz w:val="12"/>
        </w:rPr>
        <w:t>laws</w:t>
      </w:r>
      <w:r>
        <w:rPr>
          <w:rFonts w:ascii="Verdana" w:hAnsi="Verdana"/>
          <w:spacing w:val="-3"/>
          <w:w w:val="105"/>
          <w:sz w:val="12"/>
        </w:rPr>
        <w:t> </w:t>
      </w:r>
      <w:r>
        <w:rPr>
          <w:rFonts w:ascii="Verdana" w:hAnsi="Verdana"/>
          <w:w w:val="105"/>
          <w:sz w:val="12"/>
        </w:rPr>
        <w:t>and</w:t>
      </w:r>
      <w:r>
        <w:rPr>
          <w:rFonts w:ascii="Verdana" w:hAnsi="Verdana"/>
          <w:spacing w:val="-1"/>
          <w:w w:val="105"/>
          <w:sz w:val="12"/>
        </w:rPr>
        <w:t> </w:t>
      </w:r>
      <w:r>
        <w:rPr>
          <w:rFonts w:ascii="Verdana" w:hAnsi="Verdana"/>
          <w:w w:val="105"/>
          <w:sz w:val="12"/>
        </w:rPr>
        <w:t>regulations</w:t>
      </w:r>
      <w:r>
        <w:rPr>
          <w:rFonts w:ascii="Verdana" w:hAnsi="Verdana"/>
          <w:spacing w:val="-6"/>
          <w:w w:val="105"/>
          <w:sz w:val="12"/>
        </w:rPr>
        <w:t> </w:t>
      </w:r>
      <w:r>
        <w:rPr>
          <w:rFonts w:ascii="Verdana" w:hAnsi="Verdana"/>
          <w:w w:val="105"/>
          <w:sz w:val="12"/>
        </w:rPr>
        <w:t>to</w:t>
      </w:r>
      <w:r>
        <w:rPr>
          <w:rFonts w:ascii="Verdana" w:hAnsi="Verdana"/>
          <w:spacing w:val="4"/>
          <w:w w:val="105"/>
          <w:sz w:val="12"/>
        </w:rPr>
        <w:t> </w:t>
      </w:r>
      <w:r>
        <w:rPr>
          <w:rFonts w:ascii="Verdana" w:hAnsi="Verdana"/>
          <w:w w:val="105"/>
          <w:sz w:val="12"/>
        </w:rPr>
        <w:t>which</w:t>
      </w:r>
      <w:r>
        <w:rPr>
          <w:rFonts w:ascii="Verdana" w:hAnsi="Verdana"/>
          <w:spacing w:val="-3"/>
          <w:w w:val="105"/>
          <w:sz w:val="12"/>
        </w:rPr>
        <w:t> </w:t>
      </w:r>
      <w:r>
        <w:rPr>
          <w:rFonts w:ascii="Verdana" w:hAnsi="Verdana"/>
          <w:w w:val="105"/>
          <w:sz w:val="12"/>
        </w:rPr>
        <w:t>we</w:t>
      </w:r>
      <w:r>
        <w:rPr>
          <w:rFonts w:ascii="Verdana" w:hAnsi="Verdana"/>
          <w:spacing w:val="1"/>
          <w:w w:val="105"/>
          <w:sz w:val="12"/>
        </w:rPr>
        <w:t> </w:t>
      </w:r>
      <w:r>
        <w:rPr>
          <w:rFonts w:ascii="Verdana" w:hAnsi="Verdana"/>
          <w:w w:val="105"/>
          <w:sz w:val="12"/>
        </w:rPr>
        <w:t>are subject,</w:t>
      </w:r>
      <w:r>
        <w:rPr>
          <w:rFonts w:ascii="Verdana" w:hAnsi="Verdana"/>
          <w:spacing w:val="-5"/>
          <w:w w:val="105"/>
          <w:sz w:val="12"/>
        </w:rPr>
        <w:t> </w:t>
      </w:r>
      <w:r>
        <w:rPr>
          <w:rFonts w:ascii="Verdana" w:hAnsi="Verdana"/>
          <w:w w:val="105"/>
          <w:sz w:val="12"/>
        </w:rPr>
        <w:t>including</w:t>
      </w:r>
      <w:r>
        <w:rPr>
          <w:rFonts w:ascii="Verdana" w:hAnsi="Verdana"/>
          <w:spacing w:val="-7"/>
          <w:w w:val="105"/>
          <w:sz w:val="12"/>
        </w:rPr>
        <w:t> </w:t>
      </w:r>
      <w:r>
        <w:rPr>
          <w:rFonts w:ascii="Verdana" w:hAnsi="Verdana"/>
          <w:w w:val="105"/>
          <w:sz w:val="12"/>
        </w:rPr>
        <w:t>the</w:t>
      </w:r>
      <w:r>
        <w:rPr>
          <w:rFonts w:ascii="Verdana" w:hAnsi="Verdana"/>
          <w:spacing w:val="-1"/>
          <w:w w:val="105"/>
          <w:sz w:val="12"/>
        </w:rPr>
        <w:t> </w:t>
      </w:r>
      <w:r>
        <w:rPr>
          <w:rFonts w:ascii="Verdana" w:hAnsi="Verdana"/>
          <w:w w:val="105"/>
          <w:sz w:val="12"/>
        </w:rPr>
        <w:t>laws for</w:t>
      </w:r>
      <w:r>
        <w:rPr>
          <w:rFonts w:ascii="Verdana" w:hAnsi="Verdana"/>
          <w:spacing w:val="1"/>
          <w:w w:val="105"/>
          <w:sz w:val="12"/>
        </w:rPr>
        <w:t> </w:t>
      </w:r>
      <w:r>
        <w:rPr>
          <w:rFonts w:ascii="Verdana" w:hAnsi="Verdana"/>
          <w:w w:val="105"/>
          <w:sz w:val="12"/>
        </w:rPr>
        <w:t>each</w:t>
      </w:r>
      <w:r>
        <w:rPr>
          <w:rFonts w:ascii="Verdana" w:hAnsi="Verdana"/>
          <w:spacing w:val="-2"/>
          <w:w w:val="105"/>
          <w:sz w:val="12"/>
        </w:rPr>
        <w:t> </w:t>
      </w:r>
      <w:r>
        <w:rPr>
          <w:rFonts w:ascii="Verdana" w:hAnsi="Verdana"/>
          <w:w w:val="105"/>
          <w:sz w:val="12"/>
        </w:rPr>
        <w:t>jurisdiction</w:t>
      </w:r>
      <w:r>
        <w:rPr>
          <w:rFonts w:ascii="Verdana" w:hAnsi="Verdana"/>
          <w:spacing w:val="-6"/>
          <w:w w:val="105"/>
          <w:sz w:val="12"/>
        </w:rPr>
        <w:t> </w:t>
      </w:r>
      <w:r>
        <w:rPr>
          <w:rFonts w:ascii="Verdana" w:hAnsi="Verdana"/>
          <w:w w:val="105"/>
          <w:sz w:val="12"/>
        </w:rPr>
        <w:t>where</w:t>
      </w:r>
      <w:r>
        <w:rPr>
          <w:rFonts w:ascii="Verdana" w:hAnsi="Verdana"/>
          <w:spacing w:val="-1"/>
          <w:w w:val="105"/>
          <w:sz w:val="12"/>
        </w:rPr>
        <w:t> </w:t>
      </w:r>
      <w:r>
        <w:rPr>
          <w:rFonts w:ascii="Verdana" w:hAnsi="Verdana"/>
          <w:w w:val="105"/>
          <w:sz w:val="12"/>
        </w:rPr>
        <w:t>we </w:t>
      </w:r>
      <w:r>
        <w:rPr>
          <w:rFonts w:ascii="Verdana" w:hAnsi="Verdana"/>
          <w:spacing w:val="-2"/>
          <w:w w:val="105"/>
          <w:sz w:val="12"/>
        </w:rPr>
        <w:t>operate;</w:t>
      </w:r>
    </w:p>
    <w:p>
      <w:pPr>
        <w:pStyle w:val="ListParagraph"/>
        <w:numPr>
          <w:ilvl w:val="0"/>
          <w:numId w:val="3"/>
        </w:numPr>
        <w:tabs>
          <w:tab w:pos="525" w:val="left" w:leader="none"/>
        </w:tabs>
        <w:spacing w:line="240" w:lineRule="auto" w:before="94" w:after="0"/>
        <w:ind w:left="525" w:right="0" w:hanging="272"/>
        <w:jc w:val="left"/>
        <w:rPr>
          <w:rFonts w:ascii="Verdana" w:hAnsi="Verdana"/>
          <w:sz w:val="12"/>
        </w:rPr>
      </w:pPr>
      <w:r>
        <w:rPr>
          <w:rFonts w:ascii="Verdana" w:hAnsi="Verdana"/>
          <w:w w:val="105"/>
          <w:sz w:val="12"/>
        </w:rPr>
        <w:t>adverse</w:t>
      </w:r>
      <w:r>
        <w:rPr>
          <w:rFonts w:ascii="Verdana" w:hAnsi="Verdana"/>
          <w:spacing w:val="-5"/>
          <w:w w:val="105"/>
          <w:sz w:val="12"/>
        </w:rPr>
        <w:t> </w:t>
      </w:r>
      <w:r>
        <w:rPr>
          <w:rFonts w:ascii="Verdana" w:hAnsi="Verdana"/>
          <w:w w:val="105"/>
          <w:sz w:val="12"/>
        </w:rPr>
        <w:t>changes</w:t>
      </w:r>
      <w:r>
        <w:rPr>
          <w:rFonts w:ascii="Verdana" w:hAnsi="Verdana"/>
          <w:spacing w:val="-8"/>
          <w:w w:val="105"/>
          <w:sz w:val="12"/>
        </w:rPr>
        <w:t> </w:t>
      </w:r>
      <w:r>
        <w:rPr>
          <w:rFonts w:ascii="Verdana" w:hAnsi="Verdana"/>
          <w:w w:val="105"/>
          <w:sz w:val="12"/>
        </w:rPr>
        <w:t>or</w:t>
      </w:r>
      <w:r>
        <w:rPr>
          <w:rFonts w:ascii="Verdana" w:hAnsi="Verdana"/>
          <w:spacing w:val="6"/>
          <w:w w:val="105"/>
          <w:sz w:val="12"/>
        </w:rPr>
        <w:t> </w:t>
      </w:r>
      <w:r>
        <w:rPr>
          <w:rFonts w:ascii="Verdana" w:hAnsi="Verdana"/>
          <w:w w:val="105"/>
          <w:sz w:val="12"/>
        </w:rPr>
        <w:t>conditions</w:t>
      </w:r>
      <w:r>
        <w:rPr>
          <w:rFonts w:ascii="Verdana" w:hAnsi="Verdana"/>
          <w:spacing w:val="-5"/>
          <w:w w:val="105"/>
          <w:sz w:val="12"/>
        </w:rPr>
        <w:t> </w:t>
      </w:r>
      <w:r>
        <w:rPr>
          <w:rFonts w:ascii="Verdana" w:hAnsi="Verdana"/>
          <w:w w:val="105"/>
          <w:sz w:val="12"/>
        </w:rPr>
        <w:t>in</w:t>
      </w:r>
      <w:r>
        <w:rPr>
          <w:rFonts w:ascii="Verdana" w:hAnsi="Verdana"/>
          <w:spacing w:val="1"/>
          <w:w w:val="105"/>
          <w:sz w:val="12"/>
        </w:rPr>
        <w:t> </w:t>
      </w:r>
      <w:r>
        <w:rPr>
          <w:rFonts w:ascii="Verdana" w:hAnsi="Verdana"/>
          <w:w w:val="105"/>
          <w:sz w:val="12"/>
        </w:rPr>
        <w:t>capital</w:t>
      </w:r>
      <w:r>
        <w:rPr>
          <w:rFonts w:ascii="Verdana" w:hAnsi="Verdana"/>
          <w:spacing w:val="-5"/>
          <w:w w:val="105"/>
          <w:sz w:val="12"/>
        </w:rPr>
        <w:t> </w:t>
      </w:r>
      <w:r>
        <w:rPr>
          <w:rFonts w:ascii="Verdana" w:hAnsi="Verdana"/>
          <w:w w:val="105"/>
          <w:sz w:val="12"/>
        </w:rPr>
        <w:t>and</w:t>
      </w:r>
      <w:r>
        <w:rPr>
          <w:rFonts w:ascii="Verdana" w:hAnsi="Verdana"/>
          <w:spacing w:val="-1"/>
          <w:w w:val="105"/>
          <w:sz w:val="12"/>
        </w:rPr>
        <w:t> </w:t>
      </w:r>
      <w:r>
        <w:rPr>
          <w:rFonts w:ascii="Verdana" w:hAnsi="Verdana"/>
          <w:w w:val="105"/>
          <w:sz w:val="12"/>
        </w:rPr>
        <w:t>financial</w:t>
      </w:r>
      <w:r>
        <w:rPr>
          <w:rFonts w:ascii="Verdana" w:hAnsi="Verdana"/>
          <w:spacing w:val="-5"/>
          <w:w w:val="105"/>
          <w:sz w:val="12"/>
        </w:rPr>
        <w:t> </w:t>
      </w:r>
      <w:r>
        <w:rPr>
          <w:rFonts w:ascii="Verdana" w:hAnsi="Verdana"/>
          <w:w w:val="105"/>
          <w:sz w:val="12"/>
        </w:rPr>
        <w:t>markets,</w:t>
      </w:r>
      <w:r>
        <w:rPr>
          <w:rFonts w:ascii="Verdana" w:hAnsi="Verdana"/>
          <w:spacing w:val="-6"/>
          <w:w w:val="105"/>
          <w:sz w:val="12"/>
        </w:rPr>
        <w:t> </w:t>
      </w:r>
      <w:r>
        <w:rPr>
          <w:rFonts w:ascii="Verdana" w:hAnsi="Verdana"/>
          <w:w w:val="105"/>
          <w:sz w:val="12"/>
        </w:rPr>
        <w:t>including</w:t>
      </w:r>
      <w:r>
        <w:rPr>
          <w:rFonts w:ascii="Verdana" w:hAnsi="Verdana"/>
          <w:spacing w:val="-6"/>
          <w:w w:val="105"/>
          <w:sz w:val="12"/>
        </w:rPr>
        <w:t> </w:t>
      </w:r>
      <w:r>
        <w:rPr>
          <w:rFonts w:ascii="Verdana" w:hAnsi="Verdana"/>
          <w:w w:val="105"/>
          <w:sz w:val="12"/>
        </w:rPr>
        <w:t>actual</w:t>
      </w:r>
      <w:r>
        <w:rPr>
          <w:rFonts w:ascii="Verdana" w:hAnsi="Verdana"/>
          <w:spacing w:val="-2"/>
          <w:w w:val="105"/>
          <w:sz w:val="12"/>
        </w:rPr>
        <w:t> </w:t>
      </w:r>
      <w:r>
        <w:rPr>
          <w:rFonts w:ascii="Verdana" w:hAnsi="Verdana"/>
          <w:w w:val="105"/>
          <w:sz w:val="12"/>
        </w:rPr>
        <w:t>or</w:t>
      </w:r>
      <w:r>
        <w:rPr>
          <w:rFonts w:ascii="Verdana" w:hAnsi="Verdana"/>
          <w:spacing w:val="6"/>
          <w:w w:val="105"/>
          <w:sz w:val="12"/>
        </w:rPr>
        <w:t> </w:t>
      </w:r>
      <w:r>
        <w:rPr>
          <w:rFonts w:ascii="Verdana" w:hAnsi="Verdana"/>
          <w:w w:val="105"/>
          <w:sz w:val="12"/>
        </w:rPr>
        <w:t>potential</w:t>
      </w:r>
      <w:r>
        <w:rPr>
          <w:rFonts w:ascii="Verdana" w:hAnsi="Verdana"/>
          <w:spacing w:val="-1"/>
          <w:w w:val="105"/>
          <w:sz w:val="12"/>
        </w:rPr>
        <w:t> </w:t>
      </w:r>
      <w:r>
        <w:rPr>
          <w:rFonts w:ascii="Verdana" w:hAnsi="Verdana"/>
          <w:w w:val="105"/>
          <w:sz w:val="12"/>
        </w:rPr>
        <w:t>stresses</w:t>
      </w:r>
      <w:r>
        <w:rPr>
          <w:rFonts w:ascii="Verdana" w:hAnsi="Verdana"/>
          <w:spacing w:val="-5"/>
          <w:w w:val="105"/>
          <w:sz w:val="12"/>
        </w:rPr>
        <w:t> </w:t>
      </w:r>
      <w:r>
        <w:rPr>
          <w:rFonts w:ascii="Verdana" w:hAnsi="Verdana"/>
          <w:w w:val="105"/>
          <w:sz w:val="12"/>
        </w:rPr>
        <w:t>in</w:t>
      </w:r>
      <w:r>
        <w:rPr>
          <w:rFonts w:ascii="Verdana" w:hAnsi="Verdana"/>
          <w:spacing w:val="3"/>
          <w:w w:val="105"/>
          <w:sz w:val="12"/>
        </w:rPr>
        <w:t> </w:t>
      </w:r>
      <w:r>
        <w:rPr>
          <w:rFonts w:ascii="Verdana" w:hAnsi="Verdana"/>
          <w:w w:val="105"/>
          <w:sz w:val="12"/>
        </w:rPr>
        <w:t>the</w:t>
      </w:r>
      <w:r>
        <w:rPr>
          <w:rFonts w:ascii="Verdana" w:hAnsi="Verdana"/>
          <w:spacing w:val="1"/>
          <w:w w:val="105"/>
          <w:sz w:val="12"/>
        </w:rPr>
        <w:t> </w:t>
      </w:r>
      <w:r>
        <w:rPr>
          <w:rFonts w:ascii="Verdana" w:hAnsi="Verdana"/>
          <w:w w:val="105"/>
          <w:sz w:val="12"/>
        </w:rPr>
        <w:t>banking</w:t>
      </w:r>
      <w:r>
        <w:rPr>
          <w:rFonts w:ascii="Verdana" w:hAnsi="Verdana"/>
          <w:spacing w:val="-6"/>
          <w:w w:val="105"/>
          <w:sz w:val="12"/>
        </w:rPr>
        <w:t> </w:t>
      </w:r>
      <w:r>
        <w:rPr>
          <w:rFonts w:ascii="Verdana" w:hAnsi="Verdana"/>
          <w:w w:val="105"/>
          <w:sz w:val="12"/>
        </w:rPr>
        <w:t>industr</w:t>
      </w:r>
      <w:r>
        <w:rPr>
          <w:rFonts w:ascii="Verdana" w:hAnsi="Verdana"/>
          <w:spacing w:val="-32"/>
          <w:w w:val="105"/>
          <w:sz w:val="12"/>
        </w:rPr>
        <w:t> </w:t>
      </w:r>
      <w:r>
        <w:rPr>
          <w:rFonts w:ascii="Verdana" w:hAnsi="Verdana"/>
          <w:spacing w:val="-5"/>
          <w:w w:val="105"/>
          <w:sz w:val="12"/>
        </w:rPr>
        <w:t>y;</w:t>
      </w:r>
    </w:p>
    <w:p>
      <w:pPr>
        <w:pStyle w:val="ListParagraph"/>
        <w:numPr>
          <w:ilvl w:val="0"/>
          <w:numId w:val="3"/>
        </w:numPr>
        <w:tabs>
          <w:tab w:pos="525" w:val="left" w:leader="none"/>
        </w:tabs>
        <w:spacing w:line="240" w:lineRule="auto" w:before="94" w:after="0"/>
        <w:ind w:left="525" w:right="0" w:hanging="272"/>
        <w:jc w:val="left"/>
        <w:rPr>
          <w:rFonts w:ascii="Verdana" w:hAnsi="Verdana"/>
          <w:sz w:val="12"/>
        </w:rPr>
      </w:pPr>
      <w:r>
        <w:rPr>
          <w:rFonts w:ascii="Verdana" w:hAnsi="Verdana"/>
          <w:w w:val="105"/>
          <w:sz w:val="12"/>
        </w:rPr>
        <w:t>deposit</w:t>
      </w:r>
      <w:r>
        <w:rPr>
          <w:rFonts w:ascii="Verdana" w:hAnsi="Verdana"/>
          <w:spacing w:val="-6"/>
          <w:w w:val="105"/>
          <w:sz w:val="12"/>
        </w:rPr>
        <w:t> </w:t>
      </w:r>
      <w:r>
        <w:rPr>
          <w:rFonts w:ascii="Verdana" w:hAnsi="Verdana"/>
          <w:w w:val="105"/>
          <w:sz w:val="12"/>
        </w:rPr>
        <w:t>attrition and</w:t>
      </w:r>
      <w:r>
        <w:rPr>
          <w:rFonts w:ascii="Verdana" w:hAnsi="Verdana"/>
          <w:spacing w:val="-3"/>
          <w:w w:val="105"/>
          <w:sz w:val="12"/>
        </w:rPr>
        <w:t> </w:t>
      </w:r>
      <w:r>
        <w:rPr>
          <w:rFonts w:ascii="Verdana" w:hAnsi="Verdana"/>
          <w:w w:val="105"/>
          <w:sz w:val="12"/>
        </w:rPr>
        <w:t>the</w:t>
      </w:r>
      <w:r>
        <w:rPr>
          <w:rFonts w:ascii="Verdana" w:hAnsi="Verdana"/>
          <w:spacing w:val="-1"/>
          <w:w w:val="105"/>
          <w:sz w:val="12"/>
        </w:rPr>
        <w:t> </w:t>
      </w:r>
      <w:r>
        <w:rPr>
          <w:rFonts w:ascii="Verdana" w:hAnsi="Verdana"/>
          <w:w w:val="105"/>
          <w:sz w:val="12"/>
        </w:rPr>
        <w:t>level of</w:t>
      </w:r>
      <w:r>
        <w:rPr>
          <w:rFonts w:ascii="Verdana" w:hAnsi="Verdana"/>
          <w:spacing w:val="4"/>
          <w:w w:val="105"/>
          <w:sz w:val="12"/>
        </w:rPr>
        <w:t> </w:t>
      </w:r>
      <w:r>
        <w:rPr>
          <w:rFonts w:ascii="Verdana" w:hAnsi="Verdana"/>
          <w:w w:val="105"/>
          <w:sz w:val="12"/>
        </w:rPr>
        <w:t>our</w:t>
      </w:r>
      <w:r>
        <w:rPr>
          <w:rFonts w:ascii="Verdana" w:hAnsi="Verdana"/>
          <w:spacing w:val="2"/>
          <w:w w:val="105"/>
          <w:sz w:val="12"/>
        </w:rPr>
        <w:t> </w:t>
      </w:r>
      <w:r>
        <w:rPr>
          <w:rFonts w:ascii="Verdana" w:hAnsi="Verdana"/>
          <w:w w:val="105"/>
          <w:sz w:val="12"/>
        </w:rPr>
        <w:t>uninsured</w:t>
      </w:r>
      <w:r>
        <w:rPr>
          <w:rFonts w:ascii="Verdana" w:hAnsi="Verdana"/>
          <w:spacing w:val="-6"/>
          <w:w w:val="105"/>
          <w:sz w:val="12"/>
        </w:rPr>
        <w:t> </w:t>
      </w:r>
      <w:r>
        <w:rPr>
          <w:rFonts w:ascii="Verdana" w:hAnsi="Verdana"/>
          <w:spacing w:val="-2"/>
          <w:w w:val="105"/>
          <w:sz w:val="12"/>
        </w:rPr>
        <w:t>deposits;</w:t>
      </w:r>
    </w:p>
    <w:p>
      <w:pPr>
        <w:pStyle w:val="ListParagraph"/>
        <w:numPr>
          <w:ilvl w:val="0"/>
          <w:numId w:val="3"/>
        </w:numPr>
        <w:tabs>
          <w:tab w:pos="525" w:val="left" w:leader="none"/>
        </w:tabs>
        <w:spacing w:line="240" w:lineRule="auto" w:before="94" w:after="0"/>
        <w:ind w:left="525" w:right="0" w:hanging="272"/>
        <w:jc w:val="left"/>
        <w:rPr>
          <w:rFonts w:ascii="Verdana" w:hAnsi="Verdana"/>
          <w:sz w:val="12"/>
        </w:rPr>
      </w:pPr>
      <w:r>
        <w:rPr>
          <w:rFonts w:ascii="Verdana" w:hAnsi="Verdana"/>
          <w:w w:val="105"/>
          <w:sz w:val="12"/>
        </w:rPr>
        <w:t>legislative</w:t>
      </w:r>
      <w:r>
        <w:rPr>
          <w:rFonts w:ascii="Verdana" w:hAnsi="Verdana"/>
          <w:spacing w:val="-6"/>
          <w:w w:val="105"/>
          <w:sz w:val="12"/>
        </w:rPr>
        <w:t> </w:t>
      </w:r>
      <w:r>
        <w:rPr>
          <w:rFonts w:ascii="Verdana" w:hAnsi="Verdana"/>
          <w:w w:val="105"/>
          <w:sz w:val="12"/>
        </w:rPr>
        <w:t>or</w:t>
      </w:r>
      <w:r>
        <w:rPr>
          <w:rFonts w:ascii="Verdana" w:hAnsi="Verdana"/>
          <w:spacing w:val="5"/>
          <w:w w:val="105"/>
          <w:sz w:val="12"/>
        </w:rPr>
        <w:t> </w:t>
      </w:r>
      <w:r>
        <w:rPr>
          <w:rFonts w:ascii="Verdana" w:hAnsi="Verdana"/>
          <w:w w:val="105"/>
          <w:sz w:val="12"/>
        </w:rPr>
        <w:t>regulatory</w:t>
      </w:r>
      <w:r>
        <w:rPr>
          <w:rFonts w:ascii="Verdana" w:hAnsi="Verdana"/>
          <w:spacing w:val="-5"/>
          <w:w w:val="105"/>
          <w:sz w:val="12"/>
        </w:rPr>
        <w:t> </w:t>
      </w:r>
      <w:r>
        <w:rPr>
          <w:rFonts w:ascii="Verdana" w:hAnsi="Verdana"/>
          <w:w w:val="105"/>
          <w:sz w:val="12"/>
        </w:rPr>
        <w:t>changes</w:t>
      </w:r>
      <w:r>
        <w:rPr>
          <w:rFonts w:ascii="Verdana" w:hAnsi="Verdana"/>
          <w:spacing w:val="-6"/>
          <w:w w:val="105"/>
          <w:sz w:val="12"/>
        </w:rPr>
        <w:t> </w:t>
      </w:r>
      <w:r>
        <w:rPr>
          <w:rFonts w:ascii="Verdana" w:hAnsi="Verdana"/>
          <w:w w:val="105"/>
          <w:sz w:val="12"/>
        </w:rPr>
        <w:t>and</w:t>
      </w:r>
      <w:r>
        <w:rPr>
          <w:rFonts w:ascii="Verdana" w:hAnsi="Verdana"/>
          <w:spacing w:val="-1"/>
          <w:w w:val="105"/>
          <w:sz w:val="12"/>
        </w:rPr>
        <w:t> </w:t>
      </w:r>
      <w:r>
        <w:rPr>
          <w:rFonts w:ascii="Verdana" w:hAnsi="Verdana"/>
          <w:w w:val="105"/>
          <w:sz w:val="12"/>
        </w:rPr>
        <w:t>changes</w:t>
      </w:r>
      <w:r>
        <w:rPr>
          <w:rFonts w:ascii="Verdana" w:hAnsi="Verdana"/>
          <w:spacing w:val="-6"/>
          <w:w w:val="105"/>
          <w:sz w:val="12"/>
        </w:rPr>
        <w:t> </w:t>
      </w:r>
      <w:r>
        <w:rPr>
          <w:rFonts w:ascii="Verdana" w:hAnsi="Verdana"/>
          <w:w w:val="105"/>
          <w:sz w:val="12"/>
        </w:rPr>
        <w:t>in</w:t>
      </w:r>
      <w:r>
        <w:rPr>
          <w:rFonts w:ascii="Verdana" w:hAnsi="Verdana"/>
          <w:spacing w:val="3"/>
          <w:w w:val="105"/>
          <w:sz w:val="12"/>
        </w:rPr>
        <w:t> </w:t>
      </w:r>
      <w:r>
        <w:rPr>
          <w:rFonts w:ascii="Verdana" w:hAnsi="Verdana"/>
          <w:w w:val="105"/>
          <w:sz w:val="12"/>
        </w:rPr>
        <w:t>accounting</w:t>
      </w:r>
      <w:r>
        <w:rPr>
          <w:rFonts w:ascii="Verdana" w:hAnsi="Verdana"/>
          <w:spacing w:val="-7"/>
          <w:w w:val="105"/>
          <w:sz w:val="12"/>
        </w:rPr>
        <w:t> </w:t>
      </w:r>
      <w:r>
        <w:rPr>
          <w:rFonts w:ascii="Verdana" w:hAnsi="Verdana"/>
          <w:w w:val="105"/>
          <w:sz w:val="12"/>
        </w:rPr>
        <w:t>principles,</w:t>
      </w:r>
      <w:r>
        <w:rPr>
          <w:rFonts w:ascii="Verdana" w:hAnsi="Verdana"/>
          <w:spacing w:val="-4"/>
          <w:w w:val="105"/>
          <w:sz w:val="12"/>
        </w:rPr>
        <w:t> </w:t>
      </w:r>
      <w:r>
        <w:rPr>
          <w:rFonts w:ascii="Verdana" w:hAnsi="Verdana"/>
          <w:w w:val="105"/>
          <w:sz w:val="12"/>
        </w:rPr>
        <w:t>policies,</w:t>
      </w:r>
      <w:r>
        <w:rPr>
          <w:rFonts w:ascii="Verdana" w:hAnsi="Verdana"/>
          <w:spacing w:val="-5"/>
          <w:w w:val="105"/>
          <w:sz w:val="12"/>
        </w:rPr>
        <w:t> </w:t>
      </w:r>
      <w:r>
        <w:rPr>
          <w:rFonts w:ascii="Verdana" w:hAnsi="Verdana"/>
          <w:w w:val="105"/>
          <w:sz w:val="12"/>
        </w:rPr>
        <w:t>practices</w:t>
      </w:r>
      <w:r>
        <w:rPr>
          <w:rFonts w:ascii="Verdana" w:hAnsi="Verdana"/>
          <w:spacing w:val="-6"/>
          <w:w w:val="105"/>
          <w:sz w:val="12"/>
        </w:rPr>
        <w:t> </w:t>
      </w:r>
      <w:r>
        <w:rPr>
          <w:rFonts w:ascii="Verdana" w:hAnsi="Verdana"/>
          <w:w w:val="105"/>
          <w:sz w:val="12"/>
        </w:rPr>
        <w:t>or</w:t>
      </w:r>
      <w:r>
        <w:rPr>
          <w:rFonts w:ascii="Verdana" w:hAnsi="Verdana"/>
          <w:spacing w:val="5"/>
          <w:w w:val="105"/>
          <w:sz w:val="12"/>
        </w:rPr>
        <w:t> </w:t>
      </w:r>
      <w:r>
        <w:rPr>
          <w:rFonts w:ascii="Verdana" w:hAnsi="Verdana"/>
          <w:w w:val="105"/>
          <w:sz w:val="12"/>
        </w:rPr>
        <w:t>guidelines,</w:t>
      </w:r>
      <w:r>
        <w:rPr>
          <w:rFonts w:ascii="Verdana" w:hAnsi="Verdana"/>
          <w:spacing w:val="-7"/>
          <w:w w:val="105"/>
          <w:sz w:val="12"/>
        </w:rPr>
        <w:t> </w:t>
      </w:r>
      <w:r>
        <w:rPr>
          <w:rFonts w:ascii="Verdana" w:hAnsi="Verdana"/>
          <w:w w:val="105"/>
          <w:sz w:val="12"/>
        </w:rPr>
        <w:t>including</w:t>
      </w:r>
      <w:r>
        <w:rPr>
          <w:rFonts w:ascii="Verdana" w:hAnsi="Verdana"/>
          <w:spacing w:val="-6"/>
          <w:w w:val="105"/>
          <w:sz w:val="12"/>
        </w:rPr>
        <w:t> </w:t>
      </w:r>
      <w:r>
        <w:rPr>
          <w:rFonts w:ascii="Verdana" w:hAnsi="Verdana"/>
          <w:w w:val="105"/>
          <w:sz w:val="12"/>
        </w:rPr>
        <w:t>the</w:t>
      </w:r>
      <w:r>
        <w:rPr>
          <w:rFonts w:ascii="Verdana" w:hAnsi="Verdana"/>
          <w:spacing w:val="-1"/>
          <w:w w:val="105"/>
          <w:sz w:val="12"/>
        </w:rPr>
        <w:t> </w:t>
      </w:r>
      <w:r>
        <w:rPr>
          <w:rFonts w:ascii="Verdana" w:hAnsi="Verdana"/>
          <w:w w:val="105"/>
          <w:sz w:val="12"/>
        </w:rPr>
        <w:t>on-going</w:t>
      </w:r>
      <w:r>
        <w:rPr>
          <w:rFonts w:ascii="Verdana" w:hAnsi="Verdana"/>
          <w:spacing w:val="-1"/>
          <w:w w:val="105"/>
          <w:sz w:val="12"/>
        </w:rPr>
        <w:t> </w:t>
      </w:r>
      <w:r>
        <w:rPr>
          <w:rFonts w:ascii="Verdana" w:hAnsi="Verdana"/>
          <w:w w:val="105"/>
          <w:sz w:val="12"/>
        </w:rPr>
        <w:t>effects</w:t>
      </w:r>
      <w:r>
        <w:rPr>
          <w:rFonts w:ascii="Verdana" w:hAnsi="Verdana"/>
          <w:spacing w:val="-6"/>
          <w:w w:val="105"/>
          <w:sz w:val="12"/>
        </w:rPr>
        <w:t> </w:t>
      </w:r>
      <w:r>
        <w:rPr>
          <w:rFonts w:ascii="Verdana" w:hAnsi="Verdana"/>
          <w:w w:val="105"/>
          <w:sz w:val="12"/>
        </w:rPr>
        <w:t>of</w:t>
      </w:r>
      <w:r>
        <w:rPr>
          <w:rFonts w:ascii="Verdana" w:hAnsi="Verdana"/>
          <w:spacing w:val="4"/>
          <w:w w:val="105"/>
          <w:sz w:val="12"/>
        </w:rPr>
        <w:t> </w:t>
      </w:r>
      <w:r>
        <w:rPr>
          <w:rFonts w:ascii="Verdana" w:hAnsi="Verdana"/>
          <w:w w:val="105"/>
          <w:sz w:val="12"/>
        </w:rPr>
        <w:t>the implementation</w:t>
      </w:r>
      <w:r>
        <w:rPr>
          <w:rFonts w:ascii="Verdana" w:hAnsi="Verdana"/>
          <w:spacing w:val="-6"/>
          <w:w w:val="105"/>
          <w:sz w:val="12"/>
        </w:rPr>
        <w:t> </w:t>
      </w:r>
      <w:r>
        <w:rPr>
          <w:rFonts w:ascii="Verdana" w:hAnsi="Verdana"/>
          <w:w w:val="105"/>
          <w:sz w:val="12"/>
        </w:rPr>
        <w:t>of</w:t>
      </w:r>
      <w:r>
        <w:rPr>
          <w:rFonts w:ascii="Verdana" w:hAnsi="Verdana"/>
          <w:spacing w:val="4"/>
          <w:w w:val="105"/>
          <w:sz w:val="12"/>
        </w:rPr>
        <w:t> </w:t>
      </w:r>
      <w:r>
        <w:rPr>
          <w:rFonts w:ascii="Verdana" w:hAnsi="Verdana"/>
          <w:w w:val="105"/>
          <w:sz w:val="12"/>
        </w:rPr>
        <w:t>the</w:t>
      </w:r>
      <w:r>
        <w:rPr>
          <w:rFonts w:ascii="Verdana" w:hAnsi="Verdana"/>
          <w:spacing w:val="-1"/>
          <w:w w:val="105"/>
          <w:sz w:val="12"/>
        </w:rPr>
        <w:t> </w:t>
      </w:r>
      <w:r>
        <w:rPr>
          <w:rFonts w:ascii="Verdana" w:hAnsi="Verdana"/>
          <w:w w:val="105"/>
          <w:sz w:val="12"/>
        </w:rPr>
        <w:t>Current</w:t>
      </w:r>
      <w:r>
        <w:rPr>
          <w:rFonts w:ascii="Verdana" w:hAnsi="Verdana"/>
          <w:spacing w:val="-3"/>
          <w:w w:val="105"/>
          <w:sz w:val="12"/>
        </w:rPr>
        <w:t> </w:t>
      </w:r>
      <w:r>
        <w:rPr>
          <w:rFonts w:ascii="Verdana" w:hAnsi="Verdana"/>
          <w:w w:val="105"/>
          <w:sz w:val="12"/>
        </w:rPr>
        <w:t>Expected</w:t>
      </w:r>
      <w:r>
        <w:rPr>
          <w:rFonts w:ascii="Verdana" w:hAnsi="Verdana"/>
          <w:spacing w:val="-7"/>
          <w:w w:val="105"/>
          <w:sz w:val="12"/>
        </w:rPr>
        <w:t> </w:t>
      </w:r>
      <w:r>
        <w:rPr>
          <w:rFonts w:ascii="Verdana" w:hAnsi="Verdana"/>
          <w:w w:val="105"/>
          <w:sz w:val="12"/>
        </w:rPr>
        <w:t>Credit</w:t>
      </w:r>
      <w:r>
        <w:rPr>
          <w:rFonts w:ascii="Verdana" w:hAnsi="Verdana"/>
          <w:spacing w:val="-3"/>
          <w:w w:val="105"/>
          <w:sz w:val="12"/>
        </w:rPr>
        <w:t> </w:t>
      </w:r>
      <w:r>
        <w:rPr>
          <w:rFonts w:ascii="Verdana" w:hAnsi="Verdana"/>
          <w:w w:val="105"/>
          <w:sz w:val="12"/>
        </w:rPr>
        <w:t>Losses</w:t>
      </w:r>
      <w:r>
        <w:rPr>
          <w:rFonts w:ascii="Verdana" w:hAnsi="Verdana"/>
          <w:spacing w:val="-8"/>
          <w:w w:val="105"/>
          <w:sz w:val="12"/>
        </w:rPr>
        <w:t> </w:t>
      </w:r>
      <w:r>
        <w:rPr>
          <w:rFonts w:ascii="Verdana" w:hAnsi="Verdana"/>
          <w:w w:val="105"/>
          <w:sz w:val="12"/>
        </w:rPr>
        <w:t>(“CECL”)</w:t>
      </w:r>
      <w:r>
        <w:rPr>
          <w:rFonts w:ascii="Verdana" w:hAnsi="Verdana"/>
          <w:spacing w:val="-4"/>
          <w:w w:val="105"/>
          <w:sz w:val="12"/>
        </w:rPr>
        <w:t> </w:t>
      </w:r>
      <w:r>
        <w:rPr>
          <w:rFonts w:ascii="Verdana" w:hAnsi="Verdana"/>
          <w:spacing w:val="-2"/>
          <w:w w:val="105"/>
          <w:sz w:val="12"/>
        </w:rPr>
        <w:t>standard;</w:t>
      </w:r>
    </w:p>
    <w:p>
      <w:pPr>
        <w:pStyle w:val="ListParagraph"/>
        <w:numPr>
          <w:ilvl w:val="0"/>
          <w:numId w:val="3"/>
        </w:numPr>
        <w:tabs>
          <w:tab w:pos="525" w:val="left" w:leader="none"/>
        </w:tabs>
        <w:spacing w:line="393" w:lineRule="auto" w:before="94" w:after="0"/>
        <w:ind w:left="525" w:right="415" w:hanging="272"/>
        <w:jc w:val="left"/>
        <w:rPr>
          <w:rFonts w:ascii="Verdana" w:hAnsi="Verdana"/>
          <w:sz w:val="12"/>
        </w:rPr>
      </w:pPr>
      <w:r>
        <w:rPr>
          <w:rFonts w:ascii="Verdana" w:hAnsi="Verdana"/>
          <w:w w:val="105"/>
          <w:sz w:val="12"/>
        </w:rPr>
        <w:t>the lack</w:t>
      </w:r>
      <w:r>
        <w:rPr>
          <w:rFonts w:ascii="Verdana" w:hAnsi="Verdana"/>
          <w:spacing w:val="-1"/>
          <w:w w:val="105"/>
          <w:sz w:val="12"/>
        </w:rPr>
        <w:t> </w:t>
      </w:r>
      <w:r>
        <w:rPr>
          <w:rFonts w:ascii="Verdana" w:hAnsi="Verdana"/>
          <w:w w:val="105"/>
          <w:sz w:val="12"/>
        </w:rPr>
        <w:t>of a significantly</w:t>
      </w:r>
      <w:r>
        <w:rPr>
          <w:rFonts w:ascii="Verdana" w:hAnsi="Verdana"/>
          <w:spacing w:val="-3"/>
          <w:w w:val="105"/>
          <w:sz w:val="12"/>
        </w:rPr>
        <w:t> </w:t>
      </w:r>
      <w:r>
        <w:rPr>
          <w:rFonts w:ascii="Verdana" w:hAnsi="Verdana"/>
          <w:w w:val="105"/>
          <w:sz w:val="12"/>
        </w:rPr>
        <w:t>diversified</w:t>
      </w:r>
      <w:r>
        <w:rPr>
          <w:rFonts w:ascii="Verdana" w:hAnsi="Verdana"/>
          <w:spacing w:val="-5"/>
          <w:w w:val="105"/>
          <w:sz w:val="12"/>
        </w:rPr>
        <w:t> </w:t>
      </w:r>
      <w:r>
        <w:rPr>
          <w:rFonts w:ascii="Verdana" w:hAnsi="Verdana"/>
          <w:w w:val="105"/>
          <w:sz w:val="12"/>
        </w:rPr>
        <w:t>loan portfolio and</w:t>
      </w:r>
      <w:r>
        <w:rPr>
          <w:rFonts w:ascii="Verdana" w:hAnsi="Verdana"/>
          <w:spacing w:val="-2"/>
          <w:w w:val="105"/>
          <w:sz w:val="12"/>
        </w:rPr>
        <w:t> </w:t>
      </w:r>
      <w:r>
        <w:rPr>
          <w:rFonts w:ascii="Verdana" w:hAnsi="Verdana"/>
          <w:w w:val="105"/>
          <w:sz w:val="12"/>
        </w:rPr>
        <w:t>the concentration</w:t>
      </w:r>
      <w:r>
        <w:rPr>
          <w:rFonts w:ascii="Verdana" w:hAnsi="Verdana"/>
          <w:spacing w:val="-1"/>
          <w:w w:val="105"/>
          <w:sz w:val="12"/>
        </w:rPr>
        <w:t> </w:t>
      </w:r>
      <w:r>
        <w:rPr>
          <w:rFonts w:ascii="Verdana" w:hAnsi="Verdana"/>
          <w:w w:val="105"/>
          <w:sz w:val="12"/>
        </w:rPr>
        <w:t>in the South Florida market,</w:t>
      </w:r>
      <w:r>
        <w:rPr>
          <w:rFonts w:ascii="Verdana" w:hAnsi="Verdana"/>
          <w:spacing w:val="-3"/>
          <w:w w:val="105"/>
          <w:sz w:val="12"/>
        </w:rPr>
        <w:t> </w:t>
      </w:r>
      <w:r>
        <w:rPr>
          <w:rFonts w:ascii="Verdana" w:hAnsi="Verdana"/>
          <w:w w:val="105"/>
          <w:sz w:val="12"/>
        </w:rPr>
        <w:t>including</w:t>
      </w:r>
      <w:r>
        <w:rPr>
          <w:rFonts w:ascii="Verdana" w:hAnsi="Verdana"/>
          <w:spacing w:val="-5"/>
          <w:w w:val="105"/>
          <w:sz w:val="12"/>
        </w:rPr>
        <w:t> </w:t>
      </w:r>
      <w:r>
        <w:rPr>
          <w:rFonts w:ascii="Verdana" w:hAnsi="Verdana"/>
          <w:w w:val="105"/>
          <w:sz w:val="12"/>
        </w:rPr>
        <w:t>the risks of geographic,</w:t>
      </w:r>
      <w:r>
        <w:rPr>
          <w:rFonts w:ascii="Verdana" w:hAnsi="Verdana"/>
          <w:spacing w:val="-5"/>
          <w:w w:val="105"/>
          <w:sz w:val="12"/>
        </w:rPr>
        <w:t> </w:t>
      </w:r>
      <w:r>
        <w:rPr>
          <w:rFonts w:ascii="Verdana" w:hAnsi="Verdana"/>
          <w:w w:val="105"/>
          <w:sz w:val="12"/>
        </w:rPr>
        <w:t>depositor,</w:t>
      </w:r>
      <w:r>
        <w:rPr>
          <w:rFonts w:ascii="Verdana" w:hAnsi="Verdana"/>
          <w:spacing w:val="-5"/>
          <w:w w:val="105"/>
          <w:sz w:val="12"/>
        </w:rPr>
        <w:t> </w:t>
      </w:r>
      <w:r>
        <w:rPr>
          <w:rFonts w:ascii="Verdana" w:hAnsi="Verdana"/>
          <w:w w:val="105"/>
          <w:sz w:val="12"/>
        </w:rPr>
        <w:t>and industry</w:t>
      </w:r>
      <w:r>
        <w:rPr>
          <w:rFonts w:ascii="Verdana" w:hAnsi="Verdana"/>
          <w:spacing w:val="-3"/>
          <w:w w:val="105"/>
          <w:sz w:val="12"/>
        </w:rPr>
        <w:t> </w:t>
      </w:r>
      <w:r>
        <w:rPr>
          <w:rFonts w:ascii="Verdana" w:hAnsi="Verdana"/>
          <w:w w:val="105"/>
          <w:sz w:val="12"/>
        </w:rPr>
        <w:t>concentrations,</w:t>
      </w:r>
      <w:r>
        <w:rPr>
          <w:rFonts w:ascii="Verdana" w:hAnsi="Verdana"/>
          <w:spacing w:val="-5"/>
          <w:w w:val="105"/>
          <w:sz w:val="12"/>
        </w:rPr>
        <w:t> </w:t>
      </w:r>
      <w:r>
        <w:rPr>
          <w:rFonts w:ascii="Verdana" w:hAnsi="Verdana"/>
          <w:w w:val="105"/>
          <w:sz w:val="12"/>
        </w:rPr>
        <w:t>including</w:t>
      </w:r>
      <w:r>
        <w:rPr>
          <w:rFonts w:ascii="Verdana" w:hAnsi="Verdana"/>
          <w:spacing w:val="-5"/>
          <w:w w:val="105"/>
          <w:sz w:val="12"/>
        </w:rPr>
        <w:t> </w:t>
      </w:r>
      <w:r>
        <w:rPr>
          <w:rFonts w:ascii="Verdana" w:hAnsi="Verdana"/>
          <w:w w:val="105"/>
          <w:sz w:val="12"/>
        </w:rPr>
        <w:t>our concentration</w:t>
      </w:r>
      <w:r>
        <w:rPr>
          <w:rFonts w:ascii="Verdana" w:hAnsi="Verdana"/>
          <w:spacing w:val="-4"/>
          <w:w w:val="105"/>
          <w:sz w:val="12"/>
        </w:rPr>
        <w:t> </w:t>
      </w:r>
      <w:r>
        <w:rPr>
          <w:rFonts w:ascii="Verdana" w:hAnsi="Verdana"/>
          <w:w w:val="105"/>
          <w:sz w:val="12"/>
        </w:rPr>
        <w:t>in loans secured by real estate, in particular, commercial real estate;</w:t>
      </w:r>
    </w:p>
    <w:p>
      <w:pPr>
        <w:pStyle w:val="ListParagraph"/>
        <w:numPr>
          <w:ilvl w:val="0"/>
          <w:numId w:val="3"/>
        </w:numPr>
        <w:tabs>
          <w:tab w:pos="525" w:val="left" w:leader="none"/>
        </w:tabs>
        <w:spacing w:line="240" w:lineRule="auto" w:before="2" w:after="0"/>
        <w:ind w:left="525" w:right="0" w:hanging="272"/>
        <w:jc w:val="left"/>
        <w:rPr>
          <w:rFonts w:ascii="Verdana" w:hAnsi="Verdana"/>
          <w:sz w:val="12"/>
        </w:rPr>
      </w:pPr>
      <w:r>
        <w:rPr>
          <w:rFonts w:ascii="Verdana" w:hAnsi="Verdana"/>
          <w:w w:val="105"/>
          <w:sz w:val="12"/>
        </w:rPr>
        <w:t>the</w:t>
      </w:r>
      <w:r>
        <w:rPr>
          <w:rFonts w:ascii="Verdana" w:hAnsi="Verdana"/>
          <w:spacing w:val="-1"/>
          <w:w w:val="105"/>
          <w:sz w:val="12"/>
        </w:rPr>
        <w:t> </w:t>
      </w:r>
      <w:r>
        <w:rPr>
          <w:rFonts w:ascii="Verdana" w:hAnsi="Verdana"/>
          <w:w w:val="105"/>
          <w:sz w:val="12"/>
        </w:rPr>
        <w:t>effects</w:t>
      </w:r>
      <w:r>
        <w:rPr>
          <w:rFonts w:ascii="Verdana" w:hAnsi="Verdana"/>
          <w:spacing w:val="-5"/>
          <w:w w:val="105"/>
          <w:sz w:val="12"/>
        </w:rPr>
        <w:t> </w:t>
      </w:r>
      <w:r>
        <w:rPr>
          <w:rFonts w:ascii="Verdana" w:hAnsi="Verdana"/>
          <w:w w:val="105"/>
          <w:sz w:val="12"/>
        </w:rPr>
        <w:t>of</w:t>
      </w:r>
      <w:r>
        <w:rPr>
          <w:rFonts w:ascii="Verdana" w:hAnsi="Verdana"/>
          <w:spacing w:val="3"/>
          <w:w w:val="105"/>
          <w:sz w:val="12"/>
        </w:rPr>
        <w:t> </w:t>
      </w:r>
      <w:r>
        <w:rPr>
          <w:rFonts w:ascii="Verdana" w:hAnsi="Verdana"/>
          <w:w w:val="105"/>
          <w:sz w:val="12"/>
        </w:rPr>
        <w:t>climate</w:t>
      </w:r>
      <w:r>
        <w:rPr>
          <w:rFonts w:ascii="Verdana" w:hAnsi="Verdana"/>
          <w:spacing w:val="-4"/>
          <w:w w:val="105"/>
          <w:sz w:val="12"/>
        </w:rPr>
        <w:t> </w:t>
      </w:r>
      <w:r>
        <w:rPr>
          <w:rFonts w:ascii="Verdana" w:hAnsi="Verdana"/>
          <w:spacing w:val="-2"/>
          <w:w w:val="105"/>
          <w:sz w:val="12"/>
        </w:rPr>
        <w:t>change;</w:t>
      </w:r>
    </w:p>
    <w:p>
      <w:pPr>
        <w:pStyle w:val="ListParagraph"/>
        <w:numPr>
          <w:ilvl w:val="0"/>
          <w:numId w:val="3"/>
        </w:numPr>
        <w:tabs>
          <w:tab w:pos="525" w:val="left" w:leader="none"/>
        </w:tabs>
        <w:spacing w:line="240" w:lineRule="auto" w:before="94" w:after="0"/>
        <w:ind w:left="525" w:right="0" w:hanging="272"/>
        <w:jc w:val="left"/>
        <w:rPr>
          <w:rFonts w:ascii="Verdana" w:hAnsi="Verdana"/>
          <w:sz w:val="12"/>
        </w:rPr>
      </w:pPr>
      <w:r>
        <w:rPr>
          <w:rFonts w:ascii="Verdana" w:hAnsi="Verdana"/>
          <w:w w:val="105"/>
          <w:sz w:val="12"/>
        </w:rPr>
        <w:t>the</w:t>
      </w:r>
      <w:r>
        <w:rPr>
          <w:rFonts w:ascii="Verdana" w:hAnsi="Verdana"/>
          <w:spacing w:val="-1"/>
          <w:w w:val="105"/>
          <w:sz w:val="12"/>
        </w:rPr>
        <w:t> </w:t>
      </w:r>
      <w:r>
        <w:rPr>
          <w:rFonts w:ascii="Verdana" w:hAnsi="Verdana"/>
          <w:w w:val="105"/>
          <w:sz w:val="12"/>
        </w:rPr>
        <w:t>concentration</w:t>
      </w:r>
      <w:r>
        <w:rPr>
          <w:rFonts w:ascii="Verdana" w:hAnsi="Verdana"/>
          <w:spacing w:val="-6"/>
          <w:w w:val="105"/>
          <w:sz w:val="12"/>
        </w:rPr>
        <w:t> </w:t>
      </w:r>
      <w:r>
        <w:rPr>
          <w:rFonts w:ascii="Verdana" w:hAnsi="Verdana"/>
          <w:w w:val="105"/>
          <w:sz w:val="12"/>
        </w:rPr>
        <w:t>of</w:t>
      </w:r>
      <w:r>
        <w:rPr>
          <w:rFonts w:ascii="Verdana" w:hAnsi="Verdana"/>
          <w:spacing w:val="4"/>
          <w:w w:val="105"/>
          <w:sz w:val="12"/>
        </w:rPr>
        <w:t> </w:t>
      </w:r>
      <w:r>
        <w:rPr>
          <w:rFonts w:ascii="Verdana" w:hAnsi="Verdana"/>
          <w:w w:val="105"/>
          <w:sz w:val="12"/>
        </w:rPr>
        <w:t>ownership</w:t>
      </w:r>
      <w:r>
        <w:rPr>
          <w:rFonts w:ascii="Verdana" w:hAnsi="Verdana"/>
          <w:spacing w:val="-7"/>
          <w:w w:val="105"/>
          <w:sz w:val="12"/>
        </w:rPr>
        <w:t> </w:t>
      </w:r>
      <w:r>
        <w:rPr>
          <w:rFonts w:ascii="Verdana" w:hAnsi="Verdana"/>
          <w:w w:val="105"/>
          <w:sz w:val="12"/>
        </w:rPr>
        <w:t>of</w:t>
      </w:r>
      <w:r>
        <w:rPr>
          <w:rFonts w:ascii="Verdana" w:hAnsi="Verdana"/>
          <w:spacing w:val="1"/>
          <w:w w:val="105"/>
          <w:sz w:val="12"/>
        </w:rPr>
        <w:t> </w:t>
      </w:r>
      <w:r>
        <w:rPr>
          <w:rFonts w:ascii="Verdana" w:hAnsi="Verdana"/>
          <w:w w:val="105"/>
          <w:sz w:val="12"/>
        </w:rPr>
        <w:t>our</w:t>
      </w:r>
      <w:r>
        <w:rPr>
          <w:rFonts w:ascii="Verdana" w:hAnsi="Verdana"/>
          <w:spacing w:val="5"/>
          <w:w w:val="105"/>
          <w:sz w:val="12"/>
        </w:rPr>
        <w:t> </w:t>
      </w:r>
      <w:r>
        <w:rPr>
          <w:rFonts w:ascii="Verdana" w:hAnsi="Verdana"/>
          <w:w w:val="105"/>
          <w:sz w:val="12"/>
        </w:rPr>
        <w:t>common</w:t>
      </w:r>
      <w:r>
        <w:rPr>
          <w:rFonts w:ascii="Verdana" w:hAnsi="Verdana"/>
          <w:spacing w:val="-2"/>
          <w:w w:val="105"/>
          <w:sz w:val="12"/>
        </w:rPr>
        <w:t> stock;</w:t>
      </w:r>
    </w:p>
    <w:p>
      <w:pPr>
        <w:pStyle w:val="ListParagraph"/>
        <w:numPr>
          <w:ilvl w:val="0"/>
          <w:numId w:val="3"/>
        </w:numPr>
        <w:tabs>
          <w:tab w:pos="525" w:val="left" w:leader="none"/>
        </w:tabs>
        <w:spacing w:line="240" w:lineRule="auto" w:before="94" w:after="0"/>
        <w:ind w:left="525" w:right="0" w:hanging="272"/>
        <w:jc w:val="left"/>
        <w:rPr>
          <w:rFonts w:ascii="Verdana" w:hAnsi="Verdana"/>
          <w:sz w:val="12"/>
        </w:rPr>
      </w:pPr>
      <w:r>
        <w:rPr>
          <w:rFonts w:ascii="Verdana" w:hAnsi="Verdana"/>
          <w:w w:val="105"/>
          <w:sz w:val="12"/>
        </w:rPr>
        <w:t>fluctuations</w:t>
      </w:r>
      <w:r>
        <w:rPr>
          <w:rFonts w:ascii="Verdana" w:hAnsi="Verdana"/>
          <w:spacing w:val="-7"/>
          <w:w w:val="105"/>
          <w:sz w:val="12"/>
        </w:rPr>
        <w:t> </w:t>
      </w:r>
      <w:r>
        <w:rPr>
          <w:rFonts w:ascii="Verdana" w:hAnsi="Verdana"/>
          <w:w w:val="105"/>
          <w:sz w:val="12"/>
        </w:rPr>
        <w:t>in</w:t>
      </w:r>
      <w:r>
        <w:rPr>
          <w:rFonts w:ascii="Verdana" w:hAnsi="Verdana"/>
          <w:spacing w:val="3"/>
          <w:w w:val="105"/>
          <w:sz w:val="12"/>
        </w:rPr>
        <w:t> </w:t>
      </w:r>
      <w:r>
        <w:rPr>
          <w:rFonts w:ascii="Verdana" w:hAnsi="Verdana"/>
          <w:w w:val="105"/>
          <w:sz w:val="12"/>
        </w:rPr>
        <w:t>the</w:t>
      </w:r>
      <w:r>
        <w:rPr>
          <w:rFonts w:ascii="Verdana" w:hAnsi="Verdana"/>
          <w:spacing w:val="-1"/>
          <w:w w:val="105"/>
          <w:sz w:val="12"/>
        </w:rPr>
        <w:t> </w:t>
      </w:r>
      <w:r>
        <w:rPr>
          <w:rFonts w:ascii="Verdana" w:hAnsi="Verdana"/>
          <w:w w:val="105"/>
          <w:sz w:val="12"/>
        </w:rPr>
        <w:t>price</w:t>
      </w:r>
      <w:r>
        <w:rPr>
          <w:rFonts w:ascii="Verdana" w:hAnsi="Verdana"/>
          <w:spacing w:val="-3"/>
          <w:w w:val="105"/>
          <w:sz w:val="12"/>
        </w:rPr>
        <w:t> </w:t>
      </w:r>
      <w:r>
        <w:rPr>
          <w:rFonts w:ascii="Verdana" w:hAnsi="Verdana"/>
          <w:w w:val="105"/>
          <w:sz w:val="12"/>
        </w:rPr>
        <w:t>of</w:t>
      </w:r>
      <w:r>
        <w:rPr>
          <w:rFonts w:ascii="Verdana" w:hAnsi="Verdana"/>
          <w:spacing w:val="4"/>
          <w:w w:val="105"/>
          <w:sz w:val="12"/>
        </w:rPr>
        <w:t> </w:t>
      </w:r>
      <w:r>
        <w:rPr>
          <w:rFonts w:ascii="Verdana" w:hAnsi="Verdana"/>
          <w:w w:val="105"/>
          <w:sz w:val="12"/>
        </w:rPr>
        <w:t>our</w:t>
      </w:r>
      <w:r>
        <w:rPr>
          <w:rFonts w:ascii="Verdana" w:hAnsi="Verdana"/>
          <w:spacing w:val="1"/>
          <w:w w:val="105"/>
          <w:sz w:val="12"/>
        </w:rPr>
        <w:t> </w:t>
      </w:r>
      <w:r>
        <w:rPr>
          <w:rFonts w:ascii="Verdana" w:hAnsi="Verdana"/>
          <w:w w:val="105"/>
          <w:sz w:val="12"/>
        </w:rPr>
        <w:t>common</w:t>
      </w:r>
      <w:r>
        <w:rPr>
          <w:rFonts w:ascii="Verdana" w:hAnsi="Verdana"/>
          <w:spacing w:val="-3"/>
          <w:w w:val="105"/>
          <w:sz w:val="12"/>
        </w:rPr>
        <w:t> </w:t>
      </w:r>
      <w:r>
        <w:rPr>
          <w:rFonts w:ascii="Verdana" w:hAnsi="Verdana"/>
          <w:spacing w:val="-2"/>
          <w:w w:val="105"/>
          <w:sz w:val="12"/>
        </w:rPr>
        <w:t>stock;</w:t>
      </w:r>
    </w:p>
    <w:p>
      <w:pPr>
        <w:pStyle w:val="ListParagraph"/>
        <w:numPr>
          <w:ilvl w:val="0"/>
          <w:numId w:val="3"/>
        </w:numPr>
        <w:tabs>
          <w:tab w:pos="525" w:val="left" w:leader="none"/>
        </w:tabs>
        <w:spacing w:line="240" w:lineRule="auto" w:before="94" w:after="0"/>
        <w:ind w:left="525" w:right="0" w:hanging="272"/>
        <w:jc w:val="left"/>
        <w:rPr>
          <w:rFonts w:ascii="Verdana" w:hAnsi="Verdana"/>
          <w:sz w:val="12"/>
        </w:rPr>
      </w:pPr>
      <w:r>
        <w:rPr>
          <w:rFonts w:ascii="Verdana" w:hAnsi="Verdana"/>
          <w:w w:val="105"/>
          <w:sz w:val="12"/>
        </w:rPr>
        <w:t>our</w:t>
      </w:r>
      <w:r>
        <w:rPr>
          <w:rFonts w:ascii="Verdana" w:hAnsi="Verdana"/>
          <w:spacing w:val="2"/>
          <w:w w:val="105"/>
          <w:sz w:val="12"/>
        </w:rPr>
        <w:t> </w:t>
      </w:r>
      <w:r>
        <w:rPr>
          <w:rFonts w:ascii="Verdana" w:hAnsi="Verdana"/>
          <w:w w:val="105"/>
          <w:sz w:val="12"/>
        </w:rPr>
        <w:t>ability</w:t>
      </w:r>
      <w:r>
        <w:rPr>
          <w:rFonts w:ascii="Verdana" w:hAnsi="Verdana"/>
          <w:spacing w:val="-5"/>
          <w:w w:val="105"/>
          <w:sz w:val="12"/>
        </w:rPr>
        <w:t> </w:t>
      </w:r>
      <w:r>
        <w:rPr>
          <w:rFonts w:ascii="Verdana" w:hAnsi="Verdana"/>
          <w:w w:val="105"/>
          <w:sz w:val="12"/>
        </w:rPr>
        <w:t>to</w:t>
      </w:r>
      <w:r>
        <w:rPr>
          <w:rFonts w:ascii="Verdana" w:hAnsi="Verdana"/>
          <w:spacing w:val="5"/>
          <w:w w:val="105"/>
          <w:sz w:val="12"/>
        </w:rPr>
        <w:t> </w:t>
      </w:r>
      <w:r>
        <w:rPr>
          <w:rFonts w:ascii="Verdana" w:hAnsi="Verdana"/>
          <w:w w:val="105"/>
          <w:sz w:val="12"/>
        </w:rPr>
        <w:t>fund</w:t>
      </w:r>
      <w:r>
        <w:rPr>
          <w:rFonts w:ascii="Verdana" w:hAnsi="Verdana"/>
          <w:spacing w:val="-2"/>
          <w:w w:val="105"/>
          <w:sz w:val="12"/>
        </w:rPr>
        <w:t> </w:t>
      </w:r>
      <w:r>
        <w:rPr>
          <w:rFonts w:ascii="Verdana" w:hAnsi="Verdana"/>
          <w:w w:val="105"/>
          <w:sz w:val="12"/>
        </w:rPr>
        <w:t>or</w:t>
      </w:r>
      <w:r>
        <w:rPr>
          <w:rFonts w:ascii="Verdana" w:hAnsi="Verdana"/>
          <w:spacing w:val="6"/>
          <w:w w:val="105"/>
          <w:sz w:val="12"/>
        </w:rPr>
        <w:t> </w:t>
      </w:r>
      <w:r>
        <w:rPr>
          <w:rFonts w:ascii="Verdana" w:hAnsi="Verdana"/>
          <w:w w:val="105"/>
          <w:sz w:val="12"/>
        </w:rPr>
        <w:t>access</w:t>
      </w:r>
      <w:r>
        <w:rPr>
          <w:rFonts w:ascii="Verdana" w:hAnsi="Verdana"/>
          <w:spacing w:val="-6"/>
          <w:w w:val="105"/>
          <w:sz w:val="12"/>
        </w:rPr>
        <w:t> </w:t>
      </w:r>
      <w:r>
        <w:rPr>
          <w:rFonts w:ascii="Verdana" w:hAnsi="Verdana"/>
          <w:w w:val="105"/>
          <w:sz w:val="12"/>
        </w:rPr>
        <w:t>the capital</w:t>
      </w:r>
      <w:r>
        <w:rPr>
          <w:rFonts w:ascii="Verdana" w:hAnsi="Verdana"/>
          <w:spacing w:val="-5"/>
          <w:w w:val="105"/>
          <w:sz w:val="12"/>
        </w:rPr>
        <w:t> </w:t>
      </w:r>
      <w:r>
        <w:rPr>
          <w:rFonts w:ascii="Verdana" w:hAnsi="Verdana"/>
          <w:w w:val="105"/>
          <w:sz w:val="12"/>
        </w:rPr>
        <w:t>markets</w:t>
      </w:r>
      <w:r>
        <w:rPr>
          <w:rFonts w:ascii="Verdana" w:hAnsi="Verdana"/>
          <w:spacing w:val="-5"/>
          <w:w w:val="105"/>
          <w:sz w:val="12"/>
        </w:rPr>
        <w:t> </w:t>
      </w:r>
      <w:r>
        <w:rPr>
          <w:rFonts w:ascii="Verdana" w:hAnsi="Verdana"/>
          <w:w w:val="105"/>
          <w:sz w:val="12"/>
        </w:rPr>
        <w:t>at</w:t>
      </w:r>
      <w:r>
        <w:rPr>
          <w:rFonts w:ascii="Verdana" w:hAnsi="Verdana"/>
          <w:spacing w:val="2"/>
          <w:w w:val="105"/>
          <w:sz w:val="12"/>
        </w:rPr>
        <w:t> </w:t>
      </w:r>
      <w:r>
        <w:rPr>
          <w:rFonts w:ascii="Verdana" w:hAnsi="Verdana"/>
          <w:w w:val="105"/>
          <w:sz w:val="12"/>
        </w:rPr>
        <w:t>attractive</w:t>
      </w:r>
      <w:r>
        <w:rPr>
          <w:rFonts w:ascii="Verdana" w:hAnsi="Verdana"/>
          <w:spacing w:val="-6"/>
          <w:w w:val="105"/>
          <w:sz w:val="12"/>
        </w:rPr>
        <w:t> </w:t>
      </w:r>
      <w:r>
        <w:rPr>
          <w:rFonts w:ascii="Verdana" w:hAnsi="Verdana"/>
          <w:w w:val="105"/>
          <w:sz w:val="12"/>
        </w:rPr>
        <w:t>rates</w:t>
      </w:r>
      <w:r>
        <w:rPr>
          <w:rFonts w:ascii="Verdana" w:hAnsi="Verdana"/>
          <w:spacing w:val="-2"/>
          <w:w w:val="105"/>
          <w:sz w:val="12"/>
        </w:rPr>
        <w:t> </w:t>
      </w:r>
      <w:r>
        <w:rPr>
          <w:rFonts w:ascii="Verdana" w:hAnsi="Verdana"/>
          <w:w w:val="105"/>
          <w:sz w:val="12"/>
        </w:rPr>
        <w:t>and</w:t>
      </w:r>
      <w:r>
        <w:rPr>
          <w:rFonts w:ascii="Verdana" w:hAnsi="Verdana"/>
          <w:spacing w:val="-1"/>
          <w:w w:val="105"/>
          <w:sz w:val="12"/>
        </w:rPr>
        <w:t> </w:t>
      </w:r>
      <w:r>
        <w:rPr>
          <w:rFonts w:ascii="Verdana" w:hAnsi="Verdana"/>
          <w:w w:val="105"/>
          <w:sz w:val="12"/>
        </w:rPr>
        <w:t>terms</w:t>
      </w:r>
      <w:r>
        <w:rPr>
          <w:rFonts w:ascii="Verdana" w:hAnsi="Verdana"/>
          <w:spacing w:val="-2"/>
          <w:w w:val="105"/>
          <w:sz w:val="12"/>
        </w:rPr>
        <w:t> </w:t>
      </w:r>
      <w:r>
        <w:rPr>
          <w:rFonts w:ascii="Verdana" w:hAnsi="Verdana"/>
          <w:w w:val="105"/>
          <w:sz w:val="12"/>
        </w:rPr>
        <w:t>and</w:t>
      </w:r>
      <w:r>
        <w:rPr>
          <w:rFonts w:ascii="Verdana" w:hAnsi="Verdana"/>
          <w:spacing w:val="-3"/>
          <w:w w:val="105"/>
          <w:sz w:val="12"/>
        </w:rPr>
        <w:t> </w:t>
      </w:r>
      <w:r>
        <w:rPr>
          <w:rFonts w:ascii="Verdana" w:hAnsi="Verdana"/>
          <w:w w:val="105"/>
          <w:sz w:val="12"/>
        </w:rPr>
        <w:t>manage</w:t>
      </w:r>
      <w:r>
        <w:rPr>
          <w:rFonts w:ascii="Verdana" w:hAnsi="Verdana"/>
          <w:spacing w:val="-5"/>
          <w:w w:val="105"/>
          <w:sz w:val="12"/>
        </w:rPr>
        <w:t> </w:t>
      </w:r>
      <w:r>
        <w:rPr>
          <w:rFonts w:ascii="Verdana" w:hAnsi="Verdana"/>
          <w:w w:val="105"/>
          <w:sz w:val="12"/>
        </w:rPr>
        <w:t>our</w:t>
      </w:r>
      <w:r>
        <w:rPr>
          <w:rFonts w:ascii="Verdana" w:hAnsi="Verdana"/>
          <w:spacing w:val="2"/>
          <w:w w:val="105"/>
          <w:sz w:val="12"/>
        </w:rPr>
        <w:t> </w:t>
      </w:r>
      <w:r>
        <w:rPr>
          <w:rFonts w:ascii="Verdana" w:hAnsi="Verdana"/>
          <w:w w:val="105"/>
          <w:sz w:val="12"/>
        </w:rPr>
        <w:t>growth,</w:t>
      </w:r>
      <w:r>
        <w:rPr>
          <w:rFonts w:ascii="Verdana" w:hAnsi="Verdana"/>
          <w:spacing w:val="-2"/>
          <w:w w:val="105"/>
          <w:sz w:val="12"/>
        </w:rPr>
        <w:t> </w:t>
      </w:r>
      <w:r>
        <w:rPr>
          <w:rFonts w:ascii="Verdana" w:hAnsi="Verdana"/>
          <w:w w:val="105"/>
          <w:sz w:val="12"/>
        </w:rPr>
        <w:t>both organic</w:t>
      </w:r>
      <w:r>
        <w:rPr>
          <w:rFonts w:ascii="Verdana" w:hAnsi="Verdana"/>
          <w:spacing w:val="-2"/>
          <w:w w:val="105"/>
          <w:sz w:val="12"/>
        </w:rPr>
        <w:t> </w:t>
      </w:r>
      <w:r>
        <w:rPr>
          <w:rFonts w:ascii="Verdana" w:hAnsi="Verdana"/>
          <w:w w:val="105"/>
          <w:sz w:val="12"/>
        </w:rPr>
        <w:t>growth as</w:t>
      </w:r>
      <w:r>
        <w:rPr>
          <w:rFonts w:ascii="Verdana" w:hAnsi="Verdana"/>
          <w:spacing w:val="11"/>
          <w:w w:val="105"/>
          <w:sz w:val="12"/>
        </w:rPr>
        <w:t> </w:t>
      </w:r>
      <w:r>
        <w:rPr>
          <w:rFonts w:ascii="Verdana" w:hAnsi="Verdana"/>
          <w:w w:val="105"/>
          <w:sz w:val="12"/>
        </w:rPr>
        <w:t>well as growth through</w:t>
      </w:r>
      <w:r>
        <w:rPr>
          <w:rFonts w:ascii="Verdana" w:hAnsi="Verdana"/>
          <w:spacing w:val="-3"/>
          <w:w w:val="105"/>
          <w:sz w:val="12"/>
        </w:rPr>
        <w:t> </w:t>
      </w:r>
      <w:r>
        <w:rPr>
          <w:rFonts w:ascii="Verdana" w:hAnsi="Verdana"/>
          <w:w w:val="105"/>
          <w:sz w:val="12"/>
        </w:rPr>
        <w:t>other means,</w:t>
      </w:r>
      <w:r>
        <w:rPr>
          <w:rFonts w:ascii="Verdana" w:hAnsi="Verdana"/>
          <w:spacing w:val="-4"/>
          <w:w w:val="105"/>
          <w:sz w:val="12"/>
        </w:rPr>
        <w:t> </w:t>
      </w:r>
      <w:r>
        <w:rPr>
          <w:rFonts w:ascii="Verdana" w:hAnsi="Verdana"/>
          <w:w w:val="105"/>
          <w:sz w:val="12"/>
        </w:rPr>
        <w:t>such</w:t>
      </w:r>
      <w:r>
        <w:rPr>
          <w:rFonts w:ascii="Verdana" w:hAnsi="Verdana"/>
          <w:spacing w:val="-5"/>
          <w:w w:val="105"/>
          <w:sz w:val="12"/>
        </w:rPr>
        <w:t> </w:t>
      </w:r>
      <w:r>
        <w:rPr>
          <w:rFonts w:ascii="Verdana" w:hAnsi="Verdana"/>
          <w:w w:val="105"/>
          <w:sz w:val="12"/>
        </w:rPr>
        <w:t>as</w:t>
      </w:r>
      <w:r>
        <w:rPr>
          <w:rFonts w:ascii="Verdana" w:hAnsi="Verdana"/>
          <w:spacing w:val="3"/>
          <w:w w:val="105"/>
          <w:sz w:val="12"/>
        </w:rPr>
        <w:t> </w:t>
      </w:r>
      <w:r>
        <w:rPr>
          <w:rFonts w:ascii="Verdana" w:hAnsi="Verdana"/>
          <w:w w:val="105"/>
          <w:sz w:val="12"/>
        </w:rPr>
        <w:t>future</w:t>
      </w:r>
      <w:r>
        <w:rPr>
          <w:rFonts w:ascii="Verdana" w:hAnsi="Verdana"/>
          <w:spacing w:val="-2"/>
          <w:w w:val="105"/>
          <w:sz w:val="12"/>
        </w:rPr>
        <w:t> acquisitions;</w:t>
      </w:r>
    </w:p>
    <w:p>
      <w:pPr>
        <w:pStyle w:val="ListParagraph"/>
        <w:numPr>
          <w:ilvl w:val="0"/>
          <w:numId w:val="3"/>
        </w:numPr>
        <w:tabs>
          <w:tab w:pos="525" w:val="left" w:leader="none"/>
        </w:tabs>
        <w:spacing w:line="240" w:lineRule="auto" w:before="94" w:after="0"/>
        <w:ind w:left="525" w:right="0" w:hanging="272"/>
        <w:jc w:val="left"/>
        <w:rPr>
          <w:rFonts w:ascii="Verdana" w:hAnsi="Verdana"/>
          <w:sz w:val="12"/>
        </w:rPr>
      </w:pPr>
      <w:r>
        <w:rPr>
          <w:rFonts w:ascii="Verdana" w:hAnsi="Verdana"/>
          <w:w w:val="105"/>
          <w:sz w:val="12"/>
        </w:rPr>
        <w:t>inflation,</w:t>
      </w:r>
      <w:r>
        <w:rPr>
          <w:rFonts w:ascii="Verdana" w:hAnsi="Verdana"/>
          <w:spacing w:val="-6"/>
          <w:w w:val="105"/>
          <w:sz w:val="12"/>
        </w:rPr>
        <w:t> </w:t>
      </w:r>
      <w:r>
        <w:rPr>
          <w:rFonts w:ascii="Verdana" w:hAnsi="Verdana"/>
          <w:w w:val="105"/>
          <w:sz w:val="12"/>
        </w:rPr>
        <w:t>interest</w:t>
      </w:r>
      <w:r>
        <w:rPr>
          <w:rFonts w:ascii="Verdana" w:hAnsi="Verdana"/>
          <w:spacing w:val="-2"/>
          <w:w w:val="105"/>
          <w:sz w:val="12"/>
        </w:rPr>
        <w:t> </w:t>
      </w:r>
      <w:r>
        <w:rPr>
          <w:rFonts w:ascii="Verdana" w:hAnsi="Verdana"/>
          <w:w w:val="105"/>
          <w:sz w:val="12"/>
        </w:rPr>
        <w:t>rate, unemployment</w:t>
      </w:r>
      <w:r>
        <w:rPr>
          <w:rFonts w:ascii="Verdana" w:hAnsi="Verdana"/>
          <w:spacing w:val="-5"/>
          <w:w w:val="105"/>
          <w:sz w:val="12"/>
        </w:rPr>
        <w:t> </w:t>
      </w:r>
      <w:r>
        <w:rPr>
          <w:rFonts w:ascii="Verdana" w:hAnsi="Verdana"/>
          <w:w w:val="105"/>
          <w:sz w:val="12"/>
        </w:rPr>
        <w:t>rate, market,</w:t>
      </w:r>
      <w:r>
        <w:rPr>
          <w:rFonts w:ascii="Verdana" w:hAnsi="Verdana"/>
          <w:spacing w:val="-3"/>
          <w:w w:val="105"/>
          <w:sz w:val="12"/>
        </w:rPr>
        <w:t> </w:t>
      </w:r>
      <w:r>
        <w:rPr>
          <w:rFonts w:ascii="Verdana" w:hAnsi="Verdana"/>
          <w:w w:val="105"/>
          <w:sz w:val="12"/>
        </w:rPr>
        <w:t>and monetary</w:t>
      </w:r>
      <w:r>
        <w:rPr>
          <w:rFonts w:ascii="Verdana" w:hAnsi="Verdana"/>
          <w:spacing w:val="-3"/>
          <w:w w:val="105"/>
          <w:sz w:val="12"/>
        </w:rPr>
        <w:t> </w:t>
      </w:r>
      <w:r>
        <w:rPr>
          <w:rFonts w:ascii="Verdana" w:hAnsi="Verdana"/>
          <w:spacing w:val="-2"/>
          <w:w w:val="105"/>
          <w:sz w:val="12"/>
        </w:rPr>
        <w:t>fluctuations;</w:t>
      </w:r>
    </w:p>
    <w:p>
      <w:pPr>
        <w:pStyle w:val="ListParagraph"/>
        <w:numPr>
          <w:ilvl w:val="0"/>
          <w:numId w:val="3"/>
        </w:numPr>
        <w:tabs>
          <w:tab w:pos="525" w:val="left" w:leader="none"/>
        </w:tabs>
        <w:spacing w:line="240" w:lineRule="auto" w:before="94" w:after="0"/>
        <w:ind w:left="525" w:right="0" w:hanging="272"/>
        <w:jc w:val="left"/>
        <w:rPr>
          <w:rFonts w:ascii="Verdana" w:hAnsi="Verdana"/>
          <w:sz w:val="12"/>
        </w:rPr>
      </w:pPr>
      <w:r>
        <w:rPr>
          <w:rFonts w:ascii="Verdana" w:hAnsi="Verdana"/>
          <w:w w:val="105"/>
          <w:sz w:val="12"/>
        </w:rPr>
        <w:t>impacts</w:t>
      </w:r>
      <w:r>
        <w:rPr>
          <w:rFonts w:ascii="Verdana" w:hAnsi="Verdana"/>
          <w:spacing w:val="-5"/>
          <w:w w:val="105"/>
          <w:sz w:val="12"/>
        </w:rPr>
        <w:t> </w:t>
      </w:r>
      <w:r>
        <w:rPr>
          <w:rFonts w:ascii="Verdana" w:hAnsi="Verdana"/>
          <w:w w:val="105"/>
          <w:sz w:val="12"/>
        </w:rPr>
        <w:t>of</w:t>
      </w:r>
      <w:r>
        <w:rPr>
          <w:rFonts w:ascii="Verdana" w:hAnsi="Verdana"/>
          <w:spacing w:val="4"/>
          <w:w w:val="105"/>
          <w:sz w:val="12"/>
        </w:rPr>
        <w:t> </w:t>
      </w:r>
      <w:r>
        <w:rPr>
          <w:rFonts w:ascii="Verdana" w:hAnsi="Verdana"/>
          <w:w w:val="105"/>
          <w:sz w:val="12"/>
        </w:rPr>
        <w:t>international</w:t>
      </w:r>
      <w:r>
        <w:rPr>
          <w:rFonts w:ascii="Verdana" w:hAnsi="Verdana"/>
          <w:spacing w:val="-3"/>
          <w:w w:val="105"/>
          <w:sz w:val="12"/>
        </w:rPr>
        <w:t> </w:t>
      </w:r>
      <w:r>
        <w:rPr>
          <w:rFonts w:ascii="Verdana" w:hAnsi="Verdana"/>
          <w:w w:val="105"/>
          <w:sz w:val="12"/>
        </w:rPr>
        <w:t>hostilities</w:t>
      </w:r>
      <w:r>
        <w:rPr>
          <w:rFonts w:ascii="Verdana" w:hAnsi="Verdana"/>
          <w:spacing w:val="-6"/>
          <w:w w:val="105"/>
          <w:sz w:val="12"/>
        </w:rPr>
        <w:t> </w:t>
      </w:r>
      <w:r>
        <w:rPr>
          <w:rFonts w:ascii="Verdana" w:hAnsi="Verdana"/>
          <w:w w:val="105"/>
          <w:sz w:val="12"/>
        </w:rPr>
        <w:t>and</w:t>
      </w:r>
      <w:r>
        <w:rPr>
          <w:rFonts w:ascii="Verdana" w:hAnsi="Verdana"/>
          <w:spacing w:val="-3"/>
          <w:w w:val="105"/>
          <w:sz w:val="12"/>
        </w:rPr>
        <w:t> </w:t>
      </w:r>
      <w:r>
        <w:rPr>
          <w:rFonts w:ascii="Verdana" w:hAnsi="Verdana"/>
          <w:w w:val="105"/>
          <w:sz w:val="12"/>
        </w:rPr>
        <w:t>geopolitical</w:t>
      </w:r>
      <w:r>
        <w:rPr>
          <w:rFonts w:ascii="Verdana" w:hAnsi="Verdana"/>
          <w:spacing w:val="-5"/>
          <w:w w:val="105"/>
          <w:sz w:val="12"/>
        </w:rPr>
        <w:t> </w:t>
      </w:r>
      <w:r>
        <w:rPr>
          <w:rFonts w:ascii="Verdana" w:hAnsi="Verdana"/>
          <w:spacing w:val="-2"/>
          <w:w w:val="105"/>
          <w:sz w:val="12"/>
        </w:rPr>
        <w:t>events;</w:t>
      </w:r>
    </w:p>
    <w:p>
      <w:pPr>
        <w:pStyle w:val="ListParagraph"/>
        <w:numPr>
          <w:ilvl w:val="0"/>
          <w:numId w:val="3"/>
        </w:numPr>
        <w:tabs>
          <w:tab w:pos="525" w:val="left" w:leader="none"/>
        </w:tabs>
        <w:spacing w:line="240" w:lineRule="auto" w:before="93" w:after="0"/>
        <w:ind w:left="525" w:right="0" w:hanging="272"/>
        <w:jc w:val="left"/>
        <w:rPr>
          <w:rFonts w:ascii="Verdana" w:hAnsi="Verdana"/>
          <w:sz w:val="12"/>
        </w:rPr>
      </w:pPr>
      <w:r>
        <w:rPr>
          <w:rFonts w:ascii="Verdana" w:hAnsi="Verdana"/>
          <w:w w:val="105"/>
          <w:sz w:val="12"/>
        </w:rPr>
        <w:t>increased</w:t>
      </w:r>
      <w:r>
        <w:rPr>
          <w:rFonts w:ascii="Verdana" w:hAnsi="Verdana"/>
          <w:spacing w:val="-7"/>
          <w:w w:val="105"/>
          <w:sz w:val="12"/>
        </w:rPr>
        <w:t> </w:t>
      </w:r>
      <w:r>
        <w:rPr>
          <w:rFonts w:ascii="Verdana" w:hAnsi="Verdana"/>
          <w:w w:val="105"/>
          <w:sz w:val="12"/>
        </w:rPr>
        <w:t>competition</w:t>
      </w:r>
      <w:r>
        <w:rPr>
          <w:rFonts w:ascii="Verdana" w:hAnsi="Verdana"/>
          <w:spacing w:val="-6"/>
          <w:w w:val="105"/>
          <w:sz w:val="12"/>
        </w:rPr>
        <w:t> </w:t>
      </w:r>
      <w:r>
        <w:rPr>
          <w:rFonts w:ascii="Verdana" w:hAnsi="Verdana"/>
          <w:w w:val="105"/>
          <w:sz w:val="12"/>
        </w:rPr>
        <w:t>and</w:t>
      </w:r>
      <w:r>
        <w:rPr>
          <w:rFonts w:ascii="Verdana" w:hAnsi="Verdana"/>
          <w:spacing w:val="-1"/>
          <w:w w:val="105"/>
          <w:sz w:val="12"/>
        </w:rPr>
        <w:t> </w:t>
      </w:r>
      <w:r>
        <w:rPr>
          <w:rFonts w:ascii="Verdana" w:hAnsi="Verdana"/>
          <w:w w:val="105"/>
          <w:sz w:val="12"/>
        </w:rPr>
        <w:t>its</w:t>
      </w:r>
      <w:r>
        <w:rPr>
          <w:rFonts w:ascii="Verdana" w:hAnsi="Verdana"/>
          <w:spacing w:val="-1"/>
          <w:w w:val="105"/>
          <w:sz w:val="12"/>
        </w:rPr>
        <w:t> </w:t>
      </w:r>
      <w:r>
        <w:rPr>
          <w:rFonts w:ascii="Verdana" w:hAnsi="Verdana"/>
          <w:w w:val="105"/>
          <w:sz w:val="12"/>
        </w:rPr>
        <w:t>effect</w:t>
      </w:r>
      <w:r>
        <w:rPr>
          <w:rFonts w:ascii="Verdana" w:hAnsi="Verdana"/>
          <w:spacing w:val="-5"/>
          <w:w w:val="105"/>
          <w:sz w:val="12"/>
        </w:rPr>
        <w:t> </w:t>
      </w:r>
      <w:r>
        <w:rPr>
          <w:rFonts w:ascii="Verdana" w:hAnsi="Verdana"/>
          <w:w w:val="105"/>
          <w:sz w:val="12"/>
        </w:rPr>
        <w:t>on</w:t>
      </w:r>
      <w:r>
        <w:rPr>
          <w:rFonts w:ascii="Verdana" w:hAnsi="Verdana"/>
          <w:spacing w:val="5"/>
          <w:w w:val="105"/>
          <w:sz w:val="12"/>
        </w:rPr>
        <w:t> </w:t>
      </w:r>
      <w:r>
        <w:rPr>
          <w:rFonts w:ascii="Verdana" w:hAnsi="Verdana"/>
          <w:w w:val="105"/>
          <w:sz w:val="12"/>
        </w:rPr>
        <w:t>the pricing</w:t>
      </w:r>
      <w:r>
        <w:rPr>
          <w:rFonts w:ascii="Verdana" w:hAnsi="Verdana"/>
          <w:spacing w:val="-7"/>
          <w:w w:val="105"/>
          <w:sz w:val="12"/>
        </w:rPr>
        <w:t> </w:t>
      </w:r>
      <w:r>
        <w:rPr>
          <w:rFonts w:ascii="Verdana" w:hAnsi="Verdana"/>
          <w:w w:val="105"/>
          <w:sz w:val="12"/>
        </w:rPr>
        <w:t>of</w:t>
      </w:r>
      <w:r>
        <w:rPr>
          <w:rFonts w:ascii="Verdana" w:hAnsi="Verdana"/>
          <w:spacing w:val="4"/>
          <w:w w:val="105"/>
          <w:sz w:val="12"/>
        </w:rPr>
        <w:t> </w:t>
      </w:r>
      <w:r>
        <w:rPr>
          <w:rFonts w:ascii="Verdana" w:hAnsi="Verdana"/>
          <w:w w:val="105"/>
          <w:sz w:val="12"/>
        </w:rPr>
        <w:t>our</w:t>
      </w:r>
      <w:r>
        <w:rPr>
          <w:rFonts w:ascii="Verdana" w:hAnsi="Verdana"/>
          <w:spacing w:val="2"/>
          <w:w w:val="105"/>
          <w:sz w:val="12"/>
        </w:rPr>
        <w:t> </w:t>
      </w:r>
      <w:r>
        <w:rPr>
          <w:rFonts w:ascii="Verdana" w:hAnsi="Verdana"/>
          <w:w w:val="105"/>
          <w:sz w:val="12"/>
        </w:rPr>
        <w:t>products</w:t>
      </w:r>
      <w:r>
        <w:rPr>
          <w:rFonts w:ascii="Verdana" w:hAnsi="Verdana"/>
          <w:spacing w:val="-5"/>
          <w:w w:val="105"/>
          <w:sz w:val="12"/>
        </w:rPr>
        <w:t> </w:t>
      </w:r>
      <w:r>
        <w:rPr>
          <w:rFonts w:ascii="Verdana" w:hAnsi="Verdana"/>
          <w:w w:val="105"/>
          <w:sz w:val="12"/>
        </w:rPr>
        <w:t>and</w:t>
      </w:r>
      <w:r>
        <w:rPr>
          <w:rFonts w:ascii="Verdana" w:hAnsi="Verdana"/>
          <w:spacing w:val="-3"/>
          <w:w w:val="105"/>
          <w:sz w:val="12"/>
        </w:rPr>
        <w:t> </w:t>
      </w:r>
      <w:r>
        <w:rPr>
          <w:rFonts w:ascii="Verdana" w:hAnsi="Verdana"/>
          <w:w w:val="105"/>
          <w:sz w:val="12"/>
        </w:rPr>
        <w:t>services</w:t>
      </w:r>
      <w:r>
        <w:rPr>
          <w:rFonts w:ascii="Verdana" w:hAnsi="Verdana"/>
          <w:spacing w:val="-6"/>
          <w:w w:val="105"/>
          <w:sz w:val="12"/>
        </w:rPr>
        <w:t> </w:t>
      </w:r>
      <w:r>
        <w:rPr>
          <w:rFonts w:ascii="Verdana" w:hAnsi="Verdana"/>
          <w:w w:val="105"/>
          <w:sz w:val="12"/>
        </w:rPr>
        <w:t>as well</w:t>
      </w:r>
      <w:r>
        <w:rPr>
          <w:rFonts w:ascii="Verdana" w:hAnsi="Verdana"/>
          <w:spacing w:val="-1"/>
          <w:w w:val="105"/>
          <w:sz w:val="12"/>
        </w:rPr>
        <w:t> </w:t>
      </w:r>
      <w:r>
        <w:rPr>
          <w:rFonts w:ascii="Verdana" w:hAnsi="Verdana"/>
          <w:w w:val="105"/>
          <w:sz w:val="12"/>
        </w:rPr>
        <w:t>as our</w:t>
      </w:r>
      <w:r>
        <w:rPr>
          <w:rFonts w:ascii="Verdana" w:hAnsi="Verdana"/>
          <w:spacing w:val="10"/>
          <w:w w:val="105"/>
          <w:sz w:val="12"/>
        </w:rPr>
        <w:t> </w:t>
      </w:r>
      <w:r>
        <w:rPr>
          <w:rFonts w:ascii="Verdana" w:hAnsi="Verdana"/>
          <w:w w:val="105"/>
          <w:sz w:val="12"/>
        </w:rPr>
        <w:t>interest</w:t>
      </w:r>
      <w:r>
        <w:rPr>
          <w:rFonts w:ascii="Verdana" w:hAnsi="Verdana"/>
          <w:spacing w:val="-3"/>
          <w:w w:val="105"/>
          <w:sz w:val="12"/>
        </w:rPr>
        <w:t> </w:t>
      </w:r>
      <w:r>
        <w:rPr>
          <w:rFonts w:ascii="Verdana" w:hAnsi="Verdana"/>
          <w:w w:val="105"/>
          <w:sz w:val="12"/>
        </w:rPr>
        <w:t>rate spread</w:t>
      </w:r>
      <w:r>
        <w:rPr>
          <w:rFonts w:ascii="Verdana" w:hAnsi="Verdana"/>
          <w:spacing w:val="-6"/>
          <w:w w:val="105"/>
          <w:sz w:val="12"/>
        </w:rPr>
        <w:t> </w:t>
      </w:r>
      <w:r>
        <w:rPr>
          <w:rFonts w:ascii="Verdana" w:hAnsi="Verdana"/>
          <w:w w:val="105"/>
          <w:sz w:val="12"/>
        </w:rPr>
        <w:t>and</w:t>
      </w:r>
      <w:r>
        <w:rPr>
          <w:rFonts w:ascii="Verdana" w:hAnsi="Verdana"/>
          <w:spacing w:val="-4"/>
          <w:w w:val="105"/>
          <w:sz w:val="12"/>
        </w:rPr>
        <w:t> </w:t>
      </w:r>
      <w:r>
        <w:rPr>
          <w:rFonts w:ascii="Verdana" w:hAnsi="Verdana"/>
          <w:w w:val="105"/>
          <w:sz w:val="12"/>
        </w:rPr>
        <w:t>net</w:t>
      </w:r>
      <w:r>
        <w:rPr>
          <w:rFonts w:ascii="Verdana" w:hAnsi="Verdana"/>
          <w:spacing w:val="2"/>
          <w:w w:val="105"/>
          <w:sz w:val="12"/>
        </w:rPr>
        <w:t> </w:t>
      </w:r>
      <w:r>
        <w:rPr>
          <w:rFonts w:ascii="Verdana" w:hAnsi="Verdana"/>
          <w:w w:val="105"/>
          <w:sz w:val="12"/>
        </w:rPr>
        <w:t>interest</w:t>
      </w:r>
      <w:r>
        <w:rPr>
          <w:rFonts w:ascii="Verdana" w:hAnsi="Verdana"/>
          <w:spacing w:val="-3"/>
          <w:w w:val="105"/>
          <w:sz w:val="12"/>
        </w:rPr>
        <w:t> </w:t>
      </w:r>
      <w:r>
        <w:rPr>
          <w:rFonts w:ascii="Verdana" w:hAnsi="Verdana"/>
          <w:spacing w:val="-2"/>
          <w:w w:val="105"/>
          <w:sz w:val="12"/>
        </w:rPr>
        <w:t>margin;</w:t>
      </w:r>
    </w:p>
    <w:p>
      <w:pPr>
        <w:pStyle w:val="ListParagraph"/>
        <w:numPr>
          <w:ilvl w:val="0"/>
          <w:numId w:val="3"/>
        </w:numPr>
        <w:tabs>
          <w:tab w:pos="525" w:val="left" w:leader="none"/>
        </w:tabs>
        <w:spacing w:line="240" w:lineRule="auto" w:before="94" w:after="0"/>
        <w:ind w:left="525" w:right="0" w:hanging="272"/>
        <w:jc w:val="left"/>
        <w:rPr>
          <w:rFonts w:ascii="Verdana" w:hAnsi="Verdana"/>
          <w:sz w:val="12"/>
        </w:rPr>
      </w:pPr>
      <w:r>
        <w:rPr>
          <w:rFonts w:ascii="Verdana" w:hAnsi="Verdana"/>
          <w:w w:val="105"/>
          <w:sz w:val="12"/>
        </w:rPr>
        <w:t>the</w:t>
      </w:r>
      <w:r>
        <w:rPr>
          <w:rFonts w:ascii="Verdana" w:hAnsi="Verdana"/>
          <w:spacing w:val="-3"/>
          <w:w w:val="105"/>
          <w:sz w:val="12"/>
        </w:rPr>
        <w:t> </w:t>
      </w:r>
      <w:r>
        <w:rPr>
          <w:rFonts w:ascii="Verdana" w:hAnsi="Verdana"/>
          <w:w w:val="105"/>
          <w:sz w:val="12"/>
        </w:rPr>
        <w:t>loss</w:t>
      </w:r>
      <w:r>
        <w:rPr>
          <w:rFonts w:ascii="Verdana" w:hAnsi="Verdana"/>
          <w:spacing w:val="-2"/>
          <w:w w:val="105"/>
          <w:sz w:val="12"/>
        </w:rPr>
        <w:t> </w:t>
      </w:r>
      <w:r>
        <w:rPr>
          <w:rFonts w:ascii="Verdana" w:hAnsi="Verdana"/>
          <w:w w:val="105"/>
          <w:sz w:val="12"/>
        </w:rPr>
        <w:t>of</w:t>
      </w:r>
      <w:r>
        <w:rPr>
          <w:rFonts w:ascii="Verdana" w:hAnsi="Verdana"/>
          <w:spacing w:val="2"/>
          <w:w w:val="105"/>
          <w:sz w:val="12"/>
        </w:rPr>
        <w:t> </w:t>
      </w:r>
      <w:r>
        <w:rPr>
          <w:rFonts w:ascii="Verdana" w:hAnsi="Verdana"/>
          <w:w w:val="105"/>
          <w:sz w:val="12"/>
        </w:rPr>
        <w:t>key</w:t>
      </w:r>
      <w:r>
        <w:rPr>
          <w:rFonts w:ascii="Verdana" w:hAnsi="Verdana"/>
          <w:spacing w:val="-2"/>
          <w:w w:val="105"/>
          <w:sz w:val="12"/>
        </w:rPr>
        <w:t> employees;</w:t>
      </w:r>
    </w:p>
    <w:p>
      <w:pPr>
        <w:pStyle w:val="ListParagraph"/>
        <w:numPr>
          <w:ilvl w:val="0"/>
          <w:numId w:val="3"/>
        </w:numPr>
        <w:tabs>
          <w:tab w:pos="525" w:val="left" w:leader="none"/>
        </w:tabs>
        <w:spacing w:line="240" w:lineRule="auto" w:before="95" w:after="0"/>
        <w:ind w:left="525" w:right="0" w:hanging="272"/>
        <w:jc w:val="left"/>
        <w:rPr>
          <w:rFonts w:ascii="Verdana" w:hAnsi="Verdana"/>
          <w:sz w:val="12"/>
        </w:rPr>
      </w:pPr>
      <w:r>
        <w:rPr>
          <w:rFonts w:ascii="Verdana" w:hAnsi="Verdana"/>
          <w:w w:val="105"/>
          <w:sz w:val="12"/>
        </w:rPr>
        <w:t>the</w:t>
      </w:r>
      <w:r>
        <w:rPr>
          <w:rFonts w:ascii="Verdana" w:hAnsi="Verdana"/>
          <w:spacing w:val="-1"/>
          <w:w w:val="105"/>
          <w:sz w:val="12"/>
        </w:rPr>
        <w:t> </w:t>
      </w:r>
      <w:r>
        <w:rPr>
          <w:rFonts w:ascii="Verdana" w:hAnsi="Verdana"/>
          <w:w w:val="105"/>
          <w:sz w:val="12"/>
        </w:rPr>
        <w:t>effectiveness</w:t>
      </w:r>
      <w:r>
        <w:rPr>
          <w:rFonts w:ascii="Verdana" w:hAnsi="Verdana"/>
          <w:spacing w:val="-6"/>
          <w:w w:val="105"/>
          <w:sz w:val="12"/>
        </w:rPr>
        <w:t> </w:t>
      </w:r>
      <w:r>
        <w:rPr>
          <w:rFonts w:ascii="Verdana" w:hAnsi="Verdana"/>
          <w:w w:val="105"/>
          <w:sz w:val="12"/>
        </w:rPr>
        <w:t>of</w:t>
      </w:r>
      <w:r>
        <w:rPr>
          <w:rFonts w:ascii="Verdana" w:hAnsi="Verdana"/>
          <w:spacing w:val="2"/>
          <w:w w:val="105"/>
          <w:sz w:val="12"/>
        </w:rPr>
        <w:t> </w:t>
      </w:r>
      <w:r>
        <w:rPr>
          <w:rFonts w:ascii="Verdana" w:hAnsi="Verdana"/>
          <w:w w:val="105"/>
          <w:sz w:val="12"/>
        </w:rPr>
        <w:t>our</w:t>
      </w:r>
      <w:r>
        <w:rPr>
          <w:rFonts w:ascii="Verdana" w:hAnsi="Verdana"/>
          <w:spacing w:val="5"/>
          <w:w w:val="105"/>
          <w:sz w:val="12"/>
        </w:rPr>
        <w:t> </w:t>
      </w:r>
      <w:r>
        <w:rPr>
          <w:rFonts w:ascii="Verdana" w:hAnsi="Verdana"/>
          <w:w w:val="105"/>
          <w:sz w:val="12"/>
        </w:rPr>
        <w:t>risk</w:t>
      </w:r>
      <w:r>
        <w:rPr>
          <w:rFonts w:ascii="Verdana" w:hAnsi="Verdana"/>
          <w:spacing w:val="-2"/>
          <w:w w:val="105"/>
          <w:sz w:val="12"/>
        </w:rPr>
        <w:t> </w:t>
      </w:r>
      <w:r>
        <w:rPr>
          <w:rFonts w:ascii="Verdana" w:hAnsi="Verdana"/>
          <w:w w:val="105"/>
          <w:sz w:val="12"/>
        </w:rPr>
        <w:t>management</w:t>
      </w:r>
      <w:r>
        <w:rPr>
          <w:rFonts w:ascii="Verdana" w:hAnsi="Verdana"/>
          <w:spacing w:val="-4"/>
          <w:w w:val="105"/>
          <w:sz w:val="12"/>
        </w:rPr>
        <w:t> </w:t>
      </w:r>
      <w:r>
        <w:rPr>
          <w:rFonts w:ascii="Verdana" w:hAnsi="Verdana"/>
          <w:w w:val="105"/>
          <w:sz w:val="12"/>
        </w:rPr>
        <w:t>strategies,</w:t>
      </w:r>
      <w:r>
        <w:rPr>
          <w:rFonts w:ascii="Verdana" w:hAnsi="Verdana"/>
          <w:spacing w:val="-5"/>
          <w:w w:val="105"/>
          <w:sz w:val="12"/>
        </w:rPr>
        <w:t> </w:t>
      </w:r>
      <w:r>
        <w:rPr>
          <w:rFonts w:ascii="Verdana" w:hAnsi="Verdana"/>
          <w:w w:val="105"/>
          <w:sz w:val="12"/>
        </w:rPr>
        <w:t>including</w:t>
      </w:r>
      <w:r>
        <w:rPr>
          <w:rFonts w:ascii="Verdana" w:hAnsi="Verdana"/>
          <w:spacing w:val="-6"/>
          <w:w w:val="105"/>
          <w:sz w:val="12"/>
        </w:rPr>
        <w:t> </w:t>
      </w:r>
      <w:r>
        <w:rPr>
          <w:rFonts w:ascii="Verdana" w:hAnsi="Verdana"/>
          <w:w w:val="105"/>
          <w:sz w:val="12"/>
        </w:rPr>
        <w:t>operational</w:t>
      </w:r>
      <w:r>
        <w:rPr>
          <w:rFonts w:ascii="Verdana" w:hAnsi="Verdana"/>
          <w:spacing w:val="-3"/>
          <w:w w:val="105"/>
          <w:sz w:val="12"/>
        </w:rPr>
        <w:t> </w:t>
      </w:r>
      <w:r>
        <w:rPr>
          <w:rFonts w:ascii="Verdana" w:hAnsi="Verdana"/>
          <w:w w:val="105"/>
          <w:sz w:val="12"/>
        </w:rPr>
        <w:t>risks,</w:t>
      </w:r>
      <w:r>
        <w:rPr>
          <w:rFonts w:ascii="Verdana" w:hAnsi="Verdana"/>
          <w:spacing w:val="-4"/>
          <w:w w:val="105"/>
          <w:sz w:val="12"/>
        </w:rPr>
        <w:t> </w:t>
      </w:r>
      <w:r>
        <w:rPr>
          <w:rFonts w:ascii="Verdana" w:hAnsi="Verdana"/>
          <w:w w:val="105"/>
          <w:sz w:val="12"/>
        </w:rPr>
        <w:t>including,</w:t>
      </w:r>
      <w:r>
        <w:rPr>
          <w:rFonts w:ascii="Verdana" w:hAnsi="Verdana"/>
          <w:spacing w:val="-5"/>
          <w:w w:val="105"/>
          <w:sz w:val="12"/>
        </w:rPr>
        <w:t> </w:t>
      </w:r>
      <w:r>
        <w:rPr>
          <w:rFonts w:ascii="Verdana" w:hAnsi="Verdana"/>
          <w:w w:val="105"/>
          <w:sz w:val="12"/>
        </w:rPr>
        <w:t>but</w:t>
      </w:r>
      <w:r>
        <w:rPr>
          <w:rFonts w:ascii="Verdana" w:hAnsi="Verdana"/>
          <w:spacing w:val="-1"/>
          <w:w w:val="105"/>
          <w:sz w:val="12"/>
        </w:rPr>
        <w:t> </w:t>
      </w:r>
      <w:r>
        <w:rPr>
          <w:rFonts w:ascii="Verdana" w:hAnsi="Verdana"/>
          <w:w w:val="105"/>
          <w:sz w:val="12"/>
        </w:rPr>
        <w:t>not</w:t>
      </w:r>
      <w:r>
        <w:rPr>
          <w:rFonts w:ascii="Verdana" w:hAnsi="Verdana"/>
          <w:spacing w:val="1"/>
          <w:w w:val="105"/>
          <w:sz w:val="12"/>
        </w:rPr>
        <w:t> </w:t>
      </w:r>
      <w:r>
        <w:rPr>
          <w:rFonts w:ascii="Verdana" w:hAnsi="Verdana"/>
          <w:w w:val="105"/>
          <w:sz w:val="12"/>
        </w:rPr>
        <w:t>limited</w:t>
      </w:r>
      <w:r>
        <w:rPr>
          <w:rFonts w:ascii="Verdana" w:hAnsi="Verdana"/>
          <w:spacing w:val="-6"/>
          <w:w w:val="105"/>
          <w:sz w:val="12"/>
        </w:rPr>
        <w:t> </w:t>
      </w:r>
      <w:r>
        <w:rPr>
          <w:rFonts w:ascii="Verdana" w:hAnsi="Verdana"/>
          <w:w w:val="105"/>
          <w:sz w:val="12"/>
        </w:rPr>
        <w:t>to,</w:t>
      </w:r>
      <w:r>
        <w:rPr>
          <w:rFonts w:ascii="Verdana" w:hAnsi="Verdana"/>
          <w:spacing w:val="2"/>
          <w:w w:val="105"/>
          <w:sz w:val="12"/>
        </w:rPr>
        <w:t> </w:t>
      </w:r>
      <w:r>
        <w:rPr>
          <w:rFonts w:ascii="Verdana" w:hAnsi="Verdana"/>
          <w:w w:val="105"/>
          <w:sz w:val="12"/>
        </w:rPr>
        <w:t>client,</w:t>
      </w:r>
      <w:r>
        <w:rPr>
          <w:rFonts w:ascii="Verdana" w:hAnsi="Verdana"/>
          <w:spacing w:val="-6"/>
          <w:w w:val="105"/>
          <w:sz w:val="12"/>
        </w:rPr>
        <w:t> </w:t>
      </w:r>
      <w:r>
        <w:rPr>
          <w:rFonts w:ascii="Verdana" w:hAnsi="Verdana"/>
          <w:w w:val="105"/>
          <w:sz w:val="12"/>
        </w:rPr>
        <w:t>employee,</w:t>
      </w:r>
      <w:r>
        <w:rPr>
          <w:rFonts w:ascii="Verdana" w:hAnsi="Verdana"/>
          <w:spacing w:val="-5"/>
          <w:w w:val="105"/>
          <w:sz w:val="12"/>
        </w:rPr>
        <w:t> </w:t>
      </w:r>
      <w:r>
        <w:rPr>
          <w:rFonts w:ascii="Verdana" w:hAnsi="Verdana"/>
          <w:w w:val="105"/>
          <w:sz w:val="12"/>
        </w:rPr>
        <w:t>or</w:t>
      </w:r>
      <w:r>
        <w:rPr>
          <w:rFonts w:ascii="Verdana" w:hAnsi="Verdana"/>
          <w:spacing w:val="5"/>
          <w:w w:val="105"/>
          <w:sz w:val="12"/>
        </w:rPr>
        <w:t> </w:t>
      </w:r>
      <w:r>
        <w:rPr>
          <w:rFonts w:ascii="Verdana" w:hAnsi="Verdana"/>
          <w:w w:val="105"/>
          <w:sz w:val="12"/>
        </w:rPr>
        <w:t>third-party</w:t>
      </w:r>
      <w:r>
        <w:rPr>
          <w:rFonts w:ascii="Verdana" w:hAnsi="Verdana"/>
          <w:spacing w:val="-5"/>
          <w:w w:val="105"/>
          <w:sz w:val="12"/>
        </w:rPr>
        <w:t> </w:t>
      </w:r>
      <w:r>
        <w:rPr>
          <w:rFonts w:ascii="Verdana" w:hAnsi="Verdana"/>
          <w:w w:val="105"/>
          <w:sz w:val="12"/>
        </w:rPr>
        <w:t>fraud</w:t>
      </w:r>
      <w:r>
        <w:rPr>
          <w:rFonts w:ascii="Verdana" w:hAnsi="Verdana"/>
          <w:spacing w:val="-3"/>
          <w:w w:val="105"/>
          <w:sz w:val="12"/>
        </w:rPr>
        <w:t> </w:t>
      </w:r>
      <w:r>
        <w:rPr>
          <w:rFonts w:ascii="Verdana" w:hAnsi="Verdana"/>
          <w:w w:val="105"/>
          <w:sz w:val="12"/>
        </w:rPr>
        <w:t>and</w:t>
      </w:r>
      <w:r>
        <w:rPr>
          <w:rFonts w:ascii="Verdana" w:hAnsi="Verdana"/>
          <w:spacing w:val="-2"/>
          <w:w w:val="105"/>
          <w:sz w:val="12"/>
        </w:rPr>
        <w:t> </w:t>
      </w:r>
      <w:r>
        <w:rPr>
          <w:rFonts w:ascii="Verdana" w:hAnsi="Verdana"/>
          <w:w w:val="105"/>
          <w:sz w:val="12"/>
        </w:rPr>
        <w:t>security</w:t>
      </w:r>
      <w:r>
        <w:rPr>
          <w:rFonts w:ascii="Verdana" w:hAnsi="Verdana"/>
          <w:spacing w:val="-4"/>
          <w:w w:val="105"/>
          <w:sz w:val="12"/>
        </w:rPr>
        <w:t> </w:t>
      </w:r>
      <w:r>
        <w:rPr>
          <w:rFonts w:ascii="Verdana" w:hAnsi="Verdana"/>
          <w:w w:val="105"/>
          <w:sz w:val="12"/>
        </w:rPr>
        <w:t>breaches;</w:t>
      </w:r>
      <w:r>
        <w:rPr>
          <w:rFonts w:ascii="Verdana" w:hAnsi="Verdana"/>
          <w:spacing w:val="-4"/>
          <w:w w:val="105"/>
          <w:sz w:val="12"/>
        </w:rPr>
        <w:t> </w:t>
      </w:r>
      <w:r>
        <w:rPr>
          <w:rFonts w:ascii="Verdana" w:hAnsi="Verdana"/>
          <w:spacing w:val="-5"/>
          <w:w w:val="105"/>
          <w:sz w:val="12"/>
        </w:rPr>
        <w:t>and</w:t>
      </w:r>
    </w:p>
    <w:p>
      <w:pPr>
        <w:pStyle w:val="ListParagraph"/>
        <w:numPr>
          <w:ilvl w:val="0"/>
          <w:numId w:val="3"/>
        </w:numPr>
        <w:tabs>
          <w:tab w:pos="525" w:val="left" w:leader="none"/>
        </w:tabs>
        <w:spacing w:line="240" w:lineRule="auto" w:before="94" w:after="0"/>
        <w:ind w:left="525" w:right="0" w:hanging="272"/>
        <w:jc w:val="left"/>
        <w:rPr>
          <w:rFonts w:ascii="Verdana" w:hAnsi="Verdana"/>
          <w:sz w:val="12"/>
        </w:rPr>
      </w:pPr>
      <w:r>
        <w:rPr>
          <w:rFonts w:ascii="Verdana" w:hAnsi="Verdana"/>
          <w:w w:val="105"/>
          <w:sz w:val="12"/>
        </w:rPr>
        <w:t>other</w:t>
      </w:r>
      <w:r>
        <w:rPr>
          <w:rFonts w:ascii="Verdana" w:hAnsi="Verdana"/>
          <w:spacing w:val="-1"/>
          <w:w w:val="105"/>
          <w:sz w:val="12"/>
        </w:rPr>
        <w:t> </w:t>
      </w:r>
      <w:r>
        <w:rPr>
          <w:rFonts w:ascii="Verdana" w:hAnsi="Verdana"/>
          <w:w w:val="105"/>
          <w:sz w:val="12"/>
        </w:rPr>
        <w:t>risks described</w:t>
      </w:r>
      <w:r>
        <w:rPr>
          <w:rFonts w:ascii="Verdana" w:hAnsi="Verdana"/>
          <w:spacing w:val="-7"/>
          <w:w w:val="105"/>
          <w:sz w:val="12"/>
        </w:rPr>
        <w:t> </w:t>
      </w:r>
      <w:r>
        <w:rPr>
          <w:rFonts w:ascii="Verdana" w:hAnsi="Verdana"/>
          <w:w w:val="105"/>
          <w:sz w:val="12"/>
        </w:rPr>
        <w:t>in</w:t>
      </w:r>
      <w:r>
        <w:rPr>
          <w:rFonts w:ascii="Verdana" w:hAnsi="Verdana"/>
          <w:spacing w:val="-1"/>
          <w:w w:val="105"/>
          <w:sz w:val="12"/>
        </w:rPr>
        <w:t> </w:t>
      </w:r>
      <w:r>
        <w:rPr>
          <w:rFonts w:ascii="Verdana" w:hAnsi="Verdana"/>
          <w:w w:val="105"/>
          <w:sz w:val="12"/>
        </w:rPr>
        <w:t>this presentation</w:t>
      </w:r>
      <w:r>
        <w:rPr>
          <w:rFonts w:ascii="Verdana" w:hAnsi="Verdana"/>
          <w:spacing w:val="-6"/>
          <w:w w:val="105"/>
          <w:sz w:val="12"/>
        </w:rPr>
        <w:t> </w:t>
      </w:r>
      <w:r>
        <w:rPr>
          <w:rFonts w:ascii="Verdana" w:hAnsi="Verdana"/>
          <w:w w:val="105"/>
          <w:sz w:val="12"/>
        </w:rPr>
        <w:t>and</w:t>
      </w:r>
      <w:r>
        <w:rPr>
          <w:rFonts w:ascii="Verdana" w:hAnsi="Verdana"/>
          <w:spacing w:val="-1"/>
          <w:w w:val="105"/>
          <w:sz w:val="12"/>
        </w:rPr>
        <w:t> </w:t>
      </w:r>
      <w:r>
        <w:rPr>
          <w:rFonts w:ascii="Verdana" w:hAnsi="Verdana"/>
          <w:w w:val="105"/>
          <w:sz w:val="12"/>
        </w:rPr>
        <w:t>other</w:t>
      </w:r>
      <w:r>
        <w:rPr>
          <w:rFonts w:ascii="Verdana" w:hAnsi="Verdana"/>
          <w:spacing w:val="-1"/>
          <w:w w:val="105"/>
          <w:sz w:val="12"/>
        </w:rPr>
        <w:t> </w:t>
      </w:r>
      <w:r>
        <w:rPr>
          <w:rFonts w:ascii="Verdana" w:hAnsi="Verdana"/>
          <w:w w:val="105"/>
          <w:sz w:val="12"/>
        </w:rPr>
        <w:t>filings</w:t>
      </w:r>
      <w:r>
        <w:rPr>
          <w:rFonts w:ascii="Verdana" w:hAnsi="Verdana"/>
          <w:spacing w:val="-6"/>
          <w:w w:val="105"/>
          <w:sz w:val="12"/>
        </w:rPr>
        <w:t> </w:t>
      </w:r>
      <w:r>
        <w:rPr>
          <w:rFonts w:ascii="Verdana" w:hAnsi="Verdana"/>
          <w:w w:val="105"/>
          <w:sz w:val="12"/>
        </w:rPr>
        <w:t>we</w:t>
      </w:r>
      <w:r>
        <w:rPr>
          <w:rFonts w:ascii="Verdana" w:hAnsi="Verdana"/>
          <w:spacing w:val="2"/>
          <w:w w:val="105"/>
          <w:sz w:val="12"/>
        </w:rPr>
        <w:t> </w:t>
      </w:r>
      <w:r>
        <w:rPr>
          <w:rFonts w:ascii="Verdana" w:hAnsi="Verdana"/>
          <w:w w:val="105"/>
          <w:sz w:val="12"/>
        </w:rPr>
        <w:t>make</w:t>
      </w:r>
      <w:r>
        <w:rPr>
          <w:rFonts w:ascii="Verdana" w:hAnsi="Verdana"/>
          <w:spacing w:val="-3"/>
          <w:w w:val="105"/>
          <w:sz w:val="12"/>
        </w:rPr>
        <w:t> </w:t>
      </w:r>
      <w:r>
        <w:rPr>
          <w:rFonts w:ascii="Verdana" w:hAnsi="Verdana"/>
          <w:w w:val="105"/>
          <w:sz w:val="12"/>
        </w:rPr>
        <w:t>with</w:t>
      </w:r>
      <w:r>
        <w:rPr>
          <w:rFonts w:ascii="Verdana" w:hAnsi="Verdana"/>
          <w:spacing w:val="3"/>
          <w:w w:val="105"/>
          <w:sz w:val="12"/>
        </w:rPr>
        <w:t> </w:t>
      </w:r>
      <w:r>
        <w:rPr>
          <w:rFonts w:ascii="Verdana" w:hAnsi="Verdana"/>
          <w:w w:val="105"/>
          <w:sz w:val="12"/>
        </w:rPr>
        <w:t>the Securities</w:t>
      </w:r>
      <w:r>
        <w:rPr>
          <w:rFonts w:ascii="Verdana" w:hAnsi="Verdana"/>
          <w:spacing w:val="-6"/>
          <w:w w:val="105"/>
          <w:sz w:val="12"/>
        </w:rPr>
        <w:t> </w:t>
      </w:r>
      <w:r>
        <w:rPr>
          <w:rFonts w:ascii="Verdana" w:hAnsi="Verdana"/>
          <w:w w:val="105"/>
          <w:sz w:val="12"/>
        </w:rPr>
        <w:t>and</w:t>
      </w:r>
      <w:r>
        <w:rPr>
          <w:rFonts w:ascii="Verdana" w:hAnsi="Verdana"/>
          <w:spacing w:val="-4"/>
          <w:w w:val="105"/>
          <w:sz w:val="12"/>
        </w:rPr>
        <w:t> </w:t>
      </w:r>
      <w:r>
        <w:rPr>
          <w:rFonts w:ascii="Verdana" w:hAnsi="Verdana"/>
          <w:w w:val="105"/>
          <w:sz w:val="12"/>
        </w:rPr>
        <w:t>Exchange</w:t>
      </w:r>
      <w:r>
        <w:rPr>
          <w:rFonts w:ascii="Verdana" w:hAnsi="Verdana"/>
          <w:spacing w:val="-5"/>
          <w:w w:val="105"/>
          <w:sz w:val="12"/>
        </w:rPr>
        <w:t> </w:t>
      </w:r>
      <w:r>
        <w:rPr>
          <w:rFonts w:ascii="Verdana" w:hAnsi="Verdana"/>
          <w:w w:val="105"/>
          <w:sz w:val="12"/>
        </w:rPr>
        <w:t>Commission</w:t>
      </w:r>
      <w:r>
        <w:rPr>
          <w:rFonts w:ascii="Verdana" w:hAnsi="Verdana"/>
          <w:spacing w:val="-3"/>
          <w:w w:val="105"/>
          <w:sz w:val="12"/>
        </w:rPr>
        <w:t> </w:t>
      </w:r>
      <w:r>
        <w:rPr>
          <w:rFonts w:ascii="Verdana" w:hAnsi="Verdana"/>
          <w:spacing w:val="-2"/>
          <w:w w:val="105"/>
          <w:sz w:val="12"/>
        </w:rPr>
        <w:t>(“SEC”).</w:t>
      </w:r>
    </w:p>
    <w:p>
      <w:pPr>
        <w:spacing w:line="396" w:lineRule="auto" w:before="94"/>
        <w:ind w:left="253" w:right="277" w:firstLine="0"/>
        <w:jc w:val="left"/>
        <w:rPr>
          <w:rFonts w:ascii="Verdana"/>
          <w:sz w:val="12"/>
        </w:rPr>
      </w:pPr>
      <w:r>
        <w:rPr>
          <w:rFonts w:ascii="Verdana"/>
          <w:w w:val="105"/>
          <w:sz w:val="12"/>
        </w:rPr>
        <w:t>All forward-looking</w:t>
      </w:r>
      <w:r>
        <w:rPr>
          <w:rFonts w:ascii="Verdana"/>
          <w:spacing w:val="-1"/>
          <w:w w:val="105"/>
          <w:sz w:val="12"/>
        </w:rPr>
        <w:t> </w:t>
      </w:r>
      <w:r>
        <w:rPr>
          <w:rFonts w:ascii="Verdana"/>
          <w:w w:val="105"/>
          <w:sz w:val="12"/>
        </w:rPr>
        <w:t>statements</w:t>
      </w:r>
      <w:r>
        <w:rPr>
          <w:rFonts w:ascii="Verdana"/>
          <w:spacing w:val="-3"/>
          <w:w w:val="105"/>
          <w:sz w:val="12"/>
        </w:rPr>
        <w:t> </w:t>
      </w:r>
      <w:r>
        <w:rPr>
          <w:rFonts w:ascii="Verdana"/>
          <w:w w:val="105"/>
          <w:sz w:val="12"/>
        </w:rPr>
        <w:t>are necessarily</w:t>
      </w:r>
      <w:r>
        <w:rPr>
          <w:rFonts w:ascii="Verdana"/>
          <w:spacing w:val="-2"/>
          <w:w w:val="105"/>
          <w:sz w:val="12"/>
        </w:rPr>
        <w:t> </w:t>
      </w:r>
      <w:r>
        <w:rPr>
          <w:rFonts w:ascii="Verdana"/>
          <w:w w:val="105"/>
          <w:sz w:val="12"/>
        </w:rPr>
        <w:t>only estimates</w:t>
      </w:r>
      <w:r>
        <w:rPr>
          <w:rFonts w:ascii="Verdana"/>
          <w:spacing w:val="-3"/>
          <w:w w:val="105"/>
          <w:sz w:val="12"/>
        </w:rPr>
        <w:t> </w:t>
      </w:r>
      <w:r>
        <w:rPr>
          <w:rFonts w:ascii="Verdana"/>
          <w:w w:val="105"/>
          <w:sz w:val="12"/>
        </w:rPr>
        <w:t>of future results,</w:t>
      </w:r>
      <w:r>
        <w:rPr>
          <w:rFonts w:ascii="Verdana"/>
          <w:spacing w:val="-2"/>
          <w:w w:val="105"/>
          <w:sz w:val="12"/>
        </w:rPr>
        <w:t> </w:t>
      </w:r>
      <w:r>
        <w:rPr>
          <w:rFonts w:ascii="Verdana"/>
          <w:w w:val="105"/>
          <w:sz w:val="12"/>
        </w:rPr>
        <w:t>and</w:t>
      </w:r>
      <w:r>
        <w:rPr>
          <w:rFonts w:ascii="Verdana"/>
          <w:spacing w:val="-1"/>
          <w:w w:val="105"/>
          <w:sz w:val="12"/>
        </w:rPr>
        <w:t> </w:t>
      </w:r>
      <w:r>
        <w:rPr>
          <w:rFonts w:ascii="Verdana"/>
          <w:w w:val="105"/>
          <w:sz w:val="12"/>
        </w:rPr>
        <w:t>there can be no assurance</w:t>
      </w:r>
      <w:r>
        <w:rPr>
          <w:rFonts w:ascii="Verdana"/>
          <w:spacing w:val="-3"/>
          <w:w w:val="105"/>
          <w:sz w:val="12"/>
        </w:rPr>
        <w:t> </w:t>
      </w:r>
      <w:r>
        <w:rPr>
          <w:rFonts w:ascii="Verdana"/>
          <w:w w:val="105"/>
          <w:sz w:val="12"/>
        </w:rPr>
        <w:t>that actual</w:t>
      </w:r>
      <w:r>
        <w:rPr>
          <w:rFonts w:ascii="Verdana"/>
          <w:spacing w:val="-2"/>
          <w:w w:val="105"/>
          <w:sz w:val="12"/>
        </w:rPr>
        <w:t> </w:t>
      </w:r>
      <w:r>
        <w:rPr>
          <w:rFonts w:ascii="Verdana"/>
          <w:w w:val="105"/>
          <w:sz w:val="12"/>
        </w:rPr>
        <w:t>results</w:t>
      </w:r>
      <w:r>
        <w:rPr>
          <w:rFonts w:ascii="Verdana"/>
          <w:spacing w:val="-2"/>
          <w:w w:val="105"/>
          <w:sz w:val="12"/>
        </w:rPr>
        <w:t> </w:t>
      </w:r>
      <w:r>
        <w:rPr>
          <w:rFonts w:ascii="Verdana"/>
          <w:w w:val="105"/>
          <w:sz w:val="12"/>
        </w:rPr>
        <w:t>will not differ materially</w:t>
      </w:r>
      <w:r>
        <w:rPr>
          <w:rFonts w:ascii="Verdana"/>
          <w:spacing w:val="-2"/>
          <w:w w:val="105"/>
          <w:sz w:val="12"/>
        </w:rPr>
        <w:t> </w:t>
      </w:r>
      <w:r>
        <w:rPr>
          <w:rFonts w:ascii="Verdana"/>
          <w:w w:val="105"/>
          <w:sz w:val="12"/>
        </w:rPr>
        <w:t>from expectations.</w:t>
      </w:r>
      <w:r>
        <w:rPr>
          <w:rFonts w:ascii="Verdana"/>
          <w:spacing w:val="-2"/>
          <w:w w:val="105"/>
          <w:sz w:val="12"/>
        </w:rPr>
        <w:t> </w:t>
      </w:r>
      <w:r>
        <w:rPr>
          <w:rFonts w:ascii="Verdana"/>
          <w:w w:val="105"/>
          <w:sz w:val="12"/>
        </w:rPr>
        <w:t>Therefore,</w:t>
      </w:r>
      <w:r>
        <w:rPr>
          <w:rFonts w:ascii="Verdana"/>
          <w:spacing w:val="-4"/>
          <w:w w:val="105"/>
          <w:sz w:val="12"/>
        </w:rPr>
        <w:t> </w:t>
      </w:r>
      <w:r>
        <w:rPr>
          <w:rFonts w:ascii="Verdana"/>
          <w:w w:val="105"/>
          <w:sz w:val="12"/>
        </w:rPr>
        <w:t>you are cautioned</w:t>
      </w:r>
      <w:r>
        <w:rPr>
          <w:rFonts w:ascii="Verdana"/>
          <w:spacing w:val="-4"/>
          <w:w w:val="105"/>
          <w:sz w:val="12"/>
        </w:rPr>
        <w:t> </w:t>
      </w:r>
      <w:r>
        <w:rPr>
          <w:rFonts w:ascii="Verdana"/>
          <w:w w:val="105"/>
          <w:sz w:val="12"/>
        </w:rPr>
        <w:t>not to place undue</w:t>
      </w:r>
      <w:r>
        <w:rPr>
          <w:rFonts w:ascii="Verdana"/>
          <w:spacing w:val="-2"/>
          <w:w w:val="105"/>
          <w:sz w:val="12"/>
        </w:rPr>
        <w:t> </w:t>
      </w:r>
      <w:r>
        <w:rPr>
          <w:rFonts w:ascii="Verdana"/>
          <w:w w:val="105"/>
          <w:sz w:val="12"/>
        </w:rPr>
        <w:t>reliance</w:t>
      </w:r>
      <w:r>
        <w:rPr>
          <w:rFonts w:ascii="Verdana"/>
          <w:spacing w:val="-2"/>
          <w:w w:val="105"/>
          <w:sz w:val="12"/>
        </w:rPr>
        <w:t> </w:t>
      </w:r>
      <w:r>
        <w:rPr>
          <w:rFonts w:ascii="Verdana"/>
          <w:w w:val="105"/>
          <w:sz w:val="12"/>
        </w:rPr>
        <w:t>on</w:t>
      </w:r>
      <w:r>
        <w:rPr>
          <w:rFonts w:ascii="Verdana"/>
          <w:spacing w:val="9"/>
          <w:w w:val="105"/>
          <w:sz w:val="12"/>
        </w:rPr>
        <w:t> </w:t>
      </w:r>
      <w:r>
        <w:rPr>
          <w:rFonts w:ascii="Verdana"/>
          <w:w w:val="105"/>
          <w:sz w:val="12"/>
        </w:rPr>
        <w:t>any forward-looking statements.</w:t>
      </w:r>
      <w:r>
        <w:rPr>
          <w:rFonts w:ascii="Verdana"/>
          <w:spacing w:val="-4"/>
          <w:w w:val="105"/>
          <w:sz w:val="12"/>
        </w:rPr>
        <w:t> </w:t>
      </w:r>
      <w:r>
        <w:rPr>
          <w:rFonts w:ascii="Verdana"/>
          <w:w w:val="105"/>
          <w:sz w:val="12"/>
        </w:rPr>
        <w:t>Further,</w:t>
      </w:r>
      <w:r>
        <w:rPr>
          <w:rFonts w:ascii="Verdana"/>
          <w:spacing w:val="-1"/>
          <w:w w:val="105"/>
          <w:sz w:val="12"/>
        </w:rPr>
        <w:t> </w:t>
      </w:r>
      <w:r>
        <w:rPr>
          <w:rFonts w:ascii="Verdana"/>
          <w:w w:val="105"/>
          <w:sz w:val="12"/>
        </w:rPr>
        <w:t>forward-looking statements</w:t>
      </w:r>
      <w:r>
        <w:rPr>
          <w:rFonts w:ascii="Verdana"/>
          <w:spacing w:val="-2"/>
          <w:w w:val="105"/>
          <w:sz w:val="12"/>
        </w:rPr>
        <w:t> </w:t>
      </w:r>
      <w:r>
        <w:rPr>
          <w:rFonts w:ascii="Verdana"/>
          <w:w w:val="105"/>
          <w:sz w:val="12"/>
        </w:rPr>
        <w:t>included</w:t>
      </w:r>
      <w:r>
        <w:rPr>
          <w:rFonts w:ascii="Verdana"/>
          <w:spacing w:val="-4"/>
          <w:w w:val="105"/>
          <w:sz w:val="12"/>
        </w:rPr>
        <w:t> </w:t>
      </w:r>
      <w:r>
        <w:rPr>
          <w:rFonts w:ascii="Verdana"/>
          <w:w w:val="105"/>
          <w:sz w:val="12"/>
        </w:rPr>
        <w:t>in this presentation</w:t>
      </w:r>
      <w:r>
        <w:rPr>
          <w:rFonts w:ascii="Verdana"/>
          <w:spacing w:val="-2"/>
          <w:w w:val="105"/>
          <w:sz w:val="12"/>
        </w:rPr>
        <w:t> </w:t>
      </w:r>
      <w:r>
        <w:rPr>
          <w:rFonts w:ascii="Verdana"/>
          <w:w w:val="105"/>
          <w:sz w:val="12"/>
        </w:rPr>
        <w:t>are made only as of</w:t>
      </w:r>
      <w:r>
        <w:rPr>
          <w:rFonts w:ascii="Verdana"/>
          <w:spacing w:val="8"/>
          <w:w w:val="105"/>
          <w:sz w:val="12"/>
        </w:rPr>
        <w:t> </w:t>
      </w:r>
      <w:r>
        <w:rPr>
          <w:rFonts w:ascii="Verdana"/>
          <w:w w:val="105"/>
          <w:sz w:val="12"/>
        </w:rPr>
        <w:t>the date hereof, and we undertake no obligation</w:t>
      </w:r>
      <w:r>
        <w:rPr>
          <w:rFonts w:ascii="Verdana"/>
          <w:spacing w:val="-2"/>
          <w:w w:val="105"/>
          <w:sz w:val="12"/>
        </w:rPr>
        <w:t> </w:t>
      </w:r>
      <w:r>
        <w:rPr>
          <w:rFonts w:ascii="Verdana"/>
          <w:w w:val="105"/>
          <w:sz w:val="12"/>
        </w:rPr>
        <w:t>to</w:t>
      </w:r>
      <w:r>
        <w:rPr>
          <w:rFonts w:ascii="Verdana"/>
          <w:spacing w:val="8"/>
          <w:w w:val="105"/>
          <w:sz w:val="12"/>
        </w:rPr>
        <w:t> </w:t>
      </w:r>
      <w:r>
        <w:rPr>
          <w:rFonts w:ascii="Verdana"/>
          <w:w w:val="105"/>
          <w:sz w:val="12"/>
        </w:rPr>
        <w:t>update</w:t>
      </w:r>
      <w:r>
        <w:rPr>
          <w:rFonts w:ascii="Verdana"/>
          <w:spacing w:val="-2"/>
          <w:w w:val="105"/>
          <w:sz w:val="12"/>
        </w:rPr>
        <w:t> </w:t>
      </w:r>
      <w:r>
        <w:rPr>
          <w:rFonts w:ascii="Verdana"/>
          <w:w w:val="105"/>
          <w:sz w:val="12"/>
        </w:rPr>
        <w:t>or</w:t>
      </w:r>
      <w:r>
        <w:rPr>
          <w:rFonts w:ascii="Verdana"/>
          <w:spacing w:val="9"/>
          <w:w w:val="105"/>
          <w:sz w:val="12"/>
        </w:rPr>
        <w:t> </w:t>
      </w:r>
      <w:r>
        <w:rPr>
          <w:rFonts w:ascii="Verdana"/>
          <w:w w:val="105"/>
          <w:sz w:val="12"/>
        </w:rPr>
        <w:t>revise any forward-looking</w:t>
      </w:r>
      <w:r>
        <w:rPr>
          <w:rFonts w:ascii="Verdana"/>
          <w:spacing w:val="-6"/>
          <w:w w:val="105"/>
          <w:sz w:val="12"/>
        </w:rPr>
        <w:t> </w:t>
      </w:r>
      <w:r>
        <w:rPr>
          <w:rFonts w:ascii="Verdana"/>
          <w:w w:val="105"/>
          <w:sz w:val="12"/>
        </w:rPr>
        <w:t>statements</w:t>
      </w:r>
      <w:r>
        <w:rPr>
          <w:rFonts w:ascii="Verdana"/>
          <w:spacing w:val="-3"/>
          <w:w w:val="105"/>
          <w:sz w:val="12"/>
        </w:rPr>
        <w:t> </w:t>
      </w:r>
      <w:r>
        <w:rPr>
          <w:rFonts w:ascii="Verdana"/>
          <w:w w:val="105"/>
          <w:sz w:val="12"/>
        </w:rPr>
        <w:t>to reflect</w:t>
      </w:r>
      <w:r>
        <w:rPr>
          <w:rFonts w:ascii="Verdana"/>
          <w:spacing w:val="-5"/>
          <w:w w:val="105"/>
          <w:sz w:val="12"/>
        </w:rPr>
        <w:t> </w:t>
      </w:r>
      <w:r>
        <w:rPr>
          <w:rFonts w:ascii="Verdana"/>
          <w:w w:val="105"/>
          <w:sz w:val="12"/>
        </w:rPr>
        <w:t>events</w:t>
      </w:r>
      <w:r>
        <w:rPr>
          <w:rFonts w:ascii="Verdana"/>
          <w:spacing w:val="-1"/>
          <w:w w:val="105"/>
          <w:sz w:val="12"/>
        </w:rPr>
        <w:t> </w:t>
      </w:r>
      <w:r>
        <w:rPr>
          <w:rFonts w:ascii="Verdana"/>
          <w:w w:val="105"/>
          <w:sz w:val="12"/>
        </w:rPr>
        <w:t>or circumstances</w:t>
      </w:r>
      <w:r>
        <w:rPr>
          <w:rFonts w:ascii="Verdana"/>
          <w:spacing w:val="-5"/>
          <w:w w:val="105"/>
          <w:sz w:val="12"/>
        </w:rPr>
        <w:t> </w:t>
      </w:r>
      <w:r>
        <w:rPr>
          <w:rFonts w:ascii="Verdana"/>
          <w:w w:val="105"/>
          <w:sz w:val="12"/>
        </w:rPr>
        <w:t>after</w:t>
      </w:r>
      <w:r>
        <w:rPr>
          <w:rFonts w:ascii="Verdana"/>
          <w:spacing w:val="-1"/>
          <w:w w:val="105"/>
          <w:sz w:val="12"/>
        </w:rPr>
        <w:t> </w:t>
      </w:r>
      <w:r>
        <w:rPr>
          <w:rFonts w:ascii="Verdana"/>
          <w:w w:val="105"/>
          <w:sz w:val="12"/>
        </w:rPr>
        <w:t>the date</w:t>
      </w:r>
      <w:r>
        <w:rPr>
          <w:rFonts w:ascii="Verdana"/>
          <w:spacing w:val="-1"/>
          <w:w w:val="105"/>
          <w:sz w:val="12"/>
        </w:rPr>
        <w:t> </w:t>
      </w:r>
      <w:r>
        <w:rPr>
          <w:rFonts w:ascii="Verdana"/>
          <w:w w:val="105"/>
          <w:sz w:val="12"/>
        </w:rPr>
        <w:t>on which</w:t>
      </w:r>
      <w:r>
        <w:rPr>
          <w:rFonts w:ascii="Verdana"/>
          <w:spacing w:val="-1"/>
          <w:w w:val="105"/>
          <w:sz w:val="12"/>
        </w:rPr>
        <w:t> </w:t>
      </w:r>
      <w:r>
        <w:rPr>
          <w:rFonts w:ascii="Verdana"/>
          <w:w w:val="105"/>
          <w:sz w:val="12"/>
        </w:rPr>
        <w:t>the statements</w:t>
      </w:r>
      <w:r>
        <w:rPr>
          <w:rFonts w:ascii="Verdana"/>
          <w:spacing w:val="-3"/>
          <w:w w:val="105"/>
          <w:sz w:val="12"/>
        </w:rPr>
        <w:t> </w:t>
      </w:r>
      <w:r>
        <w:rPr>
          <w:rFonts w:ascii="Verdana"/>
          <w:w w:val="105"/>
          <w:sz w:val="12"/>
        </w:rPr>
        <w:t>are made</w:t>
      </w:r>
      <w:r>
        <w:rPr>
          <w:rFonts w:ascii="Verdana"/>
          <w:spacing w:val="-1"/>
          <w:w w:val="105"/>
          <w:sz w:val="12"/>
        </w:rPr>
        <w:t> </w:t>
      </w:r>
      <w:r>
        <w:rPr>
          <w:rFonts w:ascii="Verdana"/>
          <w:w w:val="105"/>
          <w:sz w:val="12"/>
        </w:rPr>
        <w:t>or to reflect</w:t>
      </w:r>
      <w:r>
        <w:rPr>
          <w:rFonts w:ascii="Verdana"/>
          <w:spacing w:val="-2"/>
          <w:w w:val="105"/>
          <w:sz w:val="12"/>
        </w:rPr>
        <w:t> </w:t>
      </w:r>
      <w:r>
        <w:rPr>
          <w:rFonts w:ascii="Verdana"/>
          <w:w w:val="105"/>
          <w:sz w:val="12"/>
        </w:rPr>
        <w:t>the occurrence</w:t>
      </w:r>
      <w:r>
        <w:rPr>
          <w:rFonts w:ascii="Verdana"/>
          <w:spacing w:val="-5"/>
          <w:w w:val="105"/>
          <w:sz w:val="12"/>
        </w:rPr>
        <w:t> </w:t>
      </w:r>
      <w:r>
        <w:rPr>
          <w:rFonts w:ascii="Verdana"/>
          <w:w w:val="105"/>
          <w:sz w:val="12"/>
        </w:rPr>
        <w:t>of unanticipated</w:t>
      </w:r>
      <w:r>
        <w:rPr>
          <w:rFonts w:ascii="Verdana"/>
          <w:spacing w:val="-6"/>
          <w:w w:val="105"/>
          <w:sz w:val="12"/>
        </w:rPr>
        <w:t> </w:t>
      </w:r>
      <w:r>
        <w:rPr>
          <w:rFonts w:ascii="Verdana"/>
          <w:w w:val="105"/>
          <w:sz w:val="12"/>
        </w:rPr>
        <w:t>events,</w:t>
      </w:r>
      <w:r>
        <w:rPr>
          <w:rFonts w:ascii="Verdana"/>
          <w:spacing w:val="-3"/>
          <w:w w:val="105"/>
          <w:sz w:val="12"/>
        </w:rPr>
        <w:t> </w:t>
      </w:r>
      <w:r>
        <w:rPr>
          <w:rFonts w:ascii="Verdana"/>
          <w:w w:val="105"/>
          <w:sz w:val="12"/>
        </w:rPr>
        <w:t>unless</w:t>
      </w:r>
      <w:r>
        <w:rPr>
          <w:rFonts w:ascii="Verdana"/>
          <w:spacing w:val="-5"/>
          <w:w w:val="105"/>
          <w:sz w:val="12"/>
        </w:rPr>
        <w:t> </w:t>
      </w:r>
      <w:r>
        <w:rPr>
          <w:rFonts w:ascii="Verdana"/>
          <w:w w:val="105"/>
          <w:sz w:val="12"/>
        </w:rPr>
        <w:t>required</w:t>
      </w:r>
      <w:r>
        <w:rPr>
          <w:rFonts w:ascii="Verdana"/>
          <w:spacing w:val="-6"/>
          <w:w w:val="105"/>
          <w:sz w:val="12"/>
        </w:rPr>
        <w:t> </w:t>
      </w:r>
      <w:r>
        <w:rPr>
          <w:rFonts w:ascii="Verdana"/>
          <w:w w:val="105"/>
          <w:sz w:val="12"/>
        </w:rPr>
        <w:t>to do so under</w:t>
      </w:r>
      <w:r>
        <w:rPr>
          <w:rFonts w:ascii="Verdana"/>
          <w:spacing w:val="-1"/>
          <w:w w:val="105"/>
          <w:sz w:val="12"/>
        </w:rPr>
        <w:t> </w:t>
      </w:r>
      <w:r>
        <w:rPr>
          <w:rFonts w:ascii="Verdana"/>
          <w:w w:val="105"/>
          <w:sz w:val="12"/>
        </w:rPr>
        <w:t>the federal</w:t>
      </w:r>
      <w:r>
        <w:rPr>
          <w:rFonts w:ascii="Verdana"/>
          <w:spacing w:val="-3"/>
          <w:w w:val="105"/>
          <w:sz w:val="12"/>
        </w:rPr>
        <w:t> </w:t>
      </w:r>
      <w:r>
        <w:rPr>
          <w:rFonts w:ascii="Verdana"/>
          <w:w w:val="105"/>
          <w:sz w:val="12"/>
        </w:rPr>
        <w:t>securities laws.</w:t>
      </w:r>
      <w:r>
        <w:rPr>
          <w:rFonts w:ascii="Verdana"/>
          <w:spacing w:val="-1"/>
          <w:w w:val="105"/>
          <w:sz w:val="12"/>
        </w:rPr>
        <w:t> </w:t>
      </w:r>
      <w:r>
        <w:rPr>
          <w:rFonts w:ascii="Verdana"/>
          <w:w w:val="105"/>
          <w:sz w:val="12"/>
        </w:rPr>
        <w:t>You should</w:t>
      </w:r>
      <w:r>
        <w:rPr>
          <w:rFonts w:ascii="Verdana"/>
          <w:spacing w:val="-3"/>
          <w:w w:val="105"/>
          <w:sz w:val="12"/>
        </w:rPr>
        <w:t> </w:t>
      </w:r>
      <w:r>
        <w:rPr>
          <w:rFonts w:ascii="Verdana"/>
          <w:w w:val="105"/>
          <w:sz w:val="12"/>
        </w:rPr>
        <w:t>also review the risk factors described</w:t>
      </w:r>
      <w:r>
        <w:rPr>
          <w:rFonts w:ascii="Verdana"/>
          <w:spacing w:val="-3"/>
          <w:w w:val="105"/>
          <w:sz w:val="12"/>
        </w:rPr>
        <w:t> </w:t>
      </w:r>
      <w:r>
        <w:rPr>
          <w:rFonts w:ascii="Verdana"/>
          <w:w w:val="105"/>
          <w:sz w:val="12"/>
        </w:rPr>
        <w:t>in the reports USCB Financial</w:t>
      </w:r>
      <w:r>
        <w:rPr>
          <w:rFonts w:ascii="Verdana"/>
          <w:spacing w:val="-2"/>
          <w:w w:val="105"/>
          <w:sz w:val="12"/>
        </w:rPr>
        <w:t> </w:t>
      </w:r>
      <w:r>
        <w:rPr>
          <w:rFonts w:ascii="Verdana"/>
          <w:w w:val="105"/>
          <w:sz w:val="12"/>
        </w:rPr>
        <w:t>Holdings,</w:t>
      </w:r>
      <w:r>
        <w:rPr>
          <w:rFonts w:ascii="Verdana"/>
          <w:spacing w:val="-1"/>
          <w:w w:val="105"/>
          <w:sz w:val="12"/>
        </w:rPr>
        <w:t> </w:t>
      </w:r>
      <w:r>
        <w:rPr>
          <w:rFonts w:ascii="Verdana"/>
          <w:w w:val="105"/>
          <w:sz w:val="12"/>
        </w:rPr>
        <w:t>Inc. filed or will file with the SEC.</w:t>
      </w:r>
    </w:p>
    <w:p>
      <w:pPr>
        <w:pStyle w:val="BodyText"/>
        <w:spacing w:before="6"/>
        <w:rPr>
          <w:rFonts w:ascii="Verdana"/>
          <w:sz w:val="19"/>
        </w:rPr>
      </w:pPr>
    </w:p>
    <w:p>
      <w:pPr>
        <w:spacing w:before="0"/>
        <w:ind w:left="253" w:right="0" w:firstLine="0"/>
        <w:jc w:val="left"/>
        <w:rPr>
          <w:rFonts w:ascii="Verdana"/>
          <w:sz w:val="12"/>
        </w:rPr>
      </w:pPr>
      <w:r>
        <w:rPr>
          <w:rFonts w:ascii="Verdana"/>
          <w:w w:val="105"/>
          <w:sz w:val="12"/>
        </w:rPr>
        <w:t>Non-GAAP</w:t>
      </w:r>
      <w:r>
        <w:rPr>
          <w:rFonts w:ascii="Verdana"/>
          <w:spacing w:val="-4"/>
          <w:w w:val="105"/>
          <w:sz w:val="12"/>
        </w:rPr>
        <w:t> </w:t>
      </w:r>
      <w:r>
        <w:rPr>
          <w:rFonts w:ascii="Verdana"/>
          <w:w w:val="105"/>
          <w:sz w:val="12"/>
        </w:rPr>
        <w:t>Financial</w:t>
      </w:r>
      <w:r>
        <w:rPr>
          <w:rFonts w:ascii="Verdana"/>
          <w:spacing w:val="-3"/>
          <w:w w:val="105"/>
          <w:sz w:val="12"/>
        </w:rPr>
        <w:t> </w:t>
      </w:r>
      <w:r>
        <w:rPr>
          <w:rFonts w:ascii="Verdana"/>
          <w:spacing w:val="-2"/>
          <w:w w:val="105"/>
          <w:sz w:val="12"/>
        </w:rPr>
        <w:t>Measures</w:t>
      </w:r>
    </w:p>
    <w:p>
      <w:pPr>
        <w:spacing w:line="396" w:lineRule="auto" w:before="94"/>
        <w:ind w:left="253" w:right="195" w:firstLine="0"/>
        <w:jc w:val="left"/>
        <w:rPr>
          <w:rFonts w:ascii="Verdana" w:hAnsi="Verdana"/>
          <w:sz w:val="12"/>
        </w:rPr>
      </w:pPr>
      <w:r>
        <w:rPr>
          <w:rFonts w:ascii="Verdana" w:hAnsi="Verdana"/>
          <w:w w:val="105"/>
          <w:sz w:val="12"/>
        </w:rPr>
        <w:t>This presentation</w:t>
      </w:r>
      <w:r>
        <w:rPr>
          <w:rFonts w:ascii="Verdana" w:hAnsi="Verdana"/>
          <w:spacing w:val="-3"/>
          <w:w w:val="105"/>
          <w:sz w:val="12"/>
        </w:rPr>
        <w:t> </w:t>
      </w:r>
      <w:r>
        <w:rPr>
          <w:rFonts w:ascii="Verdana" w:hAnsi="Verdana"/>
          <w:w w:val="105"/>
          <w:sz w:val="12"/>
        </w:rPr>
        <w:t>includes</w:t>
      </w:r>
      <w:r>
        <w:rPr>
          <w:rFonts w:ascii="Verdana" w:hAnsi="Verdana"/>
          <w:spacing w:val="-3"/>
          <w:w w:val="105"/>
          <w:sz w:val="12"/>
        </w:rPr>
        <w:t> </w:t>
      </w:r>
      <w:r>
        <w:rPr>
          <w:rFonts w:ascii="Verdana" w:hAnsi="Verdana"/>
          <w:w w:val="105"/>
          <w:sz w:val="12"/>
        </w:rPr>
        <w:t>financial information determined</w:t>
      </w:r>
      <w:r>
        <w:rPr>
          <w:rFonts w:ascii="Verdana" w:hAnsi="Verdana"/>
          <w:spacing w:val="-4"/>
          <w:w w:val="105"/>
          <w:sz w:val="12"/>
        </w:rPr>
        <w:t> </w:t>
      </w:r>
      <w:r>
        <w:rPr>
          <w:rFonts w:ascii="Verdana" w:hAnsi="Verdana"/>
          <w:w w:val="105"/>
          <w:sz w:val="12"/>
        </w:rPr>
        <w:t>by methods</w:t>
      </w:r>
      <w:r>
        <w:rPr>
          <w:rFonts w:ascii="Verdana" w:hAnsi="Verdana"/>
          <w:spacing w:val="-3"/>
          <w:w w:val="105"/>
          <w:sz w:val="12"/>
        </w:rPr>
        <w:t> </w:t>
      </w:r>
      <w:r>
        <w:rPr>
          <w:rFonts w:ascii="Verdana" w:hAnsi="Verdana"/>
          <w:w w:val="105"/>
          <w:sz w:val="12"/>
        </w:rPr>
        <w:t>other than in accordance</w:t>
      </w:r>
      <w:r>
        <w:rPr>
          <w:rFonts w:ascii="Verdana" w:hAnsi="Verdana"/>
          <w:spacing w:val="-3"/>
          <w:w w:val="105"/>
          <w:sz w:val="12"/>
        </w:rPr>
        <w:t> </w:t>
      </w:r>
      <w:r>
        <w:rPr>
          <w:rFonts w:ascii="Verdana" w:hAnsi="Verdana"/>
          <w:w w:val="105"/>
          <w:sz w:val="12"/>
        </w:rPr>
        <w:t>with generally</w:t>
      </w:r>
      <w:r>
        <w:rPr>
          <w:rFonts w:ascii="Verdana" w:hAnsi="Verdana"/>
          <w:spacing w:val="-1"/>
          <w:w w:val="105"/>
          <w:sz w:val="12"/>
        </w:rPr>
        <w:t> </w:t>
      </w:r>
      <w:r>
        <w:rPr>
          <w:rFonts w:ascii="Verdana" w:hAnsi="Verdana"/>
          <w:w w:val="105"/>
          <w:sz w:val="12"/>
        </w:rPr>
        <w:t>accepted</w:t>
      </w:r>
      <w:r>
        <w:rPr>
          <w:rFonts w:ascii="Verdana" w:hAnsi="Verdana"/>
          <w:spacing w:val="-4"/>
          <w:w w:val="105"/>
          <w:sz w:val="12"/>
        </w:rPr>
        <w:t> </w:t>
      </w:r>
      <w:r>
        <w:rPr>
          <w:rFonts w:ascii="Verdana" w:hAnsi="Verdana"/>
          <w:w w:val="105"/>
          <w:sz w:val="12"/>
        </w:rPr>
        <w:t>accounting</w:t>
      </w:r>
      <w:r>
        <w:rPr>
          <w:rFonts w:ascii="Verdana" w:hAnsi="Verdana"/>
          <w:spacing w:val="-4"/>
          <w:w w:val="105"/>
          <w:sz w:val="12"/>
        </w:rPr>
        <w:t> </w:t>
      </w:r>
      <w:r>
        <w:rPr>
          <w:rFonts w:ascii="Verdana" w:hAnsi="Verdana"/>
          <w:w w:val="105"/>
          <w:sz w:val="12"/>
        </w:rPr>
        <w:t>principles</w:t>
      </w:r>
      <w:r>
        <w:rPr>
          <w:rFonts w:ascii="Verdana" w:hAnsi="Verdana"/>
          <w:spacing w:val="-3"/>
          <w:w w:val="105"/>
          <w:sz w:val="12"/>
        </w:rPr>
        <w:t> </w:t>
      </w:r>
      <w:r>
        <w:rPr>
          <w:rFonts w:ascii="Verdana" w:hAnsi="Verdana"/>
          <w:w w:val="105"/>
          <w:sz w:val="12"/>
        </w:rPr>
        <w:t>(“GAAP”).</w:t>
      </w:r>
      <w:r>
        <w:rPr>
          <w:rFonts w:ascii="Verdana" w:hAnsi="Verdana"/>
          <w:spacing w:val="-1"/>
          <w:w w:val="105"/>
          <w:sz w:val="12"/>
        </w:rPr>
        <w:t> </w:t>
      </w:r>
      <w:r>
        <w:rPr>
          <w:rFonts w:ascii="Verdana" w:hAnsi="Verdana"/>
          <w:w w:val="105"/>
          <w:sz w:val="12"/>
        </w:rPr>
        <w:t>This financial</w:t>
      </w:r>
      <w:r>
        <w:rPr>
          <w:rFonts w:ascii="Verdana" w:hAnsi="Verdana"/>
          <w:spacing w:val="-3"/>
          <w:w w:val="105"/>
          <w:sz w:val="12"/>
        </w:rPr>
        <w:t> </w:t>
      </w:r>
      <w:r>
        <w:rPr>
          <w:rFonts w:ascii="Verdana" w:hAnsi="Verdana"/>
          <w:w w:val="105"/>
          <w:sz w:val="12"/>
        </w:rPr>
        <w:t>information</w:t>
      </w:r>
      <w:r>
        <w:rPr>
          <w:rFonts w:ascii="Verdana" w:hAnsi="Verdana"/>
          <w:spacing w:val="-3"/>
          <w:w w:val="105"/>
          <w:sz w:val="12"/>
        </w:rPr>
        <w:t> </w:t>
      </w:r>
      <w:r>
        <w:rPr>
          <w:rFonts w:ascii="Verdana" w:hAnsi="Verdana"/>
          <w:w w:val="105"/>
          <w:sz w:val="12"/>
        </w:rPr>
        <w:t>includes</w:t>
      </w:r>
      <w:r>
        <w:rPr>
          <w:rFonts w:ascii="Verdana" w:hAnsi="Verdana"/>
          <w:spacing w:val="-5"/>
          <w:w w:val="105"/>
          <w:sz w:val="12"/>
        </w:rPr>
        <w:t> </w:t>
      </w:r>
      <w:r>
        <w:rPr>
          <w:rFonts w:ascii="Verdana" w:hAnsi="Verdana"/>
          <w:w w:val="105"/>
          <w:sz w:val="12"/>
        </w:rPr>
        <w:t>certain</w:t>
      </w:r>
      <w:r>
        <w:rPr>
          <w:rFonts w:ascii="Verdana" w:hAnsi="Verdana"/>
          <w:spacing w:val="-3"/>
          <w:w w:val="105"/>
          <w:sz w:val="12"/>
        </w:rPr>
        <w:t> </w:t>
      </w:r>
      <w:r>
        <w:rPr>
          <w:rFonts w:ascii="Verdana" w:hAnsi="Verdana"/>
          <w:w w:val="105"/>
          <w:sz w:val="12"/>
        </w:rPr>
        <w:t>operating</w:t>
      </w:r>
      <w:r>
        <w:rPr>
          <w:rFonts w:ascii="Verdana" w:hAnsi="Verdana"/>
          <w:spacing w:val="-4"/>
          <w:w w:val="105"/>
          <w:sz w:val="12"/>
        </w:rPr>
        <w:t> </w:t>
      </w:r>
      <w:r>
        <w:rPr>
          <w:rFonts w:ascii="Verdana" w:hAnsi="Verdana"/>
          <w:w w:val="105"/>
          <w:sz w:val="12"/>
        </w:rPr>
        <w:t>performance measures. Management has included</w:t>
      </w:r>
      <w:r>
        <w:rPr>
          <w:rFonts w:ascii="Verdana" w:hAnsi="Verdana"/>
          <w:spacing w:val="-3"/>
          <w:w w:val="105"/>
          <w:sz w:val="12"/>
        </w:rPr>
        <w:t> </w:t>
      </w:r>
      <w:r>
        <w:rPr>
          <w:rFonts w:ascii="Verdana" w:hAnsi="Verdana"/>
          <w:w w:val="105"/>
          <w:sz w:val="12"/>
        </w:rPr>
        <w:t>these</w:t>
      </w:r>
      <w:r>
        <w:rPr>
          <w:rFonts w:ascii="Verdana" w:hAnsi="Verdana"/>
          <w:spacing w:val="-2"/>
          <w:w w:val="105"/>
          <w:sz w:val="12"/>
        </w:rPr>
        <w:t> </w:t>
      </w:r>
      <w:r>
        <w:rPr>
          <w:rFonts w:ascii="Verdana" w:hAnsi="Verdana"/>
          <w:w w:val="105"/>
          <w:sz w:val="12"/>
        </w:rPr>
        <w:t>non-GAAP measures</w:t>
      </w:r>
      <w:r>
        <w:rPr>
          <w:rFonts w:ascii="Verdana" w:hAnsi="Verdana"/>
          <w:spacing w:val="-2"/>
          <w:w w:val="105"/>
          <w:sz w:val="12"/>
        </w:rPr>
        <w:t> </w:t>
      </w:r>
      <w:r>
        <w:rPr>
          <w:rFonts w:ascii="Verdana" w:hAnsi="Verdana"/>
          <w:w w:val="105"/>
          <w:sz w:val="12"/>
        </w:rPr>
        <w:t>because</w:t>
      </w:r>
      <w:r>
        <w:rPr>
          <w:rFonts w:ascii="Verdana" w:hAnsi="Verdana"/>
          <w:spacing w:val="-2"/>
          <w:w w:val="105"/>
          <w:sz w:val="12"/>
        </w:rPr>
        <w:t> </w:t>
      </w:r>
      <w:r>
        <w:rPr>
          <w:rFonts w:ascii="Verdana" w:hAnsi="Verdana"/>
          <w:w w:val="105"/>
          <w:sz w:val="12"/>
        </w:rPr>
        <w:t>it believes</w:t>
      </w:r>
      <w:r>
        <w:rPr>
          <w:rFonts w:ascii="Verdana" w:hAnsi="Verdana"/>
          <w:spacing w:val="-2"/>
          <w:w w:val="105"/>
          <w:sz w:val="12"/>
        </w:rPr>
        <w:t> </w:t>
      </w:r>
      <w:r>
        <w:rPr>
          <w:rFonts w:ascii="Verdana" w:hAnsi="Verdana"/>
          <w:w w:val="105"/>
          <w:sz w:val="12"/>
        </w:rPr>
        <w:t>these</w:t>
      </w:r>
      <w:r>
        <w:rPr>
          <w:rFonts w:ascii="Verdana" w:hAnsi="Verdana"/>
          <w:spacing w:val="-2"/>
          <w:w w:val="105"/>
          <w:sz w:val="12"/>
        </w:rPr>
        <w:t> </w:t>
      </w:r>
      <w:r>
        <w:rPr>
          <w:rFonts w:ascii="Verdana" w:hAnsi="Verdana"/>
          <w:w w:val="105"/>
          <w:sz w:val="12"/>
        </w:rPr>
        <w:t>measures</w:t>
      </w:r>
      <w:r>
        <w:rPr>
          <w:rFonts w:ascii="Verdana" w:hAnsi="Verdana"/>
          <w:spacing w:val="-2"/>
          <w:w w:val="105"/>
          <w:sz w:val="12"/>
        </w:rPr>
        <w:t> </w:t>
      </w:r>
      <w:r>
        <w:rPr>
          <w:rFonts w:ascii="Verdana" w:hAnsi="Verdana"/>
          <w:w w:val="105"/>
          <w:sz w:val="12"/>
        </w:rPr>
        <w:t>may provide useful</w:t>
      </w:r>
      <w:r>
        <w:rPr>
          <w:rFonts w:ascii="Verdana" w:hAnsi="Verdana"/>
          <w:spacing w:val="-2"/>
          <w:w w:val="105"/>
          <w:sz w:val="12"/>
        </w:rPr>
        <w:t> </w:t>
      </w:r>
      <w:r>
        <w:rPr>
          <w:rFonts w:ascii="Verdana" w:hAnsi="Verdana"/>
          <w:w w:val="105"/>
          <w:sz w:val="12"/>
        </w:rPr>
        <w:t>supplemental</w:t>
      </w:r>
      <w:r>
        <w:rPr>
          <w:rFonts w:ascii="Verdana" w:hAnsi="Verdana"/>
          <w:spacing w:val="-2"/>
          <w:w w:val="105"/>
          <w:sz w:val="12"/>
        </w:rPr>
        <w:t> </w:t>
      </w:r>
      <w:r>
        <w:rPr>
          <w:rFonts w:ascii="Verdana" w:hAnsi="Verdana"/>
          <w:w w:val="105"/>
          <w:sz w:val="12"/>
        </w:rPr>
        <w:t>information for evaluating</w:t>
      </w:r>
      <w:r>
        <w:rPr>
          <w:rFonts w:ascii="Verdana" w:hAnsi="Verdana"/>
          <w:spacing w:val="-3"/>
          <w:w w:val="105"/>
          <w:sz w:val="12"/>
        </w:rPr>
        <w:t> </w:t>
      </w:r>
      <w:r>
        <w:rPr>
          <w:rFonts w:ascii="Verdana" w:hAnsi="Verdana"/>
          <w:w w:val="105"/>
          <w:sz w:val="12"/>
        </w:rPr>
        <w:t>the Company’s expectations</w:t>
      </w:r>
      <w:r>
        <w:rPr>
          <w:rFonts w:ascii="Verdana" w:hAnsi="Verdana"/>
          <w:spacing w:val="-2"/>
          <w:w w:val="105"/>
          <w:sz w:val="12"/>
        </w:rPr>
        <w:t> </w:t>
      </w:r>
      <w:r>
        <w:rPr>
          <w:rFonts w:ascii="Verdana" w:hAnsi="Verdana"/>
          <w:w w:val="105"/>
          <w:sz w:val="12"/>
        </w:rPr>
        <w:t>and underlying</w:t>
      </w:r>
      <w:r>
        <w:rPr>
          <w:rFonts w:ascii="Verdana" w:hAnsi="Verdana"/>
          <w:spacing w:val="-3"/>
          <w:w w:val="105"/>
          <w:sz w:val="12"/>
        </w:rPr>
        <w:t> </w:t>
      </w:r>
      <w:r>
        <w:rPr>
          <w:rFonts w:ascii="Verdana" w:hAnsi="Verdana"/>
          <w:w w:val="105"/>
          <w:sz w:val="12"/>
        </w:rPr>
        <w:t>performance trends.</w:t>
      </w:r>
      <w:r>
        <w:rPr>
          <w:rFonts w:ascii="Verdana" w:hAnsi="Verdana"/>
          <w:spacing w:val="-3"/>
          <w:w w:val="105"/>
          <w:sz w:val="12"/>
        </w:rPr>
        <w:t> </w:t>
      </w:r>
      <w:r>
        <w:rPr>
          <w:rFonts w:ascii="Verdana" w:hAnsi="Verdana"/>
          <w:w w:val="105"/>
          <w:sz w:val="12"/>
        </w:rPr>
        <w:t>Further, management</w:t>
      </w:r>
      <w:r>
        <w:rPr>
          <w:rFonts w:ascii="Verdana" w:hAnsi="Verdana"/>
          <w:spacing w:val="-1"/>
          <w:w w:val="105"/>
          <w:sz w:val="12"/>
        </w:rPr>
        <w:t> </w:t>
      </w:r>
      <w:r>
        <w:rPr>
          <w:rFonts w:ascii="Verdana" w:hAnsi="Verdana"/>
          <w:w w:val="105"/>
          <w:sz w:val="12"/>
        </w:rPr>
        <w:t>uses these</w:t>
      </w:r>
      <w:r>
        <w:rPr>
          <w:rFonts w:ascii="Verdana" w:hAnsi="Verdana"/>
          <w:spacing w:val="-1"/>
          <w:w w:val="105"/>
          <w:sz w:val="12"/>
        </w:rPr>
        <w:t> </w:t>
      </w:r>
      <w:r>
        <w:rPr>
          <w:rFonts w:ascii="Verdana" w:hAnsi="Verdana"/>
          <w:w w:val="105"/>
          <w:sz w:val="12"/>
        </w:rPr>
        <w:t>measures</w:t>
      </w:r>
      <w:r>
        <w:rPr>
          <w:rFonts w:ascii="Verdana" w:hAnsi="Verdana"/>
          <w:spacing w:val="-1"/>
          <w:w w:val="105"/>
          <w:sz w:val="12"/>
        </w:rPr>
        <w:t> </w:t>
      </w:r>
      <w:r>
        <w:rPr>
          <w:rFonts w:ascii="Verdana" w:hAnsi="Verdana"/>
          <w:w w:val="105"/>
          <w:sz w:val="12"/>
        </w:rPr>
        <w:t>in managing</w:t>
      </w:r>
      <w:r>
        <w:rPr>
          <w:rFonts w:ascii="Verdana" w:hAnsi="Verdana"/>
          <w:spacing w:val="-3"/>
          <w:w w:val="105"/>
          <w:sz w:val="12"/>
        </w:rPr>
        <w:t> </w:t>
      </w:r>
      <w:r>
        <w:rPr>
          <w:rFonts w:ascii="Verdana" w:hAnsi="Verdana"/>
          <w:w w:val="105"/>
          <w:sz w:val="12"/>
        </w:rPr>
        <w:t>and evaluating</w:t>
      </w:r>
      <w:r>
        <w:rPr>
          <w:rFonts w:ascii="Verdana" w:hAnsi="Verdana"/>
          <w:spacing w:val="-3"/>
          <w:w w:val="105"/>
          <w:sz w:val="12"/>
        </w:rPr>
        <w:t> </w:t>
      </w:r>
      <w:r>
        <w:rPr>
          <w:rFonts w:ascii="Verdana" w:hAnsi="Verdana"/>
          <w:w w:val="105"/>
          <w:sz w:val="12"/>
        </w:rPr>
        <w:t>the Company’s business</w:t>
      </w:r>
      <w:r>
        <w:rPr>
          <w:rFonts w:ascii="Verdana" w:hAnsi="Verdana"/>
          <w:spacing w:val="-1"/>
          <w:w w:val="105"/>
          <w:sz w:val="12"/>
        </w:rPr>
        <w:t> </w:t>
      </w:r>
      <w:r>
        <w:rPr>
          <w:rFonts w:ascii="Verdana" w:hAnsi="Verdana"/>
          <w:w w:val="105"/>
          <w:sz w:val="12"/>
        </w:rPr>
        <w:t>and intends</w:t>
      </w:r>
      <w:r>
        <w:rPr>
          <w:rFonts w:ascii="Verdana" w:hAnsi="Verdana"/>
          <w:spacing w:val="-1"/>
          <w:w w:val="105"/>
          <w:sz w:val="12"/>
        </w:rPr>
        <w:t> </w:t>
      </w:r>
      <w:r>
        <w:rPr>
          <w:rFonts w:ascii="Verdana" w:hAnsi="Verdana"/>
          <w:w w:val="105"/>
          <w:sz w:val="12"/>
        </w:rPr>
        <w:t>to refer to</w:t>
      </w:r>
      <w:r>
        <w:rPr>
          <w:rFonts w:ascii="Verdana" w:hAnsi="Verdana"/>
          <w:spacing w:val="9"/>
          <w:w w:val="105"/>
          <w:sz w:val="12"/>
        </w:rPr>
        <w:t> </w:t>
      </w:r>
      <w:r>
        <w:rPr>
          <w:rFonts w:ascii="Verdana" w:hAnsi="Verdana"/>
          <w:w w:val="105"/>
          <w:sz w:val="12"/>
        </w:rPr>
        <w:t>them in discussions</w:t>
      </w:r>
      <w:r>
        <w:rPr>
          <w:rFonts w:ascii="Verdana" w:hAnsi="Verdana"/>
          <w:spacing w:val="-1"/>
          <w:w w:val="105"/>
          <w:sz w:val="12"/>
        </w:rPr>
        <w:t> </w:t>
      </w:r>
      <w:r>
        <w:rPr>
          <w:rFonts w:ascii="Verdana" w:hAnsi="Verdana"/>
          <w:w w:val="105"/>
          <w:sz w:val="12"/>
        </w:rPr>
        <w:t>about our</w:t>
      </w:r>
      <w:r>
        <w:rPr>
          <w:rFonts w:ascii="Verdana" w:hAnsi="Verdana"/>
          <w:spacing w:val="10"/>
          <w:w w:val="105"/>
          <w:sz w:val="12"/>
        </w:rPr>
        <w:t> </w:t>
      </w:r>
      <w:r>
        <w:rPr>
          <w:rFonts w:ascii="Verdana" w:hAnsi="Verdana"/>
          <w:w w:val="105"/>
          <w:sz w:val="12"/>
        </w:rPr>
        <w:t>operations</w:t>
      </w:r>
      <w:r>
        <w:rPr>
          <w:rFonts w:ascii="Verdana" w:hAnsi="Verdana"/>
          <w:spacing w:val="-1"/>
          <w:w w:val="105"/>
          <w:sz w:val="12"/>
        </w:rPr>
        <w:t> </w:t>
      </w:r>
      <w:r>
        <w:rPr>
          <w:rFonts w:ascii="Verdana" w:hAnsi="Verdana"/>
          <w:w w:val="105"/>
          <w:sz w:val="12"/>
        </w:rPr>
        <w:t>and performance.</w:t>
      </w:r>
      <w:r>
        <w:rPr>
          <w:rFonts w:ascii="Verdana" w:hAnsi="Verdana"/>
          <w:spacing w:val="-3"/>
          <w:w w:val="105"/>
          <w:sz w:val="12"/>
        </w:rPr>
        <w:t> </w:t>
      </w:r>
      <w:r>
        <w:rPr>
          <w:rFonts w:ascii="Verdana" w:hAnsi="Verdana"/>
          <w:w w:val="105"/>
          <w:sz w:val="12"/>
        </w:rPr>
        <w:t>Operating</w:t>
      </w:r>
      <w:r>
        <w:rPr>
          <w:rFonts w:ascii="Verdana" w:hAnsi="Verdana"/>
          <w:spacing w:val="-3"/>
          <w:w w:val="105"/>
          <w:sz w:val="12"/>
        </w:rPr>
        <w:t> </w:t>
      </w:r>
      <w:r>
        <w:rPr>
          <w:rFonts w:ascii="Verdana" w:hAnsi="Verdana"/>
          <w:w w:val="105"/>
          <w:sz w:val="12"/>
        </w:rPr>
        <w:t>performance measures</w:t>
      </w:r>
      <w:r>
        <w:rPr>
          <w:rFonts w:ascii="Verdana" w:hAnsi="Verdana"/>
          <w:spacing w:val="-3"/>
          <w:w w:val="105"/>
          <w:sz w:val="12"/>
        </w:rPr>
        <w:t> </w:t>
      </w:r>
      <w:r>
        <w:rPr>
          <w:rFonts w:ascii="Verdana" w:hAnsi="Verdana"/>
          <w:w w:val="105"/>
          <w:sz w:val="12"/>
        </w:rPr>
        <w:t>should</w:t>
      </w:r>
      <w:r>
        <w:rPr>
          <w:rFonts w:ascii="Verdana" w:hAnsi="Verdana"/>
          <w:spacing w:val="-1"/>
          <w:w w:val="105"/>
          <w:sz w:val="12"/>
        </w:rPr>
        <w:t> </w:t>
      </w:r>
      <w:r>
        <w:rPr>
          <w:rFonts w:ascii="Verdana" w:hAnsi="Verdana"/>
          <w:w w:val="105"/>
          <w:sz w:val="12"/>
        </w:rPr>
        <w:t>be viewed</w:t>
      </w:r>
      <w:r>
        <w:rPr>
          <w:rFonts w:ascii="Verdana" w:hAnsi="Verdana"/>
          <w:spacing w:val="-1"/>
          <w:w w:val="105"/>
          <w:sz w:val="12"/>
        </w:rPr>
        <w:t> </w:t>
      </w:r>
      <w:r>
        <w:rPr>
          <w:rFonts w:ascii="Verdana" w:hAnsi="Verdana"/>
          <w:w w:val="105"/>
          <w:sz w:val="12"/>
        </w:rPr>
        <w:t>in addition to, and</w:t>
      </w:r>
      <w:r>
        <w:rPr>
          <w:rFonts w:ascii="Verdana" w:hAnsi="Verdana"/>
          <w:spacing w:val="-1"/>
          <w:w w:val="105"/>
          <w:sz w:val="12"/>
        </w:rPr>
        <w:t> </w:t>
      </w:r>
      <w:r>
        <w:rPr>
          <w:rFonts w:ascii="Verdana" w:hAnsi="Verdana"/>
          <w:w w:val="105"/>
          <w:sz w:val="12"/>
        </w:rPr>
        <w:t>not as an alternative</w:t>
      </w:r>
      <w:r>
        <w:rPr>
          <w:rFonts w:ascii="Verdana" w:hAnsi="Verdana"/>
          <w:spacing w:val="-3"/>
          <w:w w:val="105"/>
          <w:sz w:val="12"/>
        </w:rPr>
        <w:t> </w:t>
      </w:r>
      <w:r>
        <w:rPr>
          <w:rFonts w:ascii="Verdana" w:hAnsi="Verdana"/>
          <w:w w:val="105"/>
          <w:sz w:val="12"/>
        </w:rPr>
        <w:t>to or substitute</w:t>
      </w:r>
      <w:r>
        <w:rPr>
          <w:rFonts w:ascii="Verdana" w:hAnsi="Verdana"/>
          <w:spacing w:val="-2"/>
          <w:w w:val="105"/>
          <w:sz w:val="12"/>
        </w:rPr>
        <w:t> </w:t>
      </w:r>
      <w:r>
        <w:rPr>
          <w:rFonts w:ascii="Verdana" w:hAnsi="Verdana"/>
          <w:w w:val="105"/>
          <w:sz w:val="12"/>
        </w:rPr>
        <w:t>for, measures</w:t>
      </w:r>
      <w:r>
        <w:rPr>
          <w:rFonts w:ascii="Verdana" w:hAnsi="Verdana"/>
          <w:spacing w:val="-3"/>
          <w:w w:val="105"/>
          <w:sz w:val="12"/>
        </w:rPr>
        <w:t> </w:t>
      </w:r>
      <w:r>
        <w:rPr>
          <w:rFonts w:ascii="Verdana" w:hAnsi="Verdana"/>
          <w:w w:val="105"/>
          <w:sz w:val="12"/>
        </w:rPr>
        <w:t>determined</w:t>
      </w:r>
      <w:r>
        <w:rPr>
          <w:rFonts w:ascii="Verdana" w:hAnsi="Verdana"/>
          <w:spacing w:val="-4"/>
          <w:w w:val="105"/>
          <w:sz w:val="12"/>
        </w:rPr>
        <w:t> </w:t>
      </w:r>
      <w:r>
        <w:rPr>
          <w:rFonts w:ascii="Verdana" w:hAnsi="Verdana"/>
          <w:w w:val="105"/>
          <w:sz w:val="12"/>
        </w:rPr>
        <w:t>in accordance</w:t>
      </w:r>
      <w:r>
        <w:rPr>
          <w:rFonts w:ascii="Verdana" w:hAnsi="Verdana"/>
          <w:spacing w:val="-3"/>
          <w:w w:val="105"/>
          <w:sz w:val="12"/>
        </w:rPr>
        <w:t> </w:t>
      </w:r>
      <w:r>
        <w:rPr>
          <w:rFonts w:ascii="Verdana" w:hAnsi="Verdana"/>
          <w:w w:val="105"/>
          <w:sz w:val="12"/>
        </w:rPr>
        <w:t>with GAAP,</w:t>
      </w:r>
      <w:r>
        <w:rPr>
          <w:rFonts w:ascii="Verdana" w:hAnsi="Verdana"/>
          <w:spacing w:val="-2"/>
          <w:w w:val="105"/>
          <w:sz w:val="12"/>
        </w:rPr>
        <w:t> </w:t>
      </w:r>
      <w:r>
        <w:rPr>
          <w:rFonts w:ascii="Verdana" w:hAnsi="Verdana"/>
          <w:w w:val="105"/>
          <w:sz w:val="12"/>
        </w:rPr>
        <w:t>and</w:t>
      </w:r>
      <w:r>
        <w:rPr>
          <w:rFonts w:ascii="Verdana" w:hAnsi="Verdana"/>
          <w:spacing w:val="-1"/>
          <w:w w:val="105"/>
          <w:sz w:val="12"/>
        </w:rPr>
        <w:t> </w:t>
      </w:r>
      <w:r>
        <w:rPr>
          <w:rFonts w:ascii="Verdana" w:hAnsi="Verdana"/>
          <w:w w:val="105"/>
          <w:sz w:val="12"/>
        </w:rPr>
        <w:t>are not necessarily</w:t>
      </w:r>
      <w:r>
        <w:rPr>
          <w:rFonts w:ascii="Verdana" w:hAnsi="Verdana"/>
          <w:spacing w:val="-2"/>
          <w:w w:val="105"/>
          <w:sz w:val="12"/>
        </w:rPr>
        <w:t> </w:t>
      </w:r>
      <w:r>
        <w:rPr>
          <w:rFonts w:ascii="Verdana" w:hAnsi="Verdana"/>
          <w:w w:val="105"/>
          <w:sz w:val="12"/>
        </w:rPr>
        <w:t>comparable</w:t>
      </w:r>
      <w:r>
        <w:rPr>
          <w:rFonts w:ascii="Verdana" w:hAnsi="Verdana"/>
          <w:spacing w:val="-3"/>
          <w:w w:val="105"/>
          <w:sz w:val="12"/>
        </w:rPr>
        <w:t> </w:t>
      </w:r>
      <w:r>
        <w:rPr>
          <w:rFonts w:ascii="Verdana" w:hAnsi="Verdana"/>
          <w:w w:val="105"/>
          <w:sz w:val="12"/>
        </w:rPr>
        <w:t>to non-GAAP</w:t>
      </w:r>
      <w:r>
        <w:rPr>
          <w:rFonts w:ascii="Verdana" w:hAnsi="Verdana"/>
          <w:spacing w:val="-4"/>
          <w:w w:val="105"/>
          <w:sz w:val="12"/>
        </w:rPr>
        <w:t> </w:t>
      </w:r>
      <w:r>
        <w:rPr>
          <w:rFonts w:ascii="Verdana" w:hAnsi="Verdana"/>
          <w:w w:val="105"/>
          <w:sz w:val="12"/>
        </w:rPr>
        <w:t>measures</w:t>
      </w:r>
      <w:r>
        <w:rPr>
          <w:rFonts w:ascii="Verdana" w:hAnsi="Verdana"/>
          <w:spacing w:val="-6"/>
          <w:w w:val="105"/>
          <w:sz w:val="12"/>
        </w:rPr>
        <w:t> </w:t>
      </w:r>
      <w:r>
        <w:rPr>
          <w:rFonts w:ascii="Verdana" w:hAnsi="Verdana"/>
          <w:w w:val="105"/>
          <w:sz w:val="12"/>
        </w:rPr>
        <w:t>that may be</w:t>
      </w:r>
    </w:p>
    <w:p>
      <w:pPr>
        <w:spacing w:line="122" w:lineRule="auto" w:before="55"/>
        <w:ind w:left="253" w:right="0" w:firstLine="0"/>
        <w:jc w:val="left"/>
        <w:rPr>
          <w:rFonts w:ascii="Calibri" w:hAnsi="Calibri"/>
          <w:sz w:val="24"/>
        </w:rPr>
      </w:pPr>
      <w:r>
        <w:rPr>
          <w:rFonts w:ascii="Verdana" w:hAnsi="Verdana"/>
          <w:w w:val="105"/>
          <w:sz w:val="12"/>
        </w:rPr>
        <w:t>presented</w:t>
      </w:r>
      <w:r>
        <w:rPr>
          <w:rFonts w:ascii="Verdana" w:hAnsi="Verdana"/>
          <w:spacing w:val="-8"/>
          <w:w w:val="105"/>
          <w:sz w:val="12"/>
        </w:rPr>
        <w:t> </w:t>
      </w:r>
      <w:r>
        <w:rPr>
          <w:rFonts w:ascii="Verdana" w:hAnsi="Verdana"/>
          <w:w w:val="105"/>
          <w:sz w:val="12"/>
        </w:rPr>
        <w:t>by</w:t>
      </w:r>
      <w:r>
        <w:rPr>
          <w:rFonts w:ascii="Verdana" w:hAnsi="Verdana"/>
          <w:spacing w:val="3"/>
          <w:w w:val="105"/>
          <w:sz w:val="12"/>
        </w:rPr>
        <w:t> </w:t>
      </w:r>
      <w:r>
        <w:rPr>
          <w:rFonts w:ascii="Verdana" w:hAnsi="Verdana"/>
          <w:w w:val="105"/>
          <w:sz w:val="12"/>
        </w:rPr>
        <w:t>other</w:t>
      </w:r>
      <w:r>
        <w:rPr>
          <w:rFonts w:ascii="Verdana" w:hAnsi="Verdana"/>
          <w:spacing w:val="-1"/>
          <w:w w:val="105"/>
          <w:sz w:val="12"/>
        </w:rPr>
        <w:t> </w:t>
      </w:r>
      <w:r>
        <w:rPr>
          <w:rFonts w:ascii="Verdana" w:hAnsi="Verdana"/>
          <w:w w:val="105"/>
          <w:sz w:val="12"/>
        </w:rPr>
        <w:t>companies.</w:t>
      </w:r>
      <w:r>
        <w:rPr>
          <w:rFonts w:ascii="Verdana" w:hAnsi="Verdana"/>
          <w:spacing w:val="-5"/>
          <w:w w:val="105"/>
          <w:sz w:val="12"/>
        </w:rPr>
        <w:t> </w:t>
      </w:r>
      <w:r>
        <w:rPr>
          <w:rFonts w:ascii="Verdana" w:hAnsi="Verdana"/>
          <w:w w:val="105"/>
          <w:sz w:val="12"/>
        </w:rPr>
        <w:t>Reconciliations</w:t>
      </w:r>
      <w:r>
        <w:rPr>
          <w:rFonts w:ascii="Verdana" w:hAnsi="Verdana"/>
          <w:spacing w:val="-6"/>
          <w:w w:val="105"/>
          <w:sz w:val="12"/>
        </w:rPr>
        <w:t> </w:t>
      </w:r>
      <w:r>
        <w:rPr>
          <w:rFonts w:ascii="Verdana" w:hAnsi="Verdana"/>
          <w:w w:val="105"/>
          <w:sz w:val="12"/>
        </w:rPr>
        <w:t>of</w:t>
      </w:r>
      <w:r>
        <w:rPr>
          <w:rFonts w:ascii="Verdana" w:hAnsi="Verdana"/>
          <w:spacing w:val="3"/>
          <w:w w:val="105"/>
          <w:sz w:val="12"/>
        </w:rPr>
        <w:t> </w:t>
      </w:r>
      <w:r>
        <w:rPr>
          <w:rFonts w:ascii="Verdana" w:hAnsi="Verdana"/>
          <w:w w:val="105"/>
          <w:sz w:val="12"/>
        </w:rPr>
        <w:t>these</w:t>
      </w:r>
      <w:r>
        <w:rPr>
          <w:rFonts w:ascii="Verdana" w:hAnsi="Verdana"/>
          <w:spacing w:val="-6"/>
          <w:w w:val="105"/>
          <w:sz w:val="12"/>
        </w:rPr>
        <w:t> </w:t>
      </w:r>
      <w:r>
        <w:rPr>
          <w:rFonts w:ascii="Verdana" w:hAnsi="Verdana"/>
          <w:w w:val="105"/>
          <w:sz w:val="12"/>
        </w:rPr>
        <w:t>non-GAAP</w:t>
      </w:r>
      <w:r>
        <w:rPr>
          <w:rFonts w:ascii="Verdana" w:hAnsi="Verdana"/>
          <w:spacing w:val="-4"/>
          <w:w w:val="105"/>
          <w:sz w:val="12"/>
        </w:rPr>
        <w:t> </w:t>
      </w:r>
      <w:r>
        <w:rPr>
          <w:rFonts w:ascii="Verdana" w:hAnsi="Verdana"/>
          <w:w w:val="105"/>
          <w:sz w:val="12"/>
        </w:rPr>
        <w:t>measures</w:t>
      </w:r>
      <w:r>
        <w:rPr>
          <w:rFonts w:ascii="Verdana" w:hAnsi="Verdana"/>
          <w:spacing w:val="-6"/>
          <w:w w:val="105"/>
          <w:sz w:val="12"/>
        </w:rPr>
        <w:t> </w:t>
      </w:r>
      <w:r>
        <w:rPr>
          <w:rFonts w:ascii="Verdana" w:hAnsi="Verdana"/>
          <w:w w:val="105"/>
          <w:sz w:val="12"/>
        </w:rPr>
        <w:t>to</w:t>
      </w:r>
      <w:r>
        <w:rPr>
          <w:rFonts w:ascii="Verdana" w:hAnsi="Verdana"/>
          <w:spacing w:val="4"/>
          <w:w w:val="105"/>
          <w:sz w:val="12"/>
        </w:rPr>
        <w:t> </w:t>
      </w:r>
      <w:r>
        <w:rPr>
          <w:rFonts w:ascii="Verdana" w:hAnsi="Verdana"/>
          <w:w w:val="105"/>
          <w:sz w:val="12"/>
        </w:rPr>
        <w:t>the</w:t>
      </w:r>
      <w:r>
        <w:rPr>
          <w:rFonts w:ascii="Verdana" w:hAnsi="Verdana"/>
          <w:spacing w:val="-1"/>
          <w:w w:val="105"/>
          <w:sz w:val="12"/>
        </w:rPr>
        <w:t> </w:t>
      </w:r>
      <w:r>
        <w:rPr>
          <w:rFonts w:ascii="Verdana" w:hAnsi="Verdana"/>
          <w:w w:val="105"/>
          <w:sz w:val="12"/>
        </w:rPr>
        <w:t>most</w:t>
      </w:r>
      <w:r>
        <w:rPr>
          <w:rFonts w:ascii="Verdana" w:hAnsi="Verdana"/>
          <w:spacing w:val="-2"/>
          <w:w w:val="105"/>
          <w:sz w:val="12"/>
        </w:rPr>
        <w:t> </w:t>
      </w:r>
      <w:r>
        <w:rPr>
          <w:rFonts w:ascii="Verdana" w:hAnsi="Verdana"/>
          <w:w w:val="105"/>
          <w:sz w:val="12"/>
        </w:rPr>
        <w:t>directly</w:t>
      </w:r>
      <w:r>
        <w:rPr>
          <w:rFonts w:ascii="Verdana" w:hAnsi="Verdana"/>
          <w:spacing w:val="-5"/>
          <w:w w:val="105"/>
          <w:sz w:val="12"/>
        </w:rPr>
        <w:t> </w:t>
      </w:r>
      <w:r>
        <w:rPr>
          <w:rFonts w:ascii="Verdana" w:hAnsi="Verdana"/>
          <w:w w:val="105"/>
          <w:sz w:val="12"/>
        </w:rPr>
        <w:t>comparable</w:t>
      </w:r>
      <w:r>
        <w:rPr>
          <w:rFonts w:ascii="Verdana" w:hAnsi="Verdana"/>
          <w:spacing w:val="-6"/>
          <w:w w:val="105"/>
          <w:sz w:val="12"/>
        </w:rPr>
        <w:t> </w:t>
      </w:r>
      <w:r>
        <w:rPr>
          <w:rFonts w:ascii="Verdana" w:hAnsi="Verdana"/>
          <w:w w:val="105"/>
          <w:sz w:val="12"/>
        </w:rPr>
        <w:t>GAAP</w:t>
      </w:r>
      <w:r>
        <w:rPr>
          <w:rFonts w:ascii="Verdana" w:hAnsi="Verdana"/>
          <w:spacing w:val="-2"/>
          <w:w w:val="105"/>
          <w:sz w:val="12"/>
        </w:rPr>
        <w:t> </w:t>
      </w:r>
      <w:r>
        <w:rPr>
          <w:rFonts w:ascii="Verdana" w:hAnsi="Verdana"/>
          <w:w w:val="105"/>
          <w:sz w:val="12"/>
        </w:rPr>
        <w:t>measures</w:t>
      </w:r>
      <w:r>
        <w:rPr>
          <w:rFonts w:ascii="Verdana" w:hAnsi="Verdana"/>
          <w:spacing w:val="-6"/>
          <w:w w:val="105"/>
          <w:sz w:val="12"/>
        </w:rPr>
        <w:t> </w:t>
      </w:r>
      <w:r>
        <w:rPr>
          <w:rFonts w:ascii="Verdana" w:hAnsi="Verdana"/>
          <w:w w:val="105"/>
          <w:sz w:val="12"/>
        </w:rPr>
        <w:t>can</w:t>
      </w:r>
      <w:r>
        <w:rPr>
          <w:rFonts w:ascii="Verdana" w:hAnsi="Verdana"/>
          <w:spacing w:val="-3"/>
          <w:w w:val="105"/>
          <w:sz w:val="12"/>
        </w:rPr>
        <w:t> </w:t>
      </w:r>
      <w:r>
        <w:rPr>
          <w:rFonts w:ascii="Verdana" w:hAnsi="Verdana"/>
          <w:w w:val="105"/>
          <w:sz w:val="12"/>
        </w:rPr>
        <w:t>be found</w:t>
      </w:r>
      <w:r>
        <w:rPr>
          <w:rFonts w:ascii="Verdana" w:hAnsi="Verdana"/>
          <w:spacing w:val="-2"/>
          <w:w w:val="105"/>
          <w:sz w:val="12"/>
        </w:rPr>
        <w:t> </w:t>
      </w:r>
      <w:r>
        <w:rPr>
          <w:rFonts w:ascii="Verdana" w:hAnsi="Verdana"/>
          <w:w w:val="105"/>
          <w:sz w:val="12"/>
        </w:rPr>
        <w:t>in</w:t>
      </w:r>
      <w:r>
        <w:rPr>
          <w:rFonts w:ascii="Verdana" w:hAnsi="Verdana"/>
          <w:spacing w:val="2"/>
          <w:w w:val="105"/>
          <w:sz w:val="12"/>
        </w:rPr>
        <w:t> </w:t>
      </w:r>
      <w:r>
        <w:rPr>
          <w:rFonts w:ascii="Verdana" w:hAnsi="Verdana"/>
          <w:w w:val="105"/>
          <w:sz w:val="12"/>
        </w:rPr>
        <w:t>the</w:t>
      </w:r>
      <w:r>
        <w:rPr>
          <w:rFonts w:ascii="Verdana" w:hAnsi="Verdana"/>
          <w:spacing w:val="-1"/>
          <w:w w:val="105"/>
          <w:sz w:val="12"/>
        </w:rPr>
        <w:t> </w:t>
      </w:r>
      <w:r>
        <w:rPr>
          <w:rFonts w:ascii="Verdana" w:hAnsi="Verdana"/>
          <w:w w:val="105"/>
          <w:sz w:val="12"/>
        </w:rPr>
        <w:t>‘Non-GAAP</w:t>
      </w:r>
      <w:r>
        <w:rPr>
          <w:rFonts w:ascii="Verdana" w:hAnsi="Verdana"/>
          <w:spacing w:val="-4"/>
          <w:w w:val="105"/>
          <w:sz w:val="12"/>
        </w:rPr>
        <w:t> </w:t>
      </w:r>
      <w:r>
        <w:rPr>
          <w:rFonts w:ascii="Verdana" w:hAnsi="Verdana"/>
          <w:w w:val="105"/>
          <w:sz w:val="12"/>
        </w:rPr>
        <w:t>Reconciliation</w:t>
      </w:r>
      <w:r>
        <w:rPr>
          <w:rFonts w:ascii="Verdana" w:hAnsi="Verdana"/>
          <w:spacing w:val="-6"/>
          <w:w w:val="105"/>
          <w:sz w:val="12"/>
        </w:rPr>
        <w:t> </w:t>
      </w:r>
      <w:r>
        <w:rPr>
          <w:rFonts w:ascii="Verdana" w:hAnsi="Verdana"/>
          <w:w w:val="105"/>
          <w:sz w:val="12"/>
        </w:rPr>
        <w:t>Tables’</w:t>
      </w:r>
      <w:r>
        <w:rPr>
          <w:rFonts w:ascii="Verdana" w:hAnsi="Verdana"/>
          <w:spacing w:val="-1"/>
          <w:w w:val="105"/>
          <w:sz w:val="12"/>
        </w:rPr>
        <w:t> </w:t>
      </w:r>
      <w:r>
        <w:rPr>
          <w:rFonts w:ascii="Verdana" w:hAnsi="Verdana"/>
          <w:w w:val="105"/>
          <w:sz w:val="12"/>
        </w:rPr>
        <w:t>included</w:t>
      </w:r>
      <w:r>
        <w:rPr>
          <w:rFonts w:ascii="Verdana" w:hAnsi="Verdana"/>
          <w:spacing w:val="-8"/>
          <w:w w:val="105"/>
          <w:sz w:val="12"/>
        </w:rPr>
        <w:t> </w:t>
      </w:r>
      <w:r>
        <w:rPr>
          <w:rFonts w:ascii="Verdana" w:hAnsi="Verdana"/>
          <w:w w:val="105"/>
          <w:sz w:val="12"/>
        </w:rPr>
        <w:t>in</w:t>
      </w:r>
      <w:r>
        <w:rPr>
          <w:rFonts w:ascii="Verdana" w:hAnsi="Verdana"/>
          <w:spacing w:val="3"/>
          <w:w w:val="105"/>
          <w:sz w:val="12"/>
        </w:rPr>
        <w:t> </w:t>
      </w:r>
      <w:r>
        <w:rPr>
          <w:rFonts w:ascii="Verdana" w:hAnsi="Verdana"/>
          <w:w w:val="105"/>
          <w:sz w:val="12"/>
        </w:rPr>
        <w:t>the</w:t>
      </w:r>
      <w:r>
        <w:rPr>
          <w:rFonts w:ascii="Verdana" w:hAnsi="Verdana"/>
          <w:spacing w:val="-1"/>
          <w:w w:val="105"/>
          <w:sz w:val="12"/>
        </w:rPr>
        <w:t> </w:t>
      </w:r>
      <w:r>
        <w:rPr>
          <w:rFonts w:ascii="Verdana" w:hAnsi="Verdana"/>
          <w:w w:val="105"/>
          <w:sz w:val="12"/>
        </w:rPr>
        <w:t>presentation.</w:t>
      </w:r>
      <w:r>
        <w:rPr>
          <w:rFonts w:ascii="Verdana" w:hAnsi="Verdana"/>
          <w:spacing w:val="32"/>
          <w:w w:val="105"/>
          <w:sz w:val="12"/>
        </w:rPr>
        <w:t> </w:t>
      </w:r>
      <w:r>
        <w:rPr>
          <w:rFonts w:ascii="Calibri" w:hAnsi="Calibri"/>
          <w:color w:val="888888"/>
          <w:spacing w:val="-10"/>
          <w:w w:val="105"/>
          <w:position w:val="-10"/>
          <w:sz w:val="24"/>
        </w:rPr>
        <w:t>2</w:t>
      </w:r>
    </w:p>
    <w:p>
      <w:pPr>
        <w:spacing w:before="29"/>
        <w:ind w:left="253" w:right="0" w:firstLine="0"/>
        <w:jc w:val="left"/>
        <w:rPr>
          <w:rFonts w:ascii="Verdana"/>
          <w:sz w:val="12"/>
        </w:rPr>
      </w:pPr>
      <w:r>
        <w:rPr>
          <w:rFonts w:ascii="Verdana"/>
          <w:w w:val="105"/>
          <w:sz w:val="12"/>
        </w:rPr>
        <w:t>All numbers</w:t>
      </w:r>
      <w:r>
        <w:rPr>
          <w:rFonts w:ascii="Verdana"/>
          <w:spacing w:val="-5"/>
          <w:w w:val="105"/>
          <w:sz w:val="12"/>
        </w:rPr>
        <w:t> </w:t>
      </w:r>
      <w:r>
        <w:rPr>
          <w:rFonts w:ascii="Verdana"/>
          <w:w w:val="105"/>
          <w:sz w:val="12"/>
        </w:rPr>
        <w:t>included</w:t>
      </w:r>
      <w:r>
        <w:rPr>
          <w:rFonts w:ascii="Verdana"/>
          <w:spacing w:val="-6"/>
          <w:w w:val="105"/>
          <w:sz w:val="12"/>
        </w:rPr>
        <w:t> </w:t>
      </w:r>
      <w:r>
        <w:rPr>
          <w:rFonts w:ascii="Verdana"/>
          <w:w w:val="105"/>
          <w:sz w:val="12"/>
        </w:rPr>
        <w:t>in this</w:t>
      </w:r>
      <w:r>
        <w:rPr>
          <w:rFonts w:ascii="Verdana"/>
          <w:spacing w:val="1"/>
          <w:w w:val="105"/>
          <w:sz w:val="12"/>
        </w:rPr>
        <w:t> </w:t>
      </w:r>
      <w:r>
        <w:rPr>
          <w:rFonts w:ascii="Verdana"/>
          <w:w w:val="105"/>
          <w:sz w:val="12"/>
        </w:rPr>
        <w:t>presentation</w:t>
      </w:r>
      <w:r>
        <w:rPr>
          <w:rFonts w:ascii="Verdana"/>
          <w:spacing w:val="-5"/>
          <w:w w:val="105"/>
          <w:sz w:val="12"/>
        </w:rPr>
        <w:t> </w:t>
      </w:r>
      <w:r>
        <w:rPr>
          <w:rFonts w:ascii="Verdana"/>
          <w:w w:val="105"/>
          <w:sz w:val="12"/>
        </w:rPr>
        <w:t>are unaudited</w:t>
      </w:r>
      <w:r>
        <w:rPr>
          <w:rFonts w:ascii="Verdana"/>
          <w:spacing w:val="-2"/>
          <w:w w:val="105"/>
          <w:sz w:val="12"/>
        </w:rPr>
        <w:t> </w:t>
      </w:r>
      <w:r>
        <w:rPr>
          <w:rFonts w:ascii="Verdana"/>
          <w:w w:val="105"/>
          <w:sz w:val="12"/>
        </w:rPr>
        <w:t>unless</w:t>
      </w:r>
      <w:r>
        <w:rPr>
          <w:rFonts w:ascii="Verdana"/>
          <w:spacing w:val="-5"/>
          <w:w w:val="105"/>
          <w:sz w:val="12"/>
        </w:rPr>
        <w:t> </w:t>
      </w:r>
      <w:r>
        <w:rPr>
          <w:rFonts w:ascii="Verdana"/>
          <w:w w:val="105"/>
          <w:sz w:val="12"/>
        </w:rPr>
        <w:t>otherwise</w:t>
      </w:r>
      <w:r>
        <w:rPr>
          <w:rFonts w:ascii="Verdana"/>
          <w:spacing w:val="-5"/>
          <w:w w:val="105"/>
          <w:sz w:val="12"/>
        </w:rPr>
        <w:t> </w:t>
      </w:r>
      <w:r>
        <w:rPr>
          <w:rFonts w:ascii="Verdana"/>
          <w:spacing w:val="-2"/>
          <w:w w:val="105"/>
          <w:sz w:val="12"/>
        </w:rPr>
        <w:t>noted.</w:t>
      </w:r>
    </w:p>
    <w:p>
      <w:pPr>
        <w:spacing w:after="0"/>
        <w:jc w:val="left"/>
        <w:rPr>
          <w:rFonts w:ascii="Verdana"/>
          <w:sz w:val="12"/>
        </w:rPr>
        <w:sectPr>
          <w:footerReference w:type="default" r:id="rId15"/>
          <w:pgSz w:w="14400" w:h="10800" w:orient="landscape"/>
          <w:pgMar w:footer="0" w:header="0" w:top="160" w:bottom="0" w:left="0" w:right="0"/>
        </w:sectPr>
      </w:pPr>
    </w:p>
    <w:p>
      <w:pPr>
        <w:pStyle w:val="BodyText"/>
        <w:rPr>
          <w:rFonts w:ascii="Verdana"/>
          <w:sz w:val="20"/>
        </w:rPr>
      </w:pPr>
      <w:r>
        <w:rPr>
          <w:rFonts w:ascii="Verdana"/>
          <w:sz w:val="20"/>
        </w:rPr>
        <mc:AlternateContent>
          <mc:Choice Requires="wps">
            <w:drawing>
              <wp:inline distT="0" distB="0" distL="0" distR="0">
                <wp:extent cx="3670300" cy="622300"/>
                <wp:effectExtent l="0" t="0" r="0" b="6350"/>
                <wp:docPr id="70" name="Group 70"/>
                <wp:cNvGraphicFramePr>
                  <a:graphicFrameLocks/>
                </wp:cNvGraphicFramePr>
                <a:graphic>
                  <a:graphicData uri="http://schemas.microsoft.com/office/word/2010/wordprocessingGroup">
                    <wpg:wgp>
                      <wpg:cNvPr id="70" name="Group 70"/>
                      <wpg:cNvGrpSpPr/>
                      <wpg:grpSpPr>
                        <a:xfrm>
                          <a:off x="0" y="0"/>
                          <a:ext cx="3670300" cy="622300"/>
                          <a:chExt cx="3670300" cy="622300"/>
                        </a:xfrm>
                      </wpg:grpSpPr>
                      <wps:wsp>
                        <wps:cNvPr id="71" name="Graphic 71"/>
                        <wps:cNvSpPr/>
                        <wps:spPr>
                          <a:xfrm>
                            <a:off x="0" y="73152"/>
                            <a:ext cx="3670300" cy="429895"/>
                          </a:xfrm>
                          <a:custGeom>
                            <a:avLst/>
                            <a:gdLst/>
                            <a:ahLst/>
                            <a:cxnLst/>
                            <a:rect l="l" t="t" r="r" b="b"/>
                            <a:pathLst>
                              <a:path w="3670300" h="429895">
                                <a:moveTo>
                                  <a:pt x="3669791" y="0"/>
                                </a:moveTo>
                                <a:lnTo>
                                  <a:pt x="0" y="0"/>
                                </a:lnTo>
                                <a:lnTo>
                                  <a:pt x="0" y="429768"/>
                                </a:lnTo>
                                <a:lnTo>
                                  <a:pt x="3669791" y="429768"/>
                                </a:lnTo>
                                <a:lnTo>
                                  <a:pt x="3669791" y="0"/>
                                </a:lnTo>
                                <a:close/>
                              </a:path>
                            </a:pathLst>
                          </a:custGeom>
                          <a:solidFill>
                            <a:srgbClr val="001F5F"/>
                          </a:solidFill>
                        </wps:spPr>
                        <wps:bodyPr wrap="square" lIns="0" tIns="0" rIns="0" bIns="0" rtlCol="0">
                          <a:prstTxWarp prst="textNoShape">
                            <a:avLst/>
                          </a:prstTxWarp>
                          <a:noAutofit/>
                        </wps:bodyPr>
                      </wps:wsp>
                      <wps:wsp>
                        <wps:cNvPr id="72" name="Graphic 72"/>
                        <wps:cNvSpPr/>
                        <wps:spPr>
                          <a:xfrm>
                            <a:off x="160020" y="0"/>
                            <a:ext cx="620395" cy="622300"/>
                          </a:xfrm>
                          <a:custGeom>
                            <a:avLst/>
                            <a:gdLst/>
                            <a:ahLst/>
                            <a:cxnLst/>
                            <a:rect l="l" t="t" r="r" b="b"/>
                            <a:pathLst>
                              <a:path w="620395" h="622300">
                                <a:moveTo>
                                  <a:pt x="310134" y="0"/>
                                </a:moveTo>
                                <a:lnTo>
                                  <a:pt x="264304" y="3370"/>
                                </a:lnTo>
                                <a:lnTo>
                                  <a:pt x="220562" y="13162"/>
                                </a:lnTo>
                                <a:lnTo>
                                  <a:pt x="179388" y="28895"/>
                                </a:lnTo>
                                <a:lnTo>
                                  <a:pt x="141261" y="50087"/>
                                </a:lnTo>
                                <a:lnTo>
                                  <a:pt x="106662" y="76257"/>
                                </a:lnTo>
                                <a:lnTo>
                                  <a:pt x="76069" y="106925"/>
                                </a:lnTo>
                                <a:lnTo>
                                  <a:pt x="49963" y="141609"/>
                                </a:lnTo>
                                <a:lnTo>
                                  <a:pt x="28824" y="179829"/>
                                </a:lnTo>
                                <a:lnTo>
                                  <a:pt x="13130" y="221104"/>
                                </a:lnTo>
                                <a:lnTo>
                                  <a:pt x="3362" y="264953"/>
                                </a:lnTo>
                                <a:lnTo>
                                  <a:pt x="0" y="310896"/>
                                </a:lnTo>
                                <a:lnTo>
                                  <a:pt x="3362" y="356838"/>
                                </a:lnTo>
                                <a:lnTo>
                                  <a:pt x="13130" y="400687"/>
                                </a:lnTo>
                                <a:lnTo>
                                  <a:pt x="28824" y="441962"/>
                                </a:lnTo>
                                <a:lnTo>
                                  <a:pt x="49963" y="480182"/>
                                </a:lnTo>
                                <a:lnTo>
                                  <a:pt x="76069" y="514866"/>
                                </a:lnTo>
                                <a:lnTo>
                                  <a:pt x="106662" y="545534"/>
                                </a:lnTo>
                                <a:lnTo>
                                  <a:pt x="141261" y="571704"/>
                                </a:lnTo>
                                <a:lnTo>
                                  <a:pt x="179388" y="592896"/>
                                </a:lnTo>
                                <a:lnTo>
                                  <a:pt x="220562" y="608629"/>
                                </a:lnTo>
                                <a:lnTo>
                                  <a:pt x="264304" y="618421"/>
                                </a:lnTo>
                                <a:lnTo>
                                  <a:pt x="310134" y="621792"/>
                                </a:lnTo>
                                <a:lnTo>
                                  <a:pt x="355963" y="618421"/>
                                </a:lnTo>
                                <a:lnTo>
                                  <a:pt x="399705" y="608629"/>
                                </a:lnTo>
                                <a:lnTo>
                                  <a:pt x="440879" y="592896"/>
                                </a:lnTo>
                                <a:lnTo>
                                  <a:pt x="479006" y="571704"/>
                                </a:lnTo>
                                <a:lnTo>
                                  <a:pt x="513605" y="545534"/>
                                </a:lnTo>
                                <a:lnTo>
                                  <a:pt x="544198" y="514866"/>
                                </a:lnTo>
                                <a:lnTo>
                                  <a:pt x="570304" y="480182"/>
                                </a:lnTo>
                                <a:lnTo>
                                  <a:pt x="591443" y="441962"/>
                                </a:lnTo>
                                <a:lnTo>
                                  <a:pt x="607137" y="400687"/>
                                </a:lnTo>
                                <a:lnTo>
                                  <a:pt x="616905" y="356838"/>
                                </a:lnTo>
                                <a:lnTo>
                                  <a:pt x="620268" y="310896"/>
                                </a:lnTo>
                                <a:lnTo>
                                  <a:pt x="616905" y="264953"/>
                                </a:lnTo>
                                <a:lnTo>
                                  <a:pt x="607137" y="221104"/>
                                </a:lnTo>
                                <a:lnTo>
                                  <a:pt x="591443" y="179829"/>
                                </a:lnTo>
                                <a:lnTo>
                                  <a:pt x="570304" y="141609"/>
                                </a:lnTo>
                                <a:lnTo>
                                  <a:pt x="544198" y="106925"/>
                                </a:lnTo>
                                <a:lnTo>
                                  <a:pt x="513605" y="76257"/>
                                </a:lnTo>
                                <a:lnTo>
                                  <a:pt x="479006" y="50087"/>
                                </a:lnTo>
                                <a:lnTo>
                                  <a:pt x="440879" y="28895"/>
                                </a:lnTo>
                                <a:lnTo>
                                  <a:pt x="399705" y="13162"/>
                                </a:lnTo>
                                <a:lnTo>
                                  <a:pt x="355963" y="3370"/>
                                </a:lnTo>
                                <a:lnTo>
                                  <a:pt x="310134" y="0"/>
                                </a:lnTo>
                                <a:close/>
                              </a:path>
                            </a:pathLst>
                          </a:custGeom>
                          <a:solidFill>
                            <a:srgbClr val="FFFFFF"/>
                          </a:solidFill>
                        </wps:spPr>
                        <wps:bodyPr wrap="square" lIns="0" tIns="0" rIns="0" bIns="0" rtlCol="0">
                          <a:prstTxWarp prst="textNoShape">
                            <a:avLst/>
                          </a:prstTxWarp>
                          <a:noAutofit/>
                        </wps:bodyPr>
                      </wps:wsp>
                      <pic:pic>
                        <pic:nvPicPr>
                          <pic:cNvPr id="73" name="Image 73" descr="Text  Description automatically generated"/>
                          <pic:cNvPicPr/>
                        </pic:nvPicPr>
                        <pic:blipFill>
                          <a:blip r:embed="rId16" cstate="print"/>
                          <a:stretch>
                            <a:fillRect/>
                          </a:stretch>
                        </pic:blipFill>
                        <pic:spPr>
                          <a:xfrm>
                            <a:off x="220979" y="88392"/>
                            <a:ext cx="499872" cy="492251"/>
                          </a:xfrm>
                          <a:prstGeom prst="rect">
                            <a:avLst/>
                          </a:prstGeom>
                        </pic:spPr>
                      </pic:pic>
                      <wps:wsp>
                        <wps:cNvPr id="74" name="Textbox 74"/>
                        <wps:cNvSpPr txBox="1"/>
                        <wps:spPr>
                          <a:xfrm>
                            <a:off x="0" y="0"/>
                            <a:ext cx="3670300" cy="622300"/>
                          </a:xfrm>
                          <a:prstGeom prst="rect">
                            <a:avLst/>
                          </a:prstGeom>
                        </wps:spPr>
                        <wps:txbx>
                          <w:txbxContent>
                            <w:p>
                              <w:pPr>
                                <w:spacing w:before="221"/>
                                <w:ind w:left="1624" w:right="0" w:firstLine="0"/>
                                <w:jc w:val="left"/>
                                <w:rPr>
                                  <w:rFonts w:ascii="Tahoma"/>
                                  <w:sz w:val="42"/>
                                </w:rPr>
                              </w:pPr>
                              <w:bookmarkStart w:name="Slide 3" w:id="8"/>
                              <w:bookmarkEnd w:id="8"/>
                              <w:r>
                                <w:rPr/>
                              </w:r>
                              <w:r>
                                <w:rPr>
                                  <w:rFonts w:ascii="Tahoma"/>
                                  <w:color w:val="FFFFFF"/>
                                  <w:w w:val="85"/>
                                  <w:sz w:val="42"/>
                                </w:rPr>
                                <w:t>Q3</w:t>
                              </w:r>
                              <w:r>
                                <w:rPr>
                                  <w:rFonts w:ascii="Tahoma"/>
                                  <w:color w:val="FFFFFF"/>
                                  <w:spacing w:val="-12"/>
                                  <w:w w:val="85"/>
                                  <w:sz w:val="42"/>
                                </w:rPr>
                                <w:t> </w:t>
                              </w:r>
                              <w:r>
                                <w:rPr>
                                  <w:rFonts w:ascii="Tahoma"/>
                                  <w:color w:val="FFFFFF"/>
                                  <w:w w:val="85"/>
                                  <w:sz w:val="42"/>
                                </w:rPr>
                                <w:t>2023</w:t>
                              </w:r>
                              <w:r>
                                <w:rPr>
                                  <w:rFonts w:ascii="Tahoma"/>
                                  <w:color w:val="FFFFFF"/>
                                  <w:spacing w:val="-12"/>
                                  <w:w w:val="85"/>
                                  <w:sz w:val="42"/>
                                </w:rPr>
                                <w:t> </w:t>
                              </w:r>
                              <w:r>
                                <w:rPr>
                                  <w:rFonts w:ascii="Tahoma"/>
                                  <w:color w:val="FFFFFF"/>
                                  <w:spacing w:val="-2"/>
                                  <w:w w:val="85"/>
                                  <w:sz w:val="42"/>
                                </w:rPr>
                                <w:t>HIGHLIGHTS</w:t>
                              </w:r>
                            </w:p>
                          </w:txbxContent>
                        </wps:txbx>
                        <wps:bodyPr wrap="square" lIns="0" tIns="0" rIns="0" bIns="0" rtlCol="0">
                          <a:noAutofit/>
                        </wps:bodyPr>
                      </wps:wsp>
                    </wpg:wgp>
                  </a:graphicData>
                </a:graphic>
              </wp:inline>
            </w:drawing>
          </mc:Choice>
          <mc:Fallback>
            <w:pict>
              <v:group style="width:289pt;height:49pt;mso-position-horizontal-relative:char;mso-position-vertical-relative:line" id="docshapegroup69" coordorigin="0,0" coordsize="5780,980">
                <v:rect style="position:absolute;left:0;top:115;width:5780;height:677" id="docshape70" filled="true" fillcolor="#001f5f" stroked="false">
                  <v:fill type="solid"/>
                </v:rect>
                <v:shape style="position:absolute;left:252;top:0;width:977;height:980" id="docshape71" coordorigin="252,0" coordsize="977,980" path="m740,0l668,5,599,21,535,46,474,79,420,120,372,168,331,223,297,283,273,348,257,417,252,490,257,562,273,631,297,696,331,756,372,811,420,859,474,900,535,934,599,958,668,974,740,979,813,974,881,958,946,934,1006,900,1061,859,1109,811,1150,756,1183,696,1208,631,1224,562,1229,490,1224,417,1208,348,1183,283,1150,223,1109,168,1061,120,1006,79,946,46,881,21,813,5,740,0xe" filled="true" fillcolor="#ffffff" stroked="false">
                  <v:path arrowok="t"/>
                  <v:fill type="solid"/>
                </v:shape>
                <v:shape style="position:absolute;left:348;top:139;width:788;height:776" type="#_x0000_t75" id="docshape72" alt="Text  Description automatically generated" stroked="false">
                  <v:imagedata r:id="rId16" o:title=""/>
                </v:shape>
                <v:shape style="position:absolute;left:0;top:0;width:5780;height:980" type="#_x0000_t202" id="docshape73" filled="false" stroked="false">
                  <v:textbox inset="0,0,0,0">
                    <w:txbxContent>
                      <w:p>
                        <w:pPr>
                          <w:spacing w:before="221"/>
                          <w:ind w:left="1624" w:right="0" w:firstLine="0"/>
                          <w:jc w:val="left"/>
                          <w:rPr>
                            <w:rFonts w:ascii="Tahoma"/>
                            <w:sz w:val="42"/>
                          </w:rPr>
                        </w:pPr>
                        <w:bookmarkStart w:name="Slide 3" w:id="9"/>
                        <w:bookmarkEnd w:id="9"/>
                        <w:r>
                          <w:rPr/>
                        </w:r>
                        <w:r>
                          <w:rPr>
                            <w:rFonts w:ascii="Tahoma"/>
                            <w:color w:val="FFFFFF"/>
                            <w:w w:val="85"/>
                            <w:sz w:val="42"/>
                          </w:rPr>
                          <w:t>Q3</w:t>
                        </w:r>
                        <w:r>
                          <w:rPr>
                            <w:rFonts w:ascii="Tahoma"/>
                            <w:color w:val="FFFFFF"/>
                            <w:spacing w:val="-12"/>
                            <w:w w:val="85"/>
                            <w:sz w:val="42"/>
                          </w:rPr>
                          <w:t> </w:t>
                        </w:r>
                        <w:r>
                          <w:rPr>
                            <w:rFonts w:ascii="Tahoma"/>
                            <w:color w:val="FFFFFF"/>
                            <w:w w:val="85"/>
                            <w:sz w:val="42"/>
                          </w:rPr>
                          <w:t>2023</w:t>
                        </w:r>
                        <w:r>
                          <w:rPr>
                            <w:rFonts w:ascii="Tahoma"/>
                            <w:color w:val="FFFFFF"/>
                            <w:spacing w:val="-12"/>
                            <w:w w:val="85"/>
                            <w:sz w:val="42"/>
                          </w:rPr>
                          <w:t> </w:t>
                        </w:r>
                        <w:r>
                          <w:rPr>
                            <w:rFonts w:ascii="Tahoma"/>
                            <w:color w:val="FFFFFF"/>
                            <w:spacing w:val="-2"/>
                            <w:w w:val="85"/>
                            <w:sz w:val="42"/>
                          </w:rPr>
                          <w:t>HIGHLIGHTS</w:t>
                        </w:r>
                      </w:p>
                    </w:txbxContent>
                  </v:textbox>
                  <w10:wrap type="none"/>
                </v:shape>
              </v:group>
            </w:pict>
          </mc:Fallback>
        </mc:AlternateContent>
      </w:r>
      <w:r>
        <w:rPr>
          <w:rFonts w:ascii="Verdana"/>
          <w:sz w:val="20"/>
        </w:rPr>
      </w:r>
    </w:p>
    <w:p>
      <w:pPr>
        <w:pStyle w:val="BodyText"/>
        <w:spacing w:before="9"/>
        <w:rPr>
          <w:rFonts w:ascii="Verdana"/>
          <w:sz w:val="26"/>
        </w:rPr>
      </w:pPr>
    </w:p>
    <w:p>
      <w:pPr>
        <w:spacing w:after="0"/>
        <w:rPr>
          <w:rFonts w:ascii="Verdana"/>
          <w:sz w:val="26"/>
        </w:rPr>
        <w:sectPr>
          <w:footerReference w:type="default" r:id="rId17"/>
          <w:pgSz w:w="14400" w:h="10800" w:orient="landscape"/>
          <w:pgMar w:footer="0" w:header="0" w:top="160" w:bottom="0" w:left="0" w:right="0"/>
        </w:sectPr>
      </w:pPr>
    </w:p>
    <w:p>
      <w:pPr>
        <w:pStyle w:val="BodyText"/>
        <w:rPr>
          <w:rFonts w:ascii="Verdana"/>
          <w:sz w:val="20"/>
        </w:rPr>
      </w:pPr>
    </w:p>
    <w:p>
      <w:pPr>
        <w:pStyle w:val="BodyText"/>
        <w:rPr>
          <w:rFonts w:ascii="Verdana"/>
          <w:sz w:val="20"/>
        </w:rPr>
      </w:pPr>
    </w:p>
    <w:p>
      <w:pPr>
        <w:pStyle w:val="BodyText"/>
        <w:spacing w:before="10"/>
        <w:rPr>
          <w:rFonts w:ascii="Verdana"/>
          <w:sz w:val="21"/>
        </w:rPr>
      </w:pPr>
    </w:p>
    <w:p>
      <w:pPr>
        <w:pStyle w:val="BodyText"/>
        <w:ind w:left="1117"/>
        <w:rPr>
          <w:rFonts w:ascii="Verdana"/>
          <w:sz w:val="20"/>
        </w:rPr>
      </w:pPr>
      <w:r>
        <w:rPr>
          <w:rFonts w:ascii="Verdana"/>
          <w:sz w:val="20"/>
        </w:rPr>
        <mc:AlternateContent>
          <mc:Choice Requires="wps">
            <w:drawing>
              <wp:inline distT="0" distB="0" distL="0" distR="0">
                <wp:extent cx="469900" cy="476884"/>
                <wp:effectExtent l="9525" t="0" r="0" b="8890"/>
                <wp:docPr id="75" name="Group 75"/>
                <wp:cNvGraphicFramePr>
                  <a:graphicFrameLocks/>
                </wp:cNvGraphicFramePr>
                <a:graphic>
                  <a:graphicData uri="http://schemas.microsoft.com/office/word/2010/wordprocessingGroup">
                    <wpg:wgp>
                      <wpg:cNvPr id="75" name="Group 75"/>
                      <wpg:cNvGrpSpPr/>
                      <wpg:grpSpPr>
                        <a:xfrm>
                          <a:off x="0" y="0"/>
                          <a:ext cx="469900" cy="476884"/>
                          <a:chExt cx="469900" cy="476884"/>
                        </a:xfrm>
                      </wpg:grpSpPr>
                      <wps:wsp>
                        <wps:cNvPr id="76" name="Graphic 76"/>
                        <wps:cNvSpPr/>
                        <wps:spPr>
                          <a:xfrm>
                            <a:off x="-9" y="6"/>
                            <a:ext cx="469900" cy="476884"/>
                          </a:xfrm>
                          <a:custGeom>
                            <a:avLst/>
                            <a:gdLst/>
                            <a:ahLst/>
                            <a:cxnLst/>
                            <a:rect l="l" t="t" r="r" b="b"/>
                            <a:pathLst>
                              <a:path w="469900" h="476884">
                                <a:moveTo>
                                  <a:pt x="183642" y="258533"/>
                                </a:moveTo>
                                <a:lnTo>
                                  <a:pt x="81622" y="258533"/>
                                </a:lnTo>
                                <a:lnTo>
                                  <a:pt x="81622" y="394614"/>
                                </a:lnTo>
                                <a:lnTo>
                                  <a:pt x="183642" y="394614"/>
                                </a:lnTo>
                                <a:lnTo>
                                  <a:pt x="183642" y="258533"/>
                                </a:lnTo>
                                <a:close/>
                              </a:path>
                              <a:path w="469900" h="476884">
                                <a:moveTo>
                                  <a:pt x="326478" y="136067"/>
                                </a:moveTo>
                                <a:lnTo>
                                  <a:pt x="224459" y="136067"/>
                                </a:lnTo>
                                <a:lnTo>
                                  <a:pt x="224459" y="394614"/>
                                </a:lnTo>
                                <a:lnTo>
                                  <a:pt x="326478" y="394614"/>
                                </a:lnTo>
                                <a:lnTo>
                                  <a:pt x="326478" y="136067"/>
                                </a:lnTo>
                                <a:close/>
                              </a:path>
                              <a:path w="469900" h="476884">
                                <a:moveTo>
                                  <a:pt x="469315" y="0"/>
                                </a:moveTo>
                                <a:lnTo>
                                  <a:pt x="367296" y="0"/>
                                </a:lnTo>
                                <a:lnTo>
                                  <a:pt x="367296" y="394614"/>
                                </a:lnTo>
                                <a:lnTo>
                                  <a:pt x="469315" y="394614"/>
                                </a:lnTo>
                                <a:lnTo>
                                  <a:pt x="469315" y="0"/>
                                </a:lnTo>
                                <a:close/>
                              </a:path>
                              <a:path w="469900" h="476884">
                                <a:moveTo>
                                  <a:pt x="469328" y="435787"/>
                                </a:moveTo>
                                <a:lnTo>
                                  <a:pt x="40817" y="435787"/>
                                </a:lnTo>
                                <a:lnTo>
                                  <a:pt x="40817" y="114"/>
                                </a:lnTo>
                                <a:lnTo>
                                  <a:pt x="0" y="114"/>
                                </a:lnTo>
                                <a:lnTo>
                                  <a:pt x="0" y="435787"/>
                                </a:lnTo>
                                <a:lnTo>
                                  <a:pt x="0" y="476427"/>
                                </a:lnTo>
                                <a:lnTo>
                                  <a:pt x="469328" y="476427"/>
                                </a:lnTo>
                                <a:lnTo>
                                  <a:pt x="469328" y="435787"/>
                                </a:lnTo>
                                <a:close/>
                              </a:path>
                            </a:pathLst>
                          </a:custGeom>
                          <a:solidFill>
                            <a:srgbClr val="001F5F"/>
                          </a:solidFill>
                        </wps:spPr>
                        <wps:bodyPr wrap="square" lIns="0" tIns="0" rIns="0" bIns="0" rtlCol="0">
                          <a:prstTxWarp prst="textNoShape">
                            <a:avLst/>
                          </a:prstTxWarp>
                          <a:noAutofit/>
                        </wps:bodyPr>
                      </wps:wsp>
                      <pic:pic>
                        <pic:nvPicPr>
                          <pic:cNvPr id="77" name="Image 77"/>
                          <pic:cNvPicPr/>
                        </pic:nvPicPr>
                        <pic:blipFill>
                          <a:blip r:embed="rId18" cstate="print"/>
                          <a:stretch>
                            <a:fillRect/>
                          </a:stretch>
                        </pic:blipFill>
                        <pic:spPr>
                          <a:xfrm>
                            <a:off x="78831" y="0"/>
                            <a:ext cx="220441" cy="220505"/>
                          </a:xfrm>
                          <a:prstGeom prst="rect">
                            <a:avLst/>
                          </a:prstGeom>
                        </pic:spPr>
                      </pic:pic>
                    </wpg:wgp>
                  </a:graphicData>
                </a:graphic>
              </wp:inline>
            </w:drawing>
          </mc:Choice>
          <mc:Fallback>
            <w:pict>
              <v:group style="width:37pt;height:37.550pt;mso-position-horizontal-relative:char;mso-position-vertical-relative:line" id="docshapegroup74" coordorigin="0,0" coordsize="740,751">
                <v:shape style="position:absolute;left:-1;top:0;width:740;height:751" id="docshape75" coordorigin="0,0" coordsize="740,751" path="m289,407l129,407,129,621,289,621,289,407xm514,214l353,214,353,621,514,621,514,214xm739,0l578,0,578,621,739,621,739,0xm739,686l64,686,64,0,0,0,0,686,0,750,739,750,739,686xe" filled="true" fillcolor="#001f5f" stroked="false">
                  <v:path arrowok="t"/>
                  <v:fill type="solid"/>
                </v:shape>
                <v:shape style="position:absolute;left:124;top:0;width:348;height:348" type="#_x0000_t75" id="docshape76" stroked="false">
                  <v:imagedata r:id="rId18" o:title=""/>
                </v:shape>
              </v:group>
            </w:pict>
          </mc:Fallback>
        </mc:AlternateContent>
      </w:r>
      <w:r>
        <w:rPr>
          <w:rFonts w:ascii="Verdana"/>
          <w:sz w:val="20"/>
        </w:rPr>
      </w:r>
    </w:p>
    <w:p>
      <w:pPr>
        <w:spacing w:before="179"/>
        <w:ind w:left="1062" w:right="0" w:firstLine="0"/>
        <w:jc w:val="left"/>
        <w:rPr>
          <w:rFonts w:ascii="Verdana"/>
          <w:sz w:val="20"/>
        </w:rPr>
      </w:pPr>
      <w:r>
        <w:rPr>
          <w:rFonts w:ascii="Verdana"/>
          <w:color w:val="001F5F"/>
          <w:spacing w:val="-4"/>
          <w:sz w:val="20"/>
        </w:rPr>
        <w:t>GROWTH</w:t>
      </w:r>
    </w:p>
    <w:p>
      <w:pPr>
        <w:spacing w:line="475" w:lineRule="auto" w:before="99"/>
        <w:ind w:left="889" w:right="1387" w:firstLine="0"/>
        <w:jc w:val="left"/>
        <w:rPr>
          <w:rFonts w:ascii="Verdana"/>
          <w:sz w:val="20"/>
        </w:rPr>
      </w:pPr>
      <w:r>
        <w:rPr/>
        <w:br w:type="column"/>
      </w:r>
      <w:r>
        <w:rPr>
          <w:rFonts w:ascii="Verdana"/>
          <w:color w:val="001F5F"/>
          <w:sz w:val="20"/>
        </w:rPr>
        <w:t>Average deposits </w:t>
      </w:r>
      <w:r>
        <w:rPr>
          <w:rFonts w:ascii="Verdana"/>
          <w:color w:val="585858"/>
          <w:sz w:val="20"/>
        </w:rPr>
        <w:t>increased by</w:t>
      </w:r>
      <w:r>
        <w:rPr>
          <w:rFonts w:ascii="Verdana"/>
          <w:color w:val="585858"/>
          <w:spacing w:val="-5"/>
          <w:sz w:val="20"/>
        </w:rPr>
        <w:t> </w:t>
      </w:r>
      <w:r>
        <w:rPr>
          <w:rFonts w:ascii="Verdana"/>
          <w:color w:val="001F5F"/>
          <w:sz w:val="20"/>
        </w:rPr>
        <w:t>$178.5</w:t>
      </w:r>
      <w:r>
        <w:rPr>
          <w:rFonts w:ascii="Verdana"/>
          <w:color w:val="001F5F"/>
          <w:spacing w:val="-3"/>
          <w:sz w:val="20"/>
        </w:rPr>
        <w:t> </w:t>
      </w:r>
      <w:r>
        <w:rPr>
          <w:rFonts w:ascii="Verdana"/>
          <w:color w:val="001F5F"/>
          <w:sz w:val="20"/>
        </w:rPr>
        <w:t>million</w:t>
      </w:r>
      <w:r>
        <w:rPr>
          <w:rFonts w:ascii="Verdana"/>
          <w:color w:val="001F5F"/>
          <w:spacing w:val="-4"/>
          <w:sz w:val="20"/>
        </w:rPr>
        <w:t> </w:t>
      </w:r>
      <w:r>
        <w:rPr>
          <w:rFonts w:ascii="Verdana"/>
          <w:color w:val="585858"/>
          <w:sz w:val="20"/>
        </w:rPr>
        <w:t>or</w:t>
      </w:r>
      <w:r>
        <w:rPr>
          <w:rFonts w:ascii="Verdana"/>
          <w:color w:val="585858"/>
          <w:spacing w:val="-4"/>
          <w:sz w:val="20"/>
        </w:rPr>
        <w:t> </w:t>
      </w:r>
      <w:r>
        <w:rPr>
          <w:rFonts w:ascii="Verdana"/>
          <w:color w:val="585858"/>
          <w:sz w:val="20"/>
        </w:rPr>
        <w:t>10.1%</w:t>
      </w:r>
      <w:r>
        <w:rPr>
          <w:rFonts w:ascii="Verdana"/>
          <w:color w:val="585858"/>
          <w:spacing w:val="-2"/>
          <w:sz w:val="20"/>
        </w:rPr>
        <w:t> </w:t>
      </w:r>
      <w:r>
        <w:rPr>
          <w:rFonts w:ascii="Verdana"/>
          <w:color w:val="585858"/>
          <w:sz w:val="20"/>
        </w:rPr>
        <w:t>compared to</w:t>
      </w:r>
      <w:r>
        <w:rPr>
          <w:rFonts w:ascii="Verdana"/>
          <w:color w:val="585858"/>
          <w:spacing w:val="-2"/>
          <w:sz w:val="20"/>
        </w:rPr>
        <w:t> </w:t>
      </w:r>
      <w:r>
        <w:rPr>
          <w:rFonts w:ascii="Verdana"/>
          <w:color w:val="585858"/>
          <w:sz w:val="20"/>
        </w:rPr>
        <w:t>the</w:t>
      </w:r>
      <w:r>
        <w:rPr>
          <w:rFonts w:ascii="Verdana"/>
          <w:color w:val="585858"/>
          <w:spacing w:val="-2"/>
          <w:sz w:val="20"/>
        </w:rPr>
        <w:t> </w:t>
      </w:r>
      <w:r>
        <w:rPr>
          <w:rFonts w:ascii="Verdana"/>
          <w:color w:val="585858"/>
          <w:sz w:val="20"/>
        </w:rPr>
        <w:t>third</w:t>
      </w:r>
      <w:r>
        <w:rPr>
          <w:rFonts w:ascii="Verdana"/>
          <w:color w:val="585858"/>
          <w:spacing w:val="-4"/>
          <w:sz w:val="20"/>
        </w:rPr>
        <w:t> </w:t>
      </w:r>
      <w:r>
        <w:rPr>
          <w:rFonts w:ascii="Verdana"/>
          <w:color w:val="585858"/>
          <w:sz w:val="20"/>
        </w:rPr>
        <w:t>quarter</w:t>
      </w:r>
      <w:r>
        <w:rPr>
          <w:rFonts w:ascii="Verdana"/>
          <w:color w:val="585858"/>
          <w:spacing w:val="-2"/>
          <w:sz w:val="20"/>
        </w:rPr>
        <w:t> </w:t>
      </w:r>
      <w:r>
        <w:rPr>
          <w:rFonts w:ascii="Verdana"/>
          <w:color w:val="585858"/>
          <w:sz w:val="20"/>
        </w:rPr>
        <w:t>2022. </w:t>
      </w:r>
      <w:r>
        <w:rPr>
          <w:rFonts w:ascii="Verdana"/>
          <w:color w:val="001F5F"/>
          <w:sz w:val="20"/>
        </w:rPr>
        <w:t>Average loans </w:t>
      </w:r>
      <w:r>
        <w:rPr>
          <w:rFonts w:ascii="Verdana"/>
          <w:color w:val="585858"/>
          <w:sz w:val="20"/>
        </w:rPr>
        <w:t>increased </w:t>
      </w:r>
      <w:r>
        <w:rPr>
          <w:rFonts w:ascii="Verdana"/>
          <w:color w:val="001F5F"/>
          <w:sz w:val="20"/>
        </w:rPr>
        <w:t>$212.1 million </w:t>
      </w:r>
      <w:r>
        <w:rPr>
          <w:rFonts w:ascii="Verdana"/>
          <w:color w:val="585858"/>
          <w:sz w:val="20"/>
        </w:rPr>
        <w:t>or 15.2% compared to the third quarter 2022.</w:t>
      </w:r>
    </w:p>
    <w:p>
      <w:pPr>
        <w:spacing w:line="237" w:lineRule="auto" w:before="0"/>
        <w:ind w:left="889" w:right="163" w:firstLine="0"/>
        <w:jc w:val="left"/>
        <w:rPr>
          <w:rFonts w:ascii="Verdana"/>
          <w:sz w:val="20"/>
        </w:rPr>
      </w:pPr>
      <w:r>
        <w:rPr>
          <w:rFonts w:ascii="Verdana"/>
          <w:color w:val="001F5F"/>
          <w:sz w:val="20"/>
        </w:rPr>
        <w:t>Liquidity</w:t>
      </w:r>
      <w:r>
        <w:rPr>
          <w:rFonts w:ascii="Verdana"/>
          <w:color w:val="001F5F"/>
          <w:spacing w:val="-6"/>
          <w:sz w:val="20"/>
        </w:rPr>
        <w:t> </w:t>
      </w:r>
      <w:r>
        <w:rPr>
          <w:rFonts w:ascii="Verdana"/>
          <w:color w:val="585858"/>
          <w:sz w:val="20"/>
        </w:rPr>
        <w:t>sources at</w:t>
      </w:r>
      <w:r>
        <w:rPr>
          <w:rFonts w:ascii="Verdana"/>
          <w:color w:val="585858"/>
          <w:spacing w:val="-1"/>
          <w:sz w:val="20"/>
        </w:rPr>
        <w:t> </w:t>
      </w:r>
      <w:r>
        <w:rPr>
          <w:rFonts w:ascii="Verdana"/>
          <w:color w:val="585858"/>
          <w:sz w:val="20"/>
        </w:rPr>
        <w:t>September 30,</w:t>
      </w:r>
      <w:r>
        <w:rPr>
          <w:rFonts w:ascii="Verdana"/>
          <w:color w:val="585858"/>
          <w:spacing w:val="-5"/>
          <w:sz w:val="20"/>
        </w:rPr>
        <w:t> </w:t>
      </w:r>
      <w:r>
        <w:rPr>
          <w:rFonts w:ascii="Verdana"/>
          <w:color w:val="585858"/>
          <w:sz w:val="20"/>
        </w:rPr>
        <w:t>2023,</w:t>
      </w:r>
      <w:r>
        <w:rPr>
          <w:rFonts w:ascii="Verdana"/>
          <w:color w:val="585858"/>
          <w:spacing w:val="-2"/>
          <w:sz w:val="20"/>
        </w:rPr>
        <w:t> </w:t>
      </w:r>
      <w:r>
        <w:rPr>
          <w:rFonts w:ascii="Verdana"/>
          <w:color w:val="585858"/>
          <w:sz w:val="20"/>
        </w:rPr>
        <w:t>totaled $742</w:t>
      </w:r>
      <w:r>
        <w:rPr>
          <w:rFonts w:ascii="Verdana"/>
          <w:color w:val="585858"/>
          <w:spacing w:val="-1"/>
          <w:sz w:val="20"/>
        </w:rPr>
        <w:t> </w:t>
      </w:r>
      <w:r>
        <w:rPr>
          <w:rFonts w:ascii="Verdana"/>
          <w:color w:val="585858"/>
          <w:sz w:val="20"/>
        </w:rPr>
        <w:t>million</w:t>
      </w:r>
      <w:r>
        <w:rPr>
          <w:rFonts w:ascii="Verdana"/>
          <w:color w:val="585858"/>
          <w:spacing w:val="-6"/>
          <w:sz w:val="20"/>
        </w:rPr>
        <w:t> </w:t>
      </w:r>
      <w:r>
        <w:rPr>
          <w:rFonts w:ascii="Verdana"/>
          <w:color w:val="585858"/>
          <w:sz w:val="20"/>
        </w:rPr>
        <w:t>in</w:t>
      </w:r>
      <w:r>
        <w:rPr>
          <w:rFonts w:ascii="Verdana"/>
          <w:color w:val="585858"/>
          <w:spacing w:val="-6"/>
          <w:sz w:val="20"/>
        </w:rPr>
        <w:t> </w:t>
      </w:r>
      <w:r>
        <w:rPr>
          <w:rFonts w:ascii="Verdana"/>
          <w:color w:val="585858"/>
          <w:sz w:val="20"/>
        </w:rPr>
        <w:t>on-balance</w:t>
      </w:r>
      <w:r>
        <w:rPr>
          <w:rFonts w:ascii="Verdana"/>
          <w:color w:val="585858"/>
          <w:spacing w:val="-1"/>
          <w:sz w:val="20"/>
        </w:rPr>
        <w:t> </w:t>
      </w:r>
      <w:r>
        <w:rPr>
          <w:rFonts w:ascii="Verdana"/>
          <w:color w:val="585858"/>
          <w:sz w:val="20"/>
        </w:rPr>
        <w:t>sheet and</w:t>
      </w:r>
      <w:r>
        <w:rPr>
          <w:rFonts w:ascii="Verdana"/>
          <w:color w:val="585858"/>
          <w:spacing w:val="-3"/>
          <w:sz w:val="20"/>
        </w:rPr>
        <w:t> </w:t>
      </w:r>
      <w:r>
        <w:rPr>
          <w:rFonts w:ascii="Verdana"/>
          <w:color w:val="585858"/>
          <w:sz w:val="20"/>
        </w:rPr>
        <w:t>off-balance sheet </w:t>
      </w:r>
      <w:r>
        <w:rPr>
          <w:rFonts w:ascii="Verdana"/>
          <w:color w:val="585858"/>
          <w:spacing w:val="-2"/>
          <w:sz w:val="20"/>
        </w:rPr>
        <w:t>sources.</w:t>
      </w:r>
    </w:p>
    <w:p>
      <w:pPr>
        <w:pStyle w:val="BodyText"/>
        <w:spacing w:before="6"/>
        <w:rPr>
          <w:rFonts w:ascii="Verdana"/>
          <w:sz w:val="19"/>
        </w:rPr>
      </w:pPr>
    </w:p>
    <w:p>
      <w:pPr>
        <w:spacing w:before="0"/>
        <w:ind w:left="889" w:right="0" w:firstLine="0"/>
        <w:jc w:val="left"/>
        <w:rPr>
          <w:rFonts w:ascii="Verdana"/>
          <w:sz w:val="20"/>
        </w:rPr>
      </w:pPr>
      <w:r>
        <w:rPr>
          <w:rFonts w:ascii="Verdana"/>
          <w:color w:val="001F5F"/>
          <w:sz w:val="20"/>
        </w:rPr>
        <w:t>Insured</w:t>
      </w:r>
      <w:r>
        <w:rPr>
          <w:rFonts w:ascii="Verdana"/>
          <w:color w:val="001F5F"/>
          <w:spacing w:val="1"/>
          <w:sz w:val="20"/>
        </w:rPr>
        <w:t> </w:t>
      </w:r>
      <w:r>
        <w:rPr>
          <w:rFonts w:ascii="Verdana"/>
          <w:color w:val="001F5F"/>
          <w:sz w:val="20"/>
        </w:rPr>
        <w:t>and</w:t>
      </w:r>
      <w:r>
        <w:rPr>
          <w:rFonts w:ascii="Verdana"/>
          <w:color w:val="001F5F"/>
          <w:spacing w:val="-7"/>
          <w:sz w:val="20"/>
        </w:rPr>
        <w:t> </w:t>
      </w:r>
      <w:r>
        <w:rPr>
          <w:rFonts w:ascii="Verdana"/>
          <w:color w:val="001F5F"/>
          <w:sz w:val="20"/>
        </w:rPr>
        <w:t>collateralized</w:t>
      </w:r>
      <w:r>
        <w:rPr>
          <w:rFonts w:ascii="Verdana"/>
          <w:color w:val="001F5F"/>
          <w:spacing w:val="-5"/>
          <w:sz w:val="20"/>
        </w:rPr>
        <w:t> </w:t>
      </w:r>
      <w:r>
        <w:rPr>
          <w:rFonts w:ascii="Verdana"/>
          <w:color w:val="001F5F"/>
          <w:sz w:val="20"/>
        </w:rPr>
        <w:t>deposits</w:t>
      </w:r>
      <w:r>
        <w:rPr>
          <w:rFonts w:ascii="Verdana"/>
          <w:color w:val="001F5F"/>
          <w:spacing w:val="3"/>
          <w:sz w:val="20"/>
        </w:rPr>
        <w:t> </w:t>
      </w:r>
      <w:r>
        <w:rPr>
          <w:rFonts w:ascii="Verdana"/>
          <w:color w:val="585858"/>
          <w:sz w:val="20"/>
        </w:rPr>
        <w:t>maintained</w:t>
      </w:r>
      <w:r>
        <w:rPr>
          <w:rFonts w:ascii="Verdana"/>
          <w:color w:val="585858"/>
          <w:spacing w:val="-6"/>
          <w:sz w:val="20"/>
        </w:rPr>
        <w:t> </w:t>
      </w:r>
      <w:r>
        <w:rPr>
          <w:rFonts w:ascii="Verdana"/>
          <w:color w:val="585858"/>
          <w:sz w:val="20"/>
        </w:rPr>
        <w:t>at</w:t>
      </w:r>
      <w:r>
        <w:rPr>
          <w:rFonts w:ascii="Verdana"/>
          <w:color w:val="585858"/>
          <w:spacing w:val="-6"/>
          <w:sz w:val="20"/>
        </w:rPr>
        <w:t> </w:t>
      </w:r>
      <w:r>
        <w:rPr>
          <w:rFonts w:ascii="Verdana"/>
          <w:color w:val="001F5F"/>
          <w:sz w:val="20"/>
        </w:rPr>
        <w:t>51%</w:t>
      </w:r>
      <w:r>
        <w:rPr>
          <w:rFonts w:ascii="Verdana"/>
          <w:color w:val="001F5F"/>
          <w:spacing w:val="-6"/>
          <w:sz w:val="20"/>
        </w:rPr>
        <w:t> </w:t>
      </w:r>
      <w:r>
        <w:rPr>
          <w:rFonts w:ascii="Verdana"/>
          <w:color w:val="585858"/>
          <w:sz w:val="20"/>
        </w:rPr>
        <w:t>for</w:t>
      </w:r>
      <w:r>
        <w:rPr>
          <w:rFonts w:ascii="Verdana"/>
          <w:color w:val="585858"/>
          <w:spacing w:val="-5"/>
          <w:sz w:val="20"/>
        </w:rPr>
        <w:t> </w:t>
      </w:r>
      <w:r>
        <w:rPr>
          <w:rFonts w:ascii="Verdana"/>
          <w:color w:val="585858"/>
          <w:sz w:val="20"/>
        </w:rPr>
        <w:t>third</w:t>
      </w:r>
      <w:r>
        <w:rPr>
          <w:rFonts w:ascii="Verdana"/>
          <w:color w:val="585858"/>
          <w:spacing w:val="-6"/>
          <w:sz w:val="20"/>
        </w:rPr>
        <w:t> </w:t>
      </w:r>
      <w:r>
        <w:rPr>
          <w:rFonts w:ascii="Verdana"/>
          <w:color w:val="585858"/>
          <w:sz w:val="20"/>
        </w:rPr>
        <w:t>quarter</w:t>
      </w:r>
      <w:r>
        <w:rPr>
          <w:rFonts w:ascii="Verdana"/>
          <w:color w:val="585858"/>
          <w:spacing w:val="-2"/>
          <w:sz w:val="20"/>
        </w:rPr>
        <w:t> 2023.</w:t>
      </w:r>
    </w:p>
    <w:p>
      <w:pPr>
        <w:pStyle w:val="BodyText"/>
        <w:spacing w:before="6"/>
        <w:rPr>
          <w:rFonts w:ascii="Verdana"/>
          <w:sz w:val="19"/>
        </w:rPr>
      </w:pPr>
    </w:p>
    <w:p>
      <w:pPr>
        <w:spacing w:before="0"/>
        <w:ind w:left="889" w:right="0" w:firstLine="0"/>
        <w:jc w:val="left"/>
        <w:rPr>
          <w:rFonts w:ascii="Verdana"/>
          <w:sz w:val="20"/>
        </w:rPr>
      </w:pPr>
      <w:r>
        <w:rPr/>
        <mc:AlternateContent>
          <mc:Choice Requires="wps">
            <w:drawing>
              <wp:anchor distT="0" distB="0" distL="0" distR="0" allowOverlap="1" layoutInCell="1" locked="0" behindDoc="0" simplePos="0" relativeHeight="15747584">
                <wp:simplePos x="0" y="0"/>
                <wp:positionH relativeFrom="page">
                  <wp:posOffset>0</wp:posOffset>
                </wp:positionH>
                <wp:positionV relativeFrom="paragraph">
                  <wp:posOffset>299259</wp:posOffset>
                </wp:positionV>
                <wp:extent cx="9144000" cy="74930"/>
                <wp:effectExtent l="0" t="0" r="0" b="0"/>
                <wp:wrapNone/>
                <wp:docPr id="78" name="Graphic 78"/>
                <wp:cNvGraphicFramePr>
                  <a:graphicFrameLocks/>
                </wp:cNvGraphicFramePr>
                <a:graphic>
                  <a:graphicData uri="http://schemas.microsoft.com/office/word/2010/wordprocessingShape">
                    <wps:wsp>
                      <wps:cNvPr id="78" name="Graphic 78"/>
                      <wps:cNvSpPr/>
                      <wps:spPr>
                        <a:xfrm>
                          <a:off x="0" y="0"/>
                          <a:ext cx="9144000" cy="74930"/>
                        </a:xfrm>
                        <a:custGeom>
                          <a:avLst/>
                          <a:gdLst/>
                          <a:ahLst/>
                          <a:cxnLst/>
                          <a:rect l="l" t="t" r="r" b="b"/>
                          <a:pathLst>
                            <a:path w="9144000" h="74930">
                              <a:moveTo>
                                <a:pt x="0" y="0"/>
                              </a:moveTo>
                              <a:lnTo>
                                <a:pt x="0" y="74675"/>
                              </a:lnTo>
                              <a:lnTo>
                                <a:pt x="9143999" y="74675"/>
                              </a:lnTo>
                              <a:lnTo>
                                <a:pt x="9143999" y="0"/>
                              </a:lnTo>
                              <a:lnTo>
                                <a:pt x="0" y="0"/>
                              </a:lnTo>
                              <a:close/>
                            </a:path>
                          </a:pathLst>
                        </a:custGeom>
                        <a:solidFill>
                          <a:srgbClr val="DAE2F3"/>
                        </a:solidFill>
                      </wps:spPr>
                      <wps:bodyPr wrap="square" lIns="0" tIns="0" rIns="0" bIns="0" rtlCol="0">
                        <a:prstTxWarp prst="textNoShape">
                          <a:avLst/>
                        </a:prstTxWarp>
                        <a:noAutofit/>
                      </wps:bodyPr>
                    </wps:wsp>
                  </a:graphicData>
                </a:graphic>
              </wp:anchor>
            </w:drawing>
          </mc:Choice>
          <mc:Fallback>
            <w:pict>
              <v:rect style="position:absolute;margin-left:0pt;margin-top:23.563723pt;width:719.999999pt;height:5.88pt;mso-position-horizontal-relative:page;mso-position-vertical-relative:paragraph;z-index:15747584" id="docshape77" filled="true" fillcolor="#dae2f3" stroked="false">
                <v:fill type="solid"/>
                <w10:wrap type="none"/>
              </v:rect>
            </w:pict>
          </mc:Fallback>
        </mc:AlternateContent>
      </w:r>
      <w:r>
        <w:rPr>
          <w:rFonts w:ascii="Verdana"/>
          <w:color w:val="001F5F"/>
          <w:sz w:val="20"/>
        </w:rPr>
        <w:t>Tangible</w:t>
      </w:r>
      <w:r>
        <w:rPr>
          <w:rFonts w:ascii="Verdana"/>
          <w:color w:val="001F5F"/>
          <w:spacing w:val="-10"/>
          <w:sz w:val="20"/>
        </w:rPr>
        <w:t> </w:t>
      </w:r>
      <w:r>
        <w:rPr>
          <w:rFonts w:ascii="Verdana"/>
          <w:color w:val="001F5F"/>
          <w:sz w:val="20"/>
        </w:rPr>
        <w:t>Book</w:t>
      </w:r>
      <w:r>
        <w:rPr>
          <w:rFonts w:ascii="Verdana"/>
          <w:color w:val="001F5F"/>
          <w:spacing w:val="1"/>
          <w:sz w:val="20"/>
        </w:rPr>
        <w:t> </w:t>
      </w:r>
      <w:r>
        <w:rPr>
          <w:rFonts w:ascii="Verdana"/>
          <w:color w:val="001F5F"/>
          <w:sz w:val="20"/>
        </w:rPr>
        <w:t>Value</w:t>
      </w:r>
      <w:r>
        <w:rPr>
          <w:rFonts w:ascii="Verdana"/>
          <w:color w:val="001F5F"/>
          <w:spacing w:val="-6"/>
          <w:sz w:val="20"/>
        </w:rPr>
        <w:t> </w:t>
      </w:r>
      <w:r>
        <w:rPr>
          <w:rFonts w:ascii="Verdana"/>
          <w:color w:val="001F5F"/>
          <w:sz w:val="20"/>
        </w:rPr>
        <w:t>per</w:t>
      </w:r>
      <w:r>
        <w:rPr>
          <w:rFonts w:ascii="Verdana"/>
          <w:color w:val="001F5F"/>
          <w:spacing w:val="-2"/>
          <w:sz w:val="20"/>
        </w:rPr>
        <w:t> </w:t>
      </w:r>
      <w:r>
        <w:rPr>
          <w:rFonts w:ascii="Verdana"/>
          <w:color w:val="001F5F"/>
          <w:sz w:val="20"/>
        </w:rPr>
        <w:t>Share</w:t>
      </w:r>
      <w:r>
        <w:rPr>
          <w:rFonts w:ascii="Verdana"/>
          <w:color w:val="001F5F"/>
          <w:spacing w:val="1"/>
          <w:sz w:val="20"/>
        </w:rPr>
        <w:t> </w:t>
      </w:r>
      <w:r>
        <w:rPr>
          <w:rFonts w:ascii="Verdana"/>
          <w:color w:val="001F5F"/>
          <w:position w:val="6"/>
          <w:sz w:val="13"/>
        </w:rPr>
        <w:t>(1)</w:t>
      </w:r>
      <w:r>
        <w:rPr>
          <w:rFonts w:ascii="Verdana"/>
          <w:color w:val="001F5F"/>
          <w:spacing w:val="17"/>
          <w:position w:val="6"/>
          <w:sz w:val="13"/>
        </w:rPr>
        <w:t> </w:t>
      </w:r>
      <w:r>
        <w:rPr>
          <w:rFonts w:ascii="Verdana"/>
          <w:color w:val="585858"/>
          <w:sz w:val="20"/>
        </w:rPr>
        <w:t>at</w:t>
      </w:r>
      <w:r>
        <w:rPr>
          <w:rFonts w:ascii="Verdana"/>
          <w:color w:val="585858"/>
          <w:spacing w:val="-4"/>
          <w:sz w:val="20"/>
        </w:rPr>
        <w:t> </w:t>
      </w:r>
      <w:r>
        <w:rPr>
          <w:rFonts w:ascii="Verdana"/>
          <w:color w:val="585858"/>
          <w:sz w:val="20"/>
        </w:rPr>
        <w:t>September</w:t>
      </w:r>
      <w:r>
        <w:rPr>
          <w:rFonts w:ascii="Verdana"/>
          <w:color w:val="585858"/>
          <w:spacing w:val="5"/>
          <w:sz w:val="20"/>
        </w:rPr>
        <w:t> </w:t>
      </w:r>
      <w:r>
        <w:rPr>
          <w:rFonts w:ascii="Verdana"/>
          <w:color w:val="585858"/>
          <w:sz w:val="20"/>
        </w:rPr>
        <w:t>30,</w:t>
      </w:r>
      <w:r>
        <w:rPr>
          <w:rFonts w:ascii="Verdana"/>
          <w:color w:val="585858"/>
          <w:spacing w:val="-7"/>
          <w:sz w:val="20"/>
        </w:rPr>
        <w:t> </w:t>
      </w:r>
      <w:r>
        <w:rPr>
          <w:rFonts w:ascii="Verdana"/>
          <w:color w:val="585858"/>
          <w:sz w:val="20"/>
        </w:rPr>
        <w:t>2023 of</w:t>
      </w:r>
      <w:r>
        <w:rPr>
          <w:rFonts w:ascii="Verdana"/>
          <w:color w:val="585858"/>
          <w:spacing w:val="-4"/>
          <w:sz w:val="20"/>
        </w:rPr>
        <w:t> </w:t>
      </w:r>
      <w:r>
        <w:rPr>
          <w:rFonts w:ascii="Verdana"/>
          <w:color w:val="585858"/>
          <w:sz w:val="20"/>
        </w:rPr>
        <w:t>$9.36</w:t>
      </w:r>
      <w:r>
        <w:rPr>
          <w:rFonts w:ascii="Verdana"/>
          <w:color w:val="585858"/>
          <w:spacing w:val="-2"/>
          <w:sz w:val="20"/>
        </w:rPr>
        <w:t> </w:t>
      </w:r>
      <w:r>
        <w:rPr>
          <w:rFonts w:ascii="Verdana"/>
          <w:color w:val="585858"/>
          <w:sz w:val="20"/>
        </w:rPr>
        <w:t>includes</w:t>
      </w:r>
      <w:r>
        <w:rPr>
          <w:rFonts w:ascii="Verdana"/>
          <w:color w:val="585858"/>
          <w:spacing w:val="-4"/>
          <w:sz w:val="20"/>
        </w:rPr>
        <w:t> </w:t>
      </w:r>
      <w:r>
        <w:rPr>
          <w:rFonts w:ascii="Verdana"/>
          <w:color w:val="585858"/>
          <w:sz w:val="20"/>
        </w:rPr>
        <w:t>AOCI</w:t>
      </w:r>
      <w:r>
        <w:rPr>
          <w:rFonts w:ascii="Verdana"/>
          <w:color w:val="585858"/>
          <w:spacing w:val="-1"/>
          <w:sz w:val="20"/>
        </w:rPr>
        <w:t> </w:t>
      </w:r>
      <w:r>
        <w:rPr>
          <w:rFonts w:ascii="Verdana"/>
          <w:color w:val="585858"/>
          <w:sz w:val="20"/>
        </w:rPr>
        <w:t>impact</w:t>
      </w:r>
      <w:r>
        <w:rPr>
          <w:rFonts w:ascii="Verdana"/>
          <w:color w:val="585858"/>
          <w:spacing w:val="-5"/>
          <w:sz w:val="20"/>
        </w:rPr>
        <w:t> </w:t>
      </w:r>
      <w:r>
        <w:rPr>
          <w:rFonts w:ascii="Verdana"/>
          <w:color w:val="585858"/>
          <w:sz w:val="20"/>
        </w:rPr>
        <w:t>of</w:t>
      </w:r>
      <w:r>
        <w:rPr>
          <w:rFonts w:ascii="Verdana"/>
          <w:color w:val="585858"/>
          <w:spacing w:val="-2"/>
          <w:sz w:val="20"/>
        </w:rPr>
        <w:t> ($2.62).</w:t>
      </w:r>
    </w:p>
    <w:p>
      <w:pPr>
        <w:spacing w:after="0"/>
        <w:jc w:val="left"/>
        <w:rPr>
          <w:rFonts w:ascii="Verdana"/>
          <w:sz w:val="20"/>
        </w:rPr>
        <w:sectPr>
          <w:type w:val="continuous"/>
          <w:pgSz w:w="14400" w:h="10800" w:orient="landscape"/>
          <w:pgMar w:header="0" w:footer="0" w:top="660" w:bottom="500" w:left="0" w:right="0"/>
          <w:cols w:num="2" w:equalWidth="0">
            <w:col w:w="1981" w:space="40"/>
            <w:col w:w="12379"/>
          </w:cols>
        </w:sectPr>
      </w:pPr>
    </w:p>
    <w:p>
      <w:pPr>
        <w:pStyle w:val="BodyText"/>
        <w:rPr>
          <w:rFonts w:ascii="Verdana"/>
          <w:sz w:val="20"/>
        </w:rPr>
      </w:pPr>
    </w:p>
    <w:p>
      <w:pPr>
        <w:pStyle w:val="BodyText"/>
        <w:rPr>
          <w:rFonts w:ascii="Verdana"/>
          <w:sz w:val="20"/>
        </w:rPr>
      </w:pPr>
    </w:p>
    <w:p>
      <w:pPr>
        <w:pStyle w:val="BodyText"/>
        <w:spacing w:before="8"/>
        <w:rPr>
          <w:rFonts w:ascii="Verdana"/>
          <w:sz w:val="29"/>
        </w:rPr>
      </w:pPr>
    </w:p>
    <w:p>
      <w:pPr>
        <w:spacing w:after="0"/>
        <w:rPr>
          <w:rFonts w:ascii="Verdana"/>
          <w:sz w:val="29"/>
        </w:rPr>
        <w:sectPr>
          <w:type w:val="continuous"/>
          <w:pgSz w:w="14400" w:h="10800" w:orient="landscape"/>
          <w:pgMar w:header="0" w:footer="0" w:top="660" w:bottom="500" w:left="0" w:right="0"/>
        </w:sectPr>
      </w:pPr>
    </w:p>
    <w:p>
      <w:pPr>
        <w:pStyle w:val="BodyText"/>
        <w:spacing w:before="10" w:after="1"/>
        <w:rPr>
          <w:rFonts w:ascii="Verdana"/>
          <w:sz w:val="27"/>
        </w:rPr>
      </w:pPr>
    </w:p>
    <w:p>
      <w:pPr>
        <w:pStyle w:val="BodyText"/>
        <w:ind w:left="1093"/>
        <w:rPr>
          <w:rFonts w:ascii="Verdana"/>
          <w:sz w:val="20"/>
        </w:rPr>
      </w:pPr>
      <w:r>
        <w:rPr>
          <w:rFonts w:ascii="Verdana"/>
          <w:sz w:val="20"/>
        </w:rPr>
        <mc:AlternateContent>
          <mc:Choice Requires="wps">
            <w:drawing>
              <wp:inline distT="0" distB="0" distL="0" distR="0">
                <wp:extent cx="558800" cy="560070"/>
                <wp:effectExtent l="0" t="0" r="0" b="0"/>
                <wp:docPr id="79" name="Group 79"/>
                <wp:cNvGraphicFramePr>
                  <a:graphicFrameLocks/>
                </wp:cNvGraphicFramePr>
                <a:graphic>
                  <a:graphicData uri="http://schemas.microsoft.com/office/word/2010/wordprocessingGroup">
                    <wpg:wgp>
                      <wpg:cNvPr id="79" name="Group 79"/>
                      <wpg:cNvGrpSpPr/>
                      <wpg:grpSpPr>
                        <a:xfrm>
                          <a:off x="0" y="0"/>
                          <a:ext cx="558800" cy="560070"/>
                          <a:chExt cx="558800" cy="560070"/>
                        </a:xfrm>
                      </wpg:grpSpPr>
                      <wps:wsp>
                        <wps:cNvPr id="80" name="Graphic 80"/>
                        <wps:cNvSpPr/>
                        <wps:spPr>
                          <a:xfrm>
                            <a:off x="-9" y="0"/>
                            <a:ext cx="558800" cy="560070"/>
                          </a:xfrm>
                          <a:custGeom>
                            <a:avLst/>
                            <a:gdLst/>
                            <a:ahLst/>
                            <a:cxnLst/>
                            <a:rect l="l" t="t" r="r" b="b"/>
                            <a:pathLst>
                              <a:path w="558800" h="560070">
                                <a:moveTo>
                                  <a:pt x="438264" y="290563"/>
                                </a:moveTo>
                                <a:lnTo>
                                  <a:pt x="436956" y="269176"/>
                                </a:lnTo>
                                <a:lnTo>
                                  <a:pt x="433133" y="248666"/>
                                </a:lnTo>
                                <a:lnTo>
                                  <a:pt x="426923" y="229069"/>
                                </a:lnTo>
                                <a:lnTo>
                                  <a:pt x="418465" y="210489"/>
                                </a:lnTo>
                                <a:lnTo>
                                  <a:pt x="386664" y="242379"/>
                                </a:lnTo>
                                <a:lnTo>
                                  <a:pt x="390779" y="253784"/>
                                </a:lnTo>
                                <a:lnTo>
                                  <a:pt x="393636" y="265671"/>
                                </a:lnTo>
                                <a:lnTo>
                                  <a:pt x="395312" y="277952"/>
                                </a:lnTo>
                                <a:lnTo>
                                  <a:pt x="395846" y="290563"/>
                                </a:lnTo>
                                <a:lnTo>
                                  <a:pt x="385813" y="340093"/>
                                </a:lnTo>
                                <a:lnTo>
                                  <a:pt x="358470" y="380644"/>
                                </a:lnTo>
                                <a:lnTo>
                                  <a:pt x="318020" y="408051"/>
                                </a:lnTo>
                                <a:lnTo>
                                  <a:pt x="268617" y="418122"/>
                                </a:lnTo>
                                <a:lnTo>
                                  <a:pt x="219214" y="408051"/>
                                </a:lnTo>
                                <a:lnTo>
                                  <a:pt x="178752" y="380644"/>
                                </a:lnTo>
                                <a:lnTo>
                                  <a:pt x="151422" y="340093"/>
                                </a:lnTo>
                                <a:lnTo>
                                  <a:pt x="141376" y="290563"/>
                                </a:lnTo>
                                <a:lnTo>
                                  <a:pt x="151422" y="241033"/>
                                </a:lnTo>
                                <a:lnTo>
                                  <a:pt x="178752" y="200469"/>
                                </a:lnTo>
                                <a:lnTo>
                                  <a:pt x="219214" y="173075"/>
                                </a:lnTo>
                                <a:lnTo>
                                  <a:pt x="268617" y="163004"/>
                                </a:lnTo>
                                <a:lnTo>
                                  <a:pt x="281190" y="163652"/>
                                </a:lnTo>
                                <a:lnTo>
                                  <a:pt x="293446" y="165481"/>
                                </a:lnTo>
                                <a:lnTo>
                                  <a:pt x="305295" y="168389"/>
                                </a:lnTo>
                                <a:lnTo>
                                  <a:pt x="316674" y="172212"/>
                                </a:lnTo>
                                <a:lnTo>
                                  <a:pt x="348488" y="140335"/>
                                </a:lnTo>
                                <a:lnTo>
                                  <a:pt x="329946" y="131851"/>
                                </a:lnTo>
                                <a:lnTo>
                                  <a:pt x="310400" y="125628"/>
                                </a:lnTo>
                                <a:lnTo>
                                  <a:pt x="289941" y="121793"/>
                                </a:lnTo>
                                <a:lnTo>
                                  <a:pt x="268617" y="120484"/>
                                </a:lnTo>
                                <a:lnTo>
                                  <a:pt x="223647" y="126593"/>
                                </a:lnTo>
                                <a:lnTo>
                                  <a:pt x="183159" y="143789"/>
                                </a:lnTo>
                                <a:lnTo>
                                  <a:pt x="148793" y="170446"/>
                                </a:lnTo>
                                <a:lnTo>
                                  <a:pt x="122212" y="204889"/>
                                </a:lnTo>
                                <a:lnTo>
                                  <a:pt x="105054" y="245478"/>
                                </a:lnTo>
                                <a:lnTo>
                                  <a:pt x="98958" y="290563"/>
                                </a:lnTo>
                                <a:lnTo>
                                  <a:pt x="105054" y="335635"/>
                                </a:lnTo>
                                <a:lnTo>
                                  <a:pt x="122212" y="376224"/>
                                </a:lnTo>
                                <a:lnTo>
                                  <a:pt x="148793" y="410679"/>
                                </a:lnTo>
                                <a:lnTo>
                                  <a:pt x="183159" y="437324"/>
                                </a:lnTo>
                                <a:lnTo>
                                  <a:pt x="223647" y="454533"/>
                                </a:lnTo>
                                <a:lnTo>
                                  <a:pt x="268617" y="460641"/>
                                </a:lnTo>
                                <a:lnTo>
                                  <a:pt x="313575" y="454533"/>
                                </a:lnTo>
                                <a:lnTo>
                                  <a:pt x="354063" y="437324"/>
                                </a:lnTo>
                                <a:lnTo>
                                  <a:pt x="388429" y="410679"/>
                                </a:lnTo>
                                <a:lnTo>
                                  <a:pt x="415010" y="376224"/>
                                </a:lnTo>
                                <a:lnTo>
                                  <a:pt x="432168" y="335635"/>
                                </a:lnTo>
                                <a:lnTo>
                                  <a:pt x="438264" y="290563"/>
                                </a:lnTo>
                                <a:close/>
                              </a:path>
                              <a:path w="558800" h="560070">
                                <a:moveTo>
                                  <a:pt x="537222" y="290563"/>
                                </a:moveTo>
                                <a:lnTo>
                                  <a:pt x="535139" y="256705"/>
                                </a:lnTo>
                                <a:lnTo>
                                  <a:pt x="529005" y="224307"/>
                                </a:lnTo>
                                <a:lnTo>
                                  <a:pt x="519036" y="193497"/>
                                </a:lnTo>
                                <a:lnTo>
                                  <a:pt x="505409" y="164426"/>
                                </a:lnTo>
                                <a:lnTo>
                                  <a:pt x="500468" y="168668"/>
                                </a:lnTo>
                                <a:lnTo>
                                  <a:pt x="491274" y="178600"/>
                                </a:lnTo>
                                <a:lnTo>
                                  <a:pt x="463003" y="175056"/>
                                </a:lnTo>
                                <a:lnTo>
                                  <a:pt x="476326" y="201472"/>
                                </a:lnTo>
                                <a:lnTo>
                                  <a:pt x="486321" y="229616"/>
                                </a:lnTo>
                                <a:lnTo>
                                  <a:pt x="492620" y="259359"/>
                                </a:lnTo>
                                <a:lnTo>
                                  <a:pt x="494804" y="290563"/>
                                </a:lnTo>
                                <a:lnTo>
                                  <a:pt x="490194" y="336118"/>
                                </a:lnTo>
                                <a:lnTo>
                                  <a:pt x="476961" y="378612"/>
                                </a:lnTo>
                                <a:lnTo>
                                  <a:pt x="456044" y="417118"/>
                                </a:lnTo>
                                <a:lnTo>
                                  <a:pt x="428358" y="450710"/>
                                </a:lnTo>
                                <a:lnTo>
                                  <a:pt x="394855" y="478459"/>
                                </a:lnTo>
                                <a:lnTo>
                                  <a:pt x="356438" y="499440"/>
                                </a:lnTo>
                                <a:lnTo>
                                  <a:pt x="314045" y="512699"/>
                                </a:lnTo>
                                <a:lnTo>
                                  <a:pt x="268617" y="517334"/>
                                </a:lnTo>
                                <a:lnTo>
                                  <a:pt x="223177" y="512699"/>
                                </a:lnTo>
                                <a:lnTo>
                                  <a:pt x="180784" y="499440"/>
                                </a:lnTo>
                                <a:lnTo>
                                  <a:pt x="142367" y="478459"/>
                                </a:lnTo>
                                <a:lnTo>
                                  <a:pt x="108864" y="450710"/>
                                </a:lnTo>
                                <a:lnTo>
                                  <a:pt x="81178" y="417118"/>
                                </a:lnTo>
                                <a:lnTo>
                                  <a:pt x="60261" y="378612"/>
                                </a:lnTo>
                                <a:lnTo>
                                  <a:pt x="47028" y="336118"/>
                                </a:lnTo>
                                <a:lnTo>
                                  <a:pt x="42418" y="290563"/>
                                </a:lnTo>
                                <a:lnTo>
                                  <a:pt x="47028" y="245008"/>
                                </a:lnTo>
                                <a:lnTo>
                                  <a:pt x="60261" y="202514"/>
                                </a:lnTo>
                                <a:lnTo>
                                  <a:pt x="81178" y="164007"/>
                                </a:lnTo>
                                <a:lnTo>
                                  <a:pt x="108864" y="130403"/>
                                </a:lnTo>
                                <a:lnTo>
                                  <a:pt x="142367" y="102654"/>
                                </a:lnTo>
                                <a:lnTo>
                                  <a:pt x="180784" y="81686"/>
                                </a:lnTo>
                                <a:lnTo>
                                  <a:pt x="223177" y="68427"/>
                                </a:lnTo>
                                <a:lnTo>
                                  <a:pt x="268617" y="63792"/>
                                </a:lnTo>
                                <a:lnTo>
                                  <a:pt x="299440" y="65887"/>
                                </a:lnTo>
                                <a:lnTo>
                                  <a:pt x="329133" y="72034"/>
                                </a:lnTo>
                                <a:lnTo>
                                  <a:pt x="357378" y="82029"/>
                                </a:lnTo>
                                <a:lnTo>
                                  <a:pt x="383832" y="95681"/>
                                </a:lnTo>
                                <a:lnTo>
                                  <a:pt x="380301" y="67335"/>
                                </a:lnTo>
                                <a:lnTo>
                                  <a:pt x="334797" y="29425"/>
                                </a:lnTo>
                                <a:lnTo>
                                  <a:pt x="268617" y="21259"/>
                                </a:lnTo>
                                <a:lnTo>
                                  <a:pt x="220306" y="25603"/>
                                </a:lnTo>
                                <a:lnTo>
                                  <a:pt x="174853" y="38100"/>
                                </a:lnTo>
                                <a:lnTo>
                                  <a:pt x="132994" y="58013"/>
                                </a:lnTo>
                                <a:lnTo>
                                  <a:pt x="95516" y="84569"/>
                                </a:lnTo>
                                <a:lnTo>
                                  <a:pt x="63144" y="117017"/>
                                </a:lnTo>
                                <a:lnTo>
                                  <a:pt x="36652" y="154609"/>
                                </a:lnTo>
                                <a:lnTo>
                                  <a:pt x="16802" y="196557"/>
                                </a:lnTo>
                                <a:lnTo>
                                  <a:pt x="4330" y="242138"/>
                                </a:lnTo>
                                <a:lnTo>
                                  <a:pt x="0" y="290563"/>
                                </a:lnTo>
                                <a:lnTo>
                                  <a:pt x="4330" y="338988"/>
                                </a:lnTo>
                                <a:lnTo>
                                  <a:pt x="16802" y="384556"/>
                                </a:lnTo>
                                <a:lnTo>
                                  <a:pt x="36652" y="426516"/>
                                </a:lnTo>
                                <a:lnTo>
                                  <a:pt x="63144" y="464096"/>
                                </a:lnTo>
                                <a:lnTo>
                                  <a:pt x="95516" y="496544"/>
                                </a:lnTo>
                                <a:lnTo>
                                  <a:pt x="132994" y="523100"/>
                                </a:lnTo>
                                <a:lnTo>
                                  <a:pt x="174853" y="543013"/>
                                </a:lnTo>
                                <a:lnTo>
                                  <a:pt x="220306" y="555510"/>
                                </a:lnTo>
                                <a:lnTo>
                                  <a:pt x="268617" y="559841"/>
                                </a:lnTo>
                                <a:lnTo>
                                  <a:pt x="316915" y="555510"/>
                                </a:lnTo>
                                <a:lnTo>
                                  <a:pt x="362381" y="543013"/>
                                </a:lnTo>
                                <a:lnTo>
                                  <a:pt x="404228" y="523100"/>
                                </a:lnTo>
                                <a:lnTo>
                                  <a:pt x="441718" y="496544"/>
                                </a:lnTo>
                                <a:lnTo>
                                  <a:pt x="474078" y="464096"/>
                                </a:lnTo>
                                <a:lnTo>
                                  <a:pt x="500570" y="426516"/>
                                </a:lnTo>
                                <a:lnTo>
                                  <a:pt x="520433" y="384556"/>
                                </a:lnTo>
                                <a:lnTo>
                                  <a:pt x="532904" y="338988"/>
                                </a:lnTo>
                                <a:lnTo>
                                  <a:pt x="537222" y="290563"/>
                                </a:lnTo>
                                <a:close/>
                              </a:path>
                              <a:path w="558800" h="560070">
                                <a:moveTo>
                                  <a:pt x="558431" y="70878"/>
                                </a:moveTo>
                                <a:lnTo>
                                  <a:pt x="494804" y="63792"/>
                                </a:lnTo>
                                <a:lnTo>
                                  <a:pt x="487743" y="0"/>
                                </a:lnTo>
                                <a:lnTo>
                                  <a:pt x="409981" y="77965"/>
                                </a:lnTo>
                                <a:lnTo>
                                  <a:pt x="414223" y="114820"/>
                                </a:lnTo>
                                <a:lnTo>
                                  <a:pt x="301129" y="228206"/>
                                </a:lnTo>
                                <a:lnTo>
                                  <a:pt x="293446" y="224777"/>
                                </a:lnTo>
                                <a:lnTo>
                                  <a:pt x="285318" y="222084"/>
                                </a:lnTo>
                                <a:lnTo>
                                  <a:pt x="276771" y="220332"/>
                                </a:lnTo>
                                <a:lnTo>
                                  <a:pt x="267906" y="219697"/>
                                </a:lnTo>
                                <a:lnTo>
                                  <a:pt x="240461" y="225285"/>
                                </a:lnTo>
                                <a:lnTo>
                                  <a:pt x="217982" y="240512"/>
                                </a:lnTo>
                                <a:lnTo>
                                  <a:pt x="202793" y="263042"/>
                                </a:lnTo>
                                <a:lnTo>
                                  <a:pt x="197218" y="290563"/>
                                </a:lnTo>
                                <a:lnTo>
                                  <a:pt x="202793" y="318071"/>
                                </a:lnTo>
                                <a:lnTo>
                                  <a:pt x="217982" y="340614"/>
                                </a:lnTo>
                                <a:lnTo>
                                  <a:pt x="240461" y="355828"/>
                                </a:lnTo>
                                <a:lnTo>
                                  <a:pt x="267906" y="361429"/>
                                </a:lnTo>
                                <a:lnTo>
                                  <a:pt x="295351" y="355828"/>
                                </a:lnTo>
                                <a:lnTo>
                                  <a:pt x="317830" y="340614"/>
                                </a:lnTo>
                                <a:lnTo>
                                  <a:pt x="333019" y="318071"/>
                                </a:lnTo>
                                <a:lnTo>
                                  <a:pt x="338594" y="290563"/>
                                </a:lnTo>
                                <a:lnTo>
                                  <a:pt x="338074" y="281774"/>
                                </a:lnTo>
                                <a:lnTo>
                                  <a:pt x="336562" y="273469"/>
                                </a:lnTo>
                                <a:lnTo>
                                  <a:pt x="334124" y="265544"/>
                                </a:lnTo>
                                <a:lnTo>
                                  <a:pt x="330822" y="257962"/>
                                </a:lnTo>
                                <a:lnTo>
                                  <a:pt x="443915" y="144576"/>
                                </a:lnTo>
                                <a:lnTo>
                                  <a:pt x="480669" y="148831"/>
                                </a:lnTo>
                                <a:lnTo>
                                  <a:pt x="558431" y="70878"/>
                                </a:lnTo>
                                <a:close/>
                              </a:path>
                            </a:pathLst>
                          </a:custGeom>
                          <a:solidFill>
                            <a:srgbClr val="001F5F"/>
                          </a:solidFill>
                        </wps:spPr>
                        <wps:bodyPr wrap="square" lIns="0" tIns="0" rIns="0" bIns="0" rtlCol="0">
                          <a:prstTxWarp prst="textNoShape">
                            <a:avLst/>
                          </a:prstTxWarp>
                          <a:noAutofit/>
                        </wps:bodyPr>
                      </wps:wsp>
                    </wpg:wgp>
                  </a:graphicData>
                </a:graphic>
              </wp:inline>
            </w:drawing>
          </mc:Choice>
          <mc:Fallback>
            <w:pict>
              <v:group style="width:44pt;height:44.1pt;mso-position-horizontal-relative:char;mso-position-vertical-relative:line" id="docshapegroup78" coordorigin="0,0" coordsize="880,882">
                <v:shape style="position:absolute;left:-1;top:0;width:880;height:882" id="docshape79" coordorigin="0,0" coordsize="880,882" path="m690,458l688,424,682,392,672,361,659,331,609,382,615,400,620,418,623,438,623,458,608,536,565,599,501,643,423,658,345,643,281,599,238,536,223,458,238,380,281,316,345,273,423,257,443,258,462,261,481,265,499,271,549,221,520,208,489,198,457,192,423,190,352,199,288,226,234,268,192,323,165,387,156,458,165,529,192,592,234,647,288,689,352,716,423,725,494,716,558,689,612,647,654,592,681,529,690,458xm846,458l843,404,833,353,817,305,796,259,788,266,774,281,729,276,750,317,766,362,776,408,779,458,772,529,751,596,718,657,675,710,622,753,561,787,495,807,423,815,351,807,285,787,224,753,171,710,128,657,95,596,74,529,67,458,74,386,95,319,128,258,171,205,224,162,285,129,351,108,423,100,472,104,518,113,563,129,604,151,599,106,622,83,576,62,527,46,476,37,423,33,347,40,275,60,209,91,150,133,99,184,58,243,26,310,7,381,0,458,7,534,26,606,58,672,99,731,150,782,209,824,275,855,347,875,423,882,499,875,571,855,637,824,696,782,747,731,788,672,820,606,839,534,846,458xm879,112l779,100,768,0,646,123,652,181,474,359,462,354,449,350,436,347,422,346,379,355,343,379,319,414,311,458,319,501,343,536,379,560,422,569,465,560,501,536,524,501,533,458,532,444,530,431,526,418,521,406,699,228,757,234,879,112xe" filled="true" fillcolor="#001f5f" stroked="false">
                  <v:path arrowok="t"/>
                  <v:fill type="solid"/>
                </v:shape>
              </v:group>
            </w:pict>
          </mc:Fallback>
        </mc:AlternateContent>
      </w:r>
      <w:r>
        <w:rPr>
          <w:rFonts w:ascii="Verdana"/>
          <w:sz w:val="20"/>
        </w:rPr>
      </w:r>
    </w:p>
    <w:p>
      <w:pPr>
        <w:spacing w:before="169"/>
        <w:ind w:left="777" w:right="0" w:firstLine="0"/>
        <w:jc w:val="left"/>
        <w:rPr>
          <w:rFonts w:ascii="Verdana"/>
          <w:sz w:val="20"/>
        </w:rPr>
      </w:pPr>
      <w:r>
        <w:rPr>
          <w:rFonts w:ascii="Verdana"/>
          <w:color w:val="001F5F"/>
          <w:spacing w:val="-2"/>
          <w:sz w:val="20"/>
        </w:rPr>
        <w:t>PROFITABILITY</w:t>
      </w:r>
    </w:p>
    <w:p>
      <w:pPr>
        <w:spacing w:before="100"/>
        <w:ind w:left="528" w:right="0" w:firstLine="0"/>
        <w:jc w:val="left"/>
        <w:rPr>
          <w:rFonts w:ascii="Verdana"/>
          <w:sz w:val="20"/>
        </w:rPr>
      </w:pPr>
      <w:r>
        <w:rPr/>
        <w:br w:type="column"/>
      </w:r>
      <w:r>
        <w:rPr>
          <w:rFonts w:ascii="Verdana"/>
          <w:color w:val="001F5F"/>
          <w:sz w:val="20"/>
        </w:rPr>
        <w:t>Net</w:t>
      </w:r>
      <w:r>
        <w:rPr>
          <w:rFonts w:ascii="Verdana"/>
          <w:color w:val="001F5F"/>
          <w:spacing w:val="-1"/>
          <w:sz w:val="20"/>
        </w:rPr>
        <w:t> </w:t>
      </w:r>
      <w:r>
        <w:rPr>
          <w:rFonts w:ascii="Verdana"/>
          <w:color w:val="001F5F"/>
          <w:sz w:val="20"/>
        </w:rPr>
        <w:t>income</w:t>
      </w:r>
      <w:r>
        <w:rPr>
          <w:rFonts w:ascii="Verdana"/>
          <w:color w:val="001F5F"/>
          <w:spacing w:val="-1"/>
          <w:sz w:val="20"/>
        </w:rPr>
        <w:t> </w:t>
      </w:r>
      <w:r>
        <w:rPr>
          <w:rFonts w:ascii="Verdana"/>
          <w:color w:val="585858"/>
          <w:sz w:val="20"/>
        </w:rPr>
        <w:t>was</w:t>
      </w:r>
      <w:r>
        <w:rPr>
          <w:rFonts w:ascii="Verdana"/>
          <w:color w:val="585858"/>
          <w:spacing w:val="-3"/>
          <w:sz w:val="20"/>
        </w:rPr>
        <w:t> </w:t>
      </w:r>
      <w:r>
        <w:rPr>
          <w:rFonts w:ascii="Verdana"/>
          <w:color w:val="001F5F"/>
          <w:sz w:val="20"/>
        </w:rPr>
        <w:t>$3.8</w:t>
      </w:r>
      <w:r>
        <w:rPr>
          <w:rFonts w:ascii="Verdana"/>
          <w:color w:val="001F5F"/>
          <w:spacing w:val="-3"/>
          <w:sz w:val="20"/>
        </w:rPr>
        <w:t> </w:t>
      </w:r>
      <w:r>
        <w:rPr>
          <w:rFonts w:ascii="Verdana"/>
          <w:color w:val="001F5F"/>
          <w:sz w:val="20"/>
        </w:rPr>
        <w:t>million</w:t>
      </w:r>
      <w:r>
        <w:rPr>
          <w:rFonts w:ascii="Verdana"/>
          <w:color w:val="001F5F"/>
          <w:spacing w:val="-7"/>
          <w:sz w:val="20"/>
        </w:rPr>
        <w:t> </w:t>
      </w:r>
      <w:r>
        <w:rPr>
          <w:rFonts w:ascii="Verdana"/>
          <w:color w:val="585858"/>
          <w:sz w:val="20"/>
        </w:rPr>
        <w:t>or</w:t>
      </w:r>
      <w:r>
        <w:rPr>
          <w:rFonts w:ascii="Verdana"/>
          <w:color w:val="585858"/>
          <w:spacing w:val="-2"/>
          <w:sz w:val="20"/>
        </w:rPr>
        <w:t> </w:t>
      </w:r>
      <w:r>
        <w:rPr>
          <w:rFonts w:ascii="Verdana"/>
          <w:color w:val="585858"/>
          <w:sz w:val="20"/>
        </w:rPr>
        <w:t>$0.19</w:t>
      </w:r>
      <w:r>
        <w:rPr>
          <w:rFonts w:ascii="Verdana"/>
          <w:color w:val="585858"/>
          <w:spacing w:val="-5"/>
          <w:sz w:val="20"/>
        </w:rPr>
        <w:t> </w:t>
      </w:r>
      <w:r>
        <w:rPr>
          <w:rFonts w:ascii="Verdana"/>
          <w:color w:val="585858"/>
          <w:sz w:val="20"/>
        </w:rPr>
        <w:t>per</w:t>
      </w:r>
      <w:r>
        <w:rPr>
          <w:rFonts w:ascii="Verdana"/>
          <w:color w:val="585858"/>
          <w:spacing w:val="-3"/>
          <w:sz w:val="20"/>
        </w:rPr>
        <w:t> </w:t>
      </w:r>
      <w:r>
        <w:rPr>
          <w:rFonts w:ascii="Verdana"/>
          <w:color w:val="585858"/>
          <w:sz w:val="20"/>
        </w:rPr>
        <w:t>diluted</w:t>
      </w:r>
      <w:r>
        <w:rPr>
          <w:rFonts w:ascii="Verdana"/>
          <w:color w:val="585858"/>
          <w:spacing w:val="-4"/>
          <w:sz w:val="20"/>
        </w:rPr>
        <w:t> </w:t>
      </w:r>
      <w:r>
        <w:rPr>
          <w:rFonts w:ascii="Verdana"/>
          <w:color w:val="585858"/>
          <w:spacing w:val="-2"/>
          <w:sz w:val="20"/>
        </w:rPr>
        <w:t>share.</w:t>
      </w:r>
    </w:p>
    <w:p>
      <w:pPr>
        <w:pStyle w:val="BodyText"/>
        <w:spacing w:before="6"/>
        <w:rPr>
          <w:rFonts w:ascii="Verdana"/>
          <w:sz w:val="19"/>
        </w:rPr>
      </w:pPr>
    </w:p>
    <w:p>
      <w:pPr>
        <w:spacing w:line="472" w:lineRule="auto" w:before="0"/>
        <w:ind w:left="528" w:right="4397" w:firstLine="0"/>
        <w:jc w:val="left"/>
        <w:rPr>
          <w:rFonts w:ascii="Verdana"/>
          <w:sz w:val="20"/>
        </w:rPr>
      </w:pPr>
      <w:r>
        <w:rPr>
          <w:rFonts w:ascii="Verdana"/>
          <w:color w:val="001F5F"/>
          <w:sz w:val="20"/>
        </w:rPr>
        <w:t>ROAA </w:t>
      </w:r>
      <w:r>
        <w:rPr>
          <w:rFonts w:ascii="Verdana"/>
          <w:color w:val="585858"/>
          <w:sz w:val="20"/>
        </w:rPr>
        <w:t>was </w:t>
      </w:r>
      <w:r>
        <w:rPr>
          <w:rFonts w:ascii="Verdana"/>
          <w:color w:val="001F5F"/>
          <w:sz w:val="20"/>
        </w:rPr>
        <w:t>0.67% </w:t>
      </w:r>
      <w:r>
        <w:rPr>
          <w:rFonts w:ascii="Verdana"/>
          <w:color w:val="585858"/>
          <w:sz w:val="20"/>
        </w:rPr>
        <w:t>compared to 1.09% for the third quarter 2022. </w:t>
      </w:r>
      <w:r>
        <w:rPr>
          <w:rFonts w:ascii="Verdana"/>
          <w:color w:val="001F5F"/>
          <w:sz w:val="20"/>
        </w:rPr>
        <w:t>ROAE </w:t>
      </w:r>
      <w:r>
        <w:rPr>
          <w:rFonts w:ascii="Verdana"/>
          <w:color w:val="585858"/>
          <w:sz w:val="20"/>
        </w:rPr>
        <w:t>was</w:t>
      </w:r>
      <w:r>
        <w:rPr>
          <w:rFonts w:ascii="Verdana"/>
          <w:color w:val="585858"/>
          <w:spacing w:val="-6"/>
          <w:sz w:val="20"/>
        </w:rPr>
        <w:t> </w:t>
      </w:r>
      <w:r>
        <w:rPr>
          <w:rFonts w:ascii="Verdana"/>
          <w:color w:val="001F5F"/>
          <w:sz w:val="20"/>
        </w:rPr>
        <w:t>8.19%</w:t>
      </w:r>
      <w:r>
        <w:rPr>
          <w:rFonts w:ascii="Verdana"/>
          <w:color w:val="001F5F"/>
          <w:spacing w:val="-4"/>
          <w:sz w:val="20"/>
        </w:rPr>
        <w:t> </w:t>
      </w:r>
      <w:r>
        <w:rPr>
          <w:rFonts w:ascii="Verdana"/>
          <w:color w:val="585858"/>
          <w:sz w:val="20"/>
        </w:rPr>
        <w:t>compared to</w:t>
      </w:r>
      <w:r>
        <w:rPr>
          <w:rFonts w:ascii="Verdana"/>
          <w:color w:val="585858"/>
          <w:spacing w:val="-4"/>
          <w:sz w:val="20"/>
        </w:rPr>
        <w:t> </w:t>
      </w:r>
      <w:r>
        <w:rPr>
          <w:rFonts w:ascii="Verdana"/>
          <w:color w:val="585858"/>
          <w:sz w:val="20"/>
        </w:rPr>
        <w:t>11.90%</w:t>
      </w:r>
      <w:r>
        <w:rPr>
          <w:rFonts w:ascii="Verdana"/>
          <w:color w:val="585858"/>
          <w:spacing w:val="-4"/>
          <w:sz w:val="20"/>
        </w:rPr>
        <w:t> </w:t>
      </w:r>
      <w:r>
        <w:rPr>
          <w:rFonts w:ascii="Verdana"/>
          <w:color w:val="585858"/>
          <w:sz w:val="20"/>
        </w:rPr>
        <w:t>for</w:t>
      </w:r>
      <w:r>
        <w:rPr>
          <w:rFonts w:ascii="Verdana"/>
          <w:color w:val="585858"/>
          <w:spacing w:val="-4"/>
          <w:sz w:val="20"/>
        </w:rPr>
        <w:t> </w:t>
      </w:r>
      <w:r>
        <w:rPr>
          <w:rFonts w:ascii="Verdana"/>
          <w:color w:val="585858"/>
          <w:sz w:val="20"/>
        </w:rPr>
        <w:t>the third</w:t>
      </w:r>
      <w:r>
        <w:rPr>
          <w:rFonts w:ascii="Verdana"/>
          <w:color w:val="585858"/>
          <w:spacing w:val="-5"/>
          <w:sz w:val="20"/>
        </w:rPr>
        <w:t> </w:t>
      </w:r>
      <w:r>
        <w:rPr>
          <w:rFonts w:ascii="Verdana"/>
          <w:color w:val="585858"/>
          <w:sz w:val="20"/>
        </w:rPr>
        <w:t>quarter</w:t>
      </w:r>
      <w:r>
        <w:rPr>
          <w:rFonts w:ascii="Verdana"/>
          <w:color w:val="585858"/>
          <w:spacing w:val="-4"/>
          <w:sz w:val="20"/>
        </w:rPr>
        <w:t> </w:t>
      </w:r>
      <w:r>
        <w:rPr>
          <w:rFonts w:ascii="Verdana"/>
          <w:color w:val="585858"/>
          <w:sz w:val="20"/>
        </w:rPr>
        <w:t>2022.</w:t>
      </w:r>
    </w:p>
    <w:p>
      <w:pPr>
        <w:spacing w:before="2"/>
        <w:ind w:left="528" w:right="0" w:firstLine="0"/>
        <w:jc w:val="left"/>
        <w:rPr>
          <w:rFonts w:ascii="Verdana"/>
          <w:sz w:val="20"/>
        </w:rPr>
      </w:pPr>
      <w:r>
        <w:rPr/>
        <mc:AlternateContent>
          <mc:Choice Requires="wps">
            <w:drawing>
              <wp:anchor distT="0" distB="0" distL="0" distR="0" allowOverlap="1" layoutInCell="1" locked="0" behindDoc="0" simplePos="0" relativeHeight="15747072">
                <wp:simplePos x="0" y="0"/>
                <wp:positionH relativeFrom="page">
                  <wp:posOffset>0</wp:posOffset>
                </wp:positionH>
                <wp:positionV relativeFrom="paragraph">
                  <wp:posOffset>610536</wp:posOffset>
                </wp:positionV>
                <wp:extent cx="9144000" cy="76200"/>
                <wp:effectExtent l="0" t="0" r="0" b="0"/>
                <wp:wrapNone/>
                <wp:docPr id="81" name="Graphic 81"/>
                <wp:cNvGraphicFramePr>
                  <a:graphicFrameLocks/>
                </wp:cNvGraphicFramePr>
                <a:graphic>
                  <a:graphicData uri="http://schemas.microsoft.com/office/word/2010/wordprocessingShape">
                    <wps:wsp>
                      <wps:cNvPr id="81" name="Graphic 81"/>
                      <wps:cNvSpPr/>
                      <wps:spPr>
                        <a:xfrm>
                          <a:off x="0" y="0"/>
                          <a:ext cx="9144000" cy="76200"/>
                        </a:xfrm>
                        <a:custGeom>
                          <a:avLst/>
                          <a:gdLst/>
                          <a:ahLst/>
                          <a:cxnLst/>
                          <a:rect l="l" t="t" r="r" b="b"/>
                          <a:pathLst>
                            <a:path w="9144000" h="76200">
                              <a:moveTo>
                                <a:pt x="0" y="0"/>
                              </a:moveTo>
                              <a:lnTo>
                                <a:pt x="0" y="76200"/>
                              </a:lnTo>
                              <a:lnTo>
                                <a:pt x="9143999" y="76200"/>
                              </a:lnTo>
                              <a:lnTo>
                                <a:pt x="9143999" y="0"/>
                              </a:lnTo>
                              <a:lnTo>
                                <a:pt x="0" y="0"/>
                              </a:lnTo>
                              <a:close/>
                            </a:path>
                          </a:pathLst>
                        </a:custGeom>
                        <a:solidFill>
                          <a:srgbClr val="DAE2F3"/>
                        </a:solidFill>
                      </wps:spPr>
                      <wps:bodyPr wrap="square" lIns="0" tIns="0" rIns="0" bIns="0" rtlCol="0">
                        <a:prstTxWarp prst="textNoShape">
                          <a:avLst/>
                        </a:prstTxWarp>
                        <a:noAutofit/>
                      </wps:bodyPr>
                    </wps:wsp>
                  </a:graphicData>
                </a:graphic>
              </wp:anchor>
            </w:drawing>
          </mc:Choice>
          <mc:Fallback>
            <w:pict>
              <v:rect style="position:absolute;margin-left:0pt;margin-top:48.073708pt;width:719.999999pt;height:6pt;mso-position-horizontal-relative:page;mso-position-vertical-relative:paragraph;z-index:15747072" id="docshape80" filled="true" fillcolor="#dae2f3" stroked="false">
                <v:fill type="solid"/>
                <w10:wrap type="none"/>
              </v:rect>
            </w:pict>
          </mc:Fallback>
        </mc:AlternateContent>
      </w:r>
      <w:r>
        <w:rPr>
          <w:rFonts w:ascii="Verdana"/>
          <w:color w:val="001F5F"/>
          <w:sz w:val="20"/>
        </w:rPr>
        <w:t>Efficiency</w:t>
      </w:r>
      <w:r>
        <w:rPr>
          <w:rFonts w:ascii="Verdana"/>
          <w:color w:val="001F5F"/>
          <w:spacing w:val="-5"/>
          <w:sz w:val="20"/>
        </w:rPr>
        <w:t> </w:t>
      </w:r>
      <w:r>
        <w:rPr>
          <w:rFonts w:ascii="Verdana"/>
          <w:color w:val="001F5F"/>
          <w:sz w:val="20"/>
        </w:rPr>
        <w:t>ratio</w:t>
      </w:r>
      <w:r>
        <w:rPr>
          <w:rFonts w:ascii="Verdana"/>
          <w:color w:val="001F5F"/>
          <w:spacing w:val="-5"/>
          <w:sz w:val="20"/>
        </w:rPr>
        <w:t> </w:t>
      </w:r>
      <w:r>
        <w:rPr>
          <w:rFonts w:ascii="Verdana"/>
          <w:color w:val="585858"/>
          <w:sz w:val="20"/>
        </w:rPr>
        <w:t>was</w:t>
      </w:r>
      <w:r>
        <w:rPr>
          <w:rFonts w:ascii="Verdana"/>
          <w:color w:val="585858"/>
          <w:spacing w:val="-6"/>
          <w:sz w:val="20"/>
        </w:rPr>
        <w:t> </w:t>
      </w:r>
      <w:r>
        <w:rPr>
          <w:rFonts w:ascii="Verdana"/>
          <w:color w:val="001F5F"/>
          <w:sz w:val="20"/>
        </w:rPr>
        <w:t>64.64%</w:t>
      </w:r>
      <w:r>
        <w:rPr>
          <w:rFonts w:ascii="Verdana"/>
          <w:color w:val="001F5F"/>
          <w:spacing w:val="-5"/>
          <w:sz w:val="20"/>
        </w:rPr>
        <w:t> </w:t>
      </w:r>
      <w:r>
        <w:rPr>
          <w:rFonts w:ascii="Verdana"/>
          <w:color w:val="585858"/>
          <w:sz w:val="20"/>
        </w:rPr>
        <w:t>compared</w:t>
      </w:r>
      <w:r>
        <w:rPr>
          <w:rFonts w:ascii="Verdana"/>
          <w:color w:val="585858"/>
          <w:spacing w:val="2"/>
          <w:sz w:val="20"/>
        </w:rPr>
        <w:t> </w:t>
      </w:r>
      <w:r>
        <w:rPr>
          <w:rFonts w:ascii="Verdana"/>
          <w:color w:val="585858"/>
          <w:sz w:val="20"/>
        </w:rPr>
        <w:t>to</w:t>
      </w:r>
      <w:r>
        <w:rPr>
          <w:rFonts w:ascii="Verdana"/>
          <w:color w:val="585858"/>
          <w:spacing w:val="-7"/>
          <w:sz w:val="20"/>
        </w:rPr>
        <w:t> </w:t>
      </w:r>
      <w:r>
        <w:rPr>
          <w:rFonts w:ascii="Verdana"/>
          <w:color w:val="585858"/>
          <w:sz w:val="20"/>
        </w:rPr>
        <w:t>54.58%</w:t>
      </w:r>
      <w:r>
        <w:rPr>
          <w:rFonts w:ascii="Verdana"/>
          <w:color w:val="585858"/>
          <w:spacing w:val="-4"/>
          <w:sz w:val="20"/>
        </w:rPr>
        <w:t> </w:t>
      </w:r>
      <w:r>
        <w:rPr>
          <w:rFonts w:ascii="Verdana"/>
          <w:color w:val="585858"/>
          <w:sz w:val="20"/>
        </w:rPr>
        <w:t>for</w:t>
      </w:r>
      <w:r>
        <w:rPr>
          <w:rFonts w:ascii="Verdana"/>
          <w:color w:val="585858"/>
          <w:spacing w:val="-5"/>
          <w:sz w:val="20"/>
        </w:rPr>
        <w:t> </w:t>
      </w:r>
      <w:r>
        <w:rPr>
          <w:rFonts w:ascii="Verdana"/>
          <w:color w:val="585858"/>
          <w:sz w:val="20"/>
        </w:rPr>
        <w:t>the</w:t>
      </w:r>
      <w:r>
        <w:rPr>
          <w:rFonts w:ascii="Verdana"/>
          <w:color w:val="585858"/>
          <w:spacing w:val="-4"/>
          <w:sz w:val="20"/>
        </w:rPr>
        <w:t> </w:t>
      </w:r>
      <w:r>
        <w:rPr>
          <w:rFonts w:ascii="Verdana"/>
          <w:color w:val="585858"/>
          <w:sz w:val="20"/>
        </w:rPr>
        <w:t>third</w:t>
      </w:r>
      <w:r>
        <w:rPr>
          <w:rFonts w:ascii="Verdana"/>
          <w:color w:val="585858"/>
          <w:spacing w:val="-6"/>
          <w:sz w:val="20"/>
        </w:rPr>
        <w:t> </w:t>
      </w:r>
      <w:r>
        <w:rPr>
          <w:rFonts w:ascii="Verdana"/>
          <w:color w:val="585858"/>
          <w:sz w:val="20"/>
        </w:rPr>
        <w:t>quarter</w:t>
      </w:r>
      <w:r>
        <w:rPr>
          <w:rFonts w:ascii="Verdana"/>
          <w:color w:val="585858"/>
          <w:spacing w:val="-2"/>
          <w:sz w:val="20"/>
        </w:rPr>
        <w:t> 2022.</w:t>
      </w:r>
    </w:p>
    <w:p>
      <w:pPr>
        <w:spacing w:after="0"/>
        <w:jc w:val="left"/>
        <w:rPr>
          <w:rFonts w:ascii="Verdana"/>
          <w:sz w:val="20"/>
        </w:rPr>
        <w:sectPr>
          <w:type w:val="continuous"/>
          <w:pgSz w:w="14400" w:h="10800" w:orient="landscape"/>
          <w:pgMar w:header="0" w:footer="0" w:top="660" w:bottom="500" w:left="0" w:right="0"/>
          <w:cols w:num="2" w:equalWidth="0">
            <w:col w:w="2308" w:space="40"/>
            <w:col w:w="12052"/>
          </w:cols>
        </w:sectPr>
      </w:pPr>
    </w:p>
    <w:p>
      <w:pPr>
        <w:pStyle w:val="BodyText"/>
        <w:rPr>
          <w:rFonts w:ascii="Verdana"/>
          <w:sz w:val="20"/>
        </w:rPr>
      </w:pPr>
    </w:p>
    <w:p>
      <w:pPr>
        <w:pStyle w:val="BodyText"/>
        <w:rPr>
          <w:rFonts w:ascii="Verdana"/>
          <w:sz w:val="20"/>
        </w:rPr>
      </w:pPr>
    </w:p>
    <w:p>
      <w:pPr>
        <w:pStyle w:val="BodyText"/>
        <w:rPr>
          <w:rFonts w:ascii="Verdana"/>
          <w:sz w:val="20"/>
        </w:rPr>
      </w:pPr>
    </w:p>
    <w:p>
      <w:pPr>
        <w:pStyle w:val="BodyText"/>
        <w:rPr>
          <w:rFonts w:ascii="Verdana"/>
          <w:sz w:val="20"/>
        </w:rPr>
      </w:pPr>
    </w:p>
    <w:p>
      <w:pPr>
        <w:pStyle w:val="BodyText"/>
        <w:rPr>
          <w:rFonts w:ascii="Verdana"/>
          <w:sz w:val="20"/>
        </w:rPr>
      </w:pPr>
    </w:p>
    <w:p>
      <w:pPr>
        <w:pStyle w:val="BodyText"/>
        <w:spacing w:before="3"/>
        <w:rPr>
          <w:rFonts w:ascii="Verdana"/>
          <w:sz w:val="27"/>
        </w:rPr>
      </w:pPr>
    </w:p>
    <w:p>
      <w:pPr>
        <w:spacing w:after="0"/>
        <w:rPr>
          <w:rFonts w:ascii="Verdana"/>
          <w:sz w:val="27"/>
        </w:rPr>
        <w:sectPr>
          <w:type w:val="continuous"/>
          <w:pgSz w:w="14400" w:h="10800" w:orient="landscape"/>
          <w:pgMar w:header="0" w:footer="0" w:top="660" w:bottom="500" w:left="0" w:right="0"/>
        </w:sectPr>
      </w:pPr>
    </w:p>
    <w:p>
      <w:pPr>
        <w:pStyle w:val="BodyText"/>
        <w:spacing w:before="9"/>
        <w:rPr>
          <w:rFonts w:ascii="Verdana"/>
          <w:sz w:val="7"/>
        </w:rPr>
      </w:pPr>
    </w:p>
    <w:p>
      <w:pPr>
        <w:pStyle w:val="BodyText"/>
        <w:ind w:left="1189" w:right="-15"/>
        <w:rPr>
          <w:rFonts w:ascii="Verdana"/>
          <w:sz w:val="20"/>
        </w:rPr>
      </w:pPr>
      <w:r>
        <w:rPr>
          <w:rFonts w:ascii="Verdana"/>
          <w:sz w:val="20"/>
        </w:rPr>
        <mc:AlternateContent>
          <mc:Choice Requires="wps">
            <w:drawing>
              <wp:inline distT="0" distB="0" distL="0" distR="0">
                <wp:extent cx="525780" cy="571500"/>
                <wp:effectExtent l="9525" t="0" r="0" b="9525"/>
                <wp:docPr id="82" name="Group 82"/>
                <wp:cNvGraphicFramePr>
                  <a:graphicFrameLocks/>
                </wp:cNvGraphicFramePr>
                <a:graphic>
                  <a:graphicData uri="http://schemas.microsoft.com/office/word/2010/wordprocessingGroup">
                    <wpg:wgp>
                      <wpg:cNvPr id="82" name="Group 82"/>
                      <wpg:cNvGrpSpPr/>
                      <wpg:grpSpPr>
                        <a:xfrm>
                          <a:off x="0" y="0"/>
                          <a:ext cx="525780" cy="571500"/>
                          <a:chExt cx="525780" cy="571500"/>
                        </a:xfrm>
                      </wpg:grpSpPr>
                      <wps:wsp>
                        <wps:cNvPr id="83" name="Graphic 83"/>
                        <wps:cNvSpPr/>
                        <wps:spPr>
                          <a:xfrm>
                            <a:off x="0" y="3"/>
                            <a:ext cx="525780" cy="571500"/>
                          </a:xfrm>
                          <a:custGeom>
                            <a:avLst/>
                            <a:gdLst/>
                            <a:ahLst/>
                            <a:cxnLst/>
                            <a:rect l="l" t="t" r="r" b="b"/>
                            <a:pathLst>
                              <a:path w="525780" h="571500">
                                <a:moveTo>
                                  <a:pt x="448246" y="77165"/>
                                </a:moveTo>
                                <a:lnTo>
                                  <a:pt x="417322" y="77165"/>
                                </a:lnTo>
                                <a:lnTo>
                                  <a:pt x="417322" y="192112"/>
                                </a:lnTo>
                                <a:lnTo>
                                  <a:pt x="417322" y="332524"/>
                                </a:lnTo>
                                <a:lnTo>
                                  <a:pt x="410375" y="339471"/>
                                </a:lnTo>
                                <a:lnTo>
                                  <a:pt x="393369" y="339471"/>
                                </a:lnTo>
                                <a:lnTo>
                                  <a:pt x="386410" y="332524"/>
                                </a:lnTo>
                                <a:lnTo>
                                  <a:pt x="386410" y="192112"/>
                                </a:lnTo>
                                <a:lnTo>
                                  <a:pt x="393369" y="185178"/>
                                </a:lnTo>
                                <a:lnTo>
                                  <a:pt x="410375" y="185178"/>
                                </a:lnTo>
                                <a:lnTo>
                                  <a:pt x="417322" y="192112"/>
                                </a:lnTo>
                                <a:lnTo>
                                  <a:pt x="417322" y="77165"/>
                                </a:lnTo>
                                <a:lnTo>
                                  <a:pt x="262763" y="77165"/>
                                </a:lnTo>
                                <a:lnTo>
                                  <a:pt x="262763" y="262318"/>
                                </a:lnTo>
                                <a:lnTo>
                                  <a:pt x="256667" y="292277"/>
                                </a:lnTo>
                                <a:lnTo>
                                  <a:pt x="240055" y="316814"/>
                                </a:lnTo>
                                <a:lnTo>
                                  <a:pt x="215480" y="333387"/>
                                </a:lnTo>
                                <a:lnTo>
                                  <a:pt x="185470" y="339471"/>
                                </a:lnTo>
                                <a:lnTo>
                                  <a:pt x="155473" y="333387"/>
                                </a:lnTo>
                                <a:lnTo>
                                  <a:pt x="130898" y="316814"/>
                                </a:lnTo>
                                <a:lnTo>
                                  <a:pt x="114287" y="292277"/>
                                </a:lnTo>
                                <a:lnTo>
                                  <a:pt x="108191" y="262318"/>
                                </a:lnTo>
                                <a:lnTo>
                                  <a:pt x="114287" y="232371"/>
                                </a:lnTo>
                                <a:lnTo>
                                  <a:pt x="130898" y="207835"/>
                                </a:lnTo>
                                <a:lnTo>
                                  <a:pt x="155473" y="191262"/>
                                </a:lnTo>
                                <a:lnTo>
                                  <a:pt x="185470" y="185178"/>
                                </a:lnTo>
                                <a:lnTo>
                                  <a:pt x="215480" y="191262"/>
                                </a:lnTo>
                                <a:lnTo>
                                  <a:pt x="240055" y="207835"/>
                                </a:lnTo>
                                <a:lnTo>
                                  <a:pt x="256667" y="232371"/>
                                </a:lnTo>
                                <a:lnTo>
                                  <a:pt x="262763" y="262318"/>
                                </a:lnTo>
                                <a:lnTo>
                                  <a:pt x="262763" y="77165"/>
                                </a:lnTo>
                                <a:lnTo>
                                  <a:pt x="77279" y="77165"/>
                                </a:lnTo>
                                <a:lnTo>
                                  <a:pt x="77279" y="447484"/>
                                </a:lnTo>
                                <a:lnTo>
                                  <a:pt x="448246" y="447484"/>
                                </a:lnTo>
                                <a:lnTo>
                                  <a:pt x="448246" y="339471"/>
                                </a:lnTo>
                                <a:lnTo>
                                  <a:pt x="448246" y="185178"/>
                                </a:lnTo>
                                <a:lnTo>
                                  <a:pt x="448246" y="77165"/>
                                </a:lnTo>
                                <a:close/>
                              </a:path>
                              <a:path w="525780" h="571500">
                                <a:moveTo>
                                  <a:pt x="525526" y="30873"/>
                                </a:moveTo>
                                <a:lnTo>
                                  <a:pt x="523087" y="18884"/>
                                </a:lnTo>
                                <a:lnTo>
                                  <a:pt x="516445" y="9067"/>
                                </a:lnTo>
                                <a:lnTo>
                                  <a:pt x="506615" y="2438"/>
                                </a:lnTo>
                                <a:lnTo>
                                  <a:pt x="494614" y="0"/>
                                </a:lnTo>
                                <a:lnTo>
                                  <a:pt x="479158" y="0"/>
                                </a:lnTo>
                                <a:lnTo>
                                  <a:pt x="479158" y="46304"/>
                                </a:lnTo>
                                <a:lnTo>
                                  <a:pt x="479158" y="478345"/>
                                </a:lnTo>
                                <a:lnTo>
                                  <a:pt x="46367" y="478345"/>
                                </a:lnTo>
                                <a:lnTo>
                                  <a:pt x="46367" y="46304"/>
                                </a:lnTo>
                                <a:lnTo>
                                  <a:pt x="479158" y="46304"/>
                                </a:lnTo>
                                <a:lnTo>
                                  <a:pt x="479158" y="0"/>
                                </a:lnTo>
                                <a:lnTo>
                                  <a:pt x="30911" y="0"/>
                                </a:lnTo>
                                <a:lnTo>
                                  <a:pt x="18910" y="2438"/>
                                </a:lnTo>
                                <a:lnTo>
                                  <a:pt x="9080" y="9067"/>
                                </a:lnTo>
                                <a:lnTo>
                                  <a:pt x="2438" y="18884"/>
                                </a:lnTo>
                                <a:lnTo>
                                  <a:pt x="0" y="30873"/>
                                </a:lnTo>
                                <a:lnTo>
                                  <a:pt x="0" y="493763"/>
                                </a:lnTo>
                                <a:lnTo>
                                  <a:pt x="2438" y="505752"/>
                                </a:lnTo>
                                <a:lnTo>
                                  <a:pt x="9080" y="515569"/>
                                </a:lnTo>
                                <a:lnTo>
                                  <a:pt x="18910" y="522198"/>
                                </a:lnTo>
                                <a:lnTo>
                                  <a:pt x="30911" y="524624"/>
                                </a:lnTo>
                                <a:lnTo>
                                  <a:pt x="46367" y="524624"/>
                                </a:lnTo>
                                <a:lnTo>
                                  <a:pt x="46367" y="570915"/>
                                </a:lnTo>
                                <a:lnTo>
                                  <a:pt x="108191" y="570915"/>
                                </a:lnTo>
                                <a:lnTo>
                                  <a:pt x="108191" y="524624"/>
                                </a:lnTo>
                                <a:lnTo>
                                  <a:pt x="417322" y="524624"/>
                                </a:lnTo>
                                <a:lnTo>
                                  <a:pt x="417322" y="570915"/>
                                </a:lnTo>
                                <a:lnTo>
                                  <a:pt x="479158" y="570915"/>
                                </a:lnTo>
                                <a:lnTo>
                                  <a:pt x="479158" y="524624"/>
                                </a:lnTo>
                                <a:lnTo>
                                  <a:pt x="494614" y="524624"/>
                                </a:lnTo>
                                <a:lnTo>
                                  <a:pt x="506615" y="522198"/>
                                </a:lnTo>
                                <a:lnTo>
                                  <a:pt x="516445" y="515569"/>
                                </a:lnTo>
                                <a:lnTo>
                                  <a:pt x="523087" y="505752"/>
                                </a:lnTo>
                                <a:lnTo>
                                  <a:pt x="525526" y="493763"/>
                                </a:lnTo>
                                <a:lnTo>
                                  <a:pt x="525526" y="478345"/>
                                </a:lnTo>
                                <a:lnTo>
                                  <a:pt x="525526" y="46304"/>
                                </a:lnTo>
                                <a:lnTo>
                                  <a:pt x="525526" y="30873"/>
                                </a:lnTo>
                                <a:close/>
                              </a:path>
                            </a:pathLst>
                          </a:custGeom>
                          <a:solidFill>
                            <a:srgbClr val="001F5F"/>
                          </a:solidFill>
                        </wps:spPr>
                        <wps:bodyPr wrap="square" lIns="0" tIns="0" rIns="0" bIns="0" rtlCol="0">
                          <a:prstTxWarp prst="textNoShape">
                            <a:avLst/>
                          </a:prstTxWarp>
                          <a:noAutofit/>
                        </wps:bodyPr>
                      </wps:wsp>
                      <pic:pic>
                        <pic:nvPicPr>
                          <pic:cNvPr id="84" name="Image 84"/>
                          <pic:cNvPicPr/>
                        </pic:nvPicPr>
                        <pic:blipFill>
                          <a:blip r:embed="rId19" cstate="print"/>
                          <a:stretch>
                            <a:fillRect/>
                          </a:stretch>
                        </pic:blipFill>
                        <pic:spPr>
                          <a:xfrm>
                            <a:off x="123654" y="200600"/>
                            <a:ext cx="123654" cy="123438"/>
                          </a:xfrm>
                          <a:prstGeom prst="rect">
                            <a:avLst/>
                          </a:prstGeom>
                        </pic:spPr>
                      </pic:pic>
                    </wpg:wgp>
                  </a:graphicData>
                </a:graphic>
              </wp:inline>
            </w:drawing>
          </mc:Choice>
          <mc:Fallback>
            <w:pict>
              <v:group style="width:41.4pt;height:45pt;mso-position-horizontal-relative:char;mso-position-vertical-relative:line" id="docshapegroup81" coordorigin="0,0" coordsize="828,900">
                <v:shape style="position:absolute;left:0;top:0;width:828;height:900" id="docshape82" coordorigin="0,0" coordsize="828,900" path="m706,122l657,122,657,303,657,524,646,535,619,535,609,524,609,303,619,292,646,292,657,303,657,122,414,122,414,413,404,460,378,499,339,525,292,535,245,525,206,499,180,460,170,413,180,366,206,327,245,301,292,292,339,301,378,327,404,366,414,413,414,122,122,122,122,705,706,705,706,535,706,292,706,122xm828,49l824,30,813,14,798,4,779,0,755,0,755,73,755,753,73,753,73,73,755,73,755,0,49,0,30,4,14,14,4,30,0,49,0,778,4,796,14,812,30,822,49,826,73,826,73,899,170,899,170,826,657,826,657,899,755,899,755,826,779,826,798,822,813,812,824,796,828,778,828,753,828,73,828,49xe" filled="true" fillcolor="#001f5f" stroked="false">
                  <v:path arrowok="t"/>
                  <v:fill type="solid"/>
                </v:shape>
                <v:shape style="position:absolute;left:194;top:315;width:195;height:195" type="#_x0000_t75" id="docshape83" stroked="false">
                  <v:imagedata r:id="rId19" o:title=""/>
                </v:shape>
              </v:group>
            </w:pict>
          </mc:Fallback>
        </mc:AlternateContent>
      </w:r>
      <w:r>
        <w:rPr>
          <w:rFonts w:ascii="Verdana"/>
          <w:sz w:val="20"/>
        </w:rPr>
      </w:r>
    </w:p>
    <w:p>
      <w:pPr>
        <w:spacing w:line="237" w:lineRule="auto" w:before="105"/>
        <w:ind w:left="1220" w:right="-9" w:hanging="89"/>
        <w:jc w:val="left"/>
        <w:rPr>
          <w:rFonts w:ascii="Verdana"/>
          <w:sz w:val="20"/>
        </w:rPr>
      </w:pPr>
      <w:r>
        <w:rPr>
          <w:rFonts w:ascii="Verdana"/>
          <w:color w:val="001F5F"/>
          <w:spacing w:val="-2"/>
          <w:sz w:val="20"/>
        </w:rPr>
        <w:t>CAPITAL/ CREDIT</w:t>
      </w:r>
    </w:p>
    <w:p>
      <w:pPr>
        <w:spacing w:before="99"/>
        <w:ind w:left="801" w:right="0" w:firstLine="0"/>
        <w:jc w:val="left"/>
        <w:rPr>
          <w:rFonts w:ascii="Verdana"/>
          <w:sz w:val="20"/>
        </w:rPr>
      </w:pPr>
      <w:r>
        <w:rPr/>
        <w:br w:type="column"/>
      </w:r>
      <w:r>
        <w:rPr>
          <w:rFonts w:ascii="Verdana"/>
          <w:color w:val="001F5F"/>
          <w:sz w:val="20"/>
        </w:rPr>
        <w:t>Credit</w:t>
      </w:r>
      <w:r>
        <w:rPr>
          <w:rFonts w:ascii="Verdana"/>
          <w:color w:val="001F5F"/>
          <w:spacing w:val="-6"/>
          <w:sz w:val="20"/>
        </w:rPr>
        <w:t> </w:t>
      </w:r>
      <w:r>
        <w:rPr>
          <w:rFonts w:ascii="Verdana"/>
          <w:color w:val="001F5F"/>
          <w:sz w:val="20"/>
        </w:rPr>
        <w:t>metrics</w:t>
      </w:r>
      <w:r>
        <w:rPr>
          <w:rFonts w:ascii="Verdana"/>
          <w:color w:val="001F5F"/>
          <w:spacing w:val="-2"/>
          <w:sz w:val="20"/>
        </w:rPr>
        <w:t> </w:t>
      </w:r>
      <w:r>
        <w:rPr>
          <w:rFonts w:ascii="Verdana"/>
          <w:color w:val="585858"/>
          <w:sz w:val="20"/>
        </w:rPr>
        <w:t>remain</w:t>
      </w:r>
      <w:r>
        <w:rPr>
          <w:rFonts w:ascii="Verdana"/>
          <w:color w:val="585858"/>
          <w:spacing w:val="-5"/>
          <w:sz w:val="20"/>
        </w:rPr>
        <w:t> </w:t>
      </w:r>
      <w:r>
        <w:rPr>
          <w:rFonts w:ascii="Verdana"/>
          <w:color w:val="585858"/>
          <w:spacing w:val="-2"/>
          <w:sz w:val="20"/>
        </w:rPr>
        <w:t>strong.</w:t>
      </w:r>
    </w:p>
    <w:p>
      <w:pPr>
        <w:pStyle w:val="BodyText"/>
        <w:spacing w:before="6"/>
        <w:rPr>
          <w:rFonts w:ascii="Verdana"/>
          <w:sz w:val="19"/>
        </w:rPr>
      </w:pPr>
    </w:p>
    <w:p>
      <w:pPr>
        <w:spacing w:before="0"/>
        <w:ind w:left="801" w:right="0" w:firstLine="0"/>
        <w:jc w:val="left"/>
        <w:rPr>
          <w:rFonts w:ascii="Verdana"/>
          <w:sz w:val="20"/>
        </w:rPr>
      </w:pPr>
      <w:r>
        <w:rPr>
          <w:rFonts w:ascii="Verdana"/>
          <w:color w:val="585858"/>
          <w:sz w:val="20"/>
        </w:rPr>
        <w:t>One</w:t>
      </w:r>
      <w:r>
        <w:rPr>
          <w:rFonts w:ascii="Verdana"/>
          <w:color w:val="585858"/>
          <w:spacing w:val="-4"/>
          <w:sz w:val="20"/>
        </w:rPr>
        <w:t> </w:t>
      </w:r>
      <w:r>
        <w:rPr>
          <w:rFonts w:ascii="Verdana"/>
          <w:color w:val="585858"/>
          <w:sz w:val="20"/>
        </w:rPr>
        <w:t>C&amp;I</w:t>
      </w:r>
      <w:r>
        <w:rPr>
          <w:rFonts w:ascii="Verdana"/>
          <w:color w:val="585858"/>
          <w:spacing w:val="-4"/>
          <w:sz w:val="20"/>
        </w:rPr>
        <w:t> </w:t>
      </w:r>
      <w:r>
        <w:rPr>
          <w:rFonts w:ascii="Verdana"/>
          <w:color w:val="585858"/>
          <w:sz w:val="20"/>
        </w:rPr>
        <w:t>loan</w:t>
      </w:r>
      <w:r>
        <w:rPr>
          <w:rFonts w:ascii="Verdana"/>
          <w:color w:val="585858"/>
          <w:spacing w:val="-4"/>
          <w:sz w:val="20"/>
        </w:rPr>
        <w:t> </w:t>
      </w:r>
      <w:r>
        <w:rPr>
          <w:rFonts w:ascii="Verdana"/>
          <w:color w:val="585858"/>
          <w:sz w:val="20"/>
        </w:rPr>
        <w:t>classified</w:t>
      </w:r>
      <w:r>
        <w:rPr>
          <w:rFonts w:ascii="Verdana"/>
          <w:color w:val="585858"/>
          <w:spacing w:val="-4"/>
          <w:sz w:val="20"/>
        </w:rPr>
        <w:t> </w:t>
      </w:r>
      <w:r>
        <w:rPr>
          <w:rFonts w:ascii="Verdana"/>
          <w:color w:val="585858"/>
          <w:sz w:val="20"/>
        </w:rPr>
        <w:t>as</w:t>
      </w:r>
      <w:r>
        <w:rPr>
          <w:rFonts w:ascii="Verdana"/>
          <w:color w:val="585858"/>
          <w:spacing w:val="-2"/>
          <w:sz w:val="20"/>
        </w:rPr>
        <w:t> </w:t>
      </w:r>
      <w:r>
        <w:rPr>
          <w:rFonts w:ascii="Verdana"/>
          <w:color w:val="1F3863"/>
          <w:sz w:val="20"/>
        </w:rPr>
        <w:t>nonaccrual</w:t>
      </w:r>
      <w:r>
        <w:rPr>
          <w:rFonts w:ascii="Verdana"/>
          <w:color w:val="1F3863"/>
          <w:spacing w:val="3"/>
          <w:sz w:val="20"/>
        </w:rPr>
        <w:t> </w:t>
      </w:r>
      <w:r>
        <w:rPr>
          <w:rFonts w:ascii="Verdana"/>
          <w:color w:val="585858"/>
          <w:sz w:val="20"/>
        </w:rPr>
        <w:t>for</w:t>
      </w:r>
      <w:r>
        <w:rPr>
          <w:rFonts w:ascii="Verdana"/>
          <w:color w:val="585858"/>
          <w:spacing w:val="-3"/>
          <w:sz w:val="20"/>
        </w:rPr>
        <w:t> </w:t>
      </w:r>
      <w:r>
        <w:rPr>
          <w:rFonts w:ascii="Verdana"/>
          <w:color w:val="585858"/>
          <w:sz w:val="20"/>
        </w:rPr>
        <w:t>a</w:t>
      </w:r>
      <w:r>
        <w:rPr>
          <w:rFonts w:ascii="Verdana"/>
          <w:color w:val="585858"/>
          <w:spacing w:val="-6"/>
          <w:sz w:val="20"/>
        </w:rPr>
        <w:t> </w:t>
      </w:r>
      <w:r>
        <w:rPr>
          <w:rFonts w:ascii="Verdana"/>
          <w:color w:val="585858"/>
          <w:sz w:val="20"/>
        </w:rPr>
        <w:t>total</w:t>
      </w:r>
      <w:r>
        <w:rPr>
          <w:rFonts w:ascii="Verdana"/>
          <w:color w:val="585858"/>
          <w:spacing w:val="-2"/>
          <w:sz w:val="20"/>
        </w:rPr>
        <w:t> </w:t>
      </w:r>
      <w:r>
        <w:rPr>
          <w:rFonts w:ascii="Verdana"/>
          <w:color w:val="585858"/>
          <w:sz w:val="20"/>
        </w:rPr>
        <w:t>of</w:t>
      </w:r>
      <w:r>
        <w:rPr>
          <w:rFonts w:ascii="Verdana"/>
          <w:color w:val="585858"/>
          <w:spacing w:val="-4"/>
          <w:sz w:val="20"/>
        </w:rPr>
        <w:t> </w:t>
      </w:r>
      <w:r>
        <w:rPr>
          <w:rFonts w:ascii="Verdana"/>
          <w:color w:val="585858"/>
          <w:sz w:val="20"/>
        </w:rPr>
        <w:t>$479</w:t>
      </w:r>
      <w:r>
        <w:rPr>
          <w:rFonts w:ascii="Verdana"/>
          <w:color w:val="585858"/>
          <w:spacing w:val="-3"/>
          <w:sz w:val="20"/>
        </w:rPr>
        <w:t> </w:t>
      </w:r>
      <w:r>
        <w:rPr>
          <w:rFonts w:ascii="Verdana"/>
          <w:color w:val="585858"/>
          <w:spacing w:val="-2"/>
          <w:sz w:val="20"/>
        </w:rPr>
        <w:t>thousand.</w:t>
      </w:r>
    </w:p>
    <w:p>
      <w:pPr>
        <w:pStyle w:val="BodyText"/>
        <w:spacing w:before="8"/>
        <w:rPr>
          <w:rFonts w:ascii="Verdana"/>
          <w:sz w:val="19"/>
        </w:rPr>
      </w:pPr>
    </w:p>
    <w:p>
      <w:pPr>
        <w:spacing w:line="237" w:lineRule="auto" w:before="0"/>
        <w:ind w:left="801" w:right="36" w:firstLine="0"/>
        <w:jc w:val="left"/>
        <w:rPr>
          <w:rFonts w:ascii="Verdana"/>
          <w:sz w:val="20"/>
        </w:rPr>
      </w:pPr>
      <w:r>
        <w:rPr>
          <w:rFonts w:ascii="Verdana"/>
          <w:color w:val="1F3863"/>
          <w:sz w:val="20"/>
        </w:rPr>
        <w:t>ACL </w:t>
      </w:r>
      <w:r>
        <w:rPr>
          <w:rFonts w:ascii="Verdana"/>
          <w:color w:val="585858"/>
          <w:sz w:val="20"/>
        </w:rPr>
        <w:t>coverage ratio</w:t>
      </w:r>
      <w:r>
        <w:rPr>
          <w:rFonts w:ascii="Verdana"/>
          <w:color w:val="585858"/>
          <w:spacing w:val="-4"/>
          <w:sz w:val="20"/>
        </w:rPr>
        <w:t> </w:t>
      </w:r>
      <w:r>
        <w:rPr>
          <w:rFonts w:ascii="Verdana"/>
          <w:color w:val="585858"/>
          <w:sz w:val="20"/>
        </w:rPr>
        <w:t>was</w:t>
      </w:r>
      <w:r>
        <w:rPr>
          <w:rFonts w:ascii="Verdana"/>
          <w:color w:val="585858"/>
          <w:spacing w:val="-2"/>
          <w:sz w:val="20"/>
        </w:rPr>
        <w:t> </w:t>
      </w:r>
      <w:r>
        <w:rPr>
          <w:rFonts w:ascii="Verdana"/>
          <w:color w:val="1F3863"/>
          <w:sz w:val="20"/>
        </w:rPr>
        <w:t>1.16%</w:t>
      </w:r>
      <w:r>
        <w:rPr>
          <w:rFonts w:ascii="Verdana"/>
          <w:color w:val="1F3863"/>
          <w:spacing w:val="-3"/>
          <w:sz w:val="20"/>
        </w:rPr>
        <w:t> </w:t>
      </w:r>
      <w:r>
        <w:rPr>
          <w:rFonts w:ascii="Verdana"/>
          <w:color w:val="585858"/>
          <w:sz w:val="20"/>
        </w:rPr>
        <w:t>at</w:t>
      </w:r>
      <w:r>
        <w:rPr>
          <w:rFonts w:ascii="Verdana"/>
          <w:color w:val="585858"/>
          <w:spacing w:val="-4"/>
          <w:sz w:val="20"/>
        </w:rPr>
        <w:t> </w:t>
      </w:r>
      <w:r>
        <w:rPr>
          <w:rFonts w:ascii="Verdana"/>
          <w:color w:val="585858"/>
          <w:sz w:val="20"/>
        </w:rPr>
        <w:t>September 30,</w:t>
      </w:r>
      <w:r>
        <w:rPr>
          <w:rFonts w:ascii="Verdana"/>
          <w:color w:val="585858"/>
          <w:spacing w:val="-3"/>
          <w:sz w:val="20"/>
        </w:rPr>
        <w:t> </w:t>
      </w:r>
      <w:r>
        <w:rPr>
          <w:rFonts w:ascii="Verdana"/>
          <w:color w:val="585858"/>
          <w:sz w:val="20"/>
        </w:rPr>
        <w:t>2023.</w:t>
      </w:r>
      <w:r>
        <w:rPr>
          <w:rFonts w:ascii="Verdana"/>
          <w:color w:val="585858"/>
          <w:spacing w:val="-3"/>
          <w:sz w:val="20"/>
        </w:rPr>
        <w:t> </w:t>
      </w:r>
      <w:r>
        <w:rPr>
          <w:rFonts w:ascii="Verdana"/>
          <w:color w:val="585858"/>
          <w:sz w:val="20"/>
        </w:rPr>
        <w:t>Effective January</w:t>
      </w:r>
      <w:r>
        <w:rPr>
          <w:rFonts w:ascii="Verdana"/>
          <w:color w:val="585858"/>
          <w:spacing w:val="-5"/>
          <w:sz w:val="20"/>
        </w:rPr>
        <w:t> </w:t>
      </w:r>
      <w:r>
        <w:rPr>
          <w:rFonts w:ascii="Verdana"/>
          <w:color w:val="585858"/>
          <w:sz w:val="20"/>
        </w:rPr>
        <w:t>1,</w:t>
      </w:r>
      <w:r>
        <w:rPr>
          <w:rFonts w:ascii="Verdana"/>
          <w:color w:val="585858"/>
          <w:spacing w:val="-3"/>
          <w:sz w:val="20"/>
        </w:rPr>
        <w:t> </w:t>
      </w:r>
      <w:r>
        <w:rPr>
          <w:rFonts w:ascii="Verdana"/>
          <w:color w:val="585858"/>
          <w:sz w:val="20"/>
        </w:rPr>
        <w:t>2023,</w:t>
      </w:r>
      <w:r>
        <w:rPr>
          <w:rFonts w:ascii="Verdana"/>
          <w:color w:val="585858"/>
          <w:spacing w:val="-3"/>
          <w:sz w:val="20"/>
        </w:rPr>
        <w:t> </w:t>
      </w:r>
      <w:r>
        <w:rPr>
          <w:rFonts w:ascii="Verdana"/>
          <w:color w:val="585858"/>
          <w:sz w:val="20"/>
        </w:rPr>
        <w:t>the</w:t>
      </w:r>
      <w:r>
        <w:rPr>
          <w:rFonts w:ascii="Verdana"/>
          <w:color w:val="585858"/>
          <w:spacing w:val="-4"/>
          <w:sz w:val="20"/>
        </w:rPr>
        <w:t> </w:t>
      </w:r>
      <w:r>
        <w:rPr>
          <w:rFonts w:ascii="Verdana"/>
          <w:color w:val="585858"/>
          <w:sz w:val="20"/>
        </w:rPr>
        <w:t>Company</w:t>
      </w:r>
      <w:r>
        <w:rPr>
          <w:rFonts w:ascii="Verdana"/>
          <w:color w:val="585858"/>
          <w:spacing w:val="-1"/>
          <w:sz w:val="20"/>
        </w:rPr>
        <w:t> </w:t>
      </w:r>
      <w:r>
        <w:rPr>
          <w:rFonts w:ascii="Verdana"/>
          <w:color w:val="585858"/>
          <w:sz w:val="20"/>
        </w:rPr>
        <w:t>adopted the CECL methodology for estimating credit losses.</w:t>
      </w:r>
    </w:p>
    <w:p>
      <w:pPr>
        <w:spacing w:after="0" w:line="237" w:lineRule="auto"/>
        <w:jc w:val="left"/>
        <w:rPr>
          <w:rFonts w:ascii="Verdana"/>
          <w:sz w:val="20"/>
        </w:rPr>
        <w:sectPr>
          <w:type w:val="continuous"/>
          <w:pgSz w:w="14400" w:h="10800" w:orient="landscape"/>
          <w:pgMar w:header="0" w:footer="0" w:top="660" w:bottom="500" w:left="0" w:right="0"/>
          <w:cols w:num="2" w:equalWidth="0">
            <w:col w:w="2070" w:space="40"/>
            <w:col w:w="12290"/>
          </w:cols>
        </w:sectPr>
      </w:pPr>
    </w:p>
    <w:p>
      <w:pPr>
        <w:pStyle w:val="BodyText"/>
        <w:rPr>
          <w:rFonts w:ascii="Verdana"/>
          <w:sz w:val="20"/>
        </w:rPr>
      </w:pPr>
    </w:p>
    <w:p>
      <w:pPr>
        <w:pStyle w:val="BodyText"/>
        <w:spacing w:before="5"/>
        <w:rPr>
          <w:rFonts w:ascii="Verdana"/>
          <w:sz w:val="20"/>
        </w:rPr>
      </w:pPr>
    </w:p>
    <w:p>
      <w:pPr>
        <w:spacing w:line="271" w:lineRule="exact" w:before="51"/>
        <w:ind w:left="0" w:right="1132" w:firstLine="0"/>
        <w:jc w:val="right"/>
        <w:rPr>
          <w:rFonts w:ascii="Calibri"/>
          <w:sz w:val="24"/>
        </w:rPr>
      </w:pPr>
      <w:r>
        <w:rPr>
          <w:rFonts w:ascii="Calibri"/>
          <w:color w:val="888888"/>
          <w:sz w:val="24"/>
        </w:rPr>
        <w:t>3</w:t>
      </w:r>
    </w:p>
    <w:p>
      <w:pPr>
        <w:spacing w:line="149" w:lineRule="exact" w:before="0"/>
        <w:ind w:left="149" w:right="0" w:firstLine="0"/>
        <w:jc w:val="left"/>
        <w:rPr>
          <w:rFonts w:ascii="Verdana"/>
          <w:sz w:val="14"/>
        </w:rPr>
      </w:pPr>
      <w:r>
        <w:rPr>
          <w:rFonts w:ascii="Verdana"/>
          <w:position w:val="4"/>
          <w:sz w:val="9"/>
        </w:rPr>
        <w:t>(1)</w:t>
      </w:r>
      <w:r>
        <w:rPr>
          <w:rFonts w:ascii="Verdana"/>
          <w:spacing w:val="9"/>
          <w:position w:val="4"/>
          <w:sz w:val="9"/>
        </w:rPr>
        <w:t> </w:t>
      </w:r>
      <w:r>
        <w:rPr>
          <w:rFonts w:ascii="Verdana"/>
          <w:sz w:val="14"/>
        </w:rPr>
        <w:t>Non-GAAP</w:t>
      </w:r>
      <w:r>
        <w:rPr>
          <w:rFonts w:ascii="Verdana"/>
          <w:spacing w:val="-5"/>
          <w:sz w:val="14"/>
        </w:rPr>
        <w:t> </w:t>
      </w:r>
      <w:r>
        <w:rPr>
          <w:rFonts w:ascii="Verdana"/>
          <w:sz w:val="14"/>
        </w:rPr>
        <w:t>financial</w:t>
      </w:r>
      <w:r>
        <w:rPr>
          <w:rFonts w:ascii="Verdana"/>
          <w:spacing w:val="-1"/>
          <w:sz w:val="14"/>
        </w:rPr>
        <w:t> </w:t>
      </w:r>
      <w:r>
        <w:rPr>
          <w:rFonts w:ascii="Verdana"/>
          <w:spacing w:val="-2"/>
          <w:sz w:val="14"/>
        </w:rPr>
        <w:t>measure.</w:t>
      </w:r>
    </w:p>
    <w:p>
      <w:pPr>
        <w:spacing w:after="0" w:line="149" w:lineRule="exact"/>
        <w:jc w:val="left"/>
        <w:rPr>
          <w:rFonts w:ascii="Verdana"/>
          <w:sz w:val="14"/>
        </w:rPr>
        <w:sectPr>
          <w:type w:val="continuous"/>
          <w:pgSz w:w="14400" w:h="10800" w:orient="landscape"/>
          <w:pgMar w:header="0" w:footer="0" w:top="660" w:bottom="500" w:left="0" w:right="0"/>
        </w:sectPr>
      </w:pPr>
    </w:p>
    <w:p>
      <w:pPr>
        <w:pStyle w:val="BodyText"/>
        <w:rPr>
          <w:rFonts w:ascii="Verdana"/>
          <w:sz w:val="20"/>
        </w:rPr>
      </w:pPr>
      <w:r>
        <w:rPr>
          <w:rFonts w:ascii="Verdana"/>
          <w:sz w:val="20"/>
        </w:rPr>
        <mc:AlternateContent>
          <mc:Choice Requires="wps">
            <w:drawing>
              <wp:inline distT="0" distB="0" distL="0" distR="0">
                <wp:extent cx="4026535" cy="676275"/>
                <wp:effectExtent l="0" t="0" r="0" b="0"/>
                <wp:docPr id="85" name="Group 85"/>
                <wp:cNvGraphicFramePr>
                  <a:graphicFrameLocks/>
                </wp:cNvGraphicFramePr>
                <a:graphic>
                  <a:graphicData uri="http://schemas.microsoft.com/office/word/2010/wordprocessingGroup">
                    <wpg:wgp>
                      <wpg:cNvPr id="85" name="Group 85"/>
                      <wpg:cNvGrpSpPr/>
                      <wpg:grpSpPr>
                        <a:xfrm>
                          <a:off x="0" y="0"/>
                          <a:ext cx="4026535" cy="676275"/>
                          <a:chExt cx="4026535" cy="676275"/>
                        </a:xfrm>
                      </wpg:grpSpPr>
                      <wps:wsp>
                        <wps:cNvPr id="86" name="Graphic 86"/>
                        <wps:cNvSpPr/>
                        <wps:spPr>
                          <a:xfrm>
                            <a:off x="0" y="73152"/>
                            <a:ext cx="4026535" cy="429895"/>
                          </a:xfrm>
                          <a:custGeom>
                            <a:avLst/>
                            <a:gdLst/>
                            <a:ahLst/>
                            <a:cxnLst/>
                            <a:rect l="l" t="t" r="r" b="b"/>
                            <a:pathLst>
                              <a:path w="4026535" h="429895">
                                <a:moveTo>
                                  <a:pt x="4026408" y="0"/>
                                </a:moveTo>
                                <a:lnTo>
                                  <a:pt x="0" y="0"/>
                                </a:lnTo>
                                <a:lnTo>
                                  <a:pt x="0" y="429768"/>
                                </a:lnTo>
                                <a:lnTo>
                                  <a:pt x="4026408" y="429768"/>
                                </a:lnTo>
                                <a:lnTo>
                                  <a:pt x="4026408" y="0"/>
                                </a:lnTo>
                                <a:close/>
                              </a:path>
                            </a:pathLst>
                          </a:custGeom>
                          <a:solidFill>
                            <a:srgbClr val="001F5F"/>
                          </a:solidFill>
                        </wps:spPr>
                        <wps:bodyPr wrap="square" lIns="0" tIns="0" rIns="0" bIns="0" rtlCol="0">
                          <a:prstTxWarp prst="textNoShape">
                            <a:avLst/>
                          </a:prstTxWarp>
                          <a:noAutofit/>
                        </wps:bodyPr>
                      </wps:wsp>
                      <wps:wsp>
                        <wps:cNvPr id="87" name="Graphic 87"/>
                        <wps:cNvSpPr/>
                        <wps:spPr>
                          <a:xfrm>
                            <a:off x="160020" y="0"/>
                            <a:ext cx="620395" cy="622300"/>
                          </a:xfrm>
                          <a:custGeom>
                            <a:avLst/>
                            <a:gdLst/>
                            <a:ahLst/>
                            <a:cxnLst/>
                            <a:rect l="l" t="t" r="r" b="b"/>
                            <a:pathLst>
                              <a:path w="620395" h="622300">
                                <a:moveTo>
                                  <a:pt x="310134" y="0"/>
                                </a:moveTo>
                                <a:lnTo>
                                  <a:pt x="264304" y="3370"/>
                                </a:lnTo>
                                <a:lnTo>
                                  <a:pt x="220562" y="13162"/>
                                </a:lnTo>
                                <a:lnTo>
                                  <a:pt x="179388" y="28895"/>
                                </a:lnTo>
                                <a:lnTo>
                                  <a:pt x="141261" y="50087"/>
                                </a:lnTo>
                                <a:lnTo>
                                  <a:pt x="106662" y="76257"/>
                                </a:lnTo>
                                <a:lnTo>
                                  <a:pt x="76069" y="106925"/>
                                </a:lnTo>
                                <a:lnTo>
                                  <a:pt x="49963" y="141609"/>
                                </a:lnTo>
                                <a:lnTo>
                                  <a:pt x="28824" y="179829"/>
                                </a:lnTo>
                                <a:lnTo>
                                  <a:pt x="13130" y="221104"/>
                                </a:lnTo>
                                <a:lnTo>
                                  <a:pt x="3362" y="264953"/>
                                </a:lnTo>
                                <a:lnTo>
                                  <a:pt x="0" y="310896"/>
                                </a:lnTo>
                                <a:lnTo>
                                  <a:pt x="3362" y="356838"/>
                                </a:lnTo>
                                <a:lnTo>
                                  <a:pt x="13130" y="400687"/>
                                </a:lnTo>
                                <a:lnTo>
                                  <a:pt x="28824" y="441962"/>
                                </a:lnTo>
                                <a:lnTo>
                                  <a:pt x="49963" y="480182"/>
                                </a:lnTo>
                                <a:lnTo>
                                  <a:pt x="76069" y="514866"/>
                                </a:lnTo>
                                <a:lnTo>
                                  <a:pt x="106662" y="545534"/>
                                </a:lnTo>
                                <a:lnTo>
                                  <a:pt x="141261" y="571704"/>
                                </a:lnTo>
                                <a:lnTo>
                                  <a:pt x="179388" y="592896"/>
                                </a:lnTo>
                                <a:lnTo>
                                  <a:pt x="220562" y="608629"/>
                                </a:lnTo>
                                <a:lnTo>
                                  <a:pt x="264304" y="618421"/>
                                </a:lnTo>
                                <a:lnTo>
                                  <a:pt x="310134" y="621792"/>
                                </a:lnTo>
                                <a:lnTo>
                                  <a:pt x="355963" y="618421"/>
                                </a:lnTo>
                                <a:lnTo>
                                  <a:pt x="399705" y="608629"/>
                                </a:lnTo>
                                <a:lnTo>
                                  <a:pt x="440879" y="592896"/>
                                </a:lnTo>
                                <a:lnTo>
                                  <a:pt x="479006" y="571704"/>
                                </a:lnTo>
                                <a:lnTo>
                                  <a:pt x="513605" y="545534"/>
                                </a:lnTo>
                                <a:lnTo>
                                  <a:pt x="544198" y="514866"/>
                                </a:lnTo>
                                <a:lnTo>
                                  <a:pt x="570304" y="480182"/>
                                </a:lnTo>
                                <a:lnTo>
                                  <a:pt x="591443" y="441962"/>
                                </a:lnTo>
                                <a:lnTo>
                                  <a:pt x="607137" y="400687"/>
                                </a:lnTo>
                                <a:lnTo>
                                  <a:pt x="616905" y="356838"/>
                                </a:lnTo>
                                <a:lnTo>
                                  <a:pt x="620268" y="310896"/>
                                </a:lnTo>
                                <a:lnTo>
                                  <a:pt x="616905" y="264953"/>
                                </a:lnTo>
                                <a:lnTo>
                                  <a:pt x="607137" y="221104"/>
                                </a:lnTo>
                                <a:lnTo>
                                  <a:pt x="591443" y="179829"/>
                                </a:lnTo>
                                <a:lnTo>
                                  <a:pt x="570304" y="141609"/>
                                </a:lnTo>
                                <a:lnTo>
                                  <a:pt x="544198" y="106925"/>
                                </a:lnTo>
                                <a:lnTo>
                                  <a:pt x="513605" y="76257"/>
                                </a:lnTo>
                                <a:lnTo>
                                  <a:pt x="479006" y="50087"/>
                                </a:lnTo>
                                <a:lnTo>
                                  <a:pt x="440879" y="28895"/>
                                </a:lnTo>
                                <a:lnTo>
                                  <a:pt x="399705" y="13162"/>
                                </a:lnTo>
                                <a:lnTo>
                                  <a:pt x="355963" y="3370"/>
                                </a:lnTo>
                                <a:lnTo>
                                  <a:pt x="310134" y="0"/>
                                </a:lnTo>
                                <a:close/>
                              </a:path>
                            </a:pathLst>
                          </a:custGeom>
                          <a:solidFill>
                            <a:srgbClr val="FFFFFF"/>
                          </a:solidFill>
                        </wps:spPr>
                        <wps:bodyPr wrap="square" lIns="0" tIns="0" rIns="0" bIns="0" rtlCol="0">
                          <a:prstTxWarp prst="textNoShape">
                            <a:avLst/>
                          </a:prstTxWarp>
                          <a:noAutofit/>
                        </wps:bodyPr>
                      </wps:wsp>
                      <pic:pic>
                        <pic:nvPicPr>
                          <pic:cNvPr id="88" name="Image 88" descr="Text  Description automatically generated"/>
                          <pic:cNvPicPr/>
                        </pic:nvPicPr>
                        <pic:blipFill>
                          <a:blip r:embed="rId16" cstate="print"/>
                          <a:stretch>
                            <a:fillRect/>
                          </a:stretch>
                        </pic:blipFill>
                        <pic:spPr>
                          <a:xfrm>
                            <a:off x="220979" y="88392"/>
                            <a:ext cx="499872" cy="492251"/>
                          </a:xfrm>
                          <a:prstGeom prst="rect">
                            <a:avLst/>
                          </a:prstGeom>
                        </pic:spPr>
                      </pic:pic>
                      <wps:wsp>
                        <wps:cNvPr id="89" name="Textbox 89"/>
                        <wps:cNvSpPr txBox="1"/>
                        <wps:spPr>
                          <a:xfrm>
                            <a:off x="0" y="0"/>
                            <a:ext cx="4026535" cy="676275"/>
                          </a:xfrm>
                          <a:prstGeom prst="rect">
                            <a:avLst/>
                          </a:prstGeom>
                        </wps:spPr>
                        <wps:txbx>
                          <w:txbxContent>
                            <w:p>
                              <w:pPr>
                                <w:spacing w:before="223"/>
                                <w:ind w:left="1624" w:right="0" w:firstLine="0"/>
                                <w:jc w:val="left"/>
                                <w:rPr>
                                  <w:rFonts w:ascii="Tahoma"/>
                                  <w:sz w:val="42"/>
                                </w:rPr>
                              </w:pPr>
                              <w:bookmarkStart w:name="Slide 4" w:id="10"/>
                              <w:bookmarkEnd w:id="10"/>
                              <w:r>
                                <w:rPr/>
                              </w:r>
                              <w:r>
                                <w:rPr>
                                  <w:rFonts w:ascii="Tahoma"/>
                                  <w:color w:val="FFFFFF"/>
                                  <w:w w:val="75"/>
                                  <w:sz w:val="42"/>
                                </w:rPr>
                                <w:t>HISTORICAL</w:t>
                              </w:r>
                              <w:r>
                                <w:rPr>
                                  <w:rFonts w:ascii="Tahoma"/>
                                  <w:color w:val="FFFFFF"/>
                                  <w:spacing w:val="-2"/>
                                  <w:w w:val="90"/>
                                  <w:sz w:val="42"/>
                                </w:rPr>
                                <w:t> FINANCIALS</w:t>
                              </w:r>
                            </w:p>
                            <w:p>
                              <w:pPr>
                                <w:spacing w:before="91"/>
                                <w:ind w:left="1686" w:right="0" w:firstLine="0"/>
                                <w:jc w:val="left"/>
                                <w:rPr>
                                  <w:rFonts w:ascii="Verdana"/>
                                  <w:sz w:val="20"/>
                                </w:rPr>
                              </w:pPr>
                              <w:r>
                                <w:rPr>
                                  <w:rFonts w:ascii="Verdana"/>
                                  <w:color w:val="001F5F"/>
                                  <w:sz w:val="20"/>
                                </w:rPr>
                                <w:t>EOP</w:t>
                              </w:r>
                              <w:r>
                                <w:rPr>
                                  <w:rFonts w:ascii="Verdana"/>
                                  <w:color w:val="001F5F"/>
                                  <w:spacing w:val="-4"/>
                                  <w:sz w:val="20"/>
                                </w:rPr>
                                <w:t> </w:t>
                              </w:r>
                              <w:r>
                                <w:rPr>
                                  <w:rFonts w:ascii="Verdana"/>
                                  <w:color w:val="001F5F"/>
                                  <w:sz w:val="20"/>
                                </w:rPr>
                                <w:t>for</w:t>
                              </w:r>
                              <w:r>
                                <w:rPr>
                                  <w:rFonts w:ascii="Verdana"/>
                                  <w:color w:val="001F5F"/>
                                  <w:spacing w:val="-5"/>
                                  <w:sz w:val="20"/>
                                </w:rPr>
                                <w:t> </w:t>
                              </w:r>
                              <w:r>
                                <w:rPr>
                                  <w:rFonts w:ascii="Verdana"/>
                                  <w:color w:val="001F5F"/>
                                  <w:sz w:val="20"/>
                                </w:rPr>
                                <w:t>Balance</w:t>
                              </w:r>
                              <w:r>
                                <w:rPr>
                                  <w:rFonts w:ascii="Verdana"/>
                                  <w:color w:val="001F5F"/>
                                  <w:spacing w:val="-7"/>
                                  <w:sz w:val="20"/>
                                </w:rPr>
                                <w:t> </w:t>
                              </w:r>
                              <w:r>
                                <w:rPr>
                                  <w:rFonts w:ascii="Verdana"/>
                                  <w:color w:val="001F5F"/>
                                  <w:sz w:val="20"/>
                                </w:rPr>
                                <w:t>Sheet</w:t>
                              </w:r>
                              <w:r>
                                <w:rPr>
                                  <w:rFonts w:ascii="Verdana"/>
                                  <w:color w:val="001F5F"/>
                                  <w:spacing w:val="-1"/>
                                  <w:sz w:val="20"/>
                                </w:rPr>
                                <w:t> </w:t>
                              </w:r>
                              <w:r>
                                <w:rPr>
                                  <w:rFonts w:ascii="Verdana"/>
                                  <w:color w:val="001F5F"/>
                                  <w:spacing w:val="-2"/>
                                  <w:sz w:val="20"/>
                                </w:rPr>
                                <w:t>amounts</w:t>
                              </w:r>
                            </w:p>
                          </w:txbxContent>
                        </wps:txbx>
                        <wps:bodyPr wrap="square" lIns="0" tIns="0" rIns="0" bIns="0" rtlCol="0">
                          <a:noAutofit/>
                        </wps:bodyPr>
                      </wps:wsp>
                    </wpg:wgp>
                  </a:graphicData>
                </a:graphic>
              </wp:inline>
            </w:drawing>
          </mc:Choice>
          <mc:Fallback>
            <w:pict>
              <v:group style="width:317.05pt;height:53.25pt;mso-position-horizontal-relative:char;mso-position-vertical-relative:line" id="docshapegroup84" coordorigin="0,0" coordsize="6341,1065">
                <v:rect style="position:absolute;left:0;top:115;width:6341;height:677" id="docshape85" filled="true" fillcolor="#001f5f" stroked="false">
                  <v:fill type="solid"/>
                </v:rect>
                <v:shape style="position:absolute;left:252;top:0;width:977;height:980" id="docshape86" coordorigin="252,0" coordsize="977,980" path="m740,0l668,5,599,21,535,46,474,79,420,120,372,168,331,223,297,283,273,348,257,417,252,490,257,562,273,631,297,696,331,756,372,811,420,859,474,900,535,934,599,958,668,974,740,979,813,974,881,958,946,934,1006,900,1061,859,1109,811,1150,756,1183,696,1208,631,1224,562,1229,490,1224,417,1208,348,1183,283,1150,223,1109,168,1061,120,1006,79,946,46,881,21,813,5,740,0xe" filled="true" fillcolor="#ffffff" stroked="false">
                  <v:path arrowok="t"/>
                  <v:fill type="solid"/>
                </v:shape>
                <v:shape style="position:absolute;left:348;top:139;width:788;height:776" type="#_x0000_t75" id="docshape87" alt="Text  Description automatically generated" stroked="false">
                  <v:imagedata r:id="rId16" o:title=""/>
                </v:shape>
                <v:shape style="position:absolute;left:0;top:0;width:6341;height:1065" type="#_x0000_t202" id="docshape88" filled="false" stroked="false">
                  <v:textbox inset="0,0,0,0">
                    <w:txbxContent>
                      <w:p>
                        <w:pPr>
                          <w:spacing w:before="223"/>
                          <w:ind w:left="1624" w:right="0" w:firstLine="0"/>
                          <w:jc w:val="left"/>
                          <w:rPr>
                            <w:rFonts w:ascii="Tahoma"/>
                            <w:sz w:val="42"/>
                          </w:rPr>
                        </w:pPr>
                        <w:bookmarkStart w:name="Slide 4" w:id="11"/>
                        <w:bookmarkEnd w:id="11"/>
                        <w:r>
                          <w:rPr/>
                        </w:r>
                        <w:r>
                          <w:rPr>
                            <w:rFonts w:ascii="Tahoma"/>
                            <w:color w:val="FFFFFF"/>
                            <w:w w:val="75"/>
                            <w:sz w:val="42"/>
                          </w:rPr>
                          <w:t>HISTORICAL</w:t>
                        </w:r>
                        <w:r>
                          <w:rPr>
                            <w:rFonts w:ascii="Tahoma"/>
                            <w:color w:val="FFFFFF"/>
                            <w:spacing w:val="-2"/>
                            <w:w w:val="90"/>
                            <w:sz w:val="42"/>
                          </w:rPr>
                          <w:t> FINANCIALS</w:t>
                        </w:r>
                      </w:p>
                      <w:p>
                        <w:pPr>
                          <w:spacing w:before="91"/>
                          <w:ind w:left="1686" w:right="0" w:firstLine="0"/>
                          <w:jc w:val="left"/>
                          <w:rPr>
                            <w:rFonts w:ascii="Verdana"/>
                            <w:sz w:val="20"/>
                          </w:rPr>
                        </w:pPr>
                        <w:r>
                          <w:rPr>
                            <w:rFonts w:ascii="Verdana"/>
                            <w:color w:val="001F5F"/>
                            <w:sz w:val="20"/>
                          </w:rPr>
                          <w:t>EOP</w:t>
                        </w:r>
                        <w:r>
                          <w:rPr>
                            <w:rFonts w:ascii="Verdana"/>
                            <w:color w:val="001F5F"/>
                            <w:spacing w:val="-4"/>
                            <w:sz w:val="20"/>
                          </w:rPr>
                          <w:t> </w:t>
                        </w:r>
                        <w:r>
                          <w:rPr>
                            <w:rFonts w:ascii="Verdana"/>
                            <w:color w:val="001F5F"/>
                            <w:sz w:val="20"/>
                          </w:rPr>
                          <w:t>for</w:t>
                        </w:r>
                        <w:r>
                          <w:rPr>
                            <w:rFonts w:ascii="Verdana"/>
                            <w:color w:val="001F5F"/>
                            <w:spacing w:val="-5"/>
                            <w:sz w:val="20"/>
                          </w:rPr>
                          <w:t> </w:t>
                        </w:r>
                        <w:r>
                          <w:rPr>
                            <w:rFonts w:ascii="Verdana"/>
                            <w:color w:val="001F5F"/>
                            <w:sz w:val="20"/>
                          </w:rPr>
                          <w:t>Balance</w:t>
                        </w:r>
                        <w:r>
                          <w:rPr>
                            <w:rFonts w:ascii="Verdana"/>
                            <w:color w:val="001F5F"/>
                            <w:spacing w:val="-7"/>
                            <w:sz w:val="20"/>
                          </w:rPr>
                          <w:t> </w:t>
                        </w:r>
                        <w:r>
                          <w:rPr>
                            <w:rFonts w:ascii="Verdana"/>
                            <w:color w:val="001F5F"/>
                            <w:sz w:val="20"/>
                          </w:rPr>
                          <w:t>Sheet</w:t>
                        </w:r>
                        <w:r>
                          <w:rPr>
                            <w:rFonts w:ascii="Verdana"/>
                            <w:color w:val="001F5F"/>
                            <w:spacing w:val="-1"/>
                            <w:sz w:val="20"/>
                          </w:rPr>
                          <w:t> </w:t>
                        </w:r>
                        <w:r>
                          <w:rPr>
                            <w:rFonts w:ascii="Verdana"/>
                            <w:color w:val="001F5F"/>
                            <w:spacing w:val="-2"/>
                            <w:sz w:val="20"/>
                          </w:rPr>
                          <w:t>amounts</w:t>
                        </w:r>
                      </w:p>
                    </w:txbxContent>
                  </v:textbox>
                  <w10:wrap type="none"/>
                </v:shape>
              </v:group>
            </w:pict>
          </mc:Fallback>
        </mc:AlternateContent>
      </w:r>
      <w:r>
        <w:rPr>
          <w:rFonts w:ascii="Verdana"/>
          <w:sz w:val="20"/>
        </w:rPr>
      </w:r>
    </w:p>
    <w:p>
      <w:pPr>
        <w:pStyle w:val="BodyText"/>
        <w:rPr>
          <w:rFonts w:ascii="Verdana"/>
          <w:sz w:val="22"/>
        </w:rPr>
      </w:pPr>
    </w:p>
    <w:p>
      <w:pPr>
        <w:spacing w:after="0"/>
        <w:rPr>
          <w:rFonts w:ascii="Verdana"/>
          <w:sz w:val="22"/>
        </w:rPr>
        <w:sectPr>
          <w:footerReference w:type="default" r:id="rId20"/>
          <w:pgSz w:w="14400" w:h="10800" w:orient="landscape"/>
          <w:pgMar w:footer="0" w:header="0" w:top="160" w:bottom="0" w:left="0" w:right="0"/>
        </w:sectPr>
      </w:pPr>
    </w:p>
    <w:p>
      <w:pPr>
        <w:spacing w:line="247" w:lineRule="exact" w:before="101"/>
        <w:ind w:left="0" w:right="38" w:firstLine="0"/>
        <w:jc w:val="right"/>
        <w:rPr>
          <w:rFonts w:ascii="Verdana"/>
          <w:b/>
          <w:sz w:val="14"/>
        </w:rPr>
      </w:pPr>
      <w:r>
        <w:rPr>
          <w:rFonts w:ascii="Verdana"/>
          <w:b/>
          <w:color w:val="001F5F"/>
          <w:sz w:val="22"/>
        </w:rPr>
        <w:t>Loans</w:t>
      </w:r>
      <w:r>
        <w:rPr>
          <w:rFonts w:ascii="Verdana"/>
          <w:b/>
          <w:color w:val="001F5F"/>
          <w:spacing w:val="-4"/>
          <w:sz w:val="22"/>
        </w:rPr>
        <w:t> </w:t>
      </w:r>
      <w:r>
        <w:rPr>
          <w:rFonts w:ascii="Verdana"/>
          <w:b/>
          <w:color w:val="001F5F"/>
          <w:spacing w:val="-5"/>
          <w:position w:val="7"/>
          <w:sz w:val="14"/>
        </w:rPr>
        <w:t>(1)</w:t>
      </w:r>
    </w:p>
    <w:p>
      <w:pPr>
        <w:pStyle w:val="Heading4"/>
        <w:spacing w:line="243" w:lineRule="exact" w:before="104"/>
        <w:ind w:left="0" w:right="38"/>
        <w:jc w:val="right"/>
        <w:rPr>
          <w:rFonts w:ascii="Verdana"/>
        </w:rPr>
      </w:pPr>
      <w:r>
        <w:rPr>
          <w:b w:val="0"/>
        </w:rPr>
        <w:br w:type="column"/>
      </w:r>
      <w:r>
        <w:rPr>
          <w:rFonts w:ascii="Verdana"/>
          <w:color w:val="001F5F"/>
          <w:spacing w:val="-2"/>
        </w:rPr>
        <w:t>Deposits</w:t>
      </w:r>
    </w:p>
    <w:p>
      <w:pPr>
        <w:spacing w:line="243" w:lineRule="exact" w:before="105"/>
        <w:ind w:left="2229" w:right="0" w:firstLine="0"/>
        <w:jc w:val="left"/>
        <w:rPr>
          <w:rFonts w:ascii="Verdana"/>
          <w:b/>
          <w:sz w:val="22"/>
        </w:rPr>
      </w:pPr>
      <w:r>
        <w:rPr/>
        <w:br w:type="column"/>
      </w:r>
      <w:r>
        <w:rPr>
          <w:rFonts w:ascii="Verdana"/>
          <w:b/>
          <w:color w:val="001F5F"/>
          <w:sz w:val="22"/>
        </w:rPr>
        <w:t>Total</w:t>
      </w:r>
      <w:r>
        <w:rPr>
          <w:rFonts w:ascii="Verdana"/>
          <w:b/>
          <w:color w:val="001F5F"/>
          <w:spacing w:val="-7"/>
          <w:sz w:val="22"/>
        </w:rPr>
        <w:t> </w:t>
      </w:r>
      <w:r>
        <w:rPr>
          <w:rFonts w:ascii="Verdana"/>
          <w:b/>
          <w:color w:val="001F5F"/>
          <w:sz w:val="22"/>
        </w:rPr>
        <w:t>stockholders'</w:t>
      </w:r>
      <w:r>
        <w:rPr>
          <w:rFonts w:ascii="Verdana"/>
          <w:b/>
          <w:color w:val="001F5F"/>
          <w:spacing w:val="-6"/>
          <w:sz w:val="22"/>
        </w:rPr>
        <w:t> </w:t>
      </w:r>
      <w:r>
        <w:rPr>
          <w:rFonts w:ascii="Verdana"/>
          <w:b/>
          <w:color w:val="001F5F"/>
          <w:spacing w:val="-2"/>
          <w:sz w:val="22"/>
        </w:rPr>
        <w:t>equity</w:t>
      </w:r>
    </w:p>
    <w:p>
      <w:pPr>
        <w:spacing w:after="0" w:line="243" w:lineRule="exact"/>
        <w:jc w:val="left"/>
        <w:rPr>
          <w:rFonts w:ascii="Verdana"/>
          <w:sz w:val="22"/>
        </w:rPr>
        <w:sectPr>
          <w:type w:val="continuous"/>
          <w:pgSz w:w="14400" w:h="10800" w:orient="landscape"/>
          <w:pgMar w:header="0" w:footer="0" w:top="660" w:bottom="500" w:left="0" w:right="0"/>
          <w:cols w:num="3" w:equalWidth="0">
            <w:col w:w="3334" w:space="1254"/>
            <w:col w:w="3342" w:space="328"/>
            <w:col w:w="6142"/>
          </w:cols>
        </w:sectPr>
      </w:pPr>
    </w:p>
    <w:p>
      <w:pPr>
        <w:pStyle w:val="BodyText"/>
        <w:jc w:val="right"/>
        <w:rPr>
          <w:rFonts w:ascii="Verdana"/>
        </w:rPr>
      </w:pPr>
      <w:r>
        <w:rPr>
          <w:rFonts w:ascii="Verdana"/>
          <w:color w:val="7E7E7E"/>
        </w:rPr>
        <w:t>In</w:t>
      </w:r>
      <w:r>
        <w:rPr>
          <w:rFonts w:ascii="Verdana"/>
          <w:color w:val="7E7E7E"/>
          <w:spacing w:val="1"/>
        </w:rPr>
        <w:t> </w:t>
      </w:r>
      <w:r>
        <w:rPr>
          <w:rFonts w:ascii="Verdana"/>
          <w:color w:val="7E7E7E"/>
          <w:spacing w:val="-2"/>
        </w:rPr>
        <w:t>millions</w:t>
      </w:r>
    </w:p>
    <w:p>
      <w:pPr>
        <w:spacing w:line="240" w:lineRule="auto" w:before="0"/>
        <w:rPr>
          <w:rFonts w:ascii="Verdana"/>
          <w:sz w:val="17"/>
        </w:rPr>
      </w:pPr>
      <w:r>
        <w:rPr/>
        <w:br w:type="column"/>
      </w:r>
      <w:r>
        <w:rPr>
          <w:rFonts w:ascii="Verdana"/>
          <w:sz w:val="17"/>
        </w:rPr>
      </w:r>
    </w:p>
    <w:p>
      <w:pPr>
        <w:spacing w:before="1"/>
        <w:ind w:left="0" w:right="0" w:firstLine="0"/>
        <w:jc w:val="right"/>
        <w:rPr>
          <w:rFonts w:ascii="Calibri"/>
          <w:sz w:val="18"/>
        </w:rPr>
      </w:pPr>
      <w:r>
        <w:rPr/>
        <mc:AlternateContent>
          <mc:Choice Requires="wps">
            <w:drawing>
              <wp:anchor distT="0" distB="0" distL="0" distR="0" allowOverlap="1" layoutInCell="1" locked="0" behindDoc="1" simplePos="0" relativeHeight="481426944">
                <wp:simplePos x="0" y="0"/>
                <wp:positionH relativeFrom="page">
                  <wp:posOffset>521208</wp:posOffset>
                </wp:positionH>
                <wp:positionV relativeFrom="paragraph">
                  <wp:posOffset>99559</wp:posOffset>
                </wp:positionV>
                <wp:extent cx="2464435" cy="916940"/>
                <wp:effectExtent l="0" t="0" r="0" b="0"/>
                <wp:wrapNone/>
                <wp:docPr id="90" name="Group 90"/>
                <wp:cNvGraphicFramePr>
                  <a:graphicFrameLocks/>
                </wp:cNvGraphicFramePr>
                <a:graphic>
                  <a:graphicData uri="http://schemas.microsoft.com/office/word/2010/wordprocessingGroup">
                    <wpg:wgp>
                      <wpg:cNvPr id="90" name="Group 90"/>
                      <wpg:cNvGrpSpPr/>
                      <wpg:grpSpPr>
                        <a:xfrm>
                          <a:off x="0" y="0"/>
                          <a:ext cx="2464435" cy="916940"/>
                          <a:chExt cx="2464435" cy="916940"/>
                        </a:xfrm>
                      </wpg:grpSpPr>
                      <wps:wsp>
                        <wps:cNvPr id="91" name="Graphic 91"/>
                        <wps:cNvSpPr/>
                        <wps:spPr>
                          <a:xfrm>
                            <a:off x="62484" y="98297"/>
                            <a:ext cx="2341245" cy="814069"/>
                          </a:xfrm>
                          <a:custGeom>
                            <a:avLst/>
                            <a:gdLst/>
                            <a:ahLst/>
                            <a:cxnLst/>
                            <a:rect l="l" t="t" r="r" b="b"/>
                            <a:pathLst>
                              <a:path w="2341245" h="814069">
                                <a:moveTo>
                                  <a:pt x="123444" y="457200"/>
                                </a:moveTo>
                                <a:lnTo>
                                  <a:pt x="0" y="457200"/>
                                </a:lnTo>
                                <a:lnTo>
                                  <a:pt x="0" y="813816"/>
                                </a:lnTo>
                                <a:lnTo>
                                  <a:pt x="123444" y="813816"/>
                                </a:lnTo>
                                <a:lnTo>
                                  <a:pt x="123444" y="457200"/>
                                </a:lnTo>
                                <a:close/>
                              </a:path>
                              <a:path w="2341245" h="814069">
                                <a:moveTo>
                                  <a:pt x="368808" y="441960"/>
                                </a:moveTo>
                                <a:lnTo>
                                  <a:pt x="245364" y="441960"/>
                                </a:lnTo>
                                <a:lnTo>
                                  <a:pt x="245364" y="813816"/>
                                </a:lnTo>
                                <a:lnTo>
                                  <a:pt x="368808" y="813816"/>
                                </a:lnTo>
                                <a:lnTo>
                                  <a:pt x="368808" y="441960"/>
                                </a:lnTo>
                                <a:close/>
                              </a:path>
                              <a:path w="2341245" h="814069">
                                <a:moveTo>
                                  <a:pt x="615696" y="382524"/>
                                </a:moveTo>
                                <a:lnTo>
                                  <a:pt x="492252" y="382524"/>
                                </a:lnTo>
                                <a:lnTo>
                                  <a:pt x="492252" y="813816"/>
                                </a:lnTo>
                                <a:lnTo>
                                  <a:pt x="615696" y="813816"/>
                                </a:lnTo>
                                <a:lnTo>
                                  <a:pt x="615696" y="382524"/>
                                </a:lnTo>
                                <a:close/>
                              </a:path>
                              <a:path w="2341245" h="814069">
                                <a:moveTo>
                                  <a:pt x="862584" y="327660"/>
                                </a:moveTo>
                                <a:lnTo>
                                  <a:pt x="739140" y="327660"/>
                                </a:lnTo>
                                <a:lnTo>
                                  <a:pt x="739140" y="813816"/>
                                </a:lnTo>
                                <a:lnTo>
                                  <a:pt x="862584" y="813816"/>
                                </a:lnTo>
                                <a:lnTo>
                                  <a:pt x="862584" y="327660"/>
                                </a:lnTo>
                                <a:close/>
                              </a:path>
                              <a:path w="2341245" h="814069">
                                <a:moveTo>
                                  <a:pt x="1107948" y="309372"/>
                                </a:moveTo>
                                <a:lnTo>
                                  <a:pt x="984504" y="309372"/>
                                </a:lnTo>
                                <a:lnTo>
                                  <a:pt x="984504" y="813816"/>
                                </a:lnTo>
                                <a:lnTo>
                                  <a:pt x="1107948" y="813816"/>
                                </a:lnTo>
                                <a:lnTo>
                                  <a:pt x="1107948" y="309372"/>
                                </a:lnTo>
                                <a:close/>
                              </a:path>
                              <a:path w="2341245" h="814069">
                                <a:moveTo>
                                  <a:pt x="1354836" y="236220"/>
                                </a:moveTo>
                                <a:lnTo>
                                  <a:pt x="1231392" y="236220"/>
                                </a:lnTo>
                                <a:lnTo>
                                  <a:pt x="1231392" y="813816"/>
                                </a:lnTo>
                                <a:lnTo>
                                  <a:pt x="1354836" y="813816"/>
                                </a:lnTo>
                                <a:lnTo>
                                  <a:pt x="1354836" y="236220"/>
                                </a:lnTo>
                                <a:close/>
                              </a:path>
                              <a:path w="2341245" h="814069">
                                <a:moveTo>
                                  <a:pt x="1601724" y="82296"/>
                                </a:moveTo>
                                <a:lnTo>
                                  <a:pt x="1478280" y="82296"/>
                                </a:lnTo>
                                <a:lnTo>
                                  <a:pt x="1478280" y="813816"/>
                                </a:lnTo>
                                <a:lnTo>
                                  <a:pt x="1601724" y="813816"/>
                                </a:lnTo>
                                <a:lnTo>
                                  <a:pt x="1601724" y="82296"/>
                                </a:lnTo>
                                <a:close/>
                              </a:path>
                              <a:path w="2341245" h="814069">
                                <a:moveTo>
                                  <a:pt x="1847088" y="47244"/>
                                </a:moveTo>
                                <a:lnTo>
                                  <a:pt x="1723644" y="47244"/>
                                </a:lnTo>
                                <a:lnTo>
                                  <a:pt x="1723644" y="813816"/>
                                </a:lnTo>
                                <a:lnTo>
                                  <a:pt x="1847088" y="813816"/>
                                </a:lnTo>
                                <a:lnTo>
                                  <a:pt x="1847088" y="47244"/>
                                </a:lnTo>
                                <a:close/>
                              </a:path>
                              <a:path w="2341245" h="814069">
                                <a:moveTo>
                                  <a:pt x="2093976" y="39624"/>
                                </a:moveTo>
                                <a:lnTo>
                                  <a:pt x="1970532" y="39624"/>
                                </a:lnTo>
                                <a:lnTo>
                                  <a:pt x="1970532" y="813816"/>
                                </a:lnTo>
                                <a:lnTo>
                                  <a:pt x="2093976" y="813816"/>
                                </a:lnTo>
                                <a:lnTo>
                                  <a:pt x="2093976" y="39624"/>
                                </a:lnTo>
                                <a:close/>
                              </a:path>
                              <a:path w="2341245" h="814069">
                                <a:moveTo>
                                  <a:pt x="2340864" y="0"/>
                                </a:moveTo>
                                <a:lnTo>
                                  <a:pt x="2217420" y="0"/>
                                </a:lnTo>
                                <a:lnTo>
                                  <a:pt x="2217420" y="813816"/>
                                </a:lnTo>
                                <a:lnTo>
                                  <a:pt x="2340864" y="813816"/>
                                </a:lnTo>
                                <a:lnTo>
                                  <a:pt x="2340864" y="0"/>
                                </a:lnTo>
                                <a:close/>
                              </a:path>
                            </a:pathLst>
                          </a:custGeom>
                          <a:solidFill>
                            <a:srgbClr val="1F3863"/>
                          </a:solidFill>
                        </wps:spPr>
                        <wps:bodyPr wrap="square" lIns="0" tIns="0" rIns="0" bIns="0" rtlCol="0">
                          <a:prstTxWarp prst="textNoShape">
                            <a:avLst/>
                          </a:prstTxWarp>
                          <a:noAutofit/>
                        </wps:bodyPr>
                      </wps:wsp>
                      <wps:wsp>
                        <wps:cNvPr id="92" name="Graphic 92"/>
                        <wps:cNvSpPr/>
                        <wps:spPr>
                          <a:xfrm>
                            <a:off x="0" y="912113"/>
                            <a:ext cx="2464435" cy="1270"/>
                          </a:xfrm>
                          <a:custGeom>
                            <a:avLst/>
                            <a:gdLst/>
                            <a:ahLst/>
                            <a:cxnLst/>
                            <a:rect l="l" t="t" r="r" b="b"/>
                            <a:pathLst>
                              <a:path w="2464435" h="0">
                                <a:moveTo>
                                  <a:pt x="0" y="0"/>
                                </a:moveTo>
                                <a:lnTo>
                                  <a:pt x="2464308" y="0"/>
                                </a:lnTo>
                              </a:path>
                            </a:pathLst>
                          </a:custGeom>
                          <a:ln w="9525">
                            <a:solidFill>
                              <a:srgbClr val="D9D9D9"/>
                            </a:solidFill>
                            <a:prstDash val="solid"/>
                          </a:ln>
                        </wps:spPr>
                        <wps:bodyPr wrap="square" lIns="0" tIns="0" rIns="0" bIns="0" rtlCol="0">
                          <a:prstTxWarp prst="textNoShape">
                            <a:avLst/>
                          </a:prstTxWarp>
                          <a:noAutofit/>
                        </wps:bodyPr>
                      </wps:wsp>
                      <wps:wsp>
                        <wps:cNvPr id="93" name="Graphic 93"/>
                        <wps:cNvSpPr/>
                        <wps:spPr>
                          <a:xfrm>
                            <a:off x="128015" y="140970"/>
                            <a:ext cx="1451610" cy="406400"/>
                          </a:xfrm>
                          <a:custGeom>
                            <a:avLst/>
                            <a:gdLst/>
                            <a:ahLst/>
                            <a:cxnLst/>
                            <a:rect l="l" t="t" r="r" b="b"/>
                            <a:pathLst>
                              <a:path w="1451610" h="406400">
                                <a:moveTo>
                                  <a:pt x="0" y="406400"/>
                                </a:moveTo>
                                <a:lnTo>
                                  <a:pt x="1451609" y="0"/>
                                </a:lnTo>
                              </a:path>
                            </a:pathLst>
                          </a:custGeom>
                          <a:ln w="57150">
                            <a:solidFill>
                              <a:srgbClr val="8FAADC"/>
                            </a:solidFill>
                            <a:prstDash val="solid"/>
                          </a:ln>
                        </wps:spPr>
                        <wps:bodyPr wrap="square" lIns="0" tIns="0" rIns="0" bIns="0" rtlCol="0">
                          <a:prstTxWarp prst="textNoShape">
                            <a:avLst/>
                          </a:prstTxWarp>
                          <a:noAutofit/>
                        </wps:bodyPr>
                      </wps:wsp>
                      <wps:wsp>
                        <wps:cNvPr id="94" name="Graphic 94"/>
                        <wps:cNvSpPr/>
                        <wps:spPr>
                          <a:xfrm>
                            <a:off x="1538097" y="0"/>
                            <a:ext cx="840105" cy="176530"/>
                          </a:xfrm>
                          <a:custGeom>
                            <a:avLst/>
                            <a:gdLst/>
                            <a:ahLst/>
                            <a:cxnLst/>
                            <a:rect l="l" t="t" r="r" b="b"/>
                            <a:pathLst>
                              <a:path w="840105" h="176530">
                                <a:moveTo>
                                  <a:pt x="666369" y="56896"/>
                                </a:moveTo>
                                <a:lnTo>
                                  <a:pt x="0" y="119379"/>
                                </a:lnTo>
                                <a:lnTo>
                                  <a:pt x="5333" y="176275"/>
                                </a:lnTo>
                                <a:lnTo>
                                  <a:pt x="671703" y="113792"/>
                                </a:lnTo>
                                <a:lnTo>
                                  <a:pt x="666369" y="56896"/>
                                </a:lnTo>
                                <a:close/>
                              </a:path>
                              <a:path w="840105" h="176530">
                                <a:moveTo>
                                  <a:pt x="800778" y="54228"/>
                                </a:moveTo>
                                <a:lnTo>
                                  <a:pt x="694817" y="54228"/>
                                </a:lnTo>
                                <a:lnTo>
                                  <a:pt x="700151" y="111125"/>
                                </a:lnTo>
                                <a:lnTo>
                                  <a:pt x="671703" y="113792"/>
                                </a:lnTo>
                                <a:lnTo>
                                  <a:pt x="677037" y="170687"/>
                                </a:lnTo>
                                <a:lnTo>
                                  <a:pt x="839724" y="69341"/>
                                </a:lnTo>
                                <a:lnTo>
                                  <a:pt x="800778" y="54228"/>
                                </a:lnTo>
                                <a:close/>
                              </a:path>
                              <a:path w="840105" h="176530">
                                <a:moveTo>
                                  <a:pt x="694817" y="54228"/>
                                </a:moveTo>
                                <a:lnTo>
                                  <a:pt x="666369" y="56896"/>
                                </a:lnTo>
                                <a:lnTo>
                                  <a:pt x="671703" y="113792"/>
                                </a:lnTo>
                                <a:lnTo>
                                  <a:pt x="700151" y="111125"/>
                                </a:lnTo>
                                <a:lnTo>
                                  <a:pt x="694817" y="54228"/>
                                </a:lnTo>
                                <a:close/>
                              </a:path>
                              <a:path w="840105" h="176530">
                                <a:moveTo>
                                  <a:pt x="661034" y="0"/>
                                </a:moveTo>
                                <a:lnTo>
                                  <a:pt x="666369" y="56896"/>
                                </a:lnTo>
                                <a:lnTo>
                                  <a:pt x="694817" y="54228"/>
                                </a:lnTo>
                                <a:lnTo>
                                  <a:pt x="800778" y="54228"/>
                                </a:lnTo>
                                <a:lnTo>
                                  <a:pt x="661034" y="0"/>
                                </a:lnTo>
                                <a:close/>
                              </a:path>
                            </a:pathLst>
                          </a:custGeom>
                          <a:solidFill>
                            <a:srgbClr val="8FAADC"/>
                          </a:solidFill>
                        </wps:spPr>
                        <wps:bodyPr wrap="square" lIns="0" tIns="0" rIns="0" bIns="0" rtlCol="0">
                          <a:prstTxWarp prst="textNoShape">
                            <a:avLst/>
                          </a:prstTxWarp>
                          <a:noAutofit/>
                        </wps:bodyPr>
                      </wps:wsp>
                      <wps:wsp>
                        <wps:cNvPr id="95" name="Textbox 95"/>
                        <wps:cNvSpPr txBox="1"/>
                        <wps:spPr>
                          <a:xfrm>
                            <a:off x="7924" y="381634"/>
                            <a:ext cx="244475"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4"/>
                                  <w:sz w:val="18"/>
                                </w:rPr>
                                <w:t>$735</w:t>
                              </w:r>
                            </w:p>
                          </w:txbxContent>
                        </wps:txbx>
                        <wps:bodyPr wrap="square" lIns="0" tIns="0" rIns="0" bIns="0" rtlCol="0">
                          <a:noAutofit/>
                        </wps:bodyPr>
                      </wps:wsp>
                    </wpg:wgp>
                  </a:graphicData>
                </a:graphic>
              </wp:anchor>
            </w:drawing>
          </mc:Choice>
          <mc:Fallback>
            <w:pict>
              <v:group style="position:absolute;margin-left:41.040001pt;margin-top:7.839324pt;width:194.05pt;height:72.2pt;mso-position-horizontal-relative:page;mso-position-vertical-relative:paragraph;z-index:-21889536" id="docshapegroup89" coordorigin="821,157" coordsize="3881,1444">
                <v:shape style="position:absolute;left:919;top:311;width:3687;height:1282" id="docshape90" coordorigin="919,312" coordsize="3687,1282" path="m1114,1032l919,1032,919,1593,1114,1593,1114,1032xm1500,1008l1306,1008,1306,1593,1500,1593,1500,1008xm1889,914l1694,914,1694,1593,1889,1593,1889,914xm2278,828l2083,828,2083,1593,2278,1593,2278,828xm2664,799l2470,799,2470,1593,2664,1593,2664,799xm3053,684l2858,684,2858,1593,3053,1593,3053,684xm3442,441l3247,441,3247,1593,3442,1593,3442,441xm3828,386l3634,386,3634,1593,3828,1593,3828,386xm4217,374l4022,374,4022,1593,4217,1593,4217,374xm4606,312l4411,312,4411,1593,4606,1593,4606,312xe" filled="true" fillcolor="#1f3863" stroked="false">
                  <v:path arrowok="t"/>
                  <v:fill type="solid"/>
                </v:shape>
                <v:line style="position:absolute" from="821,1593" to="4702,1593" stroked="true" strokeweight=".75pt" strokecolor="#d9d9d9">
                  <v:stroke dashstyle="solid"/>
                </v:line>
                <v:line style="position:absolute" from="1022,1019" to="3308,379" stroked="true" strokeweight="4.5pt" strokecolor="#8faadc">
                  <v:stroke dashstyle="solid"/>
                </v:line>
                <v:shape style="position:absolute;left:3243;top:156;width:1323;height:278" id="docshape91" coordorigin="3243,157" coordsize="1323,278" path="m4292,246l3243,345,3251,434,4301,336,4292,246xm4504,242l4337,242,4346,332,4301,336,4309,426,4565,266,4504,242xm4337,242l4292,246,4301,336,4346,332,4337,242xm4284,157l4292,246,4337,242,4504,242,4284,157xe" filled="true" fillcolor="#8faadc" stroked="false">
                  <v:path arrowok="t"/>
                  <v:fill type="solid"/>
                </v:shape>
                <v:shape style="position:absolute;left:833;top:757;width:385;height:180" type="#_x0000_t202" id="docshape92" filled="false" stroked="false">
                  <v:textbox inset="0,0,0,0">
                    <w:txbxContent>
                      <w:p>
                        <w:pPr>
                          <w:spacing w:line="180" w:lineRule="exact" w:before="0"/>
                          <w:ind w:left="0" w:right="0" w:firstLine="0"/>
                          <w:jc w:val="left"/>
                          <w:rPr>
                            <w:rFonts w:ascii="Calibri"/>
                            <w:sz w:val="18"/>
                          </w:rPr>
                        </w:pPr>
                        <w:r>
                          <w:rPr>
                            <w:rFonts w:ascii="Calibri"/>
                            <w:color w:val="404040"/>
                            <w:spacing w:val="-4"/>
                            <w:sz w:val="18"/>
                          </w:rPr>
                          <w:t>$735</w:t>
                        </w:r>
                      </w:p>
                    </w:txbxContent>
                  </v:textbox>
                  <w10:wrap type="none"/>
                </v:shape>
                <w10:wrap type="none"/>
              </v:group>
            </w:pict>
          </mc:Fallback>
        </mc:AlternateContent>
      </w:r>
      <w:r>
        <w:rPr>
          <w:rFonts w:ascii="Calibri"/>
          <w:color w:val="404040"/>
          <w:spacing w:val="-2"/>
          <w:sz w:val="18"/>
        </w:rPr>
        <w:t>$1,677</w:t>
      </w:r>
    </w:p>
    <w:p>
      <w:pPr>
        <w:pStyle w:val="BodyText"/>
        <w:tabs>
          <w:tab w:pos="4823" w:val="left" w:leader="none"/>
        </w:tabs>
        <w:spacing w:before="4"/>
        <w:ind w:left="178"/>
        <w:jc w:val="center"/>
        <w:rPr>
          <w:rFonts w:ascii="Verdana"/>
        </w:rPr>
      </w:pPr>
      <w:r>
        <w:rPr/>
        <w:br w:type="column"/>
      </w:r>
      <w:r>
        <w:rPr>
          <w:rFonts w:ascii="Verdana"/>
          <w:color w:val="7E7E7E"/>
          <w:position w:val="1"/>
        </w:rPr>
        <w:t>In</w:t>
      </w:r>
      <w:r>
        <w:rPr>
          <w:rFonts w:ascii="Verdana"/>
          <w:color w:val="7E7E7E"/>
          <w:spacing w:val="1"/>
          <w:position w:val="1"/>
        </w:rPr>
        <w:t> </w:t>
      </w:r>
      <w:r>
        <w:rPr>
          <w:rFonts w:ascii="Verdana"/>
          <w:color w:val="7E7E7E"/>
          <w:spacing w:val="-2"/>
          <w:position w:val="1"/>
        </w:rPr>
        <w:t>millions</w:t>
      </w:r>
      <w:r>
        <w:rPr>
          <w:rFonts w:ascii="Verdana"/>
          <w:color w:val="7E7E7E"/>
          <w:position w:val="1"/>
        </w:rPr>
        <w:tab/>
      </w:r>
      <w:r>
        <w:rPr>
          <w:rFonts w:ascii="Verdana"/>
          <w:color w:val="7E7E7E"/>
        </w:rPr>
        <w:t>In</w:t>
      </w:r>
      <w:r>
        <w:rPr>
          <w:rFonts w:ascii="Verdana"/>
          <w:color w:val="7E7E7E"/>
          <w:spacing w:val="-1"/>
        </w:rPr>
        <w:t> </w:t>
      </w:r>
      <w:r>
        <w:rPr>
          <w:rFonts w:ascii="Verdana"/>
          <w:color w:val="7E7E7E"/>
          <w:spacing w:val="-2"/>
        </w:rPr>
        <w:t>millions</w:t>
      </w:r>
    </w:p>
    <w:p>
      <w:pPr>
        <w:spacing w:before="9"/>
        <w:ind w:left="4038" w:right="5034" w:firstLine="0"/>
        <w:jc w:val="center"/>
        <w:rPr>
          <w:rFonts w:ascii="Calibri"/>
          <w:sz w:val="18"/>
        </w:rPr>
      </w:pPr>
      <w:r>
        <w:rPr/>
        <mc:AlternateContent>
          <mc:Choice Requires="wps">
            <w:drawing>
              <wp:anchor distT="0" distB="0" distL="0" distR="0" allowOverlap="1" layoutInCell="1" locked="0" behindDoc="0" simplePos="0" relativeHeight="15752704">
                <wp:simplePos x="0" y="0"/>
                <wp:positionH relativeFrom="page">
                  <wp:posOffset>6446520</wp:posOffset>
                </wp:positionH>
                <wp:positionV relativeFrom="paragraph">
                  <wp:posOffset>128515</wp:posOffset>
                </wp:positionV>
                <wp:extent cx="2470150" cy="889635"/>
                <wp:effectExtent l="0" t="0" r="0" b="0"/>
                <wp:wrapNone/>
                <wp:docPr id="96" name="Group 96"/>
                <wp:cNvGraphicFramePr>
                  <a:graphicFrameLocks/>
                </wp:cNvGraphicFramePr>
                <a:graphic>
                  <a:graphicData uri="http://schemas.microsoft.com/office/word/2010/wordprocessingGroup">
                    <wpg:wgp>
                      <wpg:cNvPr id="96" name="Group 96"/>
                      <wpg:cNvGrpSpPr/>
                      <wpg:grpSpPr>
                        <a:xfrm>
                          <a:off x="0" y="0"/>
                          <a:ext cx="2470150" cy="889635"/>
                          <a:chExt cx="2470150" cy="889635"/>
                        </a:xfrm>
                      </wpg:grpSpPr>
                      <wps:wsp>
                        <wps:cNvPr id="97" name="Graphic 97"/>
                        <wps:cNvSpPr/>
                        <wps:spPr>
                          <a:xfrm>
                            <a:off x="60960" y="92074"/>
                            <a:ext cx="2341245" cy="792480"/>
                          </a:xfrm>
                          <a:custGeom>
                            <a:avLst/>
                            <a:gdLst/>
                            <a:ahLst/>
                            <a:cxnLst/>
                            <a:rect l="l" t="t" r="r" b="b"/>
                            <a:pathLst>
                              <a:path w="2341245" h="792480">
                                <a:moveTo>
                                  <a:pt x="123444" y="457200"/>
                                </a:moveTo>
                                <a:lnTo>
                                  <a:pt x="0" y="457200"/>
                                </a:lnTo>
                                <a:lnTo>
                                  <a:pt x="0" y="792480"/>
                                </a:lnTo>
                                <a:lnTo>
                                  <a:pt x="123444" y="792480"/>
                                </a:lnTo>
                                <a:lnTo>
                                  <a:pt x="123444" y="457200"/>
                                </a:lnTo>
                                <a:close/>
                              </a:path>
                              <a:path w="2341245" h="792480">
                                <a:moveTo>
                                  <a:pt x="370332" y="348996"/>
                                </a:moveTo>
                                <a:lnTo>
                                  <a:pt x="246888" y="348996"/>
                                </a:lnTo>
                                <a:lnTo>
                                  <a:pt x="246888" y="792480"/>
                                </a:lnTo>
                                <a:lnTo>
                                  <a:pt x="370332" y="792480"/>
                                </a:lnTo>
                                <a:lnTo>
                                  <a:pt x="370332" y="348996"/>
                                </a:lnTo>
                                <a:close/>
                              </a:path>
                              <a:path w="2341245" h="792480">
                                <a:moveTo>
                                  <a:pt x="615696" y="222504"/>
                                </a:moveTo>
                                <a:lnTo>
                                  <a:pt x="492252" y="222504"/>
                                </a:lnTo>
                                <a:lnTo>
                                  <a:pt x="492252" y="792480"/>
                                </a:lnTo>
                                <a:lnTo>
                                  <a:pt x="615696" y="792480"/>
                                </a:lnTo>
                                <a:lnTo>
                                  <a:pt x="615696" y="222504"/>
                                </a:lnTo>
                                <a:close/>
                              </a:path>
                              <a:path w="2341245" h="792480">
                                <a:moveTo>
                                  <a:pt x="862584" y="169164"/>
                                </a:moveTo>
                                <a:lnTo>
                                  <a:pt x="739140" y="169164"/>
                                </a:lnTo>
                                <a:lnTo>
                                  <a:pt x="739140" y="792480"/>
                                </a:lnTo>
                                <a:lnTo>
                                  <a:pt x="862584" y="792480"/>
                                </a:lnTo>
                                <a:lnTo>
                                  <a:pt x="862584" y="169164"/>
                                </a:lnTo>
                                <a:close/>
                              </a:path>
                              <a:path w="2341245" h="792480">
                                <a:moveTo>
                                  <a:pt x="1109472" y="128016"/>
                                </a:moveTo>
                                <a:lnTo>
                                  <a:pt x="986028" y="128016"/>
                                </a:lnTo>
                                <a:lnTo>
                                  <a:pt x="986028" y="792480"/>
                                </a:lnTo>
                                <a:lnTo>
                                  <a:pt x="1109472" y="792480"/>
                                </a:lnTo>
                                <a:lnTo>
                                  <a:pt x="1109472" y="128016"/>
                                </a:lnTo>
                                <a:close/>
                              </a:path>
                              <a:path w="2341245" h="792480">
                                <a:moveTo>
                                  <a:pt x="1354836" y="0"/>
                                </a:moveTo>
                                <a:lnTo>
                                  <a:pt x="1231392" y="0"/>
                                </a:lnTo>
                                <a:lnTo>
                                  <a:pt x="1231392" y="792480"/>
                                </a:lnTo>
                                <a:lnTo>
                                  <a:pt x="1354836" y="792480"/>
                                </a:lnTo>
                                <a:lnTo>
                                  <a:pt x="1354836" y="0"/>
                                </a:lnTo>
                                <a:close/>
                              </a:path>
                              <a:path w="2341245" h="792480">
                                <a:moveTo>
                                  <a:pt x="1601724" y="85344"/>
                                </a:moveTo>
                                <a:lnTo>
                                  <a:pt x="1478280" y="85344"/>
                                </a:lnTo>
                                <a:lnTo>
                                  <a:pt x="1478280" y="792480"/>
                                </a:lnTo>
                                <a:lnTo>
                                  <a:pt x="1601724" y="792480"/>
                                </a:lnTo>
                                <a:lnTo>
                                  <a:pt x="1601724" y="85344"/>
                                </a:lnTo>
                                <a:close/>
                              </a:path>
                              <a:path w="2341245" h="792480">
                                <a:moveTo>
                                  <a:pt x="1848612" y="77724"/>
                                </a:moveTo>
                                <a:lnTo>
                                  <a:pt x="1725168" y="77724"/>
                                </a:lnTo>
                                <a:lnTo>
                                  <a:pt x="1725168" y="792480"/>
                                </a:lnTo>
                                <a:lnTo>
                                  <a:pt x="1848612" y="792480"/>
                                </a:lnTo>
                                <a:lnTo>
                                  <a:pt x="1848612" y="77724"/>
                                </a:lnTo>
                                <a:close/>
                              </a:path>
                              <a:path w="2341245" h="792480">
                                <a:moveTo>
                                  <a:pt x="2093976" y="79248"/>
                                </a:moveTo>
                                <a:lnTo>
                                  <a:pt x="1970532" y="79248"/>
                                </a:lnTo>
                                <a:lnTo>
                                  <a:pt x="1970532" y="792480"/>
                                </a:lnTo>
                                <a:lnTo>
                                  <a:pt x="2093976" y="792480"/>
                                </a:lnTo>
                                <a:lnTo>
                                  <a:pt x="2093976" y="79248"/>
                                </a:lnTo>
                                <a:close/>
                              </a:path>
                              <a:path w="2341245" h="792480">
                                <a:moveTo>
                                  <a:pt x="2340864" y="82296"/>
                                </a:moveTo>
                                <a:lnTo>
                                  <a:pt x="2217420" y="82296"/>
                                </a:lnTo>
                                <a:lnTo>
                                  <a:pt x="2217420" y="792480"/>
                                </a:lnTo>
                                <a:lnTo>
                                  <a:pt x="2340864" y="792480"/>
                                </a:lnTo>
                                <a:lnTo>
                                  <a:pt x="2340864" y="82296"/>
                                </a:lnTo>
                                <a:close/>
                              </a:path>
                            </a:pathLst>
                          </a:custGeom>
                          <a:solidFill>
                            <a:srgbClr val="1F3863"/>
                          </a:solidFill>
                        </wps:spPr>
                        <wps:bodyPr wrap="square" lIns="0" tIns="0" rIns="0" bIns="0" rtlCol="0">
                          <a:prstTxWarp prst="textNoShape">
                            <a:avLst/>
                          </a:prstTxWarp>
                          <a:noAutofit/>
                        </wps:bodyPr>
                      </wps:wsp>
                      <wps:wsp>
                        <wps:cNvPr id="98" name="Graphic 98"/>
                        <wps:cNvSpPr/>
                        <wps:spPr>
                          <a:xfrm>
                            <a:off x="0" y="884555"/>
                            <a:ext cx="2463165" cy="1270"/>
                          </a:xfrm>
                          <a:custGeom>
                            <a:avLst/>
                            <a:gdLst/>
                            <a:ahLst/>
                            <a:cxnLst/>
                            <a:rect l="l" t="t" r="r" b="b"/>
                            <a:pathLst>
                              <a:path w="2463165" h="0">
                                <a:moveTo>
                                  <a:pt x="0" y="0"/>
                                </a:moveTo>
                                <a:lnTo>
                                  <a:pt x="2462783" y="0"/>
                                </a:lnTo>
                              </a:path>
                            </a:pathLst>
                          </a:custGeom>
                          <a:ln w="9525">
                            <a:solidFill>
                              <a:srgbClr val="D9D9D9"/>
                            </a:solidFill>
                            <a:prstDash val="solid"/>
                          </a:ln>
                        </wps:spPr>
                        <wps:bodyPr wrap="square" lIns="0" tIns="0" rIns="0" bIns="0" rtlCol="0">
                          <a:prstTxWarp prst="textNoShape">
                            <a:avLst/>
                          </a:prstTxWarp>
                          <a:noAutofit/>
                        </wps:bodyPr>
                      </wps:wsp>
                      <wps:wsp>
                        <wps:cNvPr id="99" name="Graphic 99"/>
                        <wps:cNvSpPr/>
                        <wps:spPr>
                          <a:xfrm>
                            <a:off x="169163" y="53975"/>
                            <a:ext cx="1133475" cy="497205"/>
                          </a:xfrm>
                          <a:custGeom>
                            <a:avLst/>
                            <a:gdLst/>
                            <a:ahLst/>
                            <a:cxnLst/>
                            <a:rect l="l" t="t" r="r" b="b"/>
                            <a:pathLst>
                              <a:path w="1133475" h="497205">
                                <a:moveTo>
                                  <a:pt x="0" y="497078"/>
                                </a:moveTo>
                                <a:lnTo>
                                  <a:pt x="1133221" y="0"/>
                                </a:lnTo>
                              </a:path>
                            </a:pathLst>
                          </a:custGeom>
                          <a:ln w="57150">
                            <a:solidFill>
                              <a:srgbClr val="8FAADC"/>
                            </a:solidFill>
                            <a:prstDash val="solid"/>
                          </a:ln>
                        </wps:spPr>
                        <wps:bodyPr wrap="square" lIns="0" tIns="0" rIns="0" bIns="0" rtlCol="0">
                          <a:prstTxWarp prst="textNoShape">
                            <a:avLst/>
                          </a:prstTxWarp>
                          <a:noAutofit/>
                        </wps:bodyPr>
                      </wps:wsp>
                      <wps:wsp>
                        <wps:cNvPr id="100" name="Graphic 100"/>
                        <wps:cNvSpPr/>
                        <wps:spPr>
                          <a:xfrm>
                            <a:off x="1277238" y="7365"/>
                            <a:ext cx="955675" cy="171450"/>
                          </a:xfrm>
                          <a:custGeom>
                            <a:avLst/>
                            <a:gdLst/>
                            <a:ahLst/>
                            <a:cxnLst/>
                            <a:rect l="l" t="t" r="r" b="b"/>
                            <a:pathLst>
                              <a:path w="955675" h="171450">
                                <a:moveTo>
                                  <a:pt x="788670" y="0"/>
                                </a:moveTo>
                                <a:lnTo>
                                  <a:pt x="785830" y="57124"/>
                                </a:lnTo>
                                <a:lnTo>
                                  <a:pt x="814324" y="58546"/>
                                </a:lnTo>
                                <a:lnTo>
                                  <a:pt x="811530" y="115569"/>
                                </a:lnTo>
                                <a:lnTo>
                                  <a:pt x="782925" y="115569"/>
                                </a:lnTo>
                                <a:lnTo>
                                  <a:pt x="780161" y="171195"/>
                                </a:lnTo>
                                <a:lnTo>
                                  <a:pt x="906717" y="115569"/>
                                </a:lnTo>
                                <a:lnTo>
                                  <a:pt x="811530" y="115569"/>
                                </a:lnTo>
                                <a:lnTo>
                                  <a:pt x="782996" y="114150"/>
                                </a:lnTo>
                                <a:lnTo>
                                  <a:pt x="909947" y="114150"/>
                                </a:lnTo>
                                <a:lnTo>
                                  <a:pt x="955548" y="94106"/>
                                </a:lnTo>
                                <a:lnTo>
                                  <a:pt x="788670" y="0"/>
                                </a:lnTo>
                                <a:close/>
                              </a:path>
                              <a:path w="955675" h="171450">
                                <a:moveTo>
                                  <a:pt x="785830" y="57124"/>
                                </a:moveTo>
                                <a:lnTo>
                                  <a:pt x="782996" y="114150"/>
                                </a:lnTo>
                                <a:lnTo>
                                  <a:pt x="811530" y="115569"/>
                                </a:lnTo>
                                <a:lnTo>
                                  <a:pt x="814324" y="58546"/>
                                </a:lnTo>
                                <a:lnTo>
                                  <a:pt x="785830" y="57124"/>
                                </a:lnTo>
                                <a:close/>
                              </a:path>
                              <a:path w="955675" h="171450">
                                <a:moveTo>
                                  <a:pt x="2794" y="18033"/>
                                </a:moveTo>
                                <a:lnTo>
                                  <a:pt x="0" y="75183"/>
                                </a:lnTo>
                                <a:lnTo>
                                  <a:pt x="782996" y="114150"/>
                                </a:lnTo>
                                <a:lnTo>
                                  <a:pt x="785830" y="57124"/>
                                </a:lnTo>
                                <a:lnTo>
                                  <a:pt x="2794" y="18033"/>
                                </a:lnTo>
                                <a:close/>
                              </a:path>
                            </a:pathLst>
                          </a:custGeom>
                          <a:solidFill>
                            <a:srgbClr val="8FAADC"/>
                          </a:solidFill>
                        </wps:spPr>
                        <wps:bodyPr wrap="square" lIns="0" tIns="0" rIns="0" bIns="0" rtlCol="0">
                          <a:prstTxWarp prst="textNoShape">
                            <a:avLst/>
                          </a:prstTxWarp>
                          <a:noAutofit/>
                        </wps:bodyPr>
                      </wps:wsp>
                      <wps:wsp>
                        <wps:cNvPr id="101" name="Textbox 101"/>
                        <wps:cNvSpPr txBox="1"/>
                        <wps:spPr>
                          <a:xfrm>
                            <a:off x="2225675" y="0"/>
                            <a:ext cx="244475"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4"/>
                                  <w:sz w:val="18"/>
                                </w:rPr>
                                <w:t>$183</w:t>
                              </w:r>
                            </w:p>
                          </w:txbxContent>
                        </wps:txbx>
                        <wps:bodyPr wrap="square" lIns="0" tIns="0" rIns="0" bIns="0" rtlCol="0">
                          <a:noAutofit/>
                        </wps:bodyPr>
                      </wps:wsp>
                      <wps:wsp>
                        <wps:cNvPr id="102" name="Textbox 102"/>
                        <wps:cNvSpPr txBox="1"/>
                        <wps:spPr>
                          <a:xfrm>
                            <a:off x="36830" y="374904"/>
                            <a:ext cx="18669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$86</w:t>
                              </w:r>
                            </w:p>
                          </w:txbxContent>
                        </wps:txbx>
                        <wps:bodyPr wrap="square" lIns="0" tIns="0" rIns="0" bIns="0" rtlCol="0">
                          <a:noAutofit/>
                        </wps:bodyPr>
                      </wps:wsp>
                    </wpg:wgp>
                  </a:graphicData>
                </a:graphic>
              </wp:anchor>
            </w:drawing>
          </mc:Choice>
          <mc:Fallback>
            <w:pict>
              <v:group style="position:absolute;margin-left:507.600006pt;margin-top:10.119325pt;width:194.5pt;height:70.05pt;mso-position-horizontal-relative:page;mso-position-vertical-relative:paragraph;z-index:15752704" id="docshapegroup93" coordorigin="10152,202" coordsize="3890,1401">
                <v:shape style="position:absolute;left:10248;top:347;width:3687;height:1248" id="docshape94" coordorigin="10248,347" coordsize="3687,1248" path="m10442,1067l10248,1067,10248,1595,10442,1595,10442,1067xm10831,897l10637,897,10637,1595,10831,1595,10831,897xm11218,698l11023,698,11023,1595,11218,1595,11218,698xm11606,614l11412,614,11412,1595,11606,1595,11606,614xm11995,549l11801,549,11801,1595,11995,1595,11995,549xm12382,347l12187,347,12187,1595,12382,1595,12382,347xm12770,482l12576,482,12576,1595,12770,1595,12770,482xm13159,470l12965,470,12965,1595,13159,1595,13159,470xm13546,472l13351,472,13351,1595,13546,1595,13546,472xm13934,477l13740,477,13740,1595,13934,1595,13934,477xe" filled="true" fillcolor="#1f3863" stroked="false">
                  <v:path arrowok="t"/>
                  <v:fill type="solid"/>
                </v:shape>
                <v:line style="position:absolute" from="10152,1595" to="14030,1595" stroked="true" strokeweight=".75pt" strokecolor="#d9d9d9">
                  <v:stroke dashstyle="solid"/>
                </v:line>
                <v:line style="position:absolute" from="10418,1070" to="12203,287" stroked="true" strokeweight="4.5pt" strokecolor="#8faadc">
                  <v:stroke dashstyle="solid"/>
                </v:line>
                <v:shape style="position:absolute;left:12163;top:213;width:1505;height:270" id="docshape95" coordorigin="12163,214" coordsize="1505,270" path="m13405,214l13401,304,13446,306,13441,396,13396,396,13392,484,13591,396,13441,396,13396,394,13596,394,13668,362,13405,214xm13401,304l13396,394,13441,396,13446,306,13401,304xm12168,242l12163,332,13396,394,13401,304,12168,242xe" filled="true" fillcolor="#8faadc" stroked="false">
                  <v:path arrowok="t"/>
                  <v:fill type="solid"/>
                </v:shape>
                <v:shape style="position:absolute;left:13657;top:202;width:385;height:180" type="#_x0000_t202" id="docshape96" filled="false" stroked="false">
                  <v:textbox inset="0,0,0,0">
                    <w:txbxContent>
                      <w:p>
                        <w:pPr>
                          <w:spacing w:line="180" w:lineRule="exact" w:before="0"/>
                          <w:ind w:left="0" w:right="0" w:firstLine="0"/>
                          <w:jc w:val="left"/>
                          <w:rPr>
                            <w:rFonts w:ascii="Calibri"/>
                            <w:sz w:val="18"/>
                          </w:rPr>
                        </w:pPr>
                        <w:r>
                          <w:rPr>
                            <w:rFonts w:ascii="Calibri"/>
                            <w:color w:val="404040"/>
                            <w:spacing w:val="-4"/>
                            <w:sz w:val="18"/>
                          </w:rPr>
                          <w:t>$183</w:t>
                        </w:r>
                      </w:p>
                    </w:txbxContent>
                  </v:textbox>
                  <w10:wrap type="none"/>
                </v:shape>
                <v:shape style="position:absolute;left:10210;top:792;width:294;height:180" type="#_x0000_t202" id="docshape97"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$86</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53216">
                <wp:simplePos x="0" y="0"/>
                <wp:positionH relativeFrom="page">
                  <wp:posOffset>3438144</wp:posOffset>
                </wp:positionH>
                <wp:positionV relativeFrom="paragraph">
                  <wp:posOffset>125721</wp:posOffset>
                </wp:positionV>
                <wp:extent cx="2463165" cy="890905"/>
                <wp:effectExtent l="0" t="0" r="0" b="0"/>
                <wp:wrapNone/>
                <wp:docPr id="103" name="Group 103"/>
                <wp:cNvGraphicFramePr>
                  <a:graphicFrameLocks/>
                </wp:cNvGraphicFramePr>
                <a:graphic>
                  <a:graphicData uri="http://schemas.microsoft.com/office/word/2010/wordprocessingGroup">
                    <wpg:wgp>
                      <wpg:cNvPr id="103" name="Group 103"/>
                      <wpg:cNvGrpSpPr/>
                      <wpg:grpSpPr>
                        <a:xfrm>
                          <a:off x="0" y="0"/>
                          <a:ext cx="2463165" cy="890905"/>
                          <a:chExt cx="2463165" cy="890905"/>
                        </a:xfrm>
                      </wpg:grpSpPr>
                      <wps:wsp>
                        <wps:cNvPr id="104" name="Graphic 104"/>
                        <wps:cNvSpPr/>
                        <wps:spPr>
                          <a:xfrm>
                            <a:off x="60960" y="140588"/>
                            <a:ext cx="2341245" cy="745490"/>
                          </a:xfrm>
                          <a:custGeom>
                            <a:avLst/>
                            <a:gdLst/>
                            <a:ahLst/>
                            <a:cxnLst/>
                            <a:rect l="l" t="t" r="r" b="b"/>
                            <a:pathLst>
                              <a:path w="2341245" h="745490">
                                <a:moveTo>
                                  <a:pt x="123444" y="441960"/>
                                </a:moveTo>
                                <a:lnTo>
                                  <a:pt x="0" y="441960"/>
                                </a:lnTo>
                                <a:lnTo>
                                  <a:pt x="0" y="745236"/>
                                </a:lnTo>
                                <a:lnTo>
                                  <a:pt x="123444" y="745236"/>
                                </a:lnTo>
                                <a:lnTo>
                                  <a:pt x="123444" y="441960"/>
                                </a:lnTo>
                                <a:close/>
                              </a:path>
                              <a:path w="2341245" h="745490">
                                <a:moveTo>
                                  <a:pt x="370332" y="426720"/>
                                </a:moveTo>
                                <a:lnTo>
                                  <a:pt x="246888" y="426720"/>
                                </a:lnTo>
                                <a:lnTo>
                                  <a:pt x="246888" y="745236"/>
                                </a:lnTo>
                                <a:lnTo>
                                  <a:pt x="370332" y="745236"/>
                                </a:lnTo>
                                <a:lnTo>
                                  <a:pt x="370332" y="426720"/>
                                </a:lnTo>
                                <a:close/>
                              </a:path>
                              <a:path w="2341245" h="745490">
                                <a:moveTo>
                                  <a:pt x="615696" y="400812"/>
                                </a:moveTo>
                                <a:lnTo>
                                  <a:pt x="492252" y="400812"/>
                                </a:lnTo>
                                <a:lnTo>
                                  <a:pt x="492252" y="745236"/>
                                </a:lnTo>
                                <a:lnTo>
                                  <a:pt x="615696" y="745236"/>
                                </a:lnTo>
                                <a:lnTo>
                                  <a:pt x="615696" y="400812"/>
                                </a:lnTo>
                                <a:close/>
                              </a:path>
                              <a:path w="2341245" h="745490">
                                <a:moveTo>
                                  <a:pt x="862584" y="350520"/>
                                </a:moveTo>
                                <a:lnTo>
                                  <a:pt x="739140" y="350520"/>
                                </a:lnTo>
                                <a:lnTo>
                                  <a:pt x="739140" y="745236"/>
                                </a:lnTo>
                                <a:lnTo>
                                  <a:pt x="862584" y="745236"/>
                                </a:lnTo>
                                <a:lnTo>
                                  <a:pt x="862584" y="350520"/>
                                </a:lnTo>
                                <a:close/>
                              </a:path>
                              <a:path w="2341245" h="745490">
                                <a:moveTo>
                                  <a:pt x="1109472" y="251460"/>
                                </a:moveTo>
                                <a:lnTo>
                                  <a:pt x="986028" y="251460"/>
                                </a:lnTo>
                                <a:lnTo>
                                  <a:pt x="986028" y="745236"/>
                                </a:lnTo>
                                <a:lnTo>
                                  <a:pt x="1109472" y="745236"/>
                                </a:lnTo>
                                <a:lnTo>
                                  <a:pt x="1109472" y="251460"/>
                                </a:lnTo>
                                <a:close/>
                              </a:path>
                              <a:path w="2341245" h="745490">
                                <a:moveTo>
                                  <a:pt x="1354836" y="128016"/>
                                </a:moveTo>
                                <a:lnTo>
                                  <a:pt x="1231392" y="128016"/>
                                </a:lnTo>
                                <a:lnTo>
                                  <a:pt x="1231392" y="745236"/>
                                </a:lnTo>
                                <a:lnTo>
                                  <a:pt x="1354836" y="745236"/>
                                </a:lnTo>
                                <a:lnTo>
                                  <a:pt x="1354836" y="128016"/>
                                </a:lnTo>
                                <a:close/>
                              </a:path>
                              <a:path w="2341245" h="745490">
                                <a:moveTo>
                                  <a:pt x="1601724" y="35052"/>
                                </a:moveTo>
                                <a:lnTo>
                                  <a:pt x="1478280" y="35052"/>
                                </a:lnTo>
                                <a:lnTo>
                                  <a:pt x="1478280" y="745236"/>
                                </a:lnTo>
                                <a:lnTo>
                                  <a:pt x="1601724" y="745236"/>
                                </a:lnTo>
                                <a:lnTo>
                                  <a:pt x="1601724" y="35052"/>
                                </a:lnTo>
                                <a:close/>
                              </a:path>
                              <a:path w="2341245" h="745490">
                                <a:moveTo>
                                  <a:pt x="1848612" y="35052"/>
                                </a:moveTo>
                                <a:lnTo>
                                  <a:pt x="1725168" y="35052"/>
                                </a:lnTo>
                                <a:lnTo>
                                  <a:pt x="1725168" y="745236"/>
                                </a:lnTo>
                                <a:lnTo>
                                  <a:pt x="1848612" y="745236"/>
                                </a:lnTo>
                                <a:lnTo>
                                  <a:pt x="1848612" y="35052"/>
                                </a:lnTo>
                                <a:close/>
                              </a:path>
                              <a:path w="2341245" h="745490">
                                <a:moveTo>
                                  <a:pt x="2093976" y="0"/>
                                </a:moveTo>
                                <a:lnTo>
                                  <a:pt x="1970532" y="0"/>
                                </a:lnTo>
                                <a:lnTo>
                                  <a:pt x="1970532" y="745236"/>
                                </a:lnTo>
                                <a:lnTo>
                                  <a:pt x="2093976" y="745236"/>
                                </a:lnTo>
                                <a:lnTo>
                                  <a:pt x="2093976" y="0"/>
                                </a:lnTo>
                                <a:close/>
                              </a:path>
                              <a:path w="2341245" h="745490">
                                <a:moveTo>
                                  <a:pt x="2340864" y="0"/>
                                </a:moveTo>
                                <a:lnTo>
                                  <a:pt x="2217420" y="0"/>
                                </a:lnTo>
                                <a:lnTo>
                                  <a:pt x="2217420" y="745236"/>
                                </a:lnTo>
                                <a:lnTo>
                                  <a:pt x="2340864" y="745236"/>
                                </a:lnTo>
                                <a:lnTo>
                                  <a:pt x="2340864" y="0"/>
                                </a:lnTo>
                                <a:close/>
                              </a:path>
                            </a:pathLst>
                          </a:custGeom>
                          <a:solidFill>
                            <a:srgbClr val="1F3863"/>
                          </a:solidFill>
                        </wps:spPr>
                        <wps:bodyPr wrap="square" lIns="0" tIns="0" rIns="0" bIns="0" rtlCol="0">
                          <a:prstTxWarp prst="textNoShape">
                            <a:avLst/>
                          </a:prstTxWarp>
                          <a:noAutofit/>
                        </wps:bodyPr>
                      </wps:wsp>
                      <wps:wsp>
                        <wps:cNvPr id="105" name="Graphic 105"/>
                        <wps:cNvSpPr/>
                        <wps:spPr>
                          <a:xfrm>
                            <a:off x="0" y="885825"/>
                            <a:ext cx="2463165" cy="1270"/>
                          </a:xfrm>
                          <a:custGeom>
                            <a:avLst/>
                            <a:gdLst/>
                            <a:ahLst/>
                            <a:cxnLst/>
                            <a:rect l="l" t="t" r="r" b="b"/>
                            <a:pathLst>
                              <a:path w="2463165" h="0">
                                <a:moveTo>
                                  <a:pt x="0" y="0"/>
                                </a:moveTo>
                                <a:lnTo>
                                  <a:pt x="2462783" y="0"/>
                                </a:lnTo>
                              </a:path>
                            </a:pathLst>
                          </a:custGeom>
                          <a:ln w="9525">
                            <a:solidFill>
                              <a:srgbClr val="D9D9D9"/>
                            </a:solidFill>
                            <a:prstDash val="solid"/>
                          </a:ln>
                        </wps:spPr>
                        <wps:bodyPr wrap="square" lIns="0" tIns="0" rIns="0" bIns="0" rtlCol="0">
                          <a:prstTxWarp prst="textNoShape">
                            <a:avLst/>
                          </a:prstTxWarp>
                          <a:noAutofit/>
                        </wps:bodyPr>
                      </wps:wsp>
                      <wps:wsp>
                        <wps:cNvPr id="106" name="Graphic 106"/>
                        <wps:cNvSpPr/>
                        <wps:spPr>
                          <a:xfrm>
                            <a:off x="124968" y="104012"/>
                            <a:ext cx="1472565" cy="473075"/>
                          </a:xfrm>
                          <a:custGeom>
                            <a:avLst/>
                            <a:gdLst/>
                            <a:ahLst/>
                            <a:cxnLst/>
                            <a:rect l="l" t="t" r="r" b="b"/>
                            <a:pathLst>
                              <a:path w="1472565" h="473075">
                                <a:moveTo>
                                  <a:pt x="0" y="473075"/>
                                </a:moveTo>
                                <a:lnTo>
                                  <a:pt x="1472564" y="0"/>
                                </a:lnTo>
                              </a:path>
                            </a:pathLst>
                          </a:custGeom>
                          <a:ln w="57150">
                            <a:solidFill>
                              <a:srgbClr val="8FAADC"/>
                            </a:solidFill>
                            <a:prstDash val="solid"/>
                          </a:ln>
                        </wps:spPr>
                        <wps:bodyPr wrap="square" lIns="0" tIns="0" rIns="0" bIns="0" rtlCol="0">
                          <a:prstTxWarp prst="textNoShape">
                            <a:avLst/>
                          </a:prstTxWarp>
                          <a:noAutofit/>
                        </wps:bodyPr>
                      </wps:wsp>
                      <wps:wsp>
                        <wps:cNvPr id="107" name="Graphic 107"/>
                        <wps:cNvSpPr/>
                        <wps:spPr>
                          <a:xfrm>
                            <a:off x="1576069" y="0"/>
                            <a:ext cx="790575" cy="171450"/>
                          </a:xfrm>
                          <a:custGeom>
                            <a:avLst/>
                            <a:gdLst/>
                            <a:ahLst/>
                            <a:cxnLst/>
                            <a:rect l="l" t="t" r="r" b="b"/>
                            <a:pathLst>
                              <a:path w="790575" h="171450">
                                <a:moveTo>
                                  <a:pt x="740776" y="55879"/>
                                </a:moveTo>
                                <a:lnTo>
                                  <a:pt x="646684" y="55879"/>
                                </a:lnTo>
                                <a:lnTo>
                                  <a:pt x="649097" y="113029"/>
                                </a:lnTo>
                                <a:lnTo>
                                  <a:pt x="620652" y="114287"/>
                                </a:lnTo>
                                <a:lnTo>
                                  <a:pt x="623188" y="171323"/>
                                </a:lnTo>
                                <a:lnTo>
                                  <a:pt x="790575" y="78104"/>
                                </a:lnTo>
                                <a:lnTo>
                                  <a:pt x="740776" y="55879"/>
                                </a:lnTo>
                                <a:close/>
                              </a:path>
                              <a:path w="790575" h="171450">
                                <a:moveTo>
                                  <a:pt x="618110" y="57148"/>
                                </a:moveTo>
                                <a:lnTo>
                                  <a:pt x="0" y="84581"/>
                                </a:lnTo>
                                <a:lnTo>
                                  <a:pt x="2539" y="141604"/>
                                </a:lnTo>
                                <a:lnTo>
                                  <a:pt x="620652" y="114287"/>
                                </a:lnTo>
                                <a:lnTo>
                                  <a:pt x="618110" y="57148"/>
                                </a:lnTo>
                                <a:close/>
                              </a:path>
                              <a:path w="790575" h="171450">
                                <a:moveTo>
                                  <a:pt x="646684" y="55879"/>
                                </a:moveTo>
                                <a:lnTo>
                                  <a:pt x="618110" y="57148"/>
                                </a:lnTo>
                                <a:lnTo>
                                  <a:pt x="620652" y="114287"/>
                                </a:lnTo>
                                <a:lnTo>
                                  <a:pt x="649097" y="113029"/>
                                </a:lnTo>
                                <a:lnTo>
                                  <a:pt x="646684" y="55879"/>
                                </a:lnTo>
                                <a:close/>
                              </a:path>
                              <a:path w="790575" h="171450">
                                <a:moveTo>
                                  <a:pt x="615569" y="0"/>
                                </a:moveTo>
                                <a:lnTo>
                                  <a:pt x="618110" y="57148"/>
                                </a:lnTo>
                                <a:lnTo>
                                  <a:pt x="646684" y="55879"/>
                                </a:lnTo>
                                <a:lnTo>
                                  <a:pt x="740776" y="55879"/>
                                </a:lnTo>
                                <a:lnTo>
                                  <a:pt x="615569" y="0"/>
                                </a:lnTo>
                                <a:close/>
                              </a:path>
                            </a:pathLst>
                          </a:custGeom>
                          <a:solidFill>
                            <a:srgbClr val="8FAADC"/>
                          </a:solidFill>
                        </wps:spPr>
                        <wps:bodyPr wrap="square" lIns="0" tIns="0" rIns="0" bIns="0" rtlCol="0">
                          <a:prstTxWarp prst="textNoShape">
                            <a:avLst/>
                          </a:prstTxWarp>
                          <a:noAutofit/>
                        </wps:bodyPr>
                      </wps:wsp>
                      <wps:wsp>
                        <wps:cNvPr id="108" name="Textbox 108"/>
                        <wps:cNvSpPr txBox="1"/>
                        <wps:spPr>
                          <a:xfrm>
                            <a:off x="7620" y="409066"/>
                            <a:ext cx="244475"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4"/>
                                  <w:sz w:val="18"/>
                                </w:rPr>
                                <w:t>$782</w:t>
                              </w:r>
                            </w:p>
                          </w:txbxContent>
                        </wps:txbx>
                        <wps:bodyPr wrap="square" lIns="0" tIns="0" rIns="0" bIns="0" rtlCol="0">
                          <a:noAutofit/>
                        </wps:bodyPr>
                      </wps:wsp>
                    </wpg:wgp>
                  </a:graphicData>
                </a:graphic>
              </wp:anchor>
            </w:drawing>
          </mc:Choice>
          <mc:Fallback>
            <w:pict>
              <v:group style="position:absolute;margin-left:270.720001pt;margin-top:9.899325pt;width:193.95pt;height:70.150pt;mso-position-horizontal-relative:page;mso-position-vertical-relative:paragraph;z-index:15753216" id="docshapegroup98" coordorigin="5414,198" coordsize="3879,1403">
                <v:shape style="position:absolute;left:5510;top:419;width:3687;height:1174" id="docshape99" coordorigin="5510,419" coordsize="3687,1174" path="m5705,1115l5510,1115,5510,1593,5705,1593,5705,1115xm6094,1091l5899,1091,5899,1593,6094,1593,6094,1091xm6480,1051l6286,1051,6286,1593,6480,1593,6480,1051xm6869,971l6674,971,6674,1593,6869,1593,6869,971xm7258,815l7063,815,7063,1593,7258,1593,7258,815xm7644,621l7450,621,7450,1593,7644,1593,7644,621xm8033,475l7838,475,7838,1593,8033,1593,8033,475xm8422,475l8227,475,8227,1593,8422,1593,8422,475xm8808,419l8614,419,8614,1593,8808,1593,8808,419xm9197,419l9002,419,9002,1593,9197,1593,9197,419xe" filled="true" fillcolor="#1f3863" stroked="false">
                  <v:path arrowok="t"/>
                  <v:fill type="solid"/>
                </v:shape>
                <v:line style="position:absolute" from="5414,1593" to="9293,1593" stroked="true" strokeweight=".75pt" strokecolor="#d9d9d9">
                  <v:stroke dashstyle="solid"/>
                </v:line>
                <v:line style="position:absolute" from="5611,1107" to="7930,362" stroked="true" strokeweight="4.5pt" strokecolor="#8faadc">
                  <v:stroke dashstyle="solid"/>
                </v:line>
                <v:shape style="position:absolute;left:7896;top:197;width:1245;height:270" id="docshape100" coordorigin="7896,198" coordsize="1245,270" path="m9063,286l8915,286,8919,376,8874,378,8878,468,9141,321,9063,286xm8870,288l7896,331,7900,421,8874,378,8870,288xm8915,286l8870,288,8874,378,8919,376,8915,286xm8866,198l8870,288,8915,286,9063,286,8866,198xe" filled="true" fillcolor="#8faadc" stroked="false">
                  <v:path arrowok="t"/>
                  <v:fill type="solid"/>
                </v:shape>
                <v:shape style="position:absolute;left:5426;top:842;width:385;height:180" type="#_x0000_t202" id="docshape101" filled="false" stroked="false">
                  <v:textbox inset="0,0,0,0">
                    <w:txbxContent>
                      <w:p>
                        <w:pPr>
                          <w:spacing w:line="180" w:lineRule="exact" w:before="0"/>
                          <w:ind w:left="0" w:right="0" w:firstLine="0"/>
                          <w:jc w:val="left"/>
                          <w:rPr>
                            <w:rFonts w:ascii="Calibri"/>
                            <w:sz w:val="18"/>
                          </w:rPr>
                        </w:pPr>
                        <w:r>
                          <w:rPr>
                            <w:rFonts w:ascii="Calibri"/>
                            <w:color w:val="404040"/>
                            <w:spacing w:val="-4"/>
                            <w:sz w:val="18"/>
                          </w:rPr>
                          <w:t>$782</w:t>
                        </w:r>
                      </w:p>
                    </w:txbxContent>
                  </v:textbox>
                  <w10:wrap type="none"/>
                </v:shape>
                <w10:wrap type="none"/>
              </v:group>
            </w:pict>
          </mc:Fallback>
        </mc:AlternateContent>
      </w:r>
      <w:r>
        <w:rPr>
          <w:rFonts w:ascii="Calibri"/>
          <w:color w:val="404040"/>
          <w:spacing w:val="-2"/>
          <w:sz w:val="18"/>
        </w:rPr>
        <w:t>$1,921</w:t>
      </w:r>
    </w:p>
    <w:p>
      <w:pPr>
        <w:spacing w:after="0"/>
        <w:jc w:val="center"/>
        <w:rPr>
          <w:rFonts w:ascii="Calibri"/>
          <w:sz w:val="18"/>
        </w:rPr>
        <w:sectPr>
          <w:type w:val="continuous"/>
          <w:pgSz w:w="14400" w:h="10800" w:orient="landscape"/>
          <w:pgMar w:header="0" w:footer="0" w:top="660" w:bottom="500" w:left="0" w:right="0"/>
          <w:cols w:num="3" w:equalWidth="0">
            <w:col w:w="3196" w:space="40"/>
            <w:col w:w="1523" w:space="39"/>
            <w:col w:w="9602"/>
          </w:cols>
        </w:sect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spacing w:before="8"/>
        <w:rPr>
          <w:rFonts w:ascii="Calibri"/>
          <w:sz w:val="15"/>
        </w:rPr>
      </w:pPr>
    </w:p>
    <w:p>
      <w:pPr>
        <w:spacing w:after="0"/>
        <w:rPr>
          <w:rFonts w:ascii="Calibri"/>
          <w:sz w:val="15"/>
        </w:rPr>
        <w:sectPr>
          <w:type w:val="continuous"/>
          <w:pgSz w:w="14400" w:h="10800" w:orient="landscape"/>
          <w:pgMar w:header="0" w:footer="0" w:top="660" w:bottom="500" w:left="0" w:right="0"/>
        </w:sectPr>
      </w:pPr>
    </w:p>
    <w:p>
      <w:pPr>
        <w:spacing w:before="64"/>
        <w:ind w:left="833" w:right="0" w:firstLine="0"/>
        <w:jc w:val="left"/>
        <w:rPr>
          <w:rFonts w:ascii="Calibri"/>
          <w:sz w:val="18"/>
        </w:rPr>
      </w:pPr>
      <w:r>
        <w:rPr>
          <w:rFonts w:ascii="Calibri"/>
          <w:color w:val="585858"/>
          <w:sz w:val="18"/>
        </w:rPr>
        <w:t>2016</w:t>
      </w:r>
      <w:r>
        <w:rPr>
          <w:rFonts w:ascii="Calibri"/>
          <w:color w:val="585858"/>
          <w:spacing w:val="-18"/>
          <w:sz w:val="18"/>
        </w:rPr>
        <w:t> </w:t>
      </w:r>
      <w:r>
        <w:rPr>
          <w:rFonts w:ascii="Calibri"/>
          <w:color w:val="585858"/>
          <w:sz w:val="18"/>
        </w:rPr>
        <w:t>2017</w:t>
      </w:r>
      <w:r>
        <w:rPr>
          <w:rFonts w:ascii="Calibri"/>
          <w:color w:val="585858"/>
          <w:spacing w:val="-18"/>
          <w:sz w:val="18"/>
        </w:rPr>
        <w:t> </w:t>
      </w:r>
      <w:r>
        <w:rPr>
          <w:rFonts w:ascii="Calibri"/>
          <w:color w:val="585858"/>
          <w:sz w:val="18"/>
        </w:rPr>
        <w:t>2018</w:t>
      </w:r>
      <w:r>
        <w:rPr>
          <w:rFonts w:ascii="Calibri"/>
          <w:color w:val="585858"/>
          <w:spacing w:val="-18"/>
          <w:sz w:val="18"/>
        </w:rPr>
        <w:t> </w:t>
      </w:r>
      <w:r>
        <w:rPr>
          <w:rFonts w:ascii="Calibri"/>
          <w:color w:val="585858"/>
          <w:sz w:val="18"/>
        </w:rPr>
        <w:t>2019</w:t>
      </w:r>
      <w:r>
        <w:rPr>
          <w:rFonts w:ascii="Calibri"/>
          <w:color w:val="585858"/>
          <w:spacing w:val="-18"/>
          <w:sz w:val="18"/>
        </w:rPr>
        <w:t> </w:t>
      </w:r>
      <w:r>
        <w:rPr>
          <w:rFonts w:ascii="Calibri"/>
          <w:color w:val="585858"/>
          <w:sz w:val="18"/>
        </w:rPr>
        <w:t>2020</w:t>
      </w:r>
      <w:r>
        <w:rPr>
          <w:rFonts w:ascii="Calibri"/>
          <w:color w:val="585858"/>
          <w:spacing w:val="-18"/>
          <w:sz w:val="18"/>
        </w:rPr>
        <w:t> </w:t>
      </w:r>
      <w:r>
        <w:rPr>
          <w:rFonts w:ascii="Calibri"/>
          <w:color w:val="585858"/>
          <w:sz w:val="18"/>
        </w:rPr>
        <w:t>2021</w:t>
      </w:r>
      <w:r>
        <w:rPr>
          <w:rFonts w:ascii="Calibri"/>
          <w:color w:val="585858"/>
          <w:spacing w:val="-18"/>
          <w:sz w:val="18"/>
        </w:rPr>
        <w:t> </w:t>
      </w:r>
      <w:r>
        <w:rPr>
          <w:rFonts w:ascii="Calibri"/>
          <w:color w:val="585858"/>
          <w:sz w:val="18"/>
        </w:rPr>
        <w:t>2022</w:t>
      </w:r>
      <w:r>
        <w:rPr>
          <w:rFonts w:ascii="Calibri"/>
          <w:color w:val="585858"/>
          <w:spacing w:val="37"/>
          <w:sz w:val="18"/>
        </w:rPr>
        <w:t> </w:t>
      </w:r>
      <w:r>
        <w:rPr>
          <w:rFonts w:ascii="Calibri"/>
          <w:color w:val="585858"/>
          <w:spacing w:val="-5"/>
          <w:sz w:val="18"/>
        </w:rPr>
        <w:t>Q1</w:t>
      </w:r>
    </w:p>
    <w:p>
      <w:pPr>
        <w:spacing w:before="64"/>
        <w:ind w:left="137" w:right="0" w:firstLine="0"/>
        <w:jc w:val="left"/>
        <w:rPr>
          <w:rFonts w:ascii="Calibri"/>
          <w:sz w:val="18"/>
        </w:rPr>
      </w:pPr>
      <w:r>
        <w:rPr/>
        <w:br w:type="column"/>
      </w:r>
      <w:r>
        <w:rPr>
          <w:rFonts w:ascii="Calibri"/>
          <w:color w:val="585858"/>
          <w:sz w:val="18"/>
        </w:rPr>
        <w:t>Q2</w:t>
      </w:r>
      <w:r>
        <w:rPr>
          <w:rFonts w:ascii="Calibri"/>
          <w:color w:val="585858"/>
          <w:spacing w:val="46"/>
          <w:sz w:val="18"/>
        </w:rPr>
        <w:t>  </w:t>
      </w:r>
      <w:r>
        <w:rPr>
          <w:rFonts w:ascii="Calibri"/>
          <w:color w:val="585858"/>
          <w:spacing w:val="-5"/>
          <w:sz w:val="18"/>
        </w:rPr>
        <w:t>Q3</w:t>
      </w:r>
    </w:p>
    <w:p>
      <w:pPr>
        <w:spacing w:before="67"/>
        <w:ind w:left="773" w:right="0" w:firstLine="0"/>
        <w:jc w:val="left"/>
        <w:rPr>
          <w:rFonts w:ascii="Calibri"/>
          <w:sz w:val="18"/>
        </w:rPr>
      </w:pPr>
      <w:r>
        <w:rPr/>
        <w:br w:type="column"/>
      </w:r>
      <w:r>
        <w:rPr>
          <w:rFonts w:ascii="Calibri"/>
          <w:color w:val="585858"/>
          <w:sz w:val="18"/>
        </w:rPr>
        <w:t>2016</w:t>
      </w:r>
      <w:r>
        <w:rPr>
          <w:rFonts w:ascii="Calibri"/>
          <w:color w:val="585858"/>
          <w:spacing w:val="-18"/>
          <w:sz w:val="18"/>
        </w:rPr>
        <w:t> </w:t>
      </w:r>
      <w:r>
        <w:rPr>
          <w:rFonts w:ascii="Calibri"/>
          <w:color w:val="585858"/>
          <w:sz w:val="18"/>
        </w:rPr>
        <w:t>2017</w:t>
      </w:r>
      <w:r>
        <w:rPr>
          <w:rFonts w:ascii="Calibri"/>
          <w:color w:val="585858"/>
          <w:spacing w:val="-18"/>
          <w:sz w:val="18"/>
        </w:rPr>
        <w:t> </w:t>
      </w:r>
      <w:r>
        <w:rPr>
          <w:rFonts w:ascii="Calibri"/>
          <w:color w:val="585858"/>
          <w:sz w:val="18"/>
        </w:rPr>
        <w:t>2018</w:t>
      </w:r>
      <w:r>
        <w:rPr>
          <w:rFonts w:ascii="Calibri"/>
          <w:color w:val="585858"/>
          <w:spacing w:val="-18"/>
          <w:sz w:val="18"/>
        </w:rPr>
        <w:t> </w:t>
      </w:r>
      <w:r>
        <w:rPr>
          <w:rFonts w:ascii="Calibri"/>
          <w:color w:val="585858"/>
          <w:sz w:val="18"/>
        </w:rPr>
        <w:t>2019</w:t>
      </w:r>
      <w:r>
        <w:rPr>
          <w:rFonts w:ascii="Calibri"/>
          <w:color w:val="585858"/>
          <w:spacing w:val="-18"/>
          <w:sz w:val="18"/>
        </w:rPr>
        <w:t> </w:t>
      </w:r>
      <w:r>
        <w:rPr>
          <w:rFonts w:ascii="Calibri"/>
          <w:color w:val="585858"/>
          <w:sz w:val="18"/>
        </w:rPr>
        <w:t>2020</w:t>
      </w:r>
      <w:r>
        <w:rPr>
          <w:rFonts w:ascii="Calibri"/>
          <w:color w:val="585858"/>
          <w:spacing w:val="-18"/>
          <w:sz w:val="18"/>
        </w:rPr>
        <w:t> </w:t>
      </w:r>
      <w:r>
        <w:rPr>
          <w:rFonts w:ascii="Calibri"/>
          <w:color w:val="585858"/>
          <w:sz w:val="18"/>
        </w:rPr>
        <w:t>2021</w:t>
      </w:r>
      <w:r>
        <w:rPr>
          <w:rFonts w:ascii="Calibri"/>
          <w:color w:val="585858"/>
          <w:spacing w:val="-18"/>
          <w:sz w:val="18"/>
        </w:rPr>
        <w:t> </w:t>
      </w:r>
      <w:r>
        <w:rPr>
          <w:rFonts w:ascii="Calibri"/>
          <w:color w:val="585858"/>
          <w:sz w:val="18"/>
        </w:rPr>
        <w:t>2022</w:t>
      </w:r>
      <w:r>
        <w:rPr>
          <w:rFonts w:ascii="Calibri"/>
          <w:color w:val="585858"/>
          <w:spacing w:val="48"/>
          <w:sz w:val="18"/>
        </w:rPr>
        <w:t> </w:t>
      </w:r>
      <w:r>
        <w:rPr>
          <w:rFonts w:ascii="Calibri"/>
          <w:color w:val="585858"/>
          <w:sz w:val="18"/>
        </w:rPr>
        <w:t>Q1</w:t>
      </w:r>
      <w:r>
        <w:rPr>
          <w:rFonts w:ascii="Calibri"/>
          <w:color w:val="585858"/>
          <w:spacing w:val="43"/>
          <w:sz w:val="18"/>
        </w:rPr>
        <w:t>  </w:t>
      </w:r>
      <w:r>
        <w:rPr>
          <w:rFonts w:ascii="Calibri"/>
          <w:color w:val="585858"/>
          <w:sz w:val="18"/>
        </w:rPr>
        <w:t>Q2</w:t>
      </w:r>
      <w:r>
        <w:rPr>
          <w:rFonts w:ascii="Calibri"/>
          <w:color w:val="585858"/>
          <w:spacing w:val="44"/>
          <w:sz w:val="18"/>
        </w:rPr>
        <w:t>  </w:t>
      </w:r>
      <w:r>
        <w:rPr>
          <w:rFonts w:ascii="Calibri"/>
          <w:color w:val="585858"/>
          <w:spacing w:val="-5"/>
          <w:sz w:val="18"/>
        </w:rPr>
        <w:t>Q3</w:t>
      </w:r>
    </w:p>
    <w:p>
      <w:pPr>
        <w:spacing w:before="68"/>
        <w:ind w:left="833" w:right="0" w:firstLine="0"/>
        <w:jc w:val="left"/>
        <w:rPr>
          <w:rFonts w:ascii="Calibri"/>
          <w:sz w:val="18"/>
        </w:rPr>
      </w:pPr>
      <w:r>
        <w:rPr/>
        <w:br w:type="column"/>
      </w:r>
      <w:r>
        <w:rPr>
          <w:rFonts w:ascii="Calibri"/>
          <w:color w:val="585858"/>
          <w:sz w:val="18"/>
        </w:rPr>
        <w:t>2016</w:t>
      </w:r>
      <w:r>
        <w:rPr>
          <w:rFonts w:ascii="Calibri"/>
          <w:color w:val="585858"/>
          <w:spacing w:val="-20"/>
          <w:sz w:val="18"/>
        </w:rPr>
        <w:t> </w:t>
      </w:r>
      <w:r>
        <w:rPr>
          <w:rFonts w:ascii="Calibri"/>
          <w:color w:val="585858"/>
          <w:sz w:val="18"/>
        </w:rPr>
        <w:t>2017</w:t>
      </w:r>
      <w:r>
        <w:rPr>
          <w:rFonts w:ascii="Calibri"/>
          <w:color w:val="585858"/>
          <w:spacing w:val="-18"/>
          <w:sz w:val="18"/>
        </w:rPr>
        <w:t> </w:t>
      </w:r>
      <w:r>
        <w:rPr>
          <w:rFonts w:ascii="Calibri"/>
          <w:color w:val="585858"/>
          <w:sz w:val="18"/>
        </w:rPr>
        <w:t>2018</w:t>
      </w:r>
      <w:r>
        <w:rPr>
          <w:rFonts w:ascii="Calibri"/>
          <w:color w:val="585858"/>
          <w:spacing w:val="-18"/>
          <w:sz w:val="18"/>
        </w:rPr>
        <w:t> </w:t>
      </w:r>
      <w:r>
        <w:rPr>
          <w:rFonts w:ascii="Calibri"/>
          <w:color w:val="585858"/>
          <w:sz w:val="18"/>
        </w:rPr>
        <w:t>2019</w:t>
      </w:r>
      <w:r>
        <w:rPr>
          <w:rFonts w:ascii="Calibri"/>
          <w:color w:val="585858"/>
          <w:spacing w:val="-18"/>
          <w:sz w:val="18"/>
        </w:rPr>
        <w:t> </w:t>
      </w:r>
      <w:r>
        <w:rPr>
          <w:rFonts w:ascii="Calibri"/>
          <w:color w:val="585858"/>
          <w:sz w:val="18"/>
        </w:rPr>
        <w:t>2020</w:t>
      </w:r>
      <w:r>
        <w:rPr>
          <w:rFonts w:ascii="Calibri"/>
          <w:color w:val="585858"/>
          <w:spacing w:val="-18"/>
          <w:sz w:val="18"/>
        </w:rPr>
        <w:t> </w:t>
      </w:r>
      <w:r>
        <w:rPr>
          <w:rFonts w:ascii="Calibri"/>
          <w:color w:val="585858"/>
          <w:sz w:val="18"/>
        </w:rPr>
        <w:t>2021</w:t>
      </w:r>
      <w:r>
        <w:rPr>
          <w:rFonts w:ascii="Calibri"/>
          <w:color w:val="585858"/>
          <w:spacing w:val="-18"/>
          <w:sz w:val="18"/>
        </w:rPr>
        <w:t> </w:t>
      </w:r>
      <w:r>
        <w:rPr>
          <w:rFonts w:ascii="Calibri"/>
          <w:color w:val="585858"/>
          <w:sz w:val="18"/>
        </w:rPr>
        <w:t>2022</w:t>
      </w:r>
      <w:r>
        <w:rPr>
          <w:rFonts w:ascii="Calibri"/>
          <w:color w:val="585858"/>
          <w:spacing w:val="36"/>
          <w:sz w:val="18"/>
        </w:rPr>
        <w:t> </w:t>
      </w:r>
      <w:r>
        <w:rPr>
          <w:rFonts w:ascii="Calibri"/>
          <w:color w:val="585858"/>
          <w:spacing w:val="-5"/>
          <w:sz w:val="18"/>
        </w:rPr>
        <w:t>Q1</w:t>
      </w:r>
    </w:p>
    <w:p>
      <w:pPr>
        <w:spacing w:before="68"/>
        <w:ind w:left="138" w:right="0" w:firstLine="0"/>
        <w:jc w:val="left"/>
        <w:rPr>
          <w:rFonts w:ascii="Calibri"/>
          <w:sz w:val="18"/>
        </w:rPr>
      </w:pPr>
      <w:r>
        <w:rPr/>
        <w:br w:type="column"/>
      </w:r>
      <w:r>
        <w:rPr>
          <w:rFonts w:ascii="Calibri"/>
          <w:color w:val="585858"/>
          <w:sz w:val="18"/>
        </w:rPr>
        <w:t>Q2</w:t>
      </w:r>
      <w:r>
        <w:rPr>
          <w:rFonts w:ascii="Calibri"/>
          <w:color w:val="585858"/>
          <w:spacing w:val="46"/>
          <w:sz w:val="18"/>
        </w:rPr>
        <w:t>  </w:t>
      </w:r>
      <w:r>
        <w:rPr>
          <w:rFonts w:ascii="Calibri"/>
          <w:color w:val="585858"/>
          <w:spacing w:val="-5"/>
          <w:sz w:val="18"/>
        </w:rPr>
        <w:t>Q3</w:t>
      </w:r>
    </w:p>
    <w:p>
      <w:pPr>
        <w:spacing w:after="0"/>
        <w:jc w:val="left"/>
        <w:rPr>
          <w:rFonts w:ascii="Calibri"/>
          <w:sz w:val="18"/>
        </w:rPr>
        <w:sectPr>
          <w:type w:val="continuous"/>
          <w:pgSz w:w="14400" w:h="10800" w:orient="landscape"/>
          <w:pgMar w:header="0" w:footer="0" w:top="660" w:bottom="500" w:left="0" w:right="0"/>
          <w:cols w:num="5" w:equalWidth="0">
            <w:col w:w="3837" w:space="40"/>
            <w:col w:w="737" w:space="39"/>
            <w:col w:w="4593" w:space="85"/>
            <w:col w:w="3837" w:space="40"/>
            <w:col w:w="1192"/>
          </w:cols>
        </w:sectPr>
      </w:pPr>
    </w:p>
    <w:p>
      <w:pPr>
        <w:spacing w:line="216" w:lineRule="exact" w:before="0"/>
        <w:ind w:left="0" w:right="0" w:firstLine="0"/>
        <w:jc w:val="right"/>
        <w:rPr>
          <w:rFonts w:ascii="Calibri"/>
          <w:sz w:val="18"/>
        </w:rPr>
      </w:pPr>
      <w:r>
        <w:rPr/>
        <mc:AlternateContent>
          <mc:Choice Requires="wps">
            <w:drawing>
              <wp:anchor distT="0" distB="0" distL="0" distR="0" allowOverlap="1" layoutInCell="1" locked="0" behindDoc="0" simplePos="0" relativeHeight="15753728">
                <wp:simplePos x="0" y="0"/>
                <wp:positionH relativeFrom="page">
                  <wp:posOffset>0</wp:posOffset>
                </wp:positionH>
                <wp:positionV relativeFrom="paragraph">
                  <wp:posOffset>131949</wp:posOffset>
                </wp:positionV>
                <wp:extent cx="9144000" cy="74930"/>
                <wp:effectExtent l="0" t="0" r="0" b="0"/>
                <wp:wrapNone/>
                <wp:docPr id="109" name="Graphic 109"/>
                <wp:cNvGraphicFramePr>
                  <a:graphicFrameLocks/>
                </wp:cNvGraphicFramePr>
                <a:graphic>
                  <a:graphicData uri="http://schemas.microsoft.com/office/word/2010/wordprocessingShape">
                    <wps:wsp>
                      <wps:cNvPr id="109" name="Graphic 109"/>
                      <wps:cNvSpPr/>
                      <wps:spPr>
                        <a:xfrm>
                          <a:off x="0" y="0"/>
                          <a:ext cx="9144000" cy="74930"/>
                        </a:xfrm>
                        <a:custGeom>
                          <a:avLst/>
                          <a:gdLst/>
                          <a:ahLst/>
                          <a:cxnLst/>
                          <a:rect l="l" t="t" r="r" b="b"/>
                          <a:pathLst>
                            <a:path w="9144000" h="74930">
                              <a:moveTo>
                                <a:pt x="0" y="0"/>
                              </a:moveTo>
                              <a:lnTo>
                                <a:pt x="0" y="74675"/>
                              </a:lnTo>
                              <a:lnTo>
                                <a:pt x="9143999" y="74675"/>
                              </a:lnTo>
                              <a:lnTo>
                                <a:pt x="9143999" y="0"/>
                              </a:lnTo>
                              <a:lnTo>
                                <a:pt x="0" y="0"/>
                              </a:lnTo>
                              <a:close/>
                            </a:path>
                          </a:pathLst>
                        </a:custGeom>
                        <a:solidFill>
                          <a:srgbClr val="DAE2F3"/>
                        </a:solidFill>
                      </wps:spPr>
                      <wps:bodyPr wrap="square" lIns="0" tIns="0" rIns="0" bIns="0" rtlCol="0">
                        <a:prstTxWarp prst="textNoShape">
                          <a:avLst/>
                        </a:prstTxWarp>
                        <a:noAutofit/>
                      </wps:bodyPr>
                    </wps:wsp>
                  </a:graphicData>
                </a:graphic>
              </wp:anchor>
            </w:drawing>
          </mc:Choice>
          <mc:Fallback>
            <w:pict>
              <v:rect style="position:absolute;margin-left:.0pt;margin-top:10.389709pt;width:719.999999pt;height:5.88pt;mso-position-horizontal-relative:page;mso-position-vertical-relative:paragraph;z-index:15753728" id="docshape102" filled="true" fillcolor="#dae2f3" stroked="false">
                <v:fill type="solid"/>
                <w10:wrap type="none"/>
              </v:rect>
            </w:pict>
          </mc:Fallback>
        </mc:AlternateContent>
      </w:r>
      <w:r>
        <w:rPr>
          <w:rFonts w:ascii="Calibri"/>
          <w:color w:val="585858"/>
          <w:spacing w:val="-2"/>
          <w:sz w:val="18"/>
        </w:rPr>
        <w:t>2023</w:t>
      </w:r>
      <w:r>
        <w:rPr>
          <w:rFonts w:ascii="Calibri"/>
          <w:color w:val="585858"/>
          <w:spacing w:val="-13"/>
          <w:sz w:val="18"/>
        </w:rPr>
        <w:t> </w:t>
      </w:r>
      <w:r>
        <w:rPr>
          <w:rFonts w:ascii="Calibri"/>
          <w:color w:val="585858"/>
          <w:spacing w:val="-2"/>
          <w:sz w:val="18"/>
        </w:rPr>
        <w:t>2023</w:t>
      </w:r>
      <w:r>
        <w:rPr>
          <w:rFonts w:ascii="Calibri"/>
          <w:color w:val="585858"/>
          <w:spacing w:val="-13"/>
          <w:sz w:val="18"/>
        </w:rPr>
        <w:t> </w:t>
      </w:r>
      <w:r>
        <w:rPr>
          <w:rFonts w:ascii="Calibri"/>
          <w:color w:val="585858"/>
          <w:spacing w:val="-4"/>
          <w:sz w:val="18"/>
        </w:rPr>
        <w:t>2023</w:t>
      </w:r>
    </w:p>
    <w:p>
      <w:pPr>
        <w:spacing w:before="0"/>
        <w:ind w:left="0" w:right="0" w:firstLine="0"/>
        <w:jc w:val="right"/>
        <w:rPr>
          <w:rFonts w:ascii="Calibri"/>
          <w:sz w:val="18"/>
        </w:rPr>
      </w:pPr>
      <w:r>
        <w:rPr/>
        <w:br w:type="column"/>
      </w:r>
      <w:r>
        <w:rPr>
          <w:rFonts w:ascii="Calibri"/>
          <w:color w:val="585858"/>
          <w:spacing w:val="-2"/>
          <w:sz w:val="18"/>
        </w:rPr>
        <w:t>2023</w:t>
      </w:r>
      <w:r>
        <w:rPr>
          <w:rFonts w:ascii="Calibri"/>
          <w:color w:val="585858"/>
          <w:spacing w:val="-13"/>
          <w:sz w:val="18"/>
        </w:rPr>
        <w:t> </w:t>
      </w:r>
      <w:r>
        <w:rPr>
          <w:rFonts w:ascii="Calibri"/>
          <w:color w:val="585858"/>
          <w:spacing w:val="-2"/>
          <w:sz w:val="18"/>
        </w:rPr>
        <w:t>2023</w:t>
      </w:r>
      <w:r>
        <w:rPr>
          <w:rFonts w:ascii="Calibri"/>
          <w:color w:val="585858"/>
          <w:spacing w:val="-13"/>
          <w:sz w:val="18"/>
        </w:rPr>
        <w:t> </w:t>
      </w:r>
      <w:r>
        <w:rPr>
          <w:rFonts w:ascii="Calibri"/>
          <w:color w:val="585858"/>
          <w:spacing w:val="-4"/>
          <w:sz w:val="18"/>
        </w:rPr>
        <w:t>2023</w:t>
      </w:r>
    </w:p>
    <w:p>
      <w:pPr>
        <w:spacing w:before="1"/>
        <w:ind w:left="0" w:right="376" w:firstLine="0"/>
        <w:jc w:val="right"/>
        <w:rPr>
          <w:rFonts w:ascii="Calibri"/>
          <w:sz w:val="18"/>
        </w:rPr>
      </w:pPr>
      <w:r>
        <w:rPr/>
        <w:br w:type="column"/>
      </w:r>
      <w:r>
        <w:rPr>
          <w:rFonts w:ascii="Calibri"/>
          <w:color w:val="585858"/>
          <w:spacing w:val="-2"/>
          <w:sz w:val="18"/>
        </w:rPr>
        <w:t>2023</w:t>
      </w:r>
      <w:r>
        <w:rPr>
          <w:rFonts w:ascii="Calibri"/>
          <w:color w:val="585858"/>
          <w:spacing w:val="-13"/>
          <w:sz w:val="18"/>
        </w:rPr>
        <w:t> </w:t>
      </w:r>
      <w:r>
        <w:rPr>
          <w:rFonts w:ascii="Calibri"/>
          <w:color w:val="585858"/>
          <w:spacing w:val="-2"/>
          <w:sz w:val="18"/>
        </w:rPr>
        <w:t>2023</w:t>
      </w:r>
      <w:r>
        <w:rPr>
          <w:rFonts w:ascii="Calibri"/>
          <w:color w:val="585858"/>
          <w:spacing w:val="-13"/>
          <w:sz w:val="18"/>
        </w:rPr>
        <w:t> </w:t>
      </w:r>
      <w:r>
        <w:rPr>
          <w:rFonts w:ascii="Calibri"/>
          <w:color w:val="585858"/>
          <w:spacing w:val="-4"/>
          <w:sz w:val="18"/>
        </w:rPr>
        <w:t>2023</w:t>
      </w:r>
    </w:p>
    <w:p>
      <w:pPr>
        <w:spacing w:after="0"/>
        <w:jc w:val="right"/>
        <w:rPr>
          <w:rFonts w:ascii="Calibri"/>
          <w:sz w:val="18"/>
        </w:rPr>
        <w:sectPr>
          <w:type w:val="continuous"/>
          <w:pgSz w:w="14400" w:h="10800" w:orient="landscape"/>
          <w:pgMar w:header="0" w:footer="0" w:top="660" w:bottom="500" w:left="0" w:right="0"/>
          <w:cols w:num="3" w:equalWidth="0">
            <w:col w:w="4692" w:space="40"/>
            <w:col w:w="4553" w:space="46"/>
            <w:col w:w="5069"/>
          </w:cols>
        </w:sectPr>
      </w:pPr>
    </w:p>
    <w:p>
      <w:pPr>
        <w:pStyle w:val="BodyText"/>
        <w:rPr>
          <w:rFonts w:ascii="Calibri"/>
          <w:sz w:val="20"/>
        </w:rPr>
      </w:pPr>
    </w:p>
    <w:p>
      <w:pPr>
        <w:spacing w:after="0"/>
        <w:rPr>
          <w:rFonts w:ascii="Calibri"/>
          <w:sz w:val="20"/>
        </w:rPr>
        <w:sectPr>
          <w:type w:val="continuous"/>
          <w:pgSz w:w="14400" w:h="10800" w:orient="landscape"/>
          <w:pgMar w:header="0" w:footer="0" w:top="660" w:bottom="500" w:left="0" w:right="0"/>
        </w:sectPr>
      </w:pPr>
    </w:p>
    <w:p>
      <w:pPr>
        <w:pStyle w:val="BodyText"/>
        <w:spacing w:before="1"/>
        <w:rPr>
          <w:rFonts w:ascii="Calibri"/>
          <w:sz w:val="23"/>
        </w:rPr>
      </w:pPr>
    </w:p>
    <w:p>
      <w:pPr>
        <w:pStyle w:val="Heading4"/>
        <w:ind w:right="40"/>
        <w:rPr>
          <w:rFonts w:ascii="Verdana"/>
        </w:rPr>
      </w:pPr>
      <w:r>
        <w:rPr>
          <w:rFonts w:ascii="Verdana"/>
          <w:color w:val="001F5F"/>
        </w:rPr>
        <w:t>Allowance</w:t>
      </w:r>
      <w:r>
        <w:rPr>
          <w:rFonts w:ascii="Verdana"/>
          <w:color w:val="001F5F"/>
          <w:spacing w:val="-9"/>
        </w:rPr>
        <w:t> </w:t>
      </w:r>
      <w:r>
        <w:rPr>
          <w:rFonts w:ascii="Verdana"/>
          <w:color w:val="001F5F"/>
        </w:rPr>
        <w:t>for</w:t>
      </w:r>
      <w:r>
        <w:rPr>
          <w:rFonts w:ascii="Verdana"/>
          <w:color w:val="001F5F"/>
          <w:spacing w:val="-9"/>
        </w:rPr>
        <w:t> </w:t>
      </w:r>
      <w:r>
        <w:rPr>
          <w:rFonts w:ascii="Verdana"/>
          <w:color w:val="001F5F"/>
        </w:rPr>
        <w:t>credit</w:t>
      </w:r>
      <w:r>
        <w:rPr>
          <w:rFonts w:ascii="Verdana"/>
          <w:color w:val="001F5F"/>
          <w:spacing w:val="-7"/>
        </w:rPr>
        <w:t> </w:t>
      </w:r>
      <w:r>
        <w:rPr>
          <w:rFonts w:ascii="Verdana"/>
          <w:color w:val="001F5F"/>
          <w:spacing w:val="-2"/>
        </w:rPr>
        <w:t>losses</w:t>
      </w:r>
    </w:p>
    <w:p>
      <w:pPr>
        <w:spacing w:before="2"/>
        <w:ind w:left="1230" w:right="194" w:firstLine="0"/>
        <w:jc w:val="center"/>
        <w:rPr>
          <w:rFonts w:ascii="Verdana"/>
          <w:b/>
          <w:sz w:val="22"/>
        </w:rPr>
      </w:pPr>
      <w:r>
        <w:rPr>
          <w:rFonts w:ascii="Verdana"/>
          <w:b/>
          <w:color w:val="001F5F"/>
          <w:sz w:val="22"/>
        </w:rPr>
        <w:t>to</w:t>
      </w:r>
      <w:r>
        <w:rPr>
          <w:rFonts w:ascii="Verdana"/>
          <w:b/>
          <w:color w:val="001F5F"/>
          <w:spacing w:val="-6"/>
          <w:sz w:val="22"/>
        </w:rPr>
        <w:t> </w:t>
      </w:r>
      <w:r>
        <w:rPr>
          <w:rFonts w:ascii="Verdana"/>
          <w:b/>
          <w:color w:val="001F5F"/>
          <w:sz w:val="22"/>
        </w:rPr>
        <w:t>non-performing</w:t>
      </w:r>
      <w:r>
        <w:rPr>
          <w:rFonts w:ascii="Verdana"/>
          <w:b/>
          <w:color w:val="001F5F"/>
          <w:spacing w:val="-11"/>
          <w:sz w:val="22"/>
        </w:rPr>
        <w:t> </w:t>
      </w:r>
      <w:r>
        <w:rPr>
          <w:rFonts w:ascii="Verdana"/>
          <w:b/>
          <w:color w:val="001F5F"/>
          <w:spacing w:val="-4"/>
          <w:sz w:val="22"/>
        </w:rPr>
        <w:t>loans</w:t>
      </w:r>
    </w:p>
    <w:p>
      <w:pPr>
        <w:spacing w:line="240" w:lineRule="auto" w:before="7"/>
        <w:rPr>
          <w:rFonts w:ascii="Verdana"/>
          <w:b/>
          <w:sz w:val="21"/>
        </w:rPr>
      </w:pPr>
      <w:r>
        <w:rPr/>
        <w:br w:type="column"/>
      </w:r>
      <w:r>
        <w:rPr>
          <w:rFonts w:ascii="Verdana"/>
          <w:b/>
          <w:sz w:val="21"/>
        </w:rPr>
      </w:r>
    </w:p>
    <w:p>
      <w:pPr>
        <w:pStyle w:val="Heading4"/>
        <w:ind w:firstLine="794"/>
        <w:jc w:val="left"/>
        <w:rPr>
          <w:rFonts w:ascii="Verdana"/>
        </w:rPr>
      </w:pPr>
      <w:r>
        <w:rPr>
          <w:rFonts w:ascii="Verdana"/>
          <w:color w:val="001F5F"/>
        </w:rPr>
        <w:t>Net charge-offs (recoveries)</w:t>
      </w:r>
      <w:r>
        <w:rPr>
          <w:rFonts w:ascii="Verdana"/>
          <w:color w:val="001F5F"/>
          <w:spacing w:val="-16"/>
        </w:rPr>
        <w:t> </w:t>
      </w:r>
      <w:r>
        <w:rPr>
          <w:rFonts w:ascii="Verdana"/>
          <w:color w:val="001F5F"/>
        </w:rPr>
        <w:t>of</w:t>
      </w:r>
      <w:r>
        <w:rPr>
          <w:rFonts w:ascii="Verdana"/>
          <w:color w:val="001F5F"/>
          <w:spacing w:val="-11"/>
        </w:rPr>
        <w:t> </w:t>
      </w:r>
      <w:r>
        <w:rPr>
          <w:rFonts w:ascii="Verdana"/>
          <w:color w:val="001F5F"/>
        </w:rPr>
        <w:t>loan</w:t>
      </w:r>
      <w:r>
        <w:rPr>
          <w:rFonts w:ascii="Verdana"/>
          <w:color w:val="001F5F"/>
          <w:spacing w:val="-10"/>
        </w:rPr>
        <w:t> </w:t>
      </w:r>
      <w:r>
        <w:rPr>
          <w:rFonts w:ascii="Verdana"/>
          <w:color w:val="001F5F"/>
        </w:rPr>
        <w:t>losses</w:t>
      </w:r>
    </w:p>
    <w:p>
      <w:pPr>
        <w:spacing w:line="240" w:lineRule="auto" w:before="7"/>
        <w:rPr>
          <w:rFonts w:ascii="Verdana"/>
          <w:b/>
          <w:sz w:val="24"/>
        </w:rPr>
      </w:pPr>
      <w:r>
        <w:rPr/>
        <w:br w:type="column"/>
      </w:r>
      <w:r>
        <w:rPr>
          <w:rFonts w:ascii="Verdana"/>
          <w:b/>
          <w:sz w:val="24"/>
        </w:rPr>
      </w:r>
    </w:p>
    <w:p>
      <w:pPr>
        <w:pStyle w:val="Heading4"/>
        <w:ind w:left="1071" w:right="720"/>
        <w:rPr>
          <w:rFonts w:ascii="Verdana"/>
        </w:rPr>
      </w:pPr>
      <w:r>
        <w:rPr>
          <w:rFonts w:ascii="Verdana"/>
          <w:color w:val="001F5F"/>
        </w:rPr>
        <w:t>Non-performing</w:t>
      </w:r>
      <w:r>
        <w:rPr>
          <w:rFonts w:ascii="Verdana"/>
          <w:color w:val="001F5F"/>
          <w:spacing w:val="-13"/>
        </w:rPr>
        <w:t> </w:t>
      </w:r>
      <w:r>
        <w:rPr>
          <w:rFonts w:ascii="Verdana"/>
          <w:color w:val="001F5F"/>
        </w:rPr>
        <w:t>assets</w:t>
      </w:r>
      <w:r>
        <w:rPr>
          <w:rFonts w:ascii="Verdana"/>
          <w:color w:val="001F5F"/>
          <w:spacing w:val="-11"/>
        </w:rPr>
        <w:t> </w:t>
      </w:r>
      <w:r>
        <w:rPr>
          <w:rFonts w:ascii="Verdana"/>
          <w:color w:val="001F5F"/>
          <w:spacing w:val="-5"/>
        </w:rPr>
        <w:t>to</w:t>
      </w:r>
    </w:p>
    <w:p>
      <w:pPr>
        <w:spacing w:before="1"/>
        <w:ind w:left="1069" w:right="720" w:firstLine="0"/>
        <w:jc w:val="center"/>
        <w:rPr>
          <w:rFonts w:ascii="Verdana"/>
          <w:b/>
          <w:sz w:val="22"/>
        </w:rPr>
      </w:pPr>
      <w:r>
        <w:rPr>
          <w:rFonts w:ascii="Verdana"/>
          <w:b/>
          <w:color w:val="001F5F"/>
          <w:sz w:val="22"/>
        </w:rPr>
        <w:t>total</w:t>
      </w:r>
      <w:r>
        <w:rPr>
          <w:rFonts w:ascii="Verdana"/>
          <w:b/>
          <w:color w:val="001F5F"/>
          <w:spacing w:val="-6"/>
          <w:sz w:val="22"/>
        </w:rPr>
        <w:t> </w:t>
      </w:r>
      <w:r>
        <w:rPr>
          <w:rFonts w:ascii="Verdana"/>
          <w:b/>
          <w:color w:val="001F5F"/>
          <w:spacing w:val="-2"/>
          <w:sz w:val="22"/>
        </w:rPr>
        <w:t>assets</w:t>
      </w:r>
    </w:p>
    <w:p>
      <w:pPr>
        <w:spacing w:after="0"/>
        <w:jc w:val="center"/>
        <w:rPr>
          <w:rFonts w:ascii="Verdana"/>
          <w:sz w:val="22"/>
        </w:rPr>
        <w:sectPr>
          <w:type w:val="continuous"/>
          <w:pgSz w:w="14400" w:h="10800" w:orient="landscape"/>
          <w:pgMar w:header="0" w:footer="0" w:top="660" w:bottom="500" w:left="0" w:right="0"/>
          <w:cols w:num="3" w:equalWidth="0">
            <w:col w:w="4442" w:space="202"/>
            <w:col w:w="4405" w:space="386"/>
            <w:col w:w="4965"/>
          </w:cols>
        </w:sectPr>
      </w:pPr>
    </w:p>
    <w:p>
      <w:pPr>
        <w:pStyle w:val="BodyText"/>
        <w:spacing w:before="9"/>
        <w:rPr>
          <w:rFonts w:ascii="Verdana"/>
          <w:b/>
          <w:sz w:val="11"/>
        </w:rPr>
      </w:pPr>
    </w:p>
    <w:p>
      <w:pPr>
        <w:spacing w:after="0"/>
        <w:rPr>
          <w:rFonts w:ascii="Verdana"/>
          <w:sz w:val="11"/>
        </w:rPr>
        <w:sectPr>
          <w:type w:val="continuous"/>
          <w:pgSz w:w="14400" w:h="10800" w:orient="landscape"/>
          <w:pgMar w:header="0" w:footer="0" w:top="660" w:bottom="500" w:left="0" w:right="0"/>
        </w:sectPr>
      </w:pPr>
    </w:p>
    <w:p>
      <w:pPr>
        <w:pStyle w:val="BodyText"/>
        <w:spacing w:before="10"/>
        <w:rPr>
          <w:rFonts w:ascii="Verdana"/>
          <w:b/>
          <w:sz w:val="15"/>
        </w:rPr>
      </w:pPr>
    </w:p>
    <w:p>
      <w:pPr>
        <w:spacing w:before="1"/>
        <w:ind w:left="0" w:right="0" w:firstLine="0"/>
        <w:jc w:val="right"/>
        <w:rPr>
          <w:rFonts w:ascii="Calibri"/>
          <w:sz w:val="18"/>
        </w:rPr>
      </w:pPr>
      <w:r>
        <w:rPr/>
        <mc:AlternateContent>
          <mc:Choice Requires="wps">
            <w:drawing>
              <wp:anchor distT="0" distB="0" distL="0" distR="0" allowOverlap="1" layoutInCell="1" locked="0" behindDoc="0" simplePos="0" relativeHeight="15750144">
                <wp:simplePos x="0" y="0"/>
                <wp:positionH relativeFrom="page">
                  <wp:posOffset>487984</wp:posOffset>
                </wp:positionH>
                <wp:positionV relativeFrom="paragraph">
                  <wp:posOffset>-135</wp:posOffset>
                </wp:positionV>
                <wp:extent cx="2515235" cy="741045"/>
                <wp:effectExtent l="0" t="0" r="0" b="0"/>
                <wp:wrapNone/>
                <wp:docPr id="110" name="Group 110"/>
                <wp:cNvGraphicFramePr>
                  <a:graphicFrameLocks/>
                </wp:cNvGraphicFramePr>
                <a:graphic>
                  <a:graphicData uri="http://schemas.microsoft.com/office/word/2010/wordprocessingGroup">
                    <wpg:wgp>
                      <wpg:cNvPr id="110" name="Group 110"/>
                      <wpg:cNvGrpSpPr/>
                      <wpg:grpSpPr>
                        <a:xfrm>
                          <a:off x="0" y="0"/>
                          <a:ext cx="2515235" cy="741045"/>
                          <a:chExt cx="2515235" cy="741045"/>
                        </a:xfrm>
                      </wpg:grpSpPr>
                      <wps:wsp>
                        <wps:cNvPr id="111" name="Graphic 111"/>
                        <wps:cNvSpPr/>
                        <wps:spPr>
                          <a:xfrm>
                            <a:off x="161239" y="28575"/>
                            <a:ext cx="984885" cy="184150"/>
                          </a:xfrm>
                          <a:custGeom>
                            <a:avLst/>
                            <a:gdLst/>
                            <a:ahLst/>
                            <a:cxnLst/>
                            <a:rect l="l" t="t" r="r" b="b"/>
                            <a:pathLst>
                              <a:path w="984885" h="184150">
                                <a:moveTo>
                                  <a:pt x="0" y="183642"/>
                                </a:moveTo>
                                <a:lnTo>
                                  <a:pt x="984757" y="0"/>
                                </a:lnTo>
                              </a:path>
                            </a:pathLst>
                          </a:custGeom>
                          <a:ln w="57149">
                            <a:solidFill>
                              <a:srgbClr val="8FAADC"/>
                            </a:solidFill>
                            <a:prstDash val="solid"/>
                          </a:ln>
                        </wps:spPr>
                        <wps:bodyPr wrap="square" lIns="0" tIns="0" rIns="0" bIns="0" rtlCol="0">
                          <a:prstTxWarp prst="textNoShape">
                            <a:avLst/>
                          </a:prstTxWarp>
                          <a:noAutofit/>
                        </wps:bodyPr>
                      </wps:wsp>
                      <wps:wsp>
                        <wps:cNvPr id="112" name="Graphic 112"/>
                        <wps:cNvSpPr/>
                        <wps:spPr>
                          <a:xfrm>
                            <a:off x="81991" y="153542"/>
                            <a:ext cx="2339340" cy="582295"/>
                          </a:xfrm>
                          <a:custGeom>
                            <a:avLst/>
                            <a:gdLst/>
                            <a:ahLst/>
                            <a:cxnLst/>
                            <a:rect l="l" t="t" r="r" b="b"/>
                            <a:pathLst>
                              <a:path w="2339340" h="582295">
                                <a:moveTo>
                                  <a:pt x="121920" y="115824"/>
                                </a:moveTo>
                                <a:lnTo>
                                  <a:pt x="0" y="115824"/>
                                </a:lnTo>
                                <a:lnTo>
                                  <a:pt x="0" y="582168"/>
                                </a:lnTo>
                                <a:lnTo>
                                  <a:pt x="121920" y="582168"/>
                                </a:lnTo>
                                <a:lnTo>
                                  <a:pt x="121920" y="115824"/>
                                </a:lnTo>
                                <a:close/>
                              </a:path>
                              <a:path w="2339340" h="582295">
                                <a:moveTo>
                                  <a:pt x="368808" y="48768"/>
                                </a:moveTo>
                                <a:lnTo>
                                  <a:pt x="245364" y="48768"/>
                                </a:lnTo>
                                <a:lnTo>
                                  <a:pt x="245364" y="582168"/>
                                </a:lnTo>
                                <a:lnTo>
                                  <a:pt x="368808" y="582168"/>
                                </a:lnTo>
                                <a:lnTo>
                                  <a:pt x="368808" y="48768"/>
                                </a:lnTo>
                                <a:close/>
                              </a:path>
                              <a:path w="2339340" h="582295">
                                <a:moveTo>
                                  <a:pt x="615696" y="92964"/>
                                </a:moveTo>
                                <a:lnTo>
                                  <a:pt x="492252" y="92964"/>
                                </a:lnTo>
                                <a:lnTo>
                                  <a:pt x="492252" y="582168"/>
                                </a:lnTo>
                                <a:lnTo>
                                  <a:pt x="615696" y="582168"/>
                                </a:lnTo>
                                <a:lnTo>
                                  <a:pt x="615696" y="92964"/>
                                </a:lnTo>
                                <a:close/>
                              </a:path>
                              <a:path w="2339340" h="582295">
                                <a:moveTo>
                                  <a:pt x="861060" y="102108"/>
                                </a:moveTo>
                                <a:lnTo>
                                  <a:pt x="739140" y="102108"/>
                                </a:lnTo>
                                <a:lnTo>
                                  <a:pt x="739140" y="582168"/>
                                </a:lnTo>
                                <a:lnTo>
                                  <a:pt x="861060" y="582168"/>
                                </a:lnTo>
                                <a:lnTo>
                                  <a:pt x="861060" y="102108"/>
                                </a:lnTo>
                                <a:close/>
                              </a:path>
                              <a:path w="2339340" h="582295">
                                <a:moveTo>
                                  <a:pt x="1107948" y="0"/>
                                </a:moveTo>
                                <a:lnTo>
                                  <a:pt x="984504" y="0"/>
                                </a:lnTo>
                                <a:lnTo>
                                  <a:pt x="984504" y="582168"/>
                                </a:lnTo>
                                <a:lnTo>
                                  <a:pt x="1107948" y="582168"/>
                                </a:lnTo>
                                <a:lnTo>
                                  <a:pt x="1107948" y="0"/>
                                </a:lnTo>
                                <a:close/>
                              </a:path>
                              <a:path w="2339340" h="582295">
                                <a:moveTo>
                                  <a:pt x="1354836" y="76200"/>
                                </a:moveTo>
                                <a:lnTo>
                                  <a:pt x="1231392" y="76200"/>
                                </a:lnTo>
                                <a:lnTo>
                                  <a:pt x="1231392" y="582168"/>
                                </a:lnTo>
                                <a:lnTo>
                                  <a:pt x="1354836" y="582168"/>
                                </a:lnTo>
                                <a:lnTo>
                                  <a:pt x="1354836" y="76200"/>
                                </a:lnTo>
                                <a:close/>
                              </a:path>
                              <a:path w="2339340" h="582295">
                                <a:moveTo>
                                  <a:pt x="1600200" y="117348"/>
                                </a:moveTo>
                                <a:lnTo>
                                  <a:pt x="1478280" y="117348"/>
                                </a:lnTo>
                                <a:lnTo>
                                  <a:pt x="1478280" y="582168"/>
                                </a:lnTo>
                                <a:lnTo>
                                  <a:pt x="1600200" y="582168"/>
                                </a:lnTo>
                                <a:lnTo>
                                  <a:pt x="1600200" y="117348"/>
                                </a:lnTo>
                                <a:close/>
                              </a:path>
                              <a:path w="2339340" h="582295">
                                <a:moveTo>
                                  <a:pt x="1847088" y="102108"/>
                                </a:moveTo>
                                <a:lnTo>
                                  <a:pt x="1723644" y="102108"/>
                                </a:lnTo>
                                <a:lnTo>
                                  <a:pt x="1723644" y="582168"/>
                                </a:lnTo>
                                <a:lnTo>
                                  <a:pt x="1847088" y="582168"/>
                                </a:lnTo>
                                <a:lnTo>
                                  <a:pt x="1847088" y="102108"/>
                                </a:lnTo>
                                <a:close/>
                              </a:path>
                              <a:path w="2339340" h="582295">
                                <a:moveTo>
                                  <a:pt x="2093976" y="109728"/>
                                </a:moveTo>
                                <a:lnTo>
                                  <a:pt x="1970532" y="109728"/>
                                </a:lnTo>
                                <a:lnTo>
                                  <a:pt x="1970532" y="582168"/>
                                </a:lnTo>
                                <a:lnTo>
                                  <a:pt x="2093976" y="582168"/>
                                </a:lnTo>
                                <a:lnTo>
                                  <a:pt x="2093976" y="109728"/>
                                </a:lnTo>
                                <a:close/>
                              </a:path>
                              <a:path w="2339340" h="582295">
                                <a:moveTo>
                                  <a:pt x="2339340" y="115824"/>
                                </a:moveTo>
                                <a:lnTo>
                                  <a:pt x="2217420" y="115824"/>
                                </a:lnTo>
                                <a:lnTo>
                                  <a:pt x="2217420" y="582168"/>
                                </a:lnTo>
                                <a:lnTo>
                                  <a:pt x="2339340" y="582168"/>
                                </a:lnTo>
                                <a:lnTo>
                                  <a:pt x="2339340" y="115824"/>
                                </a:lnTo>
                                <a:close/>
                              </a:path>
                            </a:pathLst>
                          </a:custGeom>
                          <a:solidFill>
                            <a:srgbClr val="1F3863"/>
                          </a:solidFill>
                        </wps:spPr>
                        <wps:bodyPr wrap="square" lIns="0" tIns="0" rIns="0" bIns="0" rtlCol="0">
                          <a:prstTxWarp prst="textNoShape">
                            <a:avLst/>
                          </a:prstTxWarp>
                          <a:noAutofit/>
                        </wps:bodyPr>
                      </wps:wsp>
                      <wps:wsp>
                        <wps:cNvPr id="113" name="Graphic 113"/>
                        <wps:cNvSpPr/>
                        <wps:spPr>
                          <a:xfrm>
                            <a:off x="19507" y="735711"/>
                            <a:ext cx="2464435" cy="1270"/>
                          </a:xfrm>
                          <a:custGeom>
                            <a:avLst/>
                            <a:gdLst/>
                            <a:ahLst/>
                            <a:cxnLst/>
                            <a:rect l="l" t="t" r="r" b="b"/>
                            <a:pathLst>
                              <a:path w="2464435" h="0">
                                <a:moveTo>
                                  <a:pt x="0" y="0"/>
                                </a:moveTo>
                                <a:lnTo>
                                  <a:pt x="2464308" y="0"/>
                                </a:lnTo>
                              </a:path>
                            </a:pathLst>
                          </a:custGeom>
                          <a:ln w="9525">
                            <a:solidFill>
                              <a:srgbClr val="D9D9D9"/>
                            </a:solidFill>
                            <a:prstDash val="solid"/>
                          </a:ln>
                        </wps:spPr>
                        <wps:bodyPr wrap="square" lIns="0" tIns="0" rIns="0" bIns="0" rtlCol="0">
                          <a:prstTxWarp prst="textNoShape">
                            <a:avLst/>
                          </a:prstTxWarp>
                          <a:noAutofit/>
                        </wps:bodyPr>
                      </wps:wsp>
                      <wps:wsp>
                        <wps:cNvPr id="114" name="Graphic 114"/>
                        <wps:cNvSpPr/>
                        <wps:spPr>
                          <a:xfrm>
                            <a:off x="1121867" y="3175"/>
                            <a:ext cx="1043940" cy="190500"/>
                          </a:xfrm>
                          <a:custGeom>
                            <a:avLst/>
                            <a:gdLst/>
                            <a:ahLst/>
                            <a:cxnLst/>
                            <a:rect l="l" t="t" r="r" b="b"/>
                            <a:pathLst>
                              <a:path w="1043940" h="190500">
                                <a:moveTo>
                                  <a:pt x="870368" y="133147"/>
                                </a:moveTo>
                                <a:lnTo>
                                  <a:pt x="865378" y="189991"/>
                                </a:lnTo>
                                <a:lnTo>
                                  <a:pt x="1003132" y="135635"/>
                                </a:lnTo>
                                <a:lnTo>
                                  <a:pt x="898779" y="135635"/>
                                </a:lnTo>
                                <a:lnTo>
                                  <a:pt x="870368" y="133147"/>
                                </a:lnTo>
                                <a:close/>
                              </a:path>
                              <a:path w="1043940" h="190500">
                                <a:moveTo>
                                  <a:pt x="875374" y="76132"/>
                                </a:moveTo>
                                <a:lnTo>
                                  <a:pt x="870368" y="133147"/>
                                </a:lnTo>
                                <a:lnTo>
                                  <a:pt x="898779" y="135635"/>
                                </a:lnTo>
                                <a:lnTo>
                                  <a:pt x="903731" y="78612"/>
                                </a:lnTo>
                                <a:lnTo>
                                  <a:pt x="875374" y="76132"/>
                                </a:lnTo>
                                <a:close/>
                              </a:path>
                              <a:path w="1043940" h="190500">
                                <a:moveTo>
                                  <a:pt x="880364" y="19303"/>
                                </a:moveTo>
                                <a:lnTo>
                                  <a:pt x="875374" y="76132"/>
                                </a:lnTo>
                                <a:lnTo>
                                  <a:pt x="903731" y="78612"/>
                                </a:lnTo>
                                <a:lnTo>
                                  <a:pt x="898779" y="135635"/>
                                </a:lnTo>
                                <a:lnTo>
                                  <a:pt x="1003132" y="135635"/>
                                </a:lnTo>
                                <a:lnTo>
                                  <a:pt x="1043685" y="119633"/>
                                </a:lnTo>
                                <a:lnTo>
                                  <a:pt x="880364" y="19303"/>
                                </a:lnTo>
                                <a:close/>
                              </a:path>
                              <a:path w="1043940" h="190500">
                                <a:moveTo>
                                  <a:pt x="5079" y="0"/>
                                </a:moveTo>
                                <a:lnTo>
                                  <a:pt x="0" y="56895"/>
                                </a:lnTo>
                                <a:lnTo>
                                  <a:pt x="870368" y="133147"/>
                                </a:lnTo>
                                <a:lnTo>
                                  <a:pt x="875374" y="76132"/>
                                </a:lnTo>
                                <a:lnTo>
                                  <a:pt x="5079" y="0"/>
                                </a:lnTo>
                                <a:close/>
                              </a:path>
                            </a:pathLst>
                          </a:custGeom>
                          <a:solidFill>
                            <a:srgbClr val="8FAADC"/>
                          </a:solidFill>
                        </wps:spPr>
                        <wps:bodyPr wrap="square" lIns="0" tIns="0" rIns="0" bIns="0" rtlCol="0">
                          <a:prstTxWarp prst="textNoShape">
                            <a:avLst/>
                          </a:prstTxWarp>
                          <a:noAutofit/>
                        </wps:bodyPr>
                      </wps:wsp>
                      <wps:wsp>
                        <wps:cNvPr id="115" name="Textbox 115"/>
                        <wps:cNvSpPr txBox="1"/>
                        <wps:spPr>
                          <a:xfrm>
                            <a:off x="0" y="95885"/>
                            <a:ext cx="29718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2"/>
                                  <w:sz w:val="18"/>
                                </w:rPr>
                                <w:t>1.17%</w:t>
                              </w:r>
                            </w:p>
                          </w:txbxContent>
                        </wps:txbx>
                        <wps:bodyPr wrap="square" lIns="0" tIns="0" rIns="0" bIns="0" rtlCol="0">
                          <a:noAutofit/>
                        </wps:bodyPr>
                      </wps:wsp>
                      <wps:wsp>
                        <wps:cNvPr id="116" name="Textbox 116"/>
                        <wps:cNvSpPr txBox="1"/>
                        <wps:spPr>
                          <a:xfrm>
                            <a:off x="2217750" y="96773"/>
                            <a:ext cx="29718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2"/>
                                  <w:sz w:val="18"/>
                                </w:rPr>
                                <w:t>1.16%</w:t>
                              </w:r>
                            </w:p>
                          </w:txbxContent>
                        </wps:txbx>
                        <wps:bodyPr wrap="square" lIns="0" tIns="0" rIns="0" bIns="0" rtlCol="0">
                          <a:noAutofit/>
                        </wps:bodyPr>
                      </wps:wsp>
                    </wpg:wgp>
                  </a:graphicData>
                </a:graphic>
              </wp:anchor>
            </w:drawing>
          </mc:Choice>
          <mc:Fallback>
            <w:pict>
              <v:group style="position:absolute;margin-left:38.424pt;margin-top:-.010662pt;width:198.05pt;height:58.35pt;mso-position-horizontal-relative:page;mso-position-vertical-relative:paragraph;z-index:15750144" id="docshapegroup103" coordorigin="768,0" coordsize="3961,1167">
                <v:line style="position:absolute" from="1022,334" to="2573,45" stroked="true" strokeweight="4.5pt" strokecolor="#8faadc">
                  <v:stroke dashstyle="solid"/>
                </v:line>
                <v:shape style="position:absolute;left:897;top:241;width:3684;height:917" id="docshape104" coordorigin="898,242" coordsize="3684,917" path="m1090,424l898,424,898,1158,1090,1158,1090,424xm1478,318l1284,318,1284,1158,1478,1158,1478,318xm1867,388l1673,388,1673,1158,1867,1158,1867,388xm2254,402l2062,402,2062,1158,2254,1158,2254,402xm2642,242l2448,242,2448,1158,2642,1158,2642,242xm3031,362l2837,362,2837,1158,3031,1158,3031,362xm3418,426l3226,426,3226,1158,3418,1158,3418,426xm3806,402l3612,402,3612,1158,3806,1158,3806,402xm4195,414l4001,414,4001,1158,4195,1158,4195,414xm4582,424l4390,424,4390,1158,4582,1158,4582,424xe" filled="true" fillcolor="#1f3863" stroked="false">
                  <v:path arrowok="t"/>
                  <v:fill type="solid"/>
                </v:shape>
                <v:line style="position:absolute" from="799,1158" to="4680,1158" stroked="true" strokeweight=".75pt" strokecolor="#d9d9d9">
                  <v:stroke dashstyle="solid"/>
                </v:line>
                <v:shape style="position:absolute;left:2535;top:4;width:1644;height:300" id="docshape105" coordorigin="2535,5" coordsize="1644,300" path="m3906,214l3898,304,4115,218,3951,218,3906,214xm3914,125l3906,214,3951,218,3958,129,3914,125xm3922,35l3914,125,3958,129,3951,218,4115,218,4179,193,3922,35xm2543,5l2535,94,3906,214,3914,125,2543,5xe" filled="true" fillcolor="#8faadc" stroked="false">
                  <v:path arrowok="t"/>
                  <v:fill type="solid"/>
                </v:shape>
                <v:shape style="position:absolute;left:768;top:150;width:468;height:180" type="#_x0000_t202" id="docshape106" filled="false" stroked="false">
                  <v:textbox inset="0,0,0,0">
                    <w:txbxContent>
                      <w:p>
                        <w:pPr>
                          <w:spacing w:line="180" w:lineRule="exact" w:before="0"/>
                          <w:ind w:left="0" w:right="0" w:firstLine="0"/>
                          <w:jc w:val="left"/>
                          <w:rPr>
                            <w:rFonts w:ascii="Calibri"/>
                            <w:sz w:val="18"/>
                          </w:rPr>
                        </w:pPr>
                        <w:r>
                          <w:rPr>
                            <w:rFonts w:ascii="Calibri"/>
                            <w:color w:val="404040"/>
                            <w:spacing w:val="-2"/>
                            <w:sz w:val="18"/>
                          </w:rPr>
                          <w:t>1.17%</w:t>
                        </w:r>
                      </w:p>
                    </w:txbxContent>
                  </v:textbox>
                  <w10:wrap type="none"/>
                </v:shape>
                <v:shape style="position:absolute;left:4261;top:152;width:468;height:180" type="#_x0000_t202" id="docshape107" filled="false" stroked="false">
                  <v:textbox inset="0,0,0,0">
                    <w:txbxContent>
                      <w:p>
                        <w:pPr>
                          <w:spacing w:line="180" w:lineRule="exact" w:before="0"/>
                          <w:ind w:left="0" w:right="0" w:firstLine="0"/>
                          <w:jc w:val="left"/>
                          <w:rPr>
                            <w:rFonts w:ascii="Calibri"/>
                            <w:sz w:val="18"/>
                          </w:rPr>
                        </w:pPr>
                        <w:r>
                          <w:rPr>
                            <w:rFonts w:ascii="Calibri"/>
                            <w:color w:val="404040"/>
                            <w:spacing w:val="-2"/>
                            <w:sz w:val="18"/>
                          </w:rPr>
                          <w:t>1.16%</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50656">
                <wp:simplePos x="0" y="0"/>
                <wp:positionH relativeFrom="page">
                  <wp:posOffset>3372611</wp:posOffset>
                </wp:positionH>
                <wp:positionV relativeFrom="paragraph">
                  <wp:posOffset>151883</wp:posOffset>
                </wp:positionV>
                <wp:extent cx="2534920" cy="799465"/>
                <wp:effectExtent l="0" t="0" r="0" b="0"/>
                <wp:wrapNone/>
                <wp:docPr id="117" name="Group 117"/>
                <wp:cNvGraphicFramePr>
                  <a:graphicFrameLocks/>
                </wp:cNvGraphicFramePr>
                <a:graphic>
                  <a:graphicData uri="http://schemas.microsoft.com/office/word/2010/wordprocessingGroup">
                    <wpg:wgp>
                      <wpg:cNvPr id="117" name="Group 117"/>
                      <wpg:cNvGrpSpPr/>
                      <wpg:grpSpPr>
                        <a:xfrm>
                          <a:off x="0" y="0"/>
                          <a:ext cx="2534920" cy="799465"/>
                          <a:chExt cx="2534920" cy="799465"/>
                        </a:xfrm>
                      </wpg:grpSpPr>
                      <wps:wsp>
                        <wps:cNvPr id="118" name="Graphic 118"/>
                        <wps:cNvSpPr/>
                        <wps:spPr>
                          <a:xfrm>
                            <a:off x="190500" y="370331"/>
                            <a:ext cx="254000" cy="400685"/>
                          </a:xfrm>
                          <a:custGeom>
                            <a:avLst/>
                            <a:gdLst/>
                            <a:ahLst/>
                            <a:cxnLst/>
                            <a:rect l="l" t="t" r="r" b="b"/>
                            <a:pathLst>
                              <a:path w="254000" h="400685">
                                <a:moveTo>
                                  <a:pt x="0" y="0"/>
                                </a:moveTo>
                                <a:lnTo>
                                  <a:pt x="254000" y="400558"/>
                                </a:lnTo>
                              </a:path>
                            </a:pathLst>
                          </a:custGeom>
                          <a:ln w="57149">
                            <a:solidFill>
                              <a:srgbClr val="8FAADC"/>
                            </a:solidFill>
                            <a:prstDash val="solid"/>
                          </a:ln>
                        </wps:spPr>
                        <wps:bodyPr wrap="square" lIns="0" tIns="0" rIns="0" bIns="0" rtlCol="0">
                          <a:prstTxWarp prst="textNoShape">
                            <a:avLst/>
                          </a:prstTxWarp>
                          <a:noAutofit/>
                        </wps:bodyPr>
                      </wps:wsp>
                      <wps:wsp>
                        <wps:cNvPr id="119" name="Graphic 119"/>
                        <wps:cNvSpPr/>
                        <wps:spPr>
                          <a:xfrm>
                            <a:off x="132588" y="0"/>
                            <a:ext cx="2341245" cy="641985"/>
                          </a:xfrm>
                          <a:custGeom>
                            <a:avLst/>
                            <a:gdLst/>
                            <a:ahLst/>
                            <a:cxnLst/>
                            <a:rect l="l" t="t" r="r" b="b"/>
                            <a:pathLst>
                              <a:path w="2341245" h="641985">
                                <a:moveTo>
                                  <a:pt x="123444" y="44196"/>
                                </a:moveTo>
                                <a:lnTo>
                                  <a:pt x="0" y="44196"/>
                                </a:lnTo>
                                <a:lnTo>
                                  <a:pt x="0" y="323088"/>
                                </a:lnTo>
                                <a:lnTo>
                                  <a:pt x="123444" y="323088"/>
                                </a:lnTo>
                                <a:lnTo>
                                  <a:pt x="123444" y="44196"/>
                                </a:lnTo>
                                <a:close/>
                              </a:path>
                              <a:path w="2341245" h="641985">
                                <a:moveTo>
                                  <a:pt x="370332" y="44196"/>
                                </a:moveTo>
                                <a:lnTo>
                                  <a:pt x="246888" y="44196"/>
                                </a:lnTo>
                                <a:lnTo>
                                  <a:pt x="246888" y="641604"/>
                                </a:lnTo>
                                <a:lnTo>
                                  <a:pt x="370332" y="641604"/>
                                </a:lnTo>
                                <a:lnTo>
                                  <a:pt x="370332" y="44196"/>
                                </a:lnTo>
                                <a:close/>
                              </a:path>
                              <a:path w="2341245" h="641985">
                                <a:moveTo>
                                  <a:pt x="615696" y="44196"/>
                                </a:moveTo>
                                <a:lnTo>
                                  <a:pt x="493776" y="44196"/>
                                </a:lnTo>
                                <a:lnTo>
                                  <a:pt x="493776" y="219456"/>
                                </a:lnTo>
                                <a:lnTo>
                                  <a:pt x="615696" y="219456"/>
                                </a:lnTo>
                                <a:lnTo>
                                  <a:pt x="615696" y="44196"/>
                                </a:lnTo>
                                <a:close/>
                              </a:path>
                              <a:path w="2341245" h="641985">
                                <a:moveTo>
                                  <a:pt x="862584" y="44196"/>
                                </a:moveTo>
                                <a:lnTo>
                                  <a:pt x="739140" y="44196"/>
                                </a:lnTo>
                                <a:lnTo>
                                  <a:pt x="739140" y="361188"/>
                                </a:lnTo>
                                <a:lnTo>
                                  <a:pt x="862584" y="361188"/>
                                </a:lnTo>
                                <a:lnTo>
                                  <a:pt x="862584" y="44196"/>
                                </a:lnTo>
                                <a:close/>
                              </a:path>
                              <a:path w="2341245" h="641985">
                                <a:moveTo>
                                  <a:pt x="1109472" y="0"/>
                                </a:moveTo>
                                <a:lnTo>
                                  <a:pt x="986028" y="0"/>
                                </a:lnTo>
                                <a:lnTo>
                                  <a:pt x="986028" y="44196"/>
                                </a:lnTo>
                                <a:lnTo>
                                  <a:pt x="1109472" y="44196"/>
                                </a:lnTo>
                                <a:lnTo>
                                  <a:pt x="1109472" y="0"/>
                                </a:lnTo>
                                <a:close/>
                              </a:path>
                              <a:path w="2341245" h="641985">
                                <a:moveTo>
                                  <a:pt x="1354836" y="44196"/>
                                </a:moveTo>
                                <a:lnTo>
                                  <a:pt x="1232916" y="44196"/>
                                </a:lnTo>
                                <a:lnTo>
                                  <a:pt x="1232916" y="79248"/>
                                </a:lnTo>
                                <a:lnTo>
                                  <a:pt x="1354836" y="79248"/>
                                </a:lnTo>
                                <a:lnTo>
                                  <a:pt x="1354836" y="44196"/>
                                </a:lnTo>
                                <a:close/>
                              </a:path>
                              <a:path w="2341245" h="641985">
                                <a:moveTo>
                                  <a:pt x="1601724" y="25908"/>
                                </a:moveTo>
                                <a:lnTo>
                                  <a:pt x="1478280" y="25908"/>
                                </a:lnTo>
                                <a:lnTo>
                                  <a:pt x="1478280" y="44196"/>
                                </a:lnTo>
                                <a:lnTo>
                                  <a:pt x="1601724" y="44196"/>
                                </a:lnTo>
                                <a:lnTo>
                                  <a:pt x="1601724" y="25908"/>
                                </a:lnTo>
                                <a:close/>
                              </a:path>
                              <a:path w="2341245" h="641985">
                                <a:moveTo>
                                  <a:pt x="1848612" y="44196"/>
                                </a:moveTo>
                                <a:lnTo>
                                  <a:pt x="1725168" y="44196"/>
                                </a:lnTo>
                                <a:lnTo>
                                  <a:pt x="1725168" y="57912"/>
                                </a:lnTo>
                                <a:lnTo>
                                  <a:pt x="1848612" y="57912"/>
                                </a:lnTo>
                                <a:lnTo>
                                  <a:pt x="1848612" y="44196"/>
                                </a:lnTo>
                                <a:close/>
                              </a:path>
                              <a:path w="2341245" h="641985">
                                <a:moveTo>
                                  <a:pt x="2093976" y="36576"/>
                                </a:moveTo>
                                <a:lnTo>
                                  <a:pt x="1972056" y="36576"/>
                                </a:lnTo>
                                <a:lnTo>
                                  <a:pt x="1972056" y="44196"/>
                                </a:lnTo>
                                <a:lnTo>
                                  <a:pt x="2093976" y="44196"/>
                                </a:lnTo>
                                <a:lnTo>
                                  <a:pt x="2093976" y="36576"/>
                                </a:lnTo>
                                <a:close/>
                              </a:path>
                              <a:path w="2341245" h="641985">
                                <a:moveTo>
                                  <a:pt x="2340864" y="44196"/>
                                </a:moveTo>
                                <a:lnTo>
                                  <a:pt x="2217420" y="44196"/>
                                </a:lnTo>
                                <a:lnTo>
                                  <a:pt x="2217420" y="45720"/>
                                </a:lnTo>
                                <a:lnTo>
                                  <a:pt x="2340864" y="45720"/>
                                </a:lnTo>
                                <a:lnTo>
                                  <a:pt x="2340864" y="44196"/>
                                </a:lnTo>
                                <a:close/>
                              </a:path>
                            </a:pathLst>
                          </a:custGeom>
                          <a:solidFill>
                            <a:srgbClr val="1F3863"/>
                          </a:solidFill>
                        </wps:spPr>
                        <wps:bodyPr wrap="square" lIns="0" tIns="0" rIns="0" bIns="0" rtlCol="0">
                          <a:prstTxWarp prst="textNoShape">
                            <a:avLst/>
                          </a:prstTxWarp>
                          <a:noAutofit/>
                        </wps:bodyPr>
                      </wps:wsp>
                      <wps:wsp>
                        <wps:cNvPr id="120" name="Graphic 120"/>
                        <wps:cNvSpPr/>
                        <wps:spPr>
                          <a:xfrm>
                            <a:off x="71627" y="44196"/>
                            <a:ext cx="2463165" cy="1270"/>
                          </a:xfrm>
                          <a:custGeom>
                            <a:avLst/>
                            <a:gdLst/>
                            <a:ahLst/>
                            <a:cxnLst/>
                            <a:rect l="l" t="t" r="r" b="b"/>
                            <a:pathLst>
                              <a:path w="2463165" h="0">
                                <a:moveTo>
                                  <a:pt x="0" y="0"/>
                                </a:moveTo>
                                <a:lnTo>
                                  <a:pt x="2462784" y="0"/>
                                </a:lnTo>
                              </a:path>
                            </a:pathLst>
                          </a:custGeom>
                          <a:ln w="9525">
                            <a:solidFill>
                              <a:srgbClr val="D9D9D9"/>
                            </a:solidFill>
                            <a:prstDash val="solid"/>
                          </a:ln>
                        </wps:spPr>
                        <wps:bodyPr wrap="square" lIns="0" tIns="0" rIns="0" bIns="0" rtlCol="0">
                          <a:prstTxWarp prst="textNoShape">
                            <a:avLst/>
                          </a:prstTxWarp>
                          <a:noAutofit/>
                        </wps:bodyPr>
                      </wps:wsp>
                      <wps:wsp>
                        <wps:cNvPr id="121" name="Textbox 121"/>
                        <wps:cNvSpPr txBox="1"/>
                        <wps:spPr>
                          <a:xfrm>
                            <a:off x="0" y="0"/>
                            <a:ext cx="2534920" cy="799465"/>
                          </a:xfrm>
                          <a:prstGeom prst="rect">
                            <a:avLst/>
                          </a:prstGeom>
                        </wps:spPr>
                        <wps:txbx>
                          <w:txbxContent>
                            <w:p>
                              <w:pPr>
                                <w:spacing w:line="240" w:lineRule="auto" w:before="0"/>
                                <w:rPr>
                                  <w:rFonts w:ascii="Calibri"/>
                                  <w:sz w:val="15"/>
                                </w:rPr>
                              </w:pPr>
                            </w:p>
                            <w:p>
                              <w:pPr>
                                <w:spacing w:before="0"/>
                                <w:ind w:left="0" w:right="85" w:firstLine="0"/>
                                <w:jc w:val="right"/>
                                <w:rPr>
                                  <w:rFonts w:ascii="Calibri"/>
                                  <w:sz w:val="18"/>
                                </w:rPr>
                              </w:pPr>
                              <w:r>
                                <w:rPr>
                                  <w:rFonts w:ascii="Calibri"/>
                                  <w:color w:val="585858"/>
                                  <w:sz w:val="18"/>
                                </w:rPr>
                                <w:t>2016</w:t>
                              </w:r>
                              <w:r>
                                <w:rPr>
                                  <w:rFonts w:ascii="Calibri"/>
                                  <w:color w:val="585858"/>
                                  <w:spacing w:val="-18"/>
                                  <w:sz w:val="18"/>
                                </w:rPr>
                                <w:t> </w:t>
                              </w:r>
                              <w:r>
                                <w:rPr>
                                  <w:rFonts w:ascii="Calibri"/>
                                  <w:color w:val="585858"/>
                                  <w:sz w:val="18"/>
                                </w:rPr>
                                <w:t>2017</w:t>
                              </w:r>
                              <w:r>
                                <w:rPr>
                                  <w:rFonts w:ascii="Calibri"/>
                                  <w:color w:val="585858"/>
                                  <w:spacing w:val="-18"/>
                                  <w:sz w:val="18"/>
                                </w:rPr>
                                <w:t> </w:t>
                              </w:r>
                              <w:r>
                                <w:rPr>
                                  <w:rFonts w:ascii="Calibri"/>
                                  <w:color w:val="585858"/>
                                  <w:sz w:val="18"/>
                                </w:rPr>
                                <w:t>2018</w:t>
                              </w:r>
                              <w:r>
                                <w:rPr>
                                  <w:rFonts w:ascii="Calibri"/>
                                  <w:color w:val="585858"/>
                                  <w:spacing w:val="-18"/>
                                  <w:sz w:val="18"/>
                                </w:rPr>
                                <w:t> </w:t>
                              </w:r>
                              <w:r>
                                <w:rPr>
                                  <w:rFonts w:ascii="Calibri"/>
                                  <w:color w:val="585858"/>
                                  <w:sz w:val="18"/>
                                </w:rPr>
                                <w:t>2019</w:t>
                              </w:r>
                              <w:r>
                                <w:rPr>
                                  <w:rFonts w:ascii="Calibri"/>
                                  <w:color w:val="585858"/>
                                  <w:spacing w:val="-18"/>
                                  <w:sz w:val="18"/>
                                </w:rPr>
                                <w:t> </w:t>
                              </w:r>
                              <w:r>
                                <w:rPr>
                                  <w:rFonts w:ascii="Calibri"/>
                                  <w:color w:val="585858"/>
                                  <w:sz w:val="18"/>
                                </w:rPr>
                                <w:t>2020</w:t>
                              </w:r>
                              <w:r>
                                <w:rPr>
                                  <w:rFonts w:ascii="Calibri"/>
                                  <w:color w:val="585858"/>
                                  <w:spacing w:val="-18"/>
                                  <w:sz w:val="18"/>
                                </w:rPr>
                                <w:t> </w:t>
                              </w:r>
                              <w:r>
                                <w:rPr>
                                  <w:rFonts w:ascii="Calibri"/>
                                  <w:color w:val="585858"/>
                                  <w:sz w:val="18"/>
                                </w:rPr>
                                <w:t>2021</w:t>
                              </w:r>
                              <w:r>
                                <w:rPr>
                                  <w:rFonts w:ascii="Calibri"/>
                                  <w:color w:val="585858"/>
                                  <w:spacing w:val="-18"/>
                                  <w:sz w:val="18"/>
                                </w:rPr>
                                <w:t> </w:t>
                              </w:r>
                              <w:r>
                                <w:rPr>
                                  <w:rFonts w:ascii="Calibri"/>
                                  <w:color w:val="585858"/>
                                  <w:sz w:val="18"/>
                                </w:rPr>
                                <w:t>2022</w:t>
                              </w:r>
                              <w:r>
                                <w:rPr>
                                  <w:rFonts w:ascii="Calibri"/>
                                  <w:color w:val="585858"/>
                                  <w:spacing w:val="47"/>
                                  <w:sz w:val="18"/>
                                </w:rPr>
                                <w:t> </w:t>
                              </w:r>
                              <w:r>
                                <w:rPr>
                                  <w:rFonts w:ascii="Calibri"/>
                                  <w:color w:val="585858"/>
                                  <w:sz w:val="18"/>
                                </w:rPr>
                                <w:t>Q1</w:t>
                              </w:r>
                              <w:r>
                                <w:rPr>
                                  <w:rFonts w:ascii="Calibri"/>
                                  <w:color w:val="585858"/>
                                  <w:spacing w:val="43"/>
                                  <w:sz w:val="18"/>
                                </w:rPr>
                                <w:t>  </w:t>
                              </w:r>
                              <w:r>
                                <w:rPr>
                                  <w:rFonts w:ascii="Calibri"/>
                                  <w:color w:val="585858"/>
                                  <w:sz w:val="18"/>
                                </w:rPr>
                                <w:t>Q2</w:t>
                              </w:r>
                              <w:r>
                                <w:rPr>
                                  <w:rFonts w:ascii="Calibri"/>
                                  <w:color w:val="585858"/>
                                  <w:spacing w:val="44"/>
                                  <w:sz w:val="18"/>
                                </w:rPr>
                                <w:t>  </w:t>
                              </w:r>
                              <w:r>
                                <w:rPr>
                                  <w:rFonts w:ascii="Calibri"/>
                                  <w:color w:val="585858"/>
                                  <w:spacing w:val="-5"/>
                                  <w:sz w:val="18"/>
                                </w:rPr>
                                <w:t>Q3</w:t>
                              </w:r>
                            </w:p>
                            <w:p>
                              <w:pPr>
                                <w:spacing w:line="208" w:lineRule="exact" w:before="0"/>
                                <w:ind w:left="0" w:right="7" w:firstLine="0"/>
                                <w:jc w:val="right"/>
                                <w:rPr>
                                  <w:rFonts w:ascii="Calibri"/>
                                  <w:sz w:val="18"/>
                                </w:rPr>
                              </w:pPr>
                              <w:r>
                                <w:rPr>
                                  <w:rFonts w:ascii="Calibri"/>
                                  <w:color w:val="585858"/>
                                  <w:spacing w:val="-2"/>
                                  <w:sz w:val="18"/>
                                </w:rPr>
                                <w:t>2023</w:t>
                              </w:r>
                              <w:r>
                                <w:rPr>
                                  <w:rFonts w:ascii="Calibri"/>
                                  <w:color w:val="585858"/>
                                  <w:spacing w:val="-13"/>
                                  <w:sz w:val="18"/>
                                </w:rPr>
                                <w:t> </w:t>
                              </w:r>
                              <w:r>
                                <w:rPr>
                                  <w:rFonts w:ascii="Calibri"/>
                                  <w:color w:val="585858"/>
                                  <w:spacing w:val="-2"/>
                                  <w:sz w:val="18"/>
                                </w:rPr>
                                <w:t>2023</w:t>
                              </w:r>
                              <w:r>
                                <w:rPr>
                                  <w:rFonts w:ascii="Calibri"/>
                                  <w:color w:val="585858"/>
                                  <w:spacing w:val="-13"/>
                                  <w:sz w:val="18"/>
                                </w:rPr>
                                <w:t> </w:t>
                              </w:r>
                              <w:r>
                                <w:rPr>
                                  <w:rFonts w:ascii="Calibri"/>
                                  <w:color w:val="585858"/>
                                  <w:spacing w:val="-4"/>
                                  <w:sz w:val="18"/>
                                </w:rPr>
                                <w:t>2023</w:t>
                              </w:r>
                            </w:p>
                            <w:p>
                              <w:pPr>
                                <w:spacing w:line="208" w:lineRule="exact" w:before="0"/>
                                <w:ind w:left="0" w:right="0" w:firstLine="0"/>
                                <w:jc w:val="left"/>
                                <w:rPr>
                                  <w:rFonts w:ascii="Calibri"/>
                                  <w:sz w:val="18"/>
                                </w:rPr>
                              </w:pPr>
                              <w:r>
                                <w:rPr>
                                  <w:rFonts w:ascii="Calibri"/>
                                  <w:color w:val="404040"/>
                                  <w:spacing w:val="-2"/>
                                  <w:sz w:val="18"/>
                                </w:rPr>
                                <w:t>($1,019)</w:t>
                              </w:r>
                            </w:p>
                          </w:txbxContent>
                        </wps:txbx>
                        <wps:bodyPr wrap="square" lIns="0" tIns="0" rIns="0" bIns="0" rtlCol="0">
                          <a:noAutofit/>
                        </wps:bodyPr>
                      </wps:wsp>
                    </wpg:wgp>
                  </a:graphicData>
                </a:graphic>
              </wp:anchor>
            </w:drawing>
          </mc:Choice>
          <mc:Fallback>
            <w:pict>
              <v:group style="position:absolute;margin-left:265.559998pt;margin-top:11.959338pt;width:199.6pt;height:62.95pt;mso-position-horizontal-relative:page;mso-position-vertical-relative:paragraph;z-index:15750656" id="docshapegroup108" coordorigin="5311,239" coordsize="3992,1259">
                <v:line style="position:absolute" from="5611,822" to="6011,1453" stroked="true" strokeweight="4.5pt" strokecolor="#8faadc">
                  <v:stroke dashstyle="solid"/>
                </v:line>
                <v:shape style="position:absolute;left:5520;top:239;width:3687;height:1011" id="docshape109" coordorigin="5520,239" coordsize="3687,1011" path="m5714,309l5520,309,5520,748,5714,748,5714,309xm6103,309l5909,309,5909,1250,6103,1250,6103,309xm6490,309l6298,309,6298,585,6490,585,6490,309xm6878,309l6684,309,6684,808,6878,808,6878,309xm7267,239l7073,239,7073,309,7267,309,7267,239xm7654,309l7462,309,7462,364,7654,364,7654,309xm8042,280l7848,280,7848,309,8042,309,8042,280xm8431,309l8237,309,8237,330,8431,330,8431,309xm8818,297l8626,297,8626,309,8818,309,8818,297xm9206,309l9012,309,9012,311,9206,311,9206,309xe" filled="true" fillcolor="#1f3863" stroked="false">
                  <v:path arrowok="t"/>
                  <v:fill type="solid"/>
                </v:shape>
                <v:line style="position:absolute" from="5424,309" to="9302,309" stroked="true" strokeweight=".75pt" strokecolor="#d9d9d9">
                  <v:stroke dashstyle="solid"/>
                </v:line>
                <v:shape style="position:absolute;left:5311;top:239;width:3992;height:1259" type="#_x0000_t202" id="docshape110" filled="false" stroked="false">
                  <v:textbox inset="0,0,0,0">
                    <w:txbxContent>
                      <w:p>
                        <w:pPr>
                          <w:spacing w:line="240" w:lineRule="auto" w:before="0"/>
                          <w:rPr>
                            <w:rFonts w:ascii="Calibri"/>
                            <w:sz w:val="15"/>
                          </w:rPr>
                        </w:pPr>
                      </w:p>
                      <w:p>
                        <w:pPr>
                          <w:spacing w:before="0"/>
                          <w:ind w:left="0" w:right="85" w:firstLine="0"/>
                          <w:jc w:val="right"/>
                          <w:rPr>
                            <w:rFonts w:ascii="Calibri"/>
                            <w:sz w:val="18"/>
                          </w:rPr>
                        </w:pPr>
                        <w:r>
                          <w:rPr>
                            <w:rFonts w:ascii="Calibri"/>
                            <w:color w:val="585858"/>
                            <w:sz w:val="18"/>
                          </w:rPr>
                          <w:t>2016</w:t>
                        </w:r>
                        <w:r>
                          <w:rPr>
                            <w:rFonts w:ascii="Calibri"/>
                            <w:color w:val="585858"/>
                            <w:spacing w:val="-18"/>
                            <w:sz w:val="18"/>
                          </w:rPr>
                          <w:t> </w:t>
                        </w:r>
                        <w:r>
                          <w:rPr>
                            <w:rFonts w:ascii="Calibri"/>
                            <w:color w:val="585858"/>
                            <w:sz w:val="18"/>
                          </w:rPr>
                          <w:t>2017</w:t>
                        </w:r>
                        <w:r>
                          <w:rPr>
                            <w:rFonts w:ascii="Calibri"/>
                            <w:color w:val="585858"/>
                            <w:spacing w:val="-18"/>
                            <w:sz w:val="18"/>
                          </w:rPr>
                          <w:t> </w:t>
                        </w:r>
                        <w:r>
                          <w:rPr>
                            <w:rFonts w:ascii="Calibri"/>
                            <w:color w:val="585858"/>
                            <w:sz w:val="18"/>
                          </w:rPr>
                          <w:t>2018</w:t>
                        </w:r>
                        <w:r>
                          <w:rPr>
                            <w:rFonts w:ascii="Calibri"/>
                            <w:color w:val="585858"/>
                            <w:spacing w:val="-18"/>
                            <w:sz w:val="18"/>
                          </w:rPr>
                          <w:t> </w:t>
                        </w:r>
                        <w:r>
                          <w:rPr>
                            <w:rFonts w:ascii="Calibri"/>
                            <w:color w:val="585858"/>
                            <w:sz w:val="18"/>
                          </w:rPr>
                          <w:t>2019</w:t>
                        </w:r>
                        <w:r>
                          <w:rPr>
                            <w:rFonts w:ascii="Calibri"/>
                            <w:color w:val="585858"/>
                            <w:spacing w:val="-18"/>
                            <w:sz w:val="18"/>
                          </w:rPr>
                          <w:t> </w:t>
                        </w:r>
                        <w:r>
                          <w:rPr>
                            <w:rFonts w:ascii="Calibri"/>
                            <w:color w:val="585858"/>
                            <w:sz w:val="18"/>
                          </w:rPr>
                          <w:t>2020</w:t>
                        </w:r>
                        <w:r>
                          <w:rPr>
                            <w:rFonts w:ascii="Calibri"/>
                            <w:color w:val="585858"/>
                            <w:spacing w:val="-18"/>
                            <w:sz w:val="18"/>
                          </w:rPr>
                          <w:t> </w:t>
                        </w:r>
                        <w:r>
                          <w:rPr>
                            <w:rFonts w:ascii="Calibri"/>
                            <w:color w:val="585858"/>
                            <w:sz w:val="18"/>
                          </w:rPr>
                          <w:t>2021</w:t>
                        </w:r>
                        <w:r>
                          <w:rPr>
                            <w:rFonts w:ascii="Calibri"/>
                            <w:color w:val="585858"/>
                            <w:spacing w:val="-18"/>
                            <w:sz w:val="18"/>
                          </w:rPr>
                          <w:t> </w:t>
                        </w:r>
                        <w:r>
                          <w:rPr>
                            <w:rFonts w:ascii="Calibri"/>
                            <w:color w:val="585858"/>
                            <w:sz w:val="18"/>
                          </w:rPr>
                          <w:t>2022</w:t>
                        </w:r>
                        <w:r>
                          <w:rPr>
                            <w:rFonts w:ascii="Calibri"/>
                            <w:color w:val="585858"/>
                            <w:spacing w:val="47"/>
                            <w:sz w:val="18"/>
                          </w:rPr>
                          <w:t> </w:t>
                        </w:r>
                        <w:r>
                          <w:rPr>
                            <w:rFonts w:ascii="Calibri"/>
                            <w:color w:val="585858"/>
                            <w:sz w:val="18"/>
                          </w:rPr>
                          <w:t>Q1</w:t>
                        </w:r>
                        <w:r>
                          <w:rPr>
                            <w:rFonts w:ascii="Calibri"/>
                            <w:color w:val="585858"/>
                            <w:spacing w:val="43"/>
                            <w:sz w:val="18"/>
                          </w:rPr>
                          <w:t>  </w:t>
                        </w:r>
                        <w:r>
                          <w:rPr>
                            <w:rFonts w:ascii="Calibri"/>
                            <w:color w:val="585858"/>
                            <w:sz w:val="18"/>
                          </w:rPr>
                          <w:t>Q2</w:t>
                        </w:r>
                        <w:r>
                          <w:rPr>
                            <w:rFonts w:ascii="Calibri"/>
                            <w:color w:val="585858"/>
                            <w:spacing w:val="44"/>
                            <w:sz w:val="18"/>
                          </w:rPr>
                          <w:t>  </w:t>
                        </w:r>
                        <w:r>
                          <w:rPr>
                            <w:rFonts w:ascii="Calibri"/>
                            <w:color w:val="585858"/>
                            <w:spacing w:val="-5"/>
                            <w:sz w:val="18"/>
                          </w:rPr>
                          <w:t>Q3</w:t>
                        </w:r>
                      </w:p>
                      <w:p>
                        <w:pPr>
                          <w:spacing w:line="208" w:lineRule="exact" w:before="0"/>
                          <w:ind w:left="0" w:right="7" w:firstLine="0"/>
                          <w:jc w:val="right"/>
                          <w:rPr>
                            <w:rFonts w:ascii="Calibri"/>
                            <w:sz w:val="18"/>
                          </w:rPr>
                        </w:pPr>
                        <w:r>
                          <w:rPr>
                            <w:rFonts w:ascii="Calibri"/>
                            <w:color w:val="585858"/>
                            <w:spacing w:val="-2"/>
                            <w:sz w:val="18"/>
                          </w:rPr>
                          <w:t>2023</w:t>
                        </w:r>
                        <w:r>
                          <w:rPr>
                            <w:rFonts w:ascii="Calibri"/>
                            <w:color w:val="585858"/>
                            <w:spacing w:val="-13"/>
                            <w:sz w:val="18"/>
                          </w:rPr>
                          <w:t> </w:t>
                        </w:r>
                        <w:r>
                          <w:rPr>
                            <w:rFonts w:ascii="Calibri"/>
                            <w:color w:val="585858"/>
                            <w:spacing w:val="-2"/>
                            <w:sz w:val="18"/>
                          </w:rPr>
                          <w:t>2023</w:t>
                        </w:r>
                        <w:r>
                          <w:rPr>
                            <w:rFonts w:ascii="Calibri"/>
                            <w:color w:val="585858"/>
                            <w:spacing w:val="-13"/>
                            <w:sz w:val="18"/>
                          </w:rPr>
                          <w:t> </w:t>
                        </w:r>
                        <w:r>
                          <w:rPr>
                            <w:rFonts w:ascii="Calibri"/>
                            <w:color w:val="585858"/>
                            <w:spacing w:val="-4"/>
                            <w:sz w:val="18"/>
                          </w:rPr>
                          <w:t>2023</w:t>
                        </w:r>
                      </w:p>
                      <w:p>
                        <w:pPr>
                          <w:spacing w:line="208" w:lineRule="exact" w:before="0"/>
                          <w:ind w:left="0" w:right="0" w:firstLine="0"/>
                          <w:jc w:val="left"/>
                          <w:rPr>
                            <w:rFonts w:ascii="Calibri"/>
                            <w:sz w:val="18"/>
                          </w:rPr>
                        </w:pPr>
                        <w:r>
                          <w:rPr>
                            <w:rFonts w:ascii="Calibri"/>
                            <w:color w:val="404040"/>
                            <w:spacing w:val="-2"/>
                            <w:sz w:val="18"/>
                          </w:rPr>
                          <w:t>($1,019)</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55776">
                <wp:simplePos x="0" y="0"/>
                <wp:positionH relativeFrom="page">
                  <wp:posOffset>3797680</wp:posOffset>
                </wp:positionH>
                <wp:positionV relativeFrom="paragraph">
                  <wp:posOffset>117720</wp:posOffset>
                </wp:positionV>
                <wp:extent cx="1899920" cy="814705"/>
                <wp:effectExtent l="0" t="0" r="0" b="0"/>
                <wp:wrapNone/>
                <wp:docPr id="122" name="Graphic 122"/>
                <wp:cNvGraphicFramePr>
                  <a:graphicFrameLocks/>
                </wp:cNvGraphicFramePr>
                <a:graphic>
                  <a:graphicData uri="http://schemas.microsoft.com/office/word/2010/wordprocessingShape">
                    <wps:wsp>
                      <wps:cNvPr id="122" name="Graphic 122"/>
                      <wps:cNvSpPr/>
                      <wps:spPr>
                        <a:xfrm>
                          <a:off x="0" y="0"/>
                          <a:ext cx="1899920" cy="814705"/>
                        </a:xfrm>
                        <a:custGeom>
                          <a:avLst/>
                          <a:gdLst/>
                          <a:ahLst/>
                          <a:cxnLst/>
                          <a:rect l="l" t="t" r="r" b="b"/>
                          <a:pathLst>
                            <a:path w="1899920" h="814705">
                              <a:moveTo>
                                <a:pt x="1730296" y="52889"/>
                              </a:moveTo>
                              <a:lnTo>
                                <a:pt x="0" y="761619"/>
                              </a:lnTo>
                              <a:lnTo>
                                <a:pt x="21590" y="814451"/>
                              </a:lnTo>
                              <a:lnTo>
                                <a:pt x="1751951" y="105819"/>
                              </a:lnTo>
                              <a:lnTo>
                                <a:pt x="1730296" y="52889"/>
                              </a:lnTo>
                              <a:close/>
                            </a:path>
                            <a:path w="1899920" h="814705">
                              <a:moveTo>
                                <a:pt x="1875567" y="42037"/>
                              </a:moveTo>
                              <a:lnTo>
                                <a:pt x="1756791" y="42037"/>
                              </a:lnTo>
                              <a:lnTo>
                                <a:pt x="1778381" y="94996"/>
                              </a:lnTo>
                              <a:lnTo>
                                <a:pt x="1751951" y="105819"/>
                              </a:lnTo>
                              <a:lnTo>
                                <a:pt x="1773555" y="158623"/>
                              </a:lnTo>
                              <a:lnTo>
                                <a:pt x="1875567" y="42037"/>
                              </a:lnTo>
                              <a:close/>
                            </a:path>
                            <a:path w="1899920" h="814705">
                              <a:moveTo>
                                <a:pt x="1756791" y="42037"/>
                              </a:moveTo>
                              <a:lnTo>
                                <a:pt x="1730296" y="52889"/>
                              </a:lnTo>
                              <a:lnTo>
                                <a:pt x="1751951" y="105819"/>
                              </a:lnTo>
                              <a:lnTo>
                                <a:pt x="1778381" y="94996"/>
                              </a:lnTo>
                              <a:lnTo>
                                <a:pt x="1756791" y="42037"/>
                              </a:lnTo>
                              <a:close/>
                            </a:path>
                            <a:path w="1899920" h="814705">
                              <a:moveTo>
                                <a:pt x="1708658" y="0"/>
                              </a:moveTo>
                              <a:lnTo>
                                <a:pt x="1730296" y="52889"/>
                              </a:lnTo>
                              <a:lnTo>
                                <a:pt x="1756791" y="42037"/>
                              </a:lnTo>
                              <a:lnTo>
                                <a:pt x="1875567" y="42037"/>
                              </a:lnTo>
                              <a:lnTo>
                                <a:pt x="1899793" y="14350"/>
                              </a:lnTo>
                              <a:lnTo>
                                <a:pt x="1708658" y="0"/>
                              </a:lnTo>
                              <a:close/>
                            </a:path>
                          </a:pathLst>
                        </a:custGeom>
                        <a:solidFill>
                          <a:srgbClr val="8FAADC"/>
                        </a:solidFill>
                      </wps:spPr>
                      <wps:bodyPr wrap="square" lIns="0" tIns="0" rIns="0" bIns="0" rtlCol="0">
                        <a:prstTxWarp prst="textNoShape">
                          <a:avLst/>
                        </a:prstTxWarp>
                        <a:noAutofit/>
                      </wps:bodyPr>
                    </wps:wsp>
                  </a:graphicData>
                </a:graphic>
              </wp:anchor>
            </w:drawing>
          </mc:Choice>
          <mc:Fallback>
            <w:pict>
              <v:shape style="position:absolute;margin-left:299.029999pt;margin-top:9.269338pt;width:149.6pt;height:64.1500pt;mso-position-horizontal-relative:page;mso-position-vertical-relative:paragraph;z-index:15755776" id="docshape111" coordorigin="5981,185" coordsize="2992,1283" path="m8705,269l5981,1385,6015,1468,8740,352,8705,269xm8934,252l8747,252,8781,335,8740,352,8774,435,8934,252xm8747,252l8705,269,8740,352,8781,335,8747,252xm8671,185l8705,269,8747,252,8934,252,8972,208,8671,185xe" filled="true" fillcolor="#8faadc" stroked="false">
                <v:path arrowok="t"/>
                <v:fill type="solid"/>
                <w10:wrap type="none"/>
              </v:shape>
            </w:pict>
          </mc:Fallback>
        </mc:AlternateContent>
      </w:r>
      <w:r>
        <w:rPr>
          <w:rFonts w:ascii="Calibri"/>
          <w:color w:val="404040"/>
          <w:spacing w:val="-4"/>
          <w:sz w:val="18"/>
        </w:rPr>
        <w:t>($5)</w:t>
      </w:r>
    </w:p>
    <w:p>
      <w:pPr>
        <w:spacing w:before="64"/>
        <w:ind w:left="825" w:right="0" w:firstLine="0"/>
        <w:jc w:val="left"/>
        <w:rPr>
          <w:rFonts w:ascii="Calibri"/>
          <w:sz w:val="18"/>
        </w:rPr>
      </w:pPr>
      <w:r>
        <w:rPr/>
        <w:br w:type="column"/>
      </w:r>
      <w:r>
        <w:rPr>
          <w:rFonts w:ascii="Calibri"/>
          <w:color w:val="404040"/>
          <w:spacing w:val="-2"/>
          <w:sz w:val="18"/>
        </w:rPr>
        <w:t>1.58%</w:t>
      </w:r>
    </w:p>
    <w:p>
      <w:pPr>
        <w:spacing w:after="0"/>
        <w:jc w:val="left"/>
        <w:rPr>
          <w:rFonts w:ascii="Calibri"/>
          <w:sz w:val="18"/>
        </w:rPr>
        <w:sectPr>
          <w:type w:val="continuous"/>
          <w:pgSz w:w="14400" w:h="10800" w:orient="landscape"/>
          <w:pgMar w:header="0" w:footer="0" w:top="660" w:bottom="500" w:left="0" w:right="0"/>
          <w:cols w:num="2" w:equalWidth="0">
            <w:col w:w="9257" w:space="40"/>
            <w:col w:w="5103"/>
          </w:cols>
        </w:sect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1"/>
        </w:rPr>
      </w:pPr>
    </w:p>
    <w:p>
      <w:pPr>
        <w:spacing w:after="0"/>
        <w:rPr>
          <w:rFonts w:ascii="Calibri"/>
          <w:sz w:val="21"/>
        </w:rPr>
        <w:sectPr>
          <w:type w:val="continuous"/>
          <w:pgSz w:w="14400" w:h="10800" w:orient="landscape"/>
          <w:pgMar w:header="0" w:footer="0" w:top="660" w:bottom="500" w:left="0" w:right="0"/>
        </w:sectPr>
      </w:pPr>
    </w:p>
    <w:p>
      <w:pPr>
        <w:spacing w:before="64"/>
        <w:ind w:left="811" w:right="0" w:firstLine="0"/>
        <w:jc w:val="left"/>
        <w:rPr>
          <w:rFonts w:ascii="Calibri"/>
          <w:sz w:val="18"/>
        </w:rPr>
      </w:pPr>
      <w:r>
        <w:rPr/>
        <mc:AlternateContent>
          <mc:Choice Requires="wps">
            <w:drawing>
              <wp:anchor distT="0" distB="0" distL="0" distR="0" allowOverlap="1" layoutInCell="1" locked="0" behindDoc="1" simplePos="0" relativeHeight="481427968">
                <wp:simplePos x="0" y="0"/>
                <wp:positionH relativeFrom="page">
                  <wp:posOffset>6446520</wp:posOffset>
                </wp:positionH>
                <wp:positionV relativeFrom="paragraph">
                  <wp:posOffset>-748673</wp:posOffset>
                </wp:positionV>
                <wp:extent cx="2554605" cy="733425"/>
                <wp:effectExtent l="0" t="0" r="0" b="0"/>
                <wp:wrapNone/>
                <wp:docPr id="123" name="Group 123"/>
                <wp:cNvGraphicFramePr>
                  <a:graphicFrameLocks/>
                </wp:cNvGraphicFramePr>
                <a:graphic>
                  <a:graphicData uri="http://schemas.microsoft.com/office/word/2010/wordprocessingGroup">
                    <wpg:wgp>
                      <wpg:cNvPr id="123" name="Group 123"/>
                      <wpg:cNvGrpSpPr/>
                      <wpg:grpSpPr>
                        <a:xfrm>
                          <a:off x="0" y="0"/>
                          <a:ext cx="2554605" cy="733425"/>
                          <a:chExt cx="2554605" cy="733425"/>
                        </a:xfrm>
                      </wpg:grpSpPr>
                      <wps:wsp>
                        <wps:cNvPr id="124" name="Graphic 124"/>
                        <wps:cNvSpPr/>
                        <wps:spPr>
                          <a:xfrm>
                            <a:off x="62484" y="95884"/>
                            <a:ext cx="2339340" cy="631190"/>
                          </a:xfrm>
                          <a:custGeom>
                            <a:avLst/>
                            <a:gdLst/>
                            <a:ahLst/>
                            <a:cxnLst/>
                            <a:rect l="l" t="t" r="r" b="b"/>
                            <a:pathLst>
                              <a:path w="2339340" h="631190">
                                <a:moveTo>
                                  <a:pt x="121920" y="0"/>
                                </a:moveTo>
                                <a:lnTo>
                                  <a:pt x="0" y="0"/>
                                </a:lnTo>
                                <a:lnTo>
                                  <a:pt x="0" y="630936"/>
                                </a:lnTo>
                                <a:lnTo>
                                  <a:pt x="121920" y="630936"/>
                                </a:lnTo>
                                <a:lnTo>
                                  <a:pt x="121920" y="0"/>
                                </a:lnTo>
                                <a:close/>
                              </a:path>
                              <a:path w="2339340" h="631190">
                                <a:moveTo>
                                  <a:pt x="368808" y="560832"/>
                                </a:moveTo>
                                <a:lnTo>
                                  <a:pt x="245364" y="560832"/>
                                </a:lnTo>
                                <a:lnTo>
                                  <a:pt x="245364" y="630936"/>
                                </a:lnTo>
                                <a:lnTo>
                                  <a:pt x="368808" y="630936"/>
                                </a:lnTo>
                                <a:lnTo>
                                  <a:pt x="368808" y="560832"/>
                                </a:lnTo>
                                <a:close/>
                              </a:path>
                              <a:path w="2339340" h="631190">
                                <a:moveTo>
                                  <a:pt x="615696" y="624840"/>
                                </a:moveTo>
                                <a:lnTo>
                                  <a:pt x="492252" y="624840"/>
                                </a:lnTo>
                                <a:lnTo>
                                  <a:pt x="492252" y="630936"/>
                                </a:lnTo>
                                <a:lnTo>
                                  <a:pt x="615696" y="630936"/>
                                </a:lnTo>
                                <a:lnTo>
                                  <a:pt x="615696" y="624840"/>
                                </a:lnTo>
                                <a:close/>
                              </a:path>
                              <a:path w="2339340" h="631190">
                                <a:moveTo>
                                  <a:pt x="861060" y="594360"/>
                                </a:moveTo>
                                <a:lnTo>
                                  <a:pt x="739140" y="594360"/>
                                </a:lnTo>
                                <a:lnTo>
                                  <a:pt x="739140" y="630936"/>
                                </a:lnTo>
                                <a:lnTo>
                                  <a:pt x="861060" y="630936"/>
                                </a:lnTo>
                                <a:lnTo>
                                  <a:pt x="861060" y="594360"/>
                                </a:lnTo>
                                <a:close/>
                              </a:path>
                              <a:path w="2339340" h="631190">
                                <a:moveTo>
                                  <a:pt x="1107948" y="588264"/>
                                </a:moveTo>
                                <a:lnTo>
                                  <a:pt x="984504" y="588264"/>
                                </a:lnTo>
                                <a:lnTo>
                                  <a:pt x="984504" y="630936"/>
                                </a:lnTo>
                                <a:lnTo>
                                  <a:pt x="1107948" y="630936"/>
                                </a:lnTo>
                                <a:lnTo>
                                  <a:pt x="1107948" y="588264"/>
                                </a:lnTo>
                                <a:close/>
                              </a:path>
                              <a:path w="2339340" h="631190">
                                <a:moveTo>
                                  <a:pt x="1354836" y="605028"/>
                                </a:moveTo>
                                <a:lnTo>
                                  <a:pt x="1231392" y="605028"/>
                                </a:lnTo>
                                <a:lnTo>
                                  <a:pt x="1231392" y="630936"/>
                                </a:lnTo>
                                <a:lnTo>
                                  <a:pt x="1354836" y="630936"/>
                                </a:lnTo>
                                <a:lnTo>
                                  <a:pt x="1354836" y="605028"/>
                                </a:lnTo>
                                <a:close/>
                              </a:path>
                              <a:path w="2339340" h="631190">
                                <a:moveTo>
                                  <a:pt x="1847088" y="621792"/>
                                </a:moveTo>
                                <a:lnTo>
                                  <a:pt x="1723644" y="621792"/>
                                </a:lnTo>
                                <a:lnTo>
                                  <a:pt x="1723644" y="630936"/>
                                </a:lnTo>
                                <a:lnTo>
                                  <a:pt x="1847088" y="630936"/>
                                </a:lnTo>
                                <a:lnTo>
                                  <a:pt x="1847088" y="621792"/>
                                </a:lnTo>
                                <a:close/>
                              </a:path>
                              <a:path w="2339340" h="631190">
                                <a:moveTo>
                                  <a:pt x="2093976" y="621792"/>
                                </a:moveTo>
                                <a:lnTo>
                                  <a:pt x="1970532" y="621792"/>
                                </a:lnTo>
                                <a:lnTo>
                                  <a:pt x="1970532" y="630936"/>
                                </a:lnTo>
                                <a:lnTo>
                                  <a:pt x="2093976" y="630936"/>
                                </a:lnTo>
                                <a:lnTo>
                                  <a:pt x="2093976" y="621792"/>
                                </a:lnTo>
                                <a:close/>
                              </a:path>
                              <a:path w="2339340" h="631190">
                                <a:moveTo>
                                  <a:pt x="2339340" y="621792"/>
                                </a:moveTo>
                                <a:lnTo>
                                  <a:pt x="2217420" y="621792"/>
                                </a:lnTo>
                                <a:lnTo>
                                  <a:pt x="2217420" y="630936"/>
                                </a:lnTo>
                                <a:lnTo>
                                  <a:pt x="2339340" y="630936"/>
                                </a:lnTo>
                                <a:lnTo>
                                  <a:pt x="2339340" y="621792"/>
                                </a:lnTo>
                                <a:close/>
                              </a:path>
                            </a:pathLst>
                          </a:custGeom>
                          <a:solidFill>
                            <a:srgbClr val="1F3863"/>
                          </a:solidFill>
                        </wps:spPr>
                        <wps:bodyPr wrap="square" lIns="0" tIns="0" rIns="0" bIns="0" rtlCol="0">
                          <a:prstTxWarp prst="textNoShape">
                            <a:avLst/>
                          </a:prstTxWarp>
                          <a:noAutofit/>
                        </wps:bodyPr>
                      </wps:wsp>
                      <wps:wsp>
                        <wps:cNvPr id="125" name="Graphic 125"/>
                        <wps:cNvSpPr/>
                        <wps:spPr>
                          <a:xfrm>
                            <a:off x="0" y="726820"/>
                            <a:ext cx="2464435" cy="1270"/>
                          </a:xfrm>
                          <a:custGeom>
                            <a:avLst/>
                            <a:gdLst/>
                            <a:ahLst/>
                            <a:cxnLst/>
                            <a:rect l="l" t="t" r="r" b="b"/>
                            <a:pathLst>
                              <a:path w="2464435" h="0">
                                <a:moveTo>
                                  <a:pt x="0" y="0"/>
                                </a:moveTo>
                                <a:lnTo>
                                  <a:pt x="2464307" y="0"/>
                                </a:lnTo>
                              </a:path>
                            </a:pathLst>
                          </a:custGeom>
                          <a:ln w="9525">
                            <a:solidFill>
                              <a:srgbClr val="D9D9D9"/>
                            </a:solidFill>
                            <a:prstDash val="solid"/>
                          </a:ln>
                        </wps:spPr>
                        <wps:bodyPr wrap="square" lIns="0" tIns="0" rIns="0" bIns="0" rtlCol="0">
                          <a:prstTxWarp prst="textNoShape">
                            <a:avLst/>
                          </a:prstTxWarp>
                          <a:noAutofit/>
                        </wps:bodyPr>
                      </wps:wsp>
                      <wps:wsp>
                        <wps:cNvPr id="126" name="Graphic 126"/>
                        <wps:cNvSpPr/>
                        <wps:spPr>
                          <a:xfrm>
                            <a:off x="121030" y="0"/>
                            <a:ext cx="2173605" cy="733425"/>
                          </a:xfrm>
                          <a:custGeom>
                            <a:avLst/>
                            <a:gdLst/>
                            <a:ahLst/>
                            <a:cxnLst/>
                            <a:rect l="l" t="t" r="r" b="b"/>
                            <a:pathLst>
                              <a:path w="2173605" h="733425">
                                <a:moveTo>
                                  <a:pt x="2001152" y="678560"/>
                                </a:moveTo>
                                <a:lnTo>
                                  <a:pt x="1984121" y="733171"/>
                                </a:lnTo>
                                <a:lnTo>
                                  <a:pt x="2173351" y="702437"/>
                                </a:lnTo>
                                <a:lnTo>
                                  <a:pt x="2157382" y="687070"/>
                                </a:lnTo>
                                <a:lnTo>
                                  <a:pt x="2028444" y="687070"/>
                                </a:lnTo>
                                <a:lnTo>
                                  <a:pt x="2001152" y="678560"/>
                                </a:lnTo>
                                <a:close/>
                              </a:path>
                              <a:path w="2173605" h="733425">
                                <a:moveTo>
                                  <a:pt x="2018146" y="624068"/>
                                </a:moveTo>
                                <a:lnTo>
                                  <a:pt x="2001152" y="678560"/>
                                </a:lnTo>
                                <a:lnTo>
                                  <a:pt x="2028444" y="687070"/>
                                </a:lnTo>
                                <a:lnTo>
                                  <a:pt x="2045462" y="632587"/>
                                </a:lnTo>
                                <a:lnTo>
                                  <a:pt x="2018146" y="624068"/>
                                </a:lnTo>
                                <a:close/>
                              </a:path>
                              <a:path w="2173605" h="733425">
                                <a:moveTo>
                                  <a:pt x="2035175" y="569468"/>
                                </a:moveTo>
                                <a:lnTo>
                                  <a:pt x="2018146" y="624068"/>
                                </a:lnTo>
                                <a:lnTo>
                                  <a:pt x="2045462" y="632587"/>
                                </a:lnTo>
                                <a:lnTo>
                                  <a:pt x="2028444" y="687070"/>
                                </a:lnTo>
                                <a:lnTo>
                                  <a:pt x="2157382" y="687070"/>
                                </a:lnTo>
                                <a:lnTo>
                                  <a:pt x="2035175" y="569468"/>
                                </a:lnTo>
                                <a:close/>
                              </a:path>
                              <a:path w="2173605" h="733425">
                                <a:moveTo>
                                  <a:pt x="17018" y="0"/>
                                </a:moveTo>
                                <a:lnTo>
                                  <a:pt x="0" y="54610"/>
                                </a:lnTo>
                                <a:lnTo>
                                  <a:pt x="2001152" y="678560"/>
                                </a:lnTo>
                                <a:lnTo>
                                  <a:pt x="2018146" y="624068"/>
                                </a:lnTo>
                                <a:lnTo>
                                  <a:pt x="17018" y="0"/>
                                </a:lnTo>
                                <a:close/>
                              </a:path>
                            </a:pathLst>
                          </a:custGeom>
                          <a:solidFill>
                            <a:srgbClr val="8FAADC"/>
                          </a:solidFill>
                        </wps:spPr>
                        <wps:bodyPr wrap="square" lIns="0" tIns="0" rIns="0" bIns="0" rtlCol="0">
                          <a:prstTxWarp prst="textNoShape">
                            <a:avLst/>
                          </a:prstTxWarp>
                          <a:noAutofit/>
                        </wps:bodyPr>
                      </wps:wsp>
                      <wps:wsp>
                        <wps:cNvPr id="127" name="Textbox 127"/>
                        <wps:cNvSpPr txBox="1"/>
                        <wps:spPr>
                          <a:xfrm>
                            <a:off x="2257044" y="570356"/>
                            <a:ext cx="297180" cy="114300"/>
                          </a:xfrm>
                          <a:prstGeom prst="rect">
                            <a:avLst/>
                          </a:prstGeom>
                        </wps:spPr>
                        <wps:txbx>
                          <w:txbxContent>
                            <w:p>
                              <w:pPr>
                                <w:spacing w:line="180" w:lineRule="exact" w:before="0"/>
                                <w:ind w:left="0" w:right="0" w:firstLine="0"/>
                                <w:jc w:val="left"/>
                                <w:rPr>
                                  <w:rFonts w:ascii="Calibri"/>
                                  <w:sz w:val="18"/>
                                </w:rPr>
                              </w:pPr>
                              <w:r>
                                <w:rPr>
                                  <w:rFonts w:ascii="Calibri"/>
                                  <w:color w:val="555555"/>
                                  <w:spacing w:val="-2"/>
                                  <w:sz w:val="18"/>
                                </w:rPr>
                                <w:t>0.02%</w:t>
                              </w:r>
                            </w:p>
                          </w:txbxContent>
                        </wps:txbx>
                        <wps:bodyPr wrap="square" lIns="0" tIns="0" rIns="0" bIns="0" rtlCol="0">
                          <a:noAutofit/>
                        </wps:bodyPr>
                      </wps:wsp>
                    </wpg:wgp>
                  </a:graphicData>
                </a:graphic>
              </wp:anchor>
            </w:drawing>
          </mc:Choice>
          <mc:Fallback>
            <w:pict>
              <v:group style="position:absolute;margin-left:507.600006pt;margin-top:-58.950668pt;width:201.15pt;height:57.75pt;mso-position-horizontal-relative:page;mso-position-vertical-relative:paragraph;z-index:-21888512" id="docshapegroup112" coordorigin="10152,-1179" coordsize="4023,1155">
                <v:shape style="position:absolute;left:10250;top:-1029;width:3684;height:994" id="docshape113" coordorigin="10250,-1028" coordsize="3684,994" path="m10442,-1028l10250,-1028,10250,-34,10442,-34,10442,-1028xm10831,-145l10637,-145,10637,-34,10831,-34,10831,-145xm11220,-44l11026,-44,11026,-34,11220,-34,11220,-44xm11606,-92l11414,-92,11414,-34,11606,-34,11606,-92xm11995,-102l11801,-102,11801,-34,11995,-34,11995,-102xm12384,-75l12190,-75,12190,-34,12384,-34,12384,-75xm13159,-49l12965,-49,12965,-34,13159,-34,13159,-49xm13548,-49l13354,-49,13354,-34,13548,-34,13548,-49xm13934,-49l13742,-49,13742,-34,13934,-34,13934,-49xe" filled="true" fillcolor="#1f3863" stroked="false">
                  <v:path arrowok="t"/>
                  <v:fill type="solid"/>
                </v:shape>
                <v:line style="position:absolute" from="10152,-34" to="14033,-34" stroked="true" strokeweight=".75pt" strokecolor="#d9d9d9">
                  <v:stroke dashstyle="solid"/>
                </v:line>
                <v:shape style="position:absolute;left:10342;top:-1180;width:3423;height:1155" id="docshape114" coordorigin="10343,-1179" coordsize="3423,1155" path="m13494,-110l13467,-24,13765,-73,13740,-97,13537,-97,13494,-110xm13521,-196l13494,-110,13537,-97,13564,-183,13521,-196xm13548,-282l13521,-196,13564,-183,13537,-97,13740,-97,13548,-282xm10369,-1179l10343,-1093,13494,-110,13521,-196,10369,-1179xe" filled="true" fillcolor="#8faadc" stroked="false">
                  <v:path arrowok="t"/>
                  <v:fill type="solid"/>
                </v:shape>
                <v:shape style="position:absolute;left:13706;top:-281;width:468;height:180" type="#_x0000_t202" id="docshape115" filled="false" stroked="false">
                  <v:textbox inset="0,0,0,0">
                    <w:txbxContent>
                      <w:p>
                        <w:pPr>
                          <w:spacing w:line="180" w:lineRule="exact" w:before="0"/>
                          <w:ind w:left="0" w:right="0" w:firstLine="0"/>
                          <w:jc w:val="left"/>
                          <w:rPr>
                            <w:rFonts w:ascii="Calibri"/>
                            <w:sz w:val="18"/>
                          </w:rPr>
                        </w:pPr>
                        <w:r>
                          <w:rPr>
                            <w:rFonts w:ascii="Calibri"/>
                            <w:color w:val="555555"/>
                            <w:spacing w:val="-2"/>
                            <w:sz w:val="18"/>
                          </w:rPr>
                          <w:t>0.02%</w:t>
                        </w:r>
                      </w:p>
                    </w:txbxContent>
                  </v:textbox>
                  <w10:wrap type="none"/>
                </v:shape>
                <w10:wrap type="none"/>
              </v:group>
            </w:pict>
          </mc:Fallback>
        </mc:AlternateContent>
      </w:r>
      <w:r>
        <w:rPr>
          <w:rFonts w:ascii="Calibri"/>
          <w:color w:val="585858"/>
          <w:sz w:val="18"/>
        </w:rPr>
        <w:t>2016</w:t>
      </w:r>
      <w:r>
        <w:rPr>
          <w:rFonts w:ascii="Calibri"/>
          <w:color w:val="585858"/>
          <w:spacing w:val="-18"/>
          <w:sz w:val="18"/>
        </w:rPr>
        <w:t> </w:t>
      </w:r>
      <w:r>
        <w:rPr>
          <w:rFonts w:ascii="Calibri"/>
          <w:color w:val="585858"/>
          <w:sz w:val="18"/>
        </w:rPr>
        <w:t>2017</w:t>
      </w:r>
      <w:r>
        <w:rPr>
          <w:rFonts w:ascii="Calibri"/>
          <w:color w:val="585858"/>
          <w:spacing w:val="-18"/>
          <w:sz w:val="18"/>
        </w:rPr>
        <w:t> </w:t>
      </w:r>
      <w:r>
        <w:rPr>
          <w:rFonts w:ascii="Calibri"/>
          <w:color w:val="585858"/>
          <w:sz w:val="18"/>
        </w:rPr>
        <w:t>2018</w:t>
      </w:r>
      <w:r>
        <w:rPr>
          <w:rFonts w:ascii="Calibri"/>
          <w:color w:val="585858"/>
          <w:spacing w:val="-18"/>
          <w:sz w:val="18"/>
        </w:rPr>
        <w:t> </w:t>
      </w:r>
      <w:r>
        <w:rPr>
          <w:rFonts w:ascii="Calibri"/>
          <w:color w:val="585858"/>
          <w:sz w:val="18"/>
        </w:rPr>
        <w:t>2019</w:t>
      </w:r>
      <w:r>
        <w:rPr>
          <w:rFonts w:ascii="Calibri"/>
          <w:color w:val="585858"/>
          <w:spacing w:val="-18"/>
          <w:sz w:val="18"/>
        </w:rPr>
        <w:t> </w:t>
      </w:r>
      <w:r>
        <w:rPr>
          <w:rFonts w:ascii="Calibri"/>
          <w:color w:val="585858"/>
          <w:sz w:val="18"/>
        </w:rPr>
        <w:t>2020</w:t>
      </w:r>
      <w:r>
        <w:rPr>
          <w:rFonts w:ascii="Calibri"/>
          <w:color w:val="585858"/>
          <w:spacing w:val="-18"/>
          <w:sz w:val="18"/>
        </w:rPr>
        <w:t> </w:t>
      </w:r>
      <w:r>
        <w:rPr>
          <w:rFonts w:ascii="Calibri"/>
          <w:color w:val="585858"/>
          <w:sz w:val="18"/>
        </w:rPr>
        <w:t>2021</w:t>
      </w:r>
      <w:r>
        <w:rPr>
          <w:rFonts w:ascii="Calibri"/>
          <w:color w:val="585858"/>
          <w:spacing w:val="-18"/>
          <w:sz w:val="18"/>
        </w:rPr>
        <w:t> </w:t>
      </w:r>
      <w:r>
        <w:rPr>
          <w:rFonts w:ascii="Calibri"/>
          <w:color w:val="585858"/>
          <w:sz w:val="18"/>
        </w:rPr>
        <w:t>2022</w:t>
      </w:r>
      <w:r>
        <w:rPr>
          <w:rFonts w:ascii="Calibri"/>
          <w:color w:val="585858"/>
          <w:spacing w:val="44"/>
          <w:sz w:val="18"/>
        </w:rPr>
        <w:t> </w:t>
      </w:r>
      <w:r>
        <w:rPr>
          <w:rFonts w:ascii="Calibri"/>
          <w:color w:val="585858"/>
          <w:sz w:val="18"/>
        </w:rPr>
        <w:t>Q1</w:t>
      </w:r>
      <w:r>
        <w:rPr>
          <w:rFonts w:ascii="Calibri"/>
          <w:color w:val="585858"/>
          <w:spacing w:val="42"/>
          <w:sz w:val="18"/>
        </w:rPr>
        <w:t>  </w:t>
      </w:r>
      <w:r>
        <w:rPr>
          <w:rFonts w:ascii="Calibri"/>
          <w:color w:val="585858"/>
          <w:spacing w:val="-5"/>
          <w:sz w:val="18"/>
        </w:rPr>
        <w:t>Q2</w:t>
      </w:r>
    </w:p>
    <w:p>
      <w:pPr>
        <w:spacing w:before="64"/>
        <w:ind w:left="138" w:right="0" w:firstLine="0"/>
        <w:jc w:val="left"/>
        <w:rPr>
          <w:rFonts w:ascii="Calibri"/>
          <w:sz w:val="18"/>
        </w:rPr>
      </w:pPr>
      <w:r>
        <w:rPr/>
        <w:br w:type="column"/>
      </w:r>
      <w:r>
        <w:rPr>
          <w:rFonts w:ascii="Calibri"/>
          <w:color w:val="585858"/>
          <w:spacing w:val="-5"/>
          <w:sz w:val="18"/>
        </w:rPr>
        <w:t>Q3</w:t>
      </w:r>
    </w:p>
    <w:p>
      <w:pPr>
        <w:spacing w:before="81"/>
        <w:ind w:left="811" w:right="0" w:firstLine="0"/>
        <w:jc w:val="left"/>
        <w:rPr>
          <w:rFonts w:ascii="Calibri"/>
          <w:sz w:val="18"/>
        </w:rPr>
      </w:pPr>
      <w:r>
        <w:rPr/>
        <w:br w:type="column"/>
      </w:r>
      <w:r>
        <w:rPr>
          <w:rFonts w:ascii="Calibri"/>
          <w:color w:val="585858"/>
          <w:sz w:val="18"/>
        </w:rPr>
        <w:t>2016</w:t>
      </w:r>
      <w:r>
        <w:rPr>
          <w:rFonts w:ascii="Calibri"/>
          <w:color w:val="585858"/>
          <w:spacing w:val="-20"/>
          <w:sz w:val="18"/>
        </w:rPr>
        <w:t> </w:t>
      </w:r>
      <w:r>
        <w:rPr>
          <w:rFonts w:ascii="Calibri"/>
          <w:color w:val="585858"/>
          <w:sz w:val="18"/>
        </w:rPr>
        <w:t>2017</w:t>
      </w:r>
      <w:r>
        <w:rPr>
          <w:rFonts w:ascii="Calibri"/>
          <w:color w:val="585858"/>
          <w:spacing w:val="-18"/>
          <w:sz w:val="18"/>
        </w:rPr>
        <w:t> </w:t>
      </w:r>
      <w:r>
        <w:rPr>
          <w:rFonts w:ascii="Calibri"/>
          <w:color w:val="585858"/>
          <w:sz w:val="18"/>
        </w:rPr>
        <w:t>2018</w:t>
      </w:r>
      <w:r>
        <w:rPr>
          <w:rFonts w:ascii="Calibri"/>
          <w:color w:val="585858"/>
          <w:spacing w:val="-18"/>
          <w:sz w:val="18"/>
        </w:rPr>
        <w:t> </w:t>
      </w:r>
      <w:r>
        <w:rPr>
          <w:rFonts w:ascii="Calibri"/>
          <w:color w:val="585858"/>
          <w:sz w:val="18"/>
        </w:rPr>
        <w:t>2019</w:t>
      </w:r>
      <w:r>
        <w:rPr>
          <w:rFonts w:ascii="Calibri"/>
          <w:color w:val="585858"/>
          <w:spacing w:val="-18"/>
          <w:sz w:val="18"/>
        </w:rPr>
        <w:t> </w:t>
      </w:r>
      <w:r>
        <w:rPr>
          <w:rFonts w:ascii="Calibri"/>
          <w:color w:val="585858"/>
          <w:sz w:val="18"/>
        </w:rPr>
        <w:t>2020</w:t>
      </w:r>
      <w:r>
        <w:rPr>
          <w:rFonts w:ascii="Calibri"/>
          <w:color w:val="585858"/>
          <w:spacing w:val="-18"/>
          <w:sz w:val="18"/>
        </w:rPr>
        <w:t> </w:t>
      </w:r>
      <w:r>
        <w:rPr>
          <w:rFonts w:ascii="Calibri"/>
          <w:color w:val="585858"/>
          <w:sz w:val="18"/>
        </w:rPr>
        <w:t>2021</w:t>
      </w:r>
      <w:r>
        <w:rPr>
          <w:rFonts w:ascii="Calibri"/>
          <w:color w:val="585858"/>
          <w:spacing w:val="-18"/>
          <w:sz w:val="18"/>
        </w:rPr>
        <w:t> </w:t>
      </w:r>
      <w:r>
        <w:rPr>
          <w:rFonts w:ascii="Calibri"/>
          <w:color w:val="585858"/>
          <w:sz w:val="18"/>
        </w:rPr>
        <w:t>2022</w:t>
      </w:r>
      <w:r>
        <w:rPr>
          <w:rFonts w:ascii="Calibri"/>
          <w:color w:val="585858"/>
          <w:spacing w:val="36"/>
          <w:sz w:val="18"/>
        </w:rPr>
        <w:t> </w:t>
      </w:r>
      <w:r>
        <w:rPr>
          <w:rFonts w:ascii="Calibri"/>
          <w:color w:val="585858"/>
          <w:spacing w:val="-5"/>
          <w:sz w:val="18"/>
        </w:rPr>
        <w:t>Q1</w:t>
      </w:r>
    </w:p>
    <w:p>
      <w:pPr>
        <w:spacing w:before="81"/>
        <w:ind w:left="138" w:right="0" w:firstLine="0"/>
        <w:jc w:val="left"/>
        <w:rPr>
          <w:rFonts w:ascii="Calibri"/>
          <w:sz w:val="18"/>
        </w:rPr>
      </w:pPr>
      <w:r>
        <w:rPr/>
        <w:br w:type="column"/>
      </w:r>
      <w:r>
        <w:rPr>
          <w:rFonts w:ascii="Calibri"/>
          <w:color w:val="585858"/>
          <w:sz w:val="18"/>
        </w:rPr>
        <w:t>Q2</w:t>
      </w:r>
      <w:r>
        <w:rPr>
          <w:rFonts w:ascii="Calibri"/>
          <w:color w:val="585858"/>
          <w:spacing w:val="46"/>
          <w:sz w:val="18"/>
        </w:rPr>
        <w:t>  </w:t>
      </w:r>
      <w:r>
        <w:rPr>
          <w:rFonts w:ascii="Calibri"/>
          <w:color w:val="585858"/>
          <w:spacing w:val="-5"/>
          <w:sz w:val="18"/>
        </w:rPr>
        <w:t>Q3</w:t>
      </w:r>
    </w:p>
    <w:p>
      <w:pPr>
        <w:spacing w:after="0"/>
        <w:jc w:val="left"/>
        <w:rPr>
          <w:rFonts w:ascii="Calibri"/>
          <w:sz w:val="18"/>
        </w:rPr>
        <w:sectPr>
          <w:type w:val="continuous"/>
          <w:pgSz w:w="14400" w:h="10800" w:orient="landscape"/>
          <w:pgMar w:header="0" w:footer="0" w:top="660" w:bottom="500" w:left="0" w:right="0"/>
          <w:cols w:num="4" w:equalWidth="0">
            <w:col w:w="4203" w:space="40"/>
            <w:col w:w="389" w:space="4722"/>
            <w:col w:w="3815" w:space="39"/>
            <w:col w:w="1192"/>
          </w:cols>
        </w:sectPr>
      </w:pPr>
    </w:p>
    <w:p>
      <w:pPr>
        <w:tabs>
          <w:tab w:pos="12881" w:val="left" w:leader="none"/>
        </w:tabs>
        <w:spacing w:line="219" w:lineRule="exact" w:before="0"/>
        <w:ind w:left="3528" w:right="0" w:firstLine="0"/>
        <w:jc w:val="left"/>
        <w:rPr>
          <w:rFonts w:ascii="Calibri"/>
          <w:sz w:val="18"/>
        </w:rPr>
      </w:pPr>
      <w:r>
        <w:rPr/>
        <mc:AlternateContent>
          <mc:Choice Requires="wps">
            <w:drawing>
              <wp:anchor distT="0" distB="0" distL="0" distR="0" allowOverlap="1" layoutInCell="1" locked="0" behindDoc="0" simplePos="0" relativeHeight="15751680">
                <wp:simplePos x="0" y="0"/>
                <wp:positionH relativeFrom="page">
                  <wp:posOffset>0</wp:posOffset>
                </wp:positionH>
                <wp:positionV relativeFrom="paragraph">
                  <wp:posOffset>229166</wp:posOffset>
                </wp:positionV>
                <wp:extent cx="9144000" cy="76200"/>
                <wp:effectExtent l="0" t="0" r="0" b="0"/>
                <wp:wrapNone/>
                <wp:docPr id="128" name="Graphic 128"/>
                <wp:cNvGraphicFramePr>
                  <a:graphicFrameLocks/>
                </wp:cNvGraphicFramePr>
                <a:graphic>
                  <a:graphicData uri="http://schemas.microsoft.com/office/word/2010/wordprocessingShape">
                    <wps:wsp>
                      <wps:cNvPr id="128" name="Graphic 128"/>
                      <wps:cNvSpPr/>
                      <wps:spPr>
                        <a:xfrm>
                          <a:off x="0" y="0"/>
                          <a:ext cx="9144000" cy="76200"/>
                        </a:xfrm>
                        <a:custGeom>
                          <a:avLst/>
                          <a:gdLst/>
                          <a:ahLst/>
                          <a:cxnLst/>
                          <a:rect l="l" t="t" r="r" b="b"/>
                          <a:pathLst>
                            <a:path w="9144000" h="76200">
                              <a:moveTo>
                                <a:pt x="0" y="0"/>
                              </a:moveTo>
                              <a:lnTo>
                                <a:pt x="0" y="76200"/>
                              </a:lnTo>
                              <a:lnTo>
                                <a:pt x="9143999" y="76200"/>
                              </a:lnTo>
                              <a:lnTo>
                                <a:pt x="9143999" y="0"/>
                              </a:lnTo>
                              <a:lnTo>
                                <a:pt x="0" y="0"/>
                              </a:lnTo>
                              <a:close/>
                            </a:path>
                          </a:pathLst>
                        </a:custGeom>
                        <a:solidFill>
                          <a:srgbClr val="DAE2F3"/>
                        </a:solidFill>
                      </wps:spPr>
                      <wps:bodyPr wrap="square" lIns="0" tIns="0" rIns="0" bIns="0" rtlCol="0">
                        <a:prstTxWarp prst="textNoShape">
                          <a:avLst/>
                        </a:prstTxWarp>
                        <a:noAutofit/>
                      </wps:bodyPr>
                    </wps:wsp>
                  </a:graphicData>
                </a:graphic>
              </wp:anchor>
            </w:drawing>
          </mc:Choice>
          <mc:Fallback>
            <w:pict>
              <v:rect style="position:absolute;margin-left:0pt;margin-top:18.044611pt;width:719.999998pt;height:6pt;mso-position-horizontal-relative:page;mso-position-vertical-relative:paragraph;z-index:15751680" id="docshape116" filled="true" fillcolor="#dae2f3" stroked="false">
                <v:fill type="solid"/>
                <w10:wrap type="none"/>
              </v:rect>
            </w:pict>
          </mc:Fallback>
        </mc:AlternateContent>
      </w:r>
      <w:r>
        <w:rPr>
          <w:rFonts w:ascii="Calibri"/>
          <w:color w:val="585858"/>
          <w:spacing w:val="-2"/>
          <w:position w:val="2"/>
          <w:sz w:val="18"/>
        </w:rPr>
        <w:t>2023</w:t>
      </w:r>
      <w:r>
        <w:rPr>
          <w:rFonts w:ascii="Calibri"/>
          <w:color w:val="585858"/>
          <w:spacing w:val="-15"/>
          <w:position w:val="2"/>
          <w:sz w:val="18"/>
        </w:rPr>
        <w:t> </w:t>
      </w:r>
      <w:r>
        <w:rPr>
          <w:rFonts w:ascii="Calibri"/>
          <w:color w:val="585858"/>
          <w:spacing w:val="-2"/>
          <w:position w:val="2"/>
          <w:sz w:val="18"/>
        </w:rPr>
        <w:t>2023</w:t>
      </w:r>
      <w:r>
        <w:rPr>
          <w:rFonts w:ascii="Calibri"/>
          <w:color w:val="585858"/>
          <w:spacing w:val="-13"/>
          <w:position w:val="2"/>
          <w:sz w:val="18"/>
        </w:rPr>
        <w:t> </w:t>
      </w:r>
      <w:r>
        <w:rPr>
          <w:rFonts w:ascii="Calibri"/>
          <w:color w:val="585858"/>
          <w:spacing w:val="-4"/>
          <w:position w:val="2"/>
          <w:sz w:val="18"/>
        </w:rPr>
        <w:t>2023</w:t>
      </w:r>
      <w:r>
        <w:rPr>
          <w:rFonts w:ascii="Calibri"/>
          <w:color w:val="585858"/>
          <w:position w:val="2"/>
          <w:sz w:val="18"/>
        </w:rPr>
        <w:tab/>
      </w:r>
      <w:r>
        <w:rPr>
          <w:rFonts w:ascii="Calibri"/>
          <w:color w:val="585858"/>
          <w:spacing w:val="-2"/>
          <w:sz w:val="18"/>
        </w:rPr>
        <w:t>2023</w:t>
      </w:r>
      <w:r>
        <w:rPr>
          <w:rFonts w:ascii="Calibri"/>
          <w:color w:val="585858"/>
          <w:spacing w:val="-13"/>
          <w:sz w:val="18"/>
        </w:rPr>
        <w:t> </w:t>
      </w:r>
      <w:r>
        <w:rPr>
          <w:rFonts w:ascii="Calibri"/>
          <w:color w:val="585858"/>
          <w:spacing w:val="-2"/>
          <w:sz w:val="18"/>
        </w:rPr>
        <w:t>2023</w:t>
      </w:r>
      <w:r>
        <w:rPr>
          <w:rFonts w:ascii="Calibri"/>
          <w:color w:val="585858"/>
          <w:spacing w:val="-13"/>
          <w:sz w:val="18"/>
        </w:rPr>
        <w:t> </w:t>
      </w:r>
      <w:r>
        <w:rPr>
          <w:rFonts w:ascii="Calibri"/>
          <w:color w:val="585858"/>
          <w:spacing w:val="-4"/>
          <w:sz w:val="18"/>
        </w:rPr>
        <w:t>2023</w:t>
      </w:r>
    </w:p>
    <w:p>
      <w:pPr>
        <w:pStyle w:val="BodyText"/>
        <w:spacing w:before="10"/>
        <w:rPr>
          <w:rFonts w:ascii="Calibri"/>
        </w:rPr>
      </w:pPr>
    </w:p>
    <w:p>
      <w:pPr>
        <w:spacing w:after="0"/>
        <w:rPr>
          <w:rFonts w:ascii="Calibri"/>
        </w:rPr>
        <w:sectPr>
          <w:type w:val="continuous"/>
          <w:pgSz w:w="14400" w:h="10800" w:orient="landscape"/>
          <w:pgMar w:header="0" w:footer="0" w:top="660" w:bottom="500" w:left="0" w:right="0"/>
        </w:sectPr>
      </w:pPr>
    </w:p>
    <w:p>
      <w:pPr>
        <w:pStyle w:val="Heading4"/>
        <w:spacing w:line="267" w:lineRule="exact" w:before="101"/>
        <w:ind w:left="1496"/>
        <w:jc w:val="left"/>
        <w:rPr>
          <w:rFonts w:ascii="Verdana"/>
        </w:rPr>
      </w:pPr>
      <w:r>
        <w:rPr>
          <w:rFonts w:ascii="Verdana"/>
          <w:color w:val="001F5F"/>
        </w:rPr>
        <w:t>Net</w:t>
      </w:r>
      <w:r>
        <w:rPr>
          <w:rFonts w:ascii="Verdana"/>
          <w:color w:val="001F5F"/>
          <w:spacing w:val="-3"/>
        </w:rPr>
        <w:t> </w:t>
      </w:r>
      <w:r>
        <w:rPr>
          <w:rFonts w:ascii="Verdana"/>
          <w:color w:val="001F5F"/>
        </w:rPr>
        <w:t>Interest</w:t>
      </w:r>
      <w:r>
        <w:rPr>
          <w:rFonts w:ascii="Verdana"/>
          <w:color w:val="001F5F"/>
          <w:spacing w:val="-8"/>
        </w:rPr>
        <w:t> </w:t>
      </w:r>
      <w:r>
        <w:rPr>
          <w:rFonts w:ascii="Verdana"/>
          <w:color w:val="001F5F"/>
          <w:spacing w:val="-2"/>
        </w:rPr>
        <w:t>Income</w:t>
      </w:r>
    </w:p>
    <w:p>
      <w:pPr>
        <w:pStyle w:val="BodyText"/>
        <w:ind w:left="2261"/>
        <w:rPr>
          <w:rFonts w:ascii="Verdana"/>
        </w:rPr>
      </w:pPr>
      <w:r>
        <w:rPr>
          <w:rFonts w:ascii="Verdana"/>
          <w:color w:val="7E7E7E"/>
        </w:rPr>
        <w:t>In</w:t>
      </w:r>
      <w:r>
        <w:rPr>
          <w:rFonts w:ascii="Verdana"/>
          <w:color w:val="7E7E7E"/>
          <w:spacing w:val="1"/>
        </w:rPr>
        <w:t> </w:t>
      </w:r>
      <w:r>
        <w:rPr>
          <w:rFonts w:ascii="Verdana"/>
          <w:color w:val="7E7E7E"/>
          <w:spacing w:val="-2"/>
        </w:rPr>
        <w:t>millions</w:t>
      </w:r>
    </w:p>
    <w:p>
      <w:pPr>
        <w:spacing w:line="240" w:lineRule="auto" w:before="0"/>
        <w:rPr>
          <w:rFonts w:ascii="Verdana"/>
          <w:sz w:val="18"/>
        </w:rPr>
      </w:pPr>
      <w:r>
        <w:rPr/>
        <w:br w:type="column"/>
      </w:r>
      <w:r>
        <w:rPr>
          <w:rFonts w:ascii="Verdana"/>
          <w:sz w:val="18"/>
        </w:rPr>
      </w:r>
    </w:p>
    <w:p>
      <w:pPr>
        <w:pStyle w:val="BodyText"/>
        <w:spacing w:before="6"/>
        <w:rPr>
          <w:rFonts w:ascii="Verdana"/>
          <w:sz w:val="19"/>
        </w:rPr>
      </w:pPr>
    </w:p>
    <w:p>
      <w:pPr>
        <w:spacing w:before="0"/>
        <w:ind w:left="300" w:right="0" w:firstLine="0"/>
        <w:jc w:val="left"/>
        <w:rPr>
          <w:rFonts w:ascii="Calibri"/>
          <w:sz w:val="18"/>
        </w:rPr>
      </w:pPr>
      <w:r>
        <w:rPr/>
        <mc:AlternateContent>
          <mc:Choice Requires="wps">
            <w:drawing>
              <wp:anchor distT="0" distB="0" distL="0" distR="0" allowOverlap="1" layoutInCell="1" locked="0" behindDoc="1" simplePos="0" relativeHeight="481430528">
                <wp:simplePos x="0" y="0"/>
                <wp:positionH relativeFrom="page">
                  <wp:posOffset>525475</wp:posOffset>
                </wp:positionH>
                <wp:positionV relativeFrom="paragraph">
                  <wp:posOffset>517440</wp:posOffset>
                </wp:positionV>
                <wp:extent cx="186690" cy="114300"/>
                <wp:effectExtent l="0" t="0" r="0" b="0"/>
                <wp:wrapNone/>
                <wp:docPr id="129" name="Textbox 129"/>
                <wp:cNvGraphicFramePr>
                  <a:graphicFrameLocks/>
                </wp:cNvGraphicFramePr>
                <a:graphic>
                  <a:graphicData uri="http://schemas.microsoft.com/office/word/2010/wordprocessingShape">
                    <wps:wsp>
                      <wps:cNvPr id="129" name="Textbox 129"/>
                      <wps:cNvSpPr txBox="1"/>
                      <wps:spPr>
                        <a:xfrm>
                          <a:off x="0" y="0"/>
                          <a:ext cx="18669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$30</w:t>
                            </w:r>
                          </w:p>
                        </w:txbxContent>
                      </wps:txbx>
                      <wps:bodyPr wrap="square" lIns="0" tIns="0" rIns="0" bIns="0" rtlCol="0">
                        <a:noAutofit/>
                      </wps:bodyPr>
                    </wps:wsp>
                  </a:graphicData>
                </a:graphic>
              </wp:anchor>
            </w:drawing>
          </mc:Choice>
          <mc:Fallback>
            <w:pict>
              <v:shape style="position:absolute;margin-left:41.375999pt;margin-top:40.743343pt;width:14.7pt;height:9pt;mso-position-horizontal-relative:page;mso-position-vertical-relative:paragraph;z-index:-21885952" type="#_x0000_t202" id="docshape117"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$30</w:t>
                      </w:r>
                    </w:p>
                  </w:txbxContent>
                </v:textbox>
                <w10:wrap type="none"/>
              </v:shape>
            </w:pict>
          </mc:Fallback>
        </mc:AlternateContent>
      </w:r>
      <w:r>
        <w:rPr/>
        <mc:AlternateContent>
          <mc:Choice Requires="wps">
            <w:drawing>
              <wp:anchor distT="0" distB="0" distL="0" distR="0" allowOverlap="1" layoutInCell="1" locked="0" behindDoc="0" simplePos="0" relativeHeight="15755264">
                <wp:simplePos x="0" y="0"/>
                <wp:positionH relativeFrom="page">
                  <wp:posOffset>627824</wp:posOffset>
                </wp:positionH>
                <wp:positionV relativeFrom="paragraph">
                  <wp:posOffset>158360</wp:posOffset>
                </wp:positionV>
                <wp:extent cx="2196465" cy="558165"/>
                <wp:effectExtent l="0" t="0" r="0" b="0"/>
                <wp:wrapNone/>
                <wp:docPr id="130" name="Graphic 130"/>
                <wp:cNvGraphicFramePr>
                  <a:graphicFrameLocks/>
                </wp:cNvGraphicFramePr>
                <a:graphic>
                  <a:graphicData uri="http://schemas.microsoft.com/office/word/2010/wordprocessingShape">
                    <wps:wsp>
                      <wps:cNvPr id="130" name="Graphic 130"/>
                      <wps:cNvSpPr/>
                      <wps:spPr>
                        <a:xfrm>
                          <a:off x="0" y="0"/>
                          <a:ext cx="2196465" cy="558165"/>
                        </a:xfrm>
                        <a:custGeom>
                          <a:avLst/>
                          <a:gdLst/>
                          <a:ahLst/>
                          <a:cxnLst/>
                          <a:rect l="l" t="t" r="r" b="b"/>
                          <a:pathLst>
                            <a:path w="2196465" h="558165">
                              <a:moveTo>
                                <a:pt x="2022411" y="55793"/>
                              </a:moveTo>
                              <a:lnTo>
                                <a:pt x="0" y="501967"/>
                              </a:lnTo>
                              <a:lnTo>
                                <a:pt x="12318" y="557771"/>
                              </a:lnTo>
                              <a:lnTo>
                                <a:pt x="2034721" y="111548"/>
                              </a:lnTo>
                              <a:lnTo>
                                <a:pt x="2022411" y="55793"/>
                              </a:lnTo>
                              <a:close/>
                            </a:path>
                            <a:path w="2196465" h="558165">
                              <a:moveTo>
                                <a:pt x="2192289" y="49656"/>
                              </a:moveTo>
                              <a:lnTo>
                                <a:pt x="2050224" y="49656"/>
                              </a:lnTo>
                              <a:lnTo>
                                <a:pt x="2062543" y="105409"/>
                              </a:lnTo>
                              <a:lnTo>
                                <a:pt x="2034721" y="111548"/>
                              </a:lnTo>
                              <a:lnTo>
                                <a:pt x="2047049" y="167385"/>
                              </a:lnTo>
                              <a:lnTo>
                                <a:pt x="2192289" y="49656"/>
                              </a:lnTo>
                              <a:close/>
                            </a:path>
                            <a:path w="2196465" h="558165">
                              <a:moveTo>
                                <a:pt x="2050224" y="49656"/>
                              </a:moveTo>
                              <a:lnTo>
                                <a:pt x="2022411" y="55793"/>
                              </a:lnTo>
                              <a:lnTo>
                                <a:pt x="2034721" y="111548"/>
                              </a:lnTo>
                              <a:lnTo>
                                <a:pt x="2062543" y="105409"/>
                              </a:lnTo>
                              <a:lnTo>
                                <a:pt x="2050224" y="49656"/>
                              </a:lnTo>
                              <a:close/>
                            </a:path>
                            <a:path w="2196465" h="558165">
                              <a:moveTo>
                                <a:pt x="2010092" y="0"/>
                              </a:moveTo>
                              <a:lnTo>
                                <a:pt x="2022411" y="55793"/>
                              </a:lnTo>
                              <a:lnTo>
                                <a:pt x="2050224" y="49656"/>
                              </a:lnTo>
                              <a:lnTo>
                                <a:pt x="2192289" y="49656"/>
                              </a:lnTo>
                              <a:lnTo>
                                <a:pt x="2195893" y="46735"/>
                              </a:lnTo>
                              <a:lnTo>
                                <a:pt x="2010092" y="0"/>
                              </a:lnTo>
                              <a:close/>
                            </a:path>
                          </a:pathLst>
                        </a:custGeom>
                        <a:solidFill>
                          <a:srgbClr val="8FAADC"/>
                        </a:solidFill>
                      </wps:spPr>
                      <wps:bodyPr wrap="square" lIns="0" tIns="0" rIns="0" bIns="0" rtlCol="0">
                        <a:prstTxWarp prst="textNoShape">
                          <a:avLst/>
                        </a:prstTxWarp>
                        <a:noAutofit/>
                      </wps:bodyPr>
                    </wps:wsp>
                  </a:graphicData>
                </a:graphic>
              </wp:anchor>
            </w:drawing>
          </mc:Choice>
          <mc:Fallback>
            <w:pict>
              <v:shape style="position:absolute;margin-left:49.435001pt;margin-top:12.469342pt;width:172.95pt;height:43.95pt;mso-position-horizontal-relative:page;mso-position-vertical-relative:paragraph;z-index:15755264" id="docshape118" coordorigin="989,249" coordsize="3459,879" path="m4174,337l989,1040,1008,1128,4193,425,4174,337xm4441,328l4217,328,4237,415,4193,425,4212,513,4441,328xm4217,328l4174,337,4193,425,4237,415,4217,328xm4154,249l4174,337,4217,328,4441,328,4447,323,4154,249xe" filled="true" fillcolor="#8faadc" stroked="false">
                <v:path arrowok="t"/>
                <v:fill type="solid"/>
                <w10:wrap type="none"/>
              </v:shape>
            </w:pict>
          </mc:Fallback>
        </mc:AlternateContent>
      </w:r>
      <w:r>
        <w:rPr>
          <w:rFonts w:ascii="Calibri"/>
          <w:color w:val="404040"/>
          <w:spacing w:val="-5"/>
          <w:sz w:val="18"/>
        </w:rPr>
        <w:t>$64</w:t>
      </w:r>
    </w:p>
    <w:p>
      <w:pPr>
        <w:spacing w:line="240" w:lineRule="auto" w:before="0"/>
        <w:rPr>
          <w:rFonts w:ascii="Calibri"/>
          <w:sz w:val="18"/>
        </w:rPr>
      </w:pPr>
      <w:r>
        <w:rPr/>
        <w:br w:type="column"/>
      </w:r>
      <w:r>
        <w:rPr>
          <w:rFonts w:ascii="Calibri"/>
          <w:sz w:val="18"/>
        </w:rPr>
      </w:r>
    </w:p>
    <w:p>
      <w:pPr>
        <w:pStyle w:val="BodyText"/>
        <w:spacing w:before="9"/>
        <w:rPr>
          <w:rFonts w:ascii="Calibri"/>
          <w:sz w:val="20"/>
        </w:rPr>
      </w:pPr>
    </w:p>
    <w:p>
      <w:pPr>
        <w:spacing w:before="0"/>
        <w:ind w:left="653" w:right="0" w:firstLine="0"/>
        <w:jc w:val="left"/>
        <w:rPr>
          <w:rFonts w:ascii="Calibri"/>
          <w:sz w:val="18"/>
        </w:rPr>
      </w:pPr>
      <w:r>
        <w:rPr/>
        <mc:AlternateContent>
          <mc:Choice Requires="wps">
            <w:drawing>
              <wp:anchor distT="0" distB="0" distL="0" distR="0" allowOverlap="1" layoutInCell="1" locked="0" behindDoc="1" simplePos="0" relativeHeight="481430016">
                <wp:simplePos x="0" y="0"/>
                <wp:positionH relativeFrom="page">
                  <wp:posOffset>3528440</wp:posOffset>
                </wp:positionH>
                <wp:positionV relativeFrom="paragraph">
                  <wp:posOffset>142485</wp:posOffset>
                </wp:positionV>
                <wp:extent cx="2418715" cy="424815"/>
                <wp:effectExtent l="0" t="0" r="0" b="0"/>
                <wp:wrapNone/>
                <wp:docPr id="131" name="Textbox 131"/>
                <wp:cNvGraphicFramePr>
                  <a:graphicFrameLocks/>
                </wp:cNvGraphicFramePr>
                <a:graphic>
                  <a:graphicData uri="http://schemas.microsoft.com/office/word/2010/wordprocessingShape">
                    <wps:wsp>
                      <wps:cNvPr id="131" name="Textbox 131"/>
                      <wps:cNvSpPr txBox="1"/>
                      <wps:spPr>
                        <a:xfrm>
                          <a:off x="0" y="0"/>
                          <a:ext cx="2418715" cy="424815"/>
                        </a:xfrm>
                        <a:prstGeom prst="rect">
                          <a:avLst/>
                        </a:prstGeom>
                      </wps:spPr>
                      <wps:txbx>
                        <w:txbxContent>
                          <w:p>
                            <w:pPr>
                              <w:pStyle w:val="BodyText"/>
                              <w:spacing w:before="7"/>
                              <w:rPr>
                                <w:rFonts w:ascii="Calibri"/>
                                <w:sz w:val="18"/>
                              </w:rPr>
                            </w:pPr>
                          </w:p>
                          <w:p>
                            <w:pPr>
                              <w:spacing w:before="0"/>
                              <w:ind w:left="0" w:right="0" w:firstLine="0"/>
                              <w:jc w:val="right"/>
                              <w:rPr>
                                <w:rFonts w:ascii="Calibri"/>
                                <w:sz w:val="18"/>
                              </w:rPr>
                            </w:pPr>
                            <w:r>
                              <w:rPr>
                                <w:rFonts w:ascii="Calibri"/>
                                <w:color w:val="404040"/>
                                <w:spacing w:val="-2"/>
                                <w:sz w:val="18"/>
                              </w:rPr>
                              <w:t>64.64%</w:t>
                            </w:r>
                          </w:p>
                        </w:txbxContent>
                      </wps:txbx>
                      <wps:bodyPr wrap="square" lIns="0" tIns="0" rIns="0" bIns="0" rtlCol="0">
                        <a:noAutofit/>
                      </wps:bodyPr>
                    </wps:wsp>
                  </a:graphicData>
                </a:graphic>
              </wp:anchor>
            </w:drawing>
          </mc:Choice>
          <mc:Fallback>
            <w:pict>
              <v:shape style="position:absolute;margin-left:277.829987pt;margin-top:11.219337pt;width:190.45pt;height:33.450pt;mso-position-horizontal-relative:page;mso-position-vertical-relative:paragraph;z-index:-21886464" type="#_x0000_t202" id="docshape119" filled="false" stroked="false">
                <v:textbox inset="0,0,0,0">
                  <w:txbxContent>
                    <w:p>
                      <w:pPr>
                        <w:pStyle w:val="BodyText"/>
                        <w:spacing w:before="7"/>
                        <w:rPr>
                          <w:rFonts w:ascii="Calibri"/>
                          <w:sz w:val="18"/>
                        </w:rPr>
                      </w:pPr>
                    </w:p>
                    <w:p>
                      <w:pPr>
                        <w:spacing w:before="0"/>
                        <w:ind w:left="0" w:right="0" w:firstLine="0"/>
                        <w:jc w:val="right"/>
                        <w:rPr>
                          <w:rFonts w:ascii="Calibri"/>
                          <w:sz w:val="18"/>
                        </w:rPr>
                      </w:pPr>
                      <w:r>
                        <w:rPr>
                          <w:rFonts w:ascii="Calibri"/>
                          <w:color w:val="404040"/>
                          <w:spacing w:val="-2"/>
                          <w:sz w:val="18"/>
                        </w:rPr>
                        <w:t>64.64%</w:t>
                      </w:r>
                    </w:p>
                  </w:txbxContent>
                </v:textbox>
                <w10:wrap type="none"/>
              </v:shape>
            </w:pict>
          </mc:Fallback>
        </mc:AlternateContent>
      </w:r>
      <w:r>
        <w:rPr/>
        <mc:AlternateContent>
          <mc:Choice Requires="wps">
            <w:drawing>
              <wp:anchor distT="0" distB="0" distL="0" distR="0" allowOverlap="1" layoutInCell="1" locked="0" behindDoc="0" simplePos="0" relativeHeight="15756288">
                <wp:simplePos x="0" y="0"/>
                <wp:positionH relativeFrom="page">
                  <wp:posOffset>3528440</wp:posOffset>
                </wp:positionH>
                <wp:positionV relativeFrom="paragraph">
                  <wp:posOffset>142485</wp:posOffset>
                </wp:positionV>
                <wp:extent cx="2167890" cy="424815"/>
                <wp:effectExtent l="0" t="0" r="0" b="0"/>
                <wp:wrapNone/>
                <wp:docPr id="132" name="Group 132"/>
                <wp:cNvGraphicFramePr>
                  <a:graphicFrameLocks/>
                </wp:cNvGraphicFramePr>
                <a:graphic>
                  <a:graphicData uri="http://schemas.microsoft.com/office/word/2010/wordprocessingGroup">
                    <wpg:wgp>
                      <wpg:cNvPr id="132" name="Group 132"/>
                      <wpg:cNvGrpSpPr/>
                      <wpg:grpSpPr>
                        <a:xfrm>
                          <a:off x="0" y="0"/>
                          <a:ext cx="2167890" cy="424815"/>
                          <a:chExt cx="2167890" cy="424815"/>
                        </a:xfrm>
                      </wpg:grpSpPr>
                      <wps:wsp>
                        <wps:cNvPr id="133" name="Graphic 133"/>
                        <wps:cNvSpPr/>
                        <wps:spPr>
                          <a:xfrm>
                            <a:off x="28575" y="28575"/>
                            <a:ext cx="1228725" cy="367665"/>
                          </a:xfrm>
                          <a:custGeom>
                            <a:avLst/>
                            <a:gdLst/>
                            <a:ahLst/>
                            <a:cxnLst/>
                            <a:rect l="l" t="t" r="r" b="b"/>
                            <a:pathLst>
                              <a:path w="1228725" h="367665">
                                <a:moveTo>
                                  <a:pt x="0" y="0"/>
                                </a:moveTo>
                                <a:lnTo>
                                  <a:pt x="1228217" y="367372"/>
                                </a:lnTo>
                              </a:path>
                            </a:pathLst>
                          </a:custGeom>
                          <a:ln w="57150">
                            <a:solidFill>
                              <a:srgbClr val="8FAADC"/>
                            </a:solidFill>
                            <a:prstDash val="solid"/>
                          </a:ln>
                        </wps:spPr>
                        <wps:bodyPr wrap="square" lIns="0" tIns="0" rIns="0" bIns="0" rtlCol="0">
                          <a:prstTxWarp prst="textNoShape">
                            <a:avLst/>
                          </a:prstTxWarp>
                          <a:noAutofit/>
                        </wps:bodyPr>
                      </wps:wsp>
                      <wps:wsp>
                        <wps:cNvPr id="134" name="Graphic 134"/>
                        <wps:cNvSpPr/>
                        <wps:spPr>
                          <a:xfrm>
                            <a:off x="1220216" y="223393"/>
                            <a:ext cx="948055" cy="201930"/>
                          </a:xfrm>
                          <a:custGeom>
                            <a:avLst/>
                            <a:gdLst/>
                            <a:ahLst/>
                            <a:cxnLst/>
                            <a:rect l="l" t="t" r="r" b="b"/>
                            <a:pathLst>
                              <a:path w="948055" h="201930">
                                <a:moveTo>
                                  <a:pt x="774057" y="56699"/>
                                </a:moveTo>
                                <a:lnTo>
                                  <a:pt x="0" y="144640"/>
                                </a:lnTo>
                                <a:lnTo>
                                  <a:pt x="6350" y="201422"/>
                                </a:lnTo>
                                <a:lnTo>
                                  <a:pt x="780534" y="113468"/>
                                </a:lnTo>
                                <a:lnTo>
                                  <a:pt x="774057" y="56699"/>
                                </a:lnTo>
                                <a:close/>
                              </a:path>
                              <a:path w="948055" h="201930">
                                <a:moveTo>
                                  <a:pt x="913951" y="53467"/>
                                </a:moveTo>
                                <a:lnTo>
                                  <a:pt x="802513" y="53467"/>
                                </a:lnTo>
                                <a:lnTo>
                                  <a:pt x="808989" y="110236"/>
                                </a:lnTo>
                                <a:lnTo>
                                  <a:pt x="780534" y="113468"/>
                                </a:lnTo>
                                <a:lnTo>
                                  <a:pt x="787018" y="170307"/>
                                </a:lnTo>
                                <a:lnTo>
                                  <a:pt x="947673" y="65786"/>
                                </a:lnTo>
                                <a:lnTo>
                                  <a:pt x="913951" y="53467"/>
                                </a:lnTo>
                                <a:close/>
                              </a:path>
                              <a:path w="948055" h="201930">
                                <a:moveTo>
                                  <a:pt x="802513" y="53467"/>
                                </a:moveTo>
                                <a:lnTo>
                                  <a:pt x="774057" y="56699"/>
                                </a:lnTo>
                                <a:lnTo>
                                  <a:pt x="780534" y="113468"/>
                                </a:lnTo>
                                <a:lnTo>
                                  <a:pt x="808989" y="110236"/>
                                </a:lnTo>
                                <a:lnTo>
                                  <a:pt x="802513" y="53467"/>
                                </a:lnTo>
                                <a:close/>
                              </a:path>
                              <a:path w="948055" h="201930">
                                <a:moveTo>
                                  <a:pt x="767588" y="0"/>
                                </a:moveTo>
                                <a:lnTo>
                                  <a:pt x="774057" y="56699"/>
                                </a:lnTo>
                                <a:lnTo>
                                  <a:pt x="802513" y="53467"/>
                                </a:lnTo>
                                <a:lnTo>
                                  <a:pt x="913951" y="53467"/>
                                </a:lnTo>
                                <a:lnTo>
                                  <a:pt x="767588" y="0"/>
                                </a:lnTo>
                                <a:close/>
                              </a:path>
                            </a:pathLst>
                          </a:custGeom>
                          <a:solidFill>
                            <a:srgbClr val="8FAADC"/>
                          </a:solidFill>
                        </wps:spPr>
                        <wps:bodyPr wrap="square" lIns="0" tIns="0" rIns="0" bIns="0" rtlCol="0">
                          <a:prstTxWarp prst="textNoShape">
                            <a:avLst/>
                          </a:prstTxWarp>
                          <a:noAutofit/>
                        </wps:bodyPr>
                      </wps:wsp>
                    </wpg:wgp>
                  </a:graphicData>
                </a:graphic>
              </wp:anchor>
            </w:drawing>
          </mc:Choice>
          <mc:Fallback>
            <w:pict>
              <v:group style="position:absolute;margin-left:277.829987pt;margin-top:11.219337pt;width:170.7pt;height:33.450pt;mso-position-horizontal-relative:page;mso-position-vertical-relative:paragraph;z-index:15756288" id="docshapegroup120" coordorigin="5557,224" coordsize="3414,669">
                <v:line style="position:absolute" from="5602,269" to="7536,848" stroked="true" strokeweight="4.5pt" strokecolor="#8faadc">
                  <v:stroke dashstyle="solid"/>
                </v:line>
                <v:shape style="position:absolute;left:7478;top:576;width:1493;height:318" id="docshape121" coordorigin="7478,576" coordsize="1493,318" path="m8697,665l7478,804,7488,893,8707,755,8697,665xm8917,660l8742,660,8752,750,8707,755,8718,844,8971,680,8917,660xm8742,660l8697,665,8707,755,8752,750,8742,660xm8687,576l8697,665,8742,660,8917,660,8687,576xe" filled="true" fillcolor="#8faadc" stroked="false">
                  <v:path arrowok="t"/>
                  <v:fill type="solid"/>
                </v:shape>
                <w10:wrap type="none"/>
              </v:group>
            </w:pict>
          </mc:Fallback>
        </mc:AlternateContent>
      </w:r>
      <w:r>
        <w:rPr>
          <w:rFonts w:ascii="Calibri"/>
          <w:color w:val="404040"/>
          <w:spacing w:val="-2"/>
          <w:sz w:val="18"/>
        </w:rPr>
        <w:t>94.15%</w:t>
      </w:r>
    </w:p>
    <w:p>
      <w:pPr>
        <w:pStyle w:val="Heading4"/>
        <w:spacing w:before="117"/>
        <w:ind w:left="511"/>
        <w:jc w:val="left"/>
        <w:rPr>
          <w:rFonts w:ascii="Verdana"/>
        </w:rPr>
      </w:pPr>
      <w:r>
        <w:rPr>
          <w:b w:val="0"/>
        </w:rPr>
        <w:br w:type="column"/>
      </w:r>
      <w:r>
        <w:rPr>
          <w:rFonts w:ascii="Verdana"/>
          <w:color w:val="001F5F"/>
        </w:rPr>
        <w:t>Efficiency</w:t>
      </w:r>
      <w:r>
        <w:rPr>
          <w:rFonts w:ascii="Verdana"/>
          <w:color w:val="001F5F"/>
          <w:spacing w:val="-9"/>
        </w:rPr>
        <w:t> </w:t>
      </w:r>
      <w:r>
        <w:rPr>
          <w:rFonts w:ascii="Verdana"/>
          <w:color w:val="001F5F"/>
          <w:spacing w:val="-4"/>
        </w:rPr>
        <w:t>ratio</w:t>
      </w:r>
    </w:p>
    <w:p>
      <w:pPr>
        <w:spacing w:before="117"/>
        <w:ind w:left="1496" w:right="0" w:firstLine="0"/>
        <w:jc w:val="left"/>
        <w:rPr>
          <w:rFonts w:ascii="Verdana"/>
          <w:b/>
          <w:sz w:val="14"/>
        </w:rPr>
      </w:pPr>
      <w:r>
        <w:rPr/>
        <w:br w:type="column"/>
      </w:r>
      <w:r>
        <w:rPr>
          <w:rFonts w:ascii="Verdana"/>
          <w:b/>
          <w:color w:val="001F5F"/>
          <w:sz w:val="22"/>
        </w:rPr>
        <w:t>PTPP</w:t>
      </w:r>
      <w:r>
        <w:rPr>
          <w:rFonts w:ascii="Verdana"/>
          <w:b/>
          <w:color w:val="001F5F"/>
          <w:spacing w:val="-6"/>
          <w:sz w:val="22"/>
        </w:rPr>
        <w:t> </w:t>
      </w:r>
      <w:r>
        <w:rPr>
          <w:rFonts w:ascii="Verdana"/>
          <w:b/>
          <w:color w:val="001F5F"/>
          <w:sz w:val="22"/>
        </w:rPr>
        <w:t>ROAA</w:t>
      </w:r>
      <w:r>
        <w:rPr>
          <w:rFonts w:ascii="Verdana"/>
          <w:b/>
          <w:color w:val="001F5F"/>
          <w:spacing w:val="-3"/>
          <w:sz w:val="22"/>
        </w:rPr>
        <w:t> </w:t>
      </w:r>
      <w:r>
        <w:rPr>
          <w:rFonts w:ascii="Verdana"/>
          <w:b/>
          <w:color w:val="001F5F"/>
          <w:spacing w:val="-5"/>
          <w:position w:val="7"/>
          <w:sz w:val="14"/>
        </w:rPr>
        <w:t>(2)</w:t>
      </w:r>
    </w:p>
    <w:p>
      <w:pPr>
        <w:spacing w:after="0"/>
        <w:jc w:val="left"/>
        <w:rPr>
          <w:rFonts w:ascii="Verdana"/>
          <w:sz w:val="14"/>
        </w:rPr>
        <w:sectPr>
          <w:type w:val="continuous"/>
          <w:pgSz w:w="14400" w:h="10800" w:orient="landscape"/>
          <w:pgMar w:header="0" w:footer="0" w:top="660" w:bottom="500" w:left="0" w:right="0"/>
          <w:cols w:num="5" w:equalWidth="0">
            <w:col w:w="4026" w:space="40"/>
            <w:col w:w="574" w:space="39"/>
            <w:col w:w="1193" w:space="40"/>
            <w:col w:w="2403" w:space="1413"/>
            <w:col w:w="4672"/>
          </w:cols>
        </w:sectPr>
      </w:pPr>
    </w:p>
    <w:p>
      <w:pPr>
        <w:pStyle w:val="BodyText"/>
        <w:spacing w:before="10"/>
        <w:rPr>
          <w:rFonts w:ascii="Verdana"/>
          <w:b/>
          <w:sz w:val="5"/>
        </w:rPr>
      </w:pPr>
    </w:p>
    <w:p>
      <w:pPr>
        <w:tabs>
          <w:tab w:pos="5401" w:val="left" w:leader="none"/>
          <w:tab w:pos="10125" w:val="left" w:leader="none"/>
        </w:tabs>
        <w:spacing w:line="240" w:lineRule="auto"/>
        <w:ind w:left="661" w:right="0" w:firstLine="0"/>
        <w:jc w:val="left"/>
        <w:rPr>
          <w:rFonts w:ascii="Verdana"/>
          <w:sz w:val="20"/>
        </w:rPr>
      </w:pPr>
      <w:r>
        <w:rPr>
          <w:rFonts w:ascii="Verdana"/>
          <w:sz w:val="20"/>
        </w:rPr>
        <mc:AlternateContent>
          <mc:Choice Requires="wps">
            <w:drawing>
              <wp:inline distT="0" distB="0" distL="0" distR="0">
                <wp:extent cx="2621280" cy="945515"/>
                <wp:effectExtent l="9525" t="0" r="0" b="6984"/>
                <wp:docPr id="135" name="Group 135"/>
                <wp:cNvGraphicFramePr>
                  <a:graphicFrameLocks/>
                </wp:cNvGraphicFramePr>
                <a:graphic>
                  <a:graphicData uri="http://schemas.microsoft.com/office/word/2010/wordprocessingGroup">
                    <wpg:wgp>
                      <wpg:cNvPr id="135" name="Group 135"/>
                      <wpg:cNvGrpSpPr/>
                      <wpg:grpSpPr>
                        <a:xfrm>
                          <a:off x="0" y="0"/>
                          <a:ext cx="2621280" cy="945515"/>
                          <a:chExt cx="2621280" cy="945515"/>
                        </a:xfrm>
                      </wpg:grpSpPr>
                      <wps:wsp>
                        <wps:cNvPr id="136" name="Graphic 136"/>
                        <wps:cNvSpPr/>
                        <wps:spPr>
                          <a:xfrm>
                            <a:off x="92964" y="0"/>
                            <a:ext cx="2433955" cy="940435"/>
                          </a:xfrm>
                          <a:custGeom>
                            <a:avLst/>
                            <a:gdLst/>
                            <a:ahLst/>
                            <a:cxnLst/>
                            <a:rect l="l" t="t" r="r" b="b"/>
                            <a:pathLst>
                              <a:path w="2433955" h="940435">
                                <a:moveTo>
                                  <a:pt x="187452" y="493776"/>
                                </a:moveTo>
                                <a:lnTo>
                                  <a:pt x="0" y="493776"/>
                                </a:lnTo>
                                <a:lnTo>
                                  <a:pt x="0" y="940308"/>
                                </a:lnTo>
                                <a:lnTo>
                                  <a:pt x="187452" y="940308"/>
                                </a:lnTo>
                                <a:lnTo>
                                  <a:pt x="187452" y="493776"/>
                                </a:lnTo>
                                <a:close/>
                              </a:path>
                              <a:path w="2433955" h="940435">
                                <a:moveTo>
                                  <a:pt x="562356" y="478536"/>
                                </a:moveTo>
                                <a:lnTo>
                                  <a:pt x="374904" y="478536"/>
                                </a:lnTo>
                                <a:lnTo>
                                  <a:pt x="374904" y="940308"/>
                                </a:lnTo>
                                <a:lnTo>
                                  <a:pt x="562356" y="940308"/>
                                </a:lnTo>
                                <a:lnTo>
                                  <a:pt x="562356" y="478536"/>
                                </a:lnTo>
                                <a:close/>
                              </a:path>
                              <a:path w="2433955" h="940435">
                                <a:moveTo>
                                  <a:pt x="935736" y="409956"/>
                                </a:moveTo>
                                <a:lnTo>
                                  <a:pt x="749808" y="409956"/>
                                </a:lnTo>
                                <a:lnTo>
                                  <a:pt x="749808" y="940308"/>
                                </a:lnTo>
                                <a:lnTo>
                                  <a:pt x="935736" y="940308"/>
                                </a:lnTo>
                                <a:lnTo>
                                  <a:pt x="935736" y="409956"/>
                                </a:lnTo>
                                <a:close/>
                              </a:path>
                              <a:path w="2433955" h="940435">
                                <a:moveTo>
                                  <a:pt x="1310640" y="368808"/>
                                </a:moveTo>
                                <a:lnTo>
                                  <a:pt x="1123188" y="368808"/>
                                </a:lnTo>
                                <a:lnTo>
                                  <a:pt x="1123188" y="940308"/>
                                </a:lnTo>
                                <a:lnTo>
                                  <a:pt x="1310640" y="940308"/>
                                </a:lnTo>
                                <a:lnTo>
                                  <a:pt x="1310640" y="368808"/>
                                </a:lnTo>
                                <a:close/>
                              </a:path>
                              <a:path w="2433955" h="940435">
                                <a:moveTo>
                                  <a:pt x="1685544" y="297180"/>
                                </a:moveTo>
                                <a:lnTo>
                                  <a:pt x="1498092" y="297180"/>
                                </a:lnTo>
                                <a:lnTo>
                                  <a:pt x="1498092" y="940308"/>
                                </a:lnTo>
                                <a:lnTo>
                                  <a:pt x="1685544" y="940308"/>
                                </a:lnTo>
                                <a:lnTo>
                                  <a:pt x="1685544" y="297180"/>
                                </a:lnTo>
                                <a:close/>
                              </a:path>
                              <a:path w="2433955" h="940435">
                                <a:moveTo>
                                  <a:pt x="2060448" y="164592"/>
                                </a:moveTo>
                                <a:lnTo>
                                  <a:pt x="1872996" y="164592"/>
                                </a:lnTo>
                                <a:lnTo>
                                  <a:pt x="1872996" y="940308"/>
                                </a:lnTo>
                                <a:lnTo>
                                  <a:pt x="2060448" y="940308"/>
                                </a:lnTo>
                                <a:lnTo>
                                  <a:pt x="2060448" y="164592"/>
                                </a:lnTo>
                                <a:close/>
                              </a:path>
                              <a:path w="2433955" h="940435">
                                <a:moveTo>
                                  <a:pt x="2433828" y="0"/>
                                </a:moveTo>
                                <a:lnTo>
                                  <a:pt x="2246376" y="0"/>
                                </a:lnTo>
                                <a:lnTo>
                                  <a:pt x="2246376" y="940308"/>
                                </a:lnTo>
                                <a:lnTo>
                                  <a:pt x="2433828" y="940308"/>
                                </a:lnTo>
                                <a:lnTo>
                                  <a:pt x="2433828" y="0"/>
                                </a:lnTo>
                                <a:close/>
                              </a:path>
                            </a:pathLst>
                          </a:custGeom>
                          <a:solidFill>
                            <a:srgbClr val="1F3863"/>
                          </a:solidFill>
                        </wps:spPr>
                        <wps:bodyPr wrap="square" lIns="0" tIns="0" rIns="0" bIns="0" rtlCol="0">
                          <a:prstTxWarp prst="textNoShape">
                            <a:avLst/>
                          </a:prstTxWarp>
                          <a:noAutofit/>
                        </wps:bodyPr>
                      </wps:wsp>
                      <wps:wsp>
                        <wps:cNvPr id="137" name="Graphic 137"/>
                        <wps:cNvSpPr/>
                        <wps:spPr>
                          <a:xfrm>
                            <a:off x="0" y="940308"/>
                            <a:ext cx="2621280" cy="1270"/>
                          </a:xfrm>
                          <a:custGeom>
                            <a:avLst/>
                            <a:gdLst/>
                            <a:ahLst/>
                            <a:cxnLst/>
                            <a:rect l="l" t="t" r="r" b="b"/>
                            <a:pathLst>
                              <a:path w="2621280" h="0">
                                <a:moveTo>
                                  <a:pt x="0" y="0"/>
                                </a:moveTo>
                                <a:lnTo>
                                  <a:pt x="2621280" y="0"/>
                                </a:lnTo>
                              </a:path>
                            </a:pathLst>
                          </a:custGeom>
                          <a:ln w="9525">
                            <a:solidFill>
                              <a:srgbClr val="D9D9D9"/>
                            </a:solidFill>
                            <a:prstDash val="solid"/>
                          </a:ln>
                        </wps:spPr>
                        <wps:bodyPr wrap="square" lIns="0" tIns="0" rIns="0" bIns="0" rtlCol="0">
                          <a:prstTxWarp prst="textNoShape">
                            <a:avLst/>
                          </a:prstTxWarp>
                          <a:noAutofit/>
                        </wps:bodyPr>
                      </wps:wsp>
                    </wpg:wgp>
                  </a:graphicData>
                </a:graphic>
              </wp:inline>
            </w:drawing>
          </mc:Choice>
          <mc:Fallback>
            <w:pict>
              <v:group style="width:206.4pt;height:74.45pt;mso-position-horizontal-relative:char;mso-position-vertical-relative:line" id="docshapegroup122" coordorigin="0,0" coordsize="4128,1489">
                <v:shape style="position:absolute;left:146;top:0;width:3833;height:1481" id="docshape123" coordorigin="146,0" coordsize="3833,1481" path="m442,778l146,778,146,1481,442,1481,442,778xm1032,754l737,754,737,1481,1032,1481,1032,754xm1620,646l1327,646,1327,1481,1620,1481,1620,646xm2210,581l1915,581,1915,1481,2210,1481,2210,581xm2801,468l2506,468,2506,1481,2801,1481,2801,468xm3391,259l3096,259,3096,1481,3391,1481,3391,259xm3979,0l3684,0,3684,1481,3979,1481,3979,0xe" filled="true" fillcolor="#1f3863" stroked="false">
                  <v:path arrowok="t"/>
                  <v:fill type="solid"/>
                </v:shape>
                <v:line style="position:absolute" from="0,1481" to="4128,1481" stroked="true" strokeweight=".75pt" strokecolor="#d9d9d9">
                  <v:stroke dashstyle="solid"/>
                </v:line>
              </v:group>
            </w:pict>
          </mc:Fallback>
        </mc:AlternateContent>
      </w:r>
      <w:r>
        <w:rPr>
          <w:rFonts w:ascii="Verdana"/>
          <w:sz w:val="20"/>
        </w:rPr>
      </w:r>
      <w:r>
        <w:rPr>
          <w:rFonts w:ascii="Verdana"/>
          <w:sz w:val="20"/>
        </w:rPr>
        <w:tab/>
      </w:r>
      <w:r>
        <w:rPr>
          <w:rFonts w:ascii="Verdana"/>
          <w:position w:val="2"/>
          <w:sz w:val="20"/>
        </w:rPr>
        <mc:AlternateContent>
          <mc:Choice Requires="wps">
            <w:drawing>
              <wp:inline distT="0" distB="0" distL="0" distR="0">
                <wp:extent cx="2464435" cy="919480"/>
                <wp:effectExtent l="9525" t="0" r="2539" b="4444"/>
                <wp:docPr id="138" name="Group 138"/>
                <wp:cNvGraphicFramePr>
                  <a:graphicFrameLocks/>
                </wp:cNvGraphicFramePr>
                <a:graphic>
                  <a:graphicData uri="http://schemas.microsoft.com/office/word/2010/wordprocessingGroup">
                    <wpg:wgp>
                      <wpg:cNvPr id="138" name="Group 138"/>
                      <wpg:cNvGrpSpPr/>
                      <wpg:grpSpPr>
                        <a:xfrm>
                          <a:off x="0" y="0"/>
                          <a:ext cx="2464435" cy="919480"/>
                          <a:chExt cx="2464435" cy="919480"/>
                        </a:xfrm>
                      </wpg:grpSpPr>
                      <wps:wsp>
                        <wps:cNvPr id="139" name="Graphic 139"/>
                        <wps:cNvSpPr/>
                        <wps:spPr>
                          <a:xfrm>
                            <a:off x="60960" y="0"/>
                            <a:ext cx="2341245" cy="915035"/>
                          </a:xfrm>
                          <a:custGeom>
                            <a:avLst/>
                            <a:gdLst/>
                            <a:ahLst/>
                            <a:cxnLst/>
                            <a:rect l="l" t="t" r="r" b="b"/>
                            <a:pathLst>
                              <a:path w="2341245" h="915035">
                                <a:moveTo>
                                  <a:pt x="123444" y="0"/>
                                </a:moveTo>
                                <a:lnTo>
                                  <a:pt x="0" y="0"/>
                                </a:lnTo>
                                <a:lnTo>
                                  <a:pt x="0" y="914400"/>
                                </a:lnTo>
                                <a:lnTo>
                                  <a:pt x="123444" y="914400"/>
                                </a:lnTo>
                                <a:lnTo>
                                  <a:pt x="123444" y="0"/>
                                </a:lnTo>
                                <a:close/>
                              </a:path>
                              <a:path w="2341245" h="915035">
                                <a:moveTo>
                                  <a:pt x="370332" y="73152"/>
                                </a:moveTo>
                                <a:lnTo>
                                  <a:pt x="246888" y="73152"/>
                                </a:lnTo>
                                <a:lnTo>
                                  <a:pt x="246888" y="914400"/>
                                </a:lnTo>
                                <a:lnTo>
                                  <a:pt x="370332" y="914412"/>
                                </a:lnTo>
                                <a:lnTo>
                                  <a:pt x="370332" y="73152"/>
                                </a:lnTo>
                                <a:close/>
                              </a:path>
                              <a:path w="2341245" h="915035">
                                <a:moveTo>
                                  <a:pt x="615696" y="147828"/>
                                </a:moveTo>
                                <a:lnTo>
                                  <a:pt x="493776" y="147828"/>
                                </a:lnTo>
                                <a:lnTo>
                                  <a:pt x="493776" y="914400"/>
                                </a:lnTo>
                                <a:lnTo>
                                  <a:pt x="615696" y="914400"/>
                                </a:lnTo>
                                <a:lnTo>
                                  <a:pt x="615696" y="147828"/>
                                </a:lnTo>
                                <a:close/>
                              </a:path>
                              <a:path w="2341245" h="915035">
                                <a:moveTo>
                                  <a:pt x="862584" y="242316"/>
                                </a:moveTo>
                                <a:lnTo>
                                  <a:pt x="739140" y="242316"/>
                                </a:lnTo>
                                <a:lnTo>
                                  <a:pt x="739140" y="914400"/>
                                </a:lnTo>
                                <a:lnTo>
                                  <a:pt x="862584" y="914400"/>
                                </a:lnTo>
                                <a:lnTo>
                                  <a:pt x="862584" y="242316"/>
                                </a:lnTo>
                                <a:close/>
                              </a:path>
                              <a:path w="2341245" h="915035">
                                <a:moveTo>
                                  <a:pt x="1109472" y="269748"/>
                                </a:moveTo>
                                <a:lnTo>
                                  <a:pt x="986028" y="269748"/>
                                </a:lnTo>
                                <a:lnTo>
                                  <a:pt x="986028" y="914400"/>
                                </a:lnTo>
                                <a:lnTo>
                                  <a:pt x="1109472" y="914400"/>
                                </a:lnTo>
                                <a:lnTo>
                                  <a:pt x="1109472" y="269748"/>
                                </a:lnTo>
                                <a:close/>
                              </a:path>
                              <a:path w="2341245" h="915035">
                                <a:moveTo>
                                  <a:pt x="1354836" y="367284"/>
                                </a:moveTo>
                                <a:lnTo>
                                  <a:pt x="1232916" y="367284"/>
                                </a:lnTo>
                                <a:lnTo>
                                  <a:pt x="1232916" y="914400"/>
                                </a:lnTo>
                                <a:lnTo>
                                  <a:pt x="1354836" y="914400"/>
                                </a:lnTo>
                                <a:lnTo>
                                  <a:pt x="1354836" y="367284"/>
                                </a:lnTo>
                                <a:close/>
                              </a:path>
                              <a:path w="2341245" h="915035">
                                <a:moveTo>
                                  <a:pt x="1601724" y="333756"/>
                                </a:moveTo>
                                <a:lnTo>
                                  <a:pt x="1478280" y="333756"/>
                                </a:lnTo>
                                <a:lnTo>
                                  <a:pt x="1478280" y="914400"/>
                                </a:lnTo>
                                <a:lnTo>
                                  <a:pt x="1601724" y="914400"/>
                                </a:lnTo>
                                <a:lnTo>
                                  <a:pt x="1601724" y="333756"/>
                                </a:lnTo>
                                <a:close/>
                              </a:path>
                              <a:path w="2341245" h="915035">
                                <a:moveTo>
                                  <a:pt x="1848612" y="367284"/>
                                </a:moveTo>
                                <a:lnTo>
                                  <a:pt x="1725168" y="367284"/>
                                </a:lnTo>
                                <a:lnTo>
                                  <a:pt x="1725168" y="914400"/>
                                </a:lnTo>
                                <a:lnTo>
                                  <a:pt x="1848612" y="914400"/>
                                </a:lnTo>
                                <a:lnTo>
                                  <a:pt x="1848612" y="367284"/>
                                </a:lnTo>
                                <a:close/>
                              </a:path>
                              <a:path w="2341245" h="915035">
                                <a:moveTo>
                                  <a:pt x="2093976" y="281940"/>
                                </a:moveTo>
                                <a:lnTo>
                                  <a:pt x="1972056" y="281940"/>
                                </a:lnTo>
                                <a:lnTo>
                                  <a:pt x="1972056" y="914400"/>
                                </a:lnTo>
                                <a:lnTo>
                                  <a:pt x="2093976" y="914400"/>
                                </a:lnTo>
                                <a:lnTo>
                                  <a:pt x="2093976" y="281940"/>
                                </a:lnTo>
                                <a:close/>
                              </a:path>
                              <a:path w="2341245" h="915035">
                                <a:moveTo>
                                  <a:pt x="2340864" y="286512"/>
                                </a:moveTo>
                                <a:lnTo>
                                  <a:pt x="2217420" y="286512"/>
                                </a:lnTo>
                                <a:lnTo>
                                  <a:pt x="2217420" y="914400"/>
                                </a:lnTo>
                                <a:lnTo>
                                  <a:pt x="2340864" y="914400"/>
                                </a:lnTo>
                                <a:lnTo>
                                  <a:pt x="2340864" y="286512"/>
                                </a:lnTo>
                                <a:close/>
                              </a:path>
                            </a:pathLst>
                          </a:custGeom>
                          <a:solidFill>
                            <a:srgbClr val="1F3863"/>
                          </a:solidFill>
                        </wps:spPr>
                        <wps:bodyPr wrap="square" lIns="0" tIns="0" rIns="0" bIns="0" rtlCol="0">
                          <a:prstTxWarp prst="textNoShape">
                            <a:avLst/>
                          </a:prstTxWarp>
                          <a:noAutofit/>
                        </wps:bodyPr>
                      </wps:wsp>
                      <wps:wsp>
                        <wps:cNvPr id="140" name="Graphic 140"/>
                        <wps:cNvSpPr/>
                        <wps:spPr>
                          <a:xfrm>
                            <a:off x="0" y="914400"/>
                            <a:ext cx="2464435" cy="1270"/>
                          </a:xfrm>
                          <a:custGeom>
                            <a:avLst/>
                            <a:gdLst/>
                            <a:ahLst/>
                            <a:cxnLst/>
                            <a:rect l="l" t="t" r="r" b="b"/>
                            <a:pathLst>
                              <a:path w="2464435" h="0">
                                <a:moveTo>
                                  <a:pt x="0" y="0"/>
                                </a:moveTo>
                                <a:lnTo>
                                  <a:pt x="2464307" y="0"/>
                                </a:lnTo>
                              </a:path>
                            </a:pathLst>
                          </a:custGeom>
                          <a:ln w="9525">
                            <a:solidFill>
                              <a:srgbClr val="D9D9D9"/>
                            </a:solidFill>
                            <a:prstDash val="solid"/>
                          </a:ln>
                        </wps:spPr>
                        <wps:bodyPr wrap="square" lIns="0" tIns="0" rIns="0" bIns="0" rtlCol="0">
                          <a:prstTxWarp prst="textNoShape">
                            <a:avLst/>
                          </a:prstTxWarp>
                          <a:noAutofit/>
                        </wps:bodyPr>
                      </wps:wsp>
                    </wpg:wgp>
                  </a:graphicData>
                </a:graphic>
              </wp:inline>
            </w:drawing>
          </mc:Choice>
          <mc:Fallback>
            <w:pict>
              <v:group style="width:194.05pt;height:72.4pt;mso-position-horizontal-relative:char;mso-position-vertical-relative:line" id="docshapegroup124" coordorigin="0,0" coordsize="3881,1448">
                <v:shape style="position:absolute;left:96;top:0;width:3687;height:1441" id="docshape125" coordorigin="96,0" coordsize="3687,1441" path="m290,0l96,0,96,1440,290,1440,290,0xm679,115l485,115,485,1440,679,1440,679,115xm1066,233l874,233,874,1440,1066,1440,1066,233xm1454,382l1260,382,1260,1440,1454,1440,1454,382xm1843,425l1649,425,1649,1440,1843,1440,1843,425xm2230,578l2038,578,2038,1440,2230,1440,2230,578xm2618,526l2424,526,2424,1440,2618,1440,2618,526xm3007,578l2813,578,2813,1440,3007,1440,3007,578xm3394,444l3202,444,3202,1440,3394,1440,3394,444xm3782,451l3588,451,3588,1440,3782,1440,3782,451xe" filled="true" fillcolor="#1f3863" stroked="false">
                  <v:path arrowok="t"/>
                  <v:fill type="solid"/>
                </v:shape>
                <v:line style="position:absolute" from="0,1440" to="3881,1440" stroked="true" strokeweight=".75pt" strokecolor="#d9d9d9">
                  <v:stroke dashstyle="solid"/>
                </v:line>
              </v:group>
            </w:pict>
          </mc:Fallback>
        </mc:AlternateContent>
      </w:r>
      <w:r>
        <w:rPr>
          <w:rFonts w:ascii="Verdana"/>
          <w:position w:val="2"/>
          <w:sz w:val="20"/>
        </w:rPr>
      </w:r>
      <w:r>
        <w:rPr>
          <w:rFonts w:ascii="Verdana"/>
          <w:position w:val="2"/>
          <w:sz w:val="20"/>
        </w:rPr>
        <w:tab/>
      </w:r>
      <w:r>
        <w:rPr>
          <w:rFonts w:ascii="Verdana"/>
          <w:position w:val="2"/>
          <w:sz w:val="20"/>
        </w:rPr>
        <mc:AlternateContent>
          <mc:Choice Requires="wps">
            <w:drawing>
              <wp:inline distT="0" distB="0" distL="0" distR="0">
                <wp:extent cx="2515235" cy="916305"/>
                <wp:effectExtent l="0" t="28575" r="0" b="7619"/>
                <wp:docPr id="141" name="Group 141"/>
                <wp:cNvGraphicFramePr>
                  <a:graphicFrameLocks/>
                </wp:cNvGraphicFramePr>
                <a:graphic>
                  <a:graphicData uri="http://schemas.microsoft.com/office/word/2010/wordprocessingGroup">
                    <wpg:wgp>
                      <wpg:cNvPr id="141" name="Group 141"/>
                      <wpg:cNvGrpSpPr/>
                      <wpg:grpSpPr>
                        <a:xfrm>
                          <a:off x="0" y="0"/>
                          <a:ext cx="2515235" cy="916305"/>
                          <a:chExt cx="2515235" cy="916305"/>
                        </a:xfrm>
                      </wpg:grpSpPr>
                      <wps:wsp>
                        <wps:cNvPr id="142" name="Graphic 142"/>
                        <wps:cNvSpPr/>
                        <wps:spPr>
                          <a:xfrm>
                            <a:off x="80772" y="115442"/>
                            <a:ext cx="2341245" cy="795655"/>
                          </a:xfrm>
                          <a:custGeom>
                            <a:avLst/>
                            <a:gdLst/>
                            <a:ahLst/>
                            <a:cxnLst/>
                            <a:rect l="l" t="t" r="r" b="b"/>
                            <a:pathLst>
                              <a:path w="2341245" h="795655">
                                <a:moveTo>
                                  <a:pt x="123444" y="678180"/>
                                </a:moveTo>
                                <a:lnTo>
                                  <a:pt x="0" y="678180"/>
                                </a:lnTo>
                                <a:lnTo>
                                  <a:pt x="0" y="795528"/>
                                </a:lnTo>
                                <a:lnTo>
                                  <a:pt x="123444" y="795528"/>
                                </a:lnTo>
                                <a:lnTo>
                                  <a:pt x="123444" y="678180"/>
                                </a:lnTo>
                                <a:close/>
                              </a:path>
                              <a:path w="2341245" h="795655">
                                <a:moveTo>
                                  <a:pt x="368808" y="545592"/>
                                </a:moveTo>
                                <a:lnTo>
                                  <a:pt x="246888" y="545592"/>
                                </a:lnTo>
                                <a:lnTo>
                                  <a:pt x="246888" y="795528"/>
                                </a:lnTo>
                                <a:lnTo>
                                  <a:pt x="368808" y="795528"/>
                                </a:lnTo>
                                <a:lnTo>
                                  <a:pt x="368808" y="545592"/>
                                </a:lnTo>
                                <a:close/>
                              </a:path>
                              <a:path w="2341245" h="795655">
                                <a:moveTo>
                                  <a:pt x="615696" y="440436"/>
                                </a:moveTo>
                                <a:lnTo>
                                  <a:pt x="492252" y="440436"/>
                                </a:lnTo>
                                <a:lnTo>
                                  <a:pt x="492252" y="795528"/>
                                </a:lnTo>
                                <a:lnTo>
                                  <a:pt x="615696" y="795528"/>
                                </a:lnTo>
                                <a:lnTo>
                                  <a:pt x="615696" y="440436"/>
                                </a:lnTo>
                                <a:close/>
                              </a:path>
                              <a:path w="2341245" h="795655">
                                <a:moveTo>
                                  <a:pt x="862584" y="259080"/>
                                </a:moveTo>
                                <a:lnTo>
                                  <a:pt x="739140" y="259080"/>
                                </a:lnTo>
                                <a:lnTo>
                                  <a:pt x="739140" y="795528"/>
                                </a:lnTo>
                                <a:lnTo>
                                  <a:pt x="862584" y="795528"/>
                                </a:lnTo>
                                <a:lnTo>
                                  <a:pt x="862584" y="259080"/>
                                </a:lnTo>
                                <a:close/>
                              </a:path>
                              <a:path w="2341245" h="795655">
                                <a:moveTo>
                                  <a:pt x="1107948" y="230124"/>
                                </a:moveTo>
                                <a:lnTo>
                                  <a:pt x="986028" y="230124"/>
                                </a:lnTo>
                                <a:lnTo>
                                  <a:pt x="986028" y="795528"/>
                                </a:lnTo>
                                <a:lnTo>
                                  <a:pt x="1107948" y="795528"/>
                                </a:lnTo>
                                <a:lnTo>
                                  <a:pt x="1107948" y="230124"/>
                                </a:lnTo>
                                <a:close/>
                              </a:path>
                              <a:path w="2341245" h="795655">
                                <a:moveTo>
                                  <a:pt x="1354836" y="0"/>
                                </a:moveTo>
                                <a:lnTo>
                                  <a:pt x="1231392" y="0"/>
                                </a:lnTo>
                                <a:lnTo>
                                  <a:pt x="1231392" y="795528"/>
                                </a:lnTo>
                                <a:lnTo>
                                  <a:pt x="1354836" y="795528"/>
                                </a:lnTo>
                                <a:lnTo>
                                  <a:pt x="1354836" y="0"/>
                                </a:lnTo>
                                <a:close/>
                              </a:path>
                              <a:path w="2341245" h="795655">
                                <a:moveTo>
                                  <a:pt x="1601724" y="96012"/>
                                </a:moveTo>
                                <a:lnTo>
                                  <a:pt x="1478280" y="96012"/>
                                </a:lnTo>
                                <a:lnTo>
                                  <a:pt x="1478280" y="795528"/>
                                </a:lnTo>
                                <a:lnTo>
                                  <a:pt x="1601724" y="795528"/>
                                </a:lnTo>
                                <a:lnTo>
                                  <a:pt x="1601724" y="96012"/>
                                </a:lnTo>
                                <a:close/>
                              </a:path>
                              <a:path w="2341245" h="795655">
                                <a:moveTo>
                                  <a:pt x="1847088" y="62484"/>
                                </a:moveTo>
                                <a:lnTo>
                                  <a:pt x="1725168" y="62484"/>
                                </a:lnTo>
                                <a:lnTo>
                                  <a:pt x="1725168" y="795528"/>
                                </a:lnTo>
                                <a:lnTo>
                                  <a:pt x="1847088" y="795528"/>
                                </a:lnTo>
                                <a:lnTo>
                                  <a:pt x="1847088" y="62484"/>
                                </a:lnTo>
                                <a:close/>
                              </a:path>
                              <a:path w="2341245" h="795655">
                                <a:moveTo>
                                  <a:pt x="2093976" y="300228"/>
                                </a:moveTo>
                                <a:lnTo>
                                  <a:pt x="1970532" y="300228"/>
                                </a:lnTo>
                                <a:lnTo>
                                  <a:pt x="1970532" y="795528"/>
                                </a:lnTo>
                                <a:lnTo>
                                  <a:pt x="2093976" y="795528"/>
                                </a:lnTo>
                                <a:lnTo>
                                  <a:pt x="2093976" y="300228"/>
                                </a:lnTo>
                                <a:close/>
                              </a:path>
                              <a:path w="2341245" h="795655">
                                <a:moveTo>
                                  <a:pt x="2340864" y="306324"/>
                                </a:moveTo>
                                <a:lnTo>
                                  <a:pt x="2217420" y="306324"/>
                                </a:lnTo>
                                <a:lnTo>
                                  <a:pt x="2217420" y="795528"/>
                                </a:lnTo>
                                <a:lnTo>
                                  <a:pt x="2340864" y="795528"/>
                                </a:lnTo>
                                <a:lnTo>
                                  <a:pt x="2340864" y="306324"/>
                                </a:lnTo>
                                <a:close/>
                              </a:path>
                            </a:pathLst>
                          </a:custGeom>
                          <a:solidFill>
                            <a:srgbClr val="1F3863"/>
                          </a:solidFill>
                        </wps:spPr>
                        <wps:bodyPr wrap="square" lIns="0" tIns="0" rIns="0" bIns="0" rtlCol="0">
                          <a:prstTxWarp prst="textNoShape">
                            <a:avLst/>
                          </a:prstTxWarp>
                          <a:noAutofit/>
                        </wps:bodyPr>
                      </wps:wsp>
                      <wps:wsp>
                        <wps:cNvPr id="143" name="Graphic 143"/>
                        <wps:cNvSpPr/>
                        <wps:spPr>
                          <a:xfrm>
                            <a:off x="18288" y="910971"/>
                            <a:ext cx="2464435" cy="1270"/>
                          </a:xfrm>
                          <a:custGeom>
                            <a:avLst/>
                            <a:gdLst/>
                            <a:ahLst/>
                            <a:cxnLst/>
                            <a:rect l="l" t="t" r="r" b="b"/>
                            <a:pathLst>
                              <a:path w="2464435" h="0">
                                <a:moveTo>
                                  <a:pt x="0" y="0"/>
                                </a:moveTo>
                                <a:lnTo>
                                  <a:pt x="2464307" y="0"/>
                                </a:lnTo>
                              </a:path>
                            </a:pathLst>
                          </a:custGeom>
                          <a:ln w="9525">
                            <a:solidFill>
                              <a:srgbClr val="D9D9D9"/>
                            </a:solidFill>
                            <a:prstDash val="solid"/>
                          </a:ln>
                        </wps:spPr>
                        <wps:bodyPr wrap="square" lIns="0" tIns="0" rIns="0" bIns="0" rtlCol="0">
                          <a:prstTxWarp prst="textNoShape">
                            <a:avLst/>
                          </a:prstTxWarp>
                          <a:noAutofit/>
                        </wps:bodyPr>
                      </wps:wsp>
                      <wps:wsp>
                        <wps:cNvPr id="144" name="Graphic 144"/>
                        <wps:cNvSpPr/>
                        <wps:spPr>
                          <a:xfrm>
                            <a:off x="146304" y="28575"/>
                            <a:ext cx="1172845" cy="743585"/>
                          </a:xfrm>
                          <a:custGeom>
                            <a:avLst/>
                            <a:gdLst/>
                            <a:ahLst/>
                            <a:cxnLst/>
                            <a:rect l="l" t="t" r="r" b="b"/>
                            <a:pathLst>
                              <a:path w="1172845" h="743585">
                                <a:moveTo>
                                  <a:pt x="0" y="743127"/>
                                </a:moveTo>
                                <a:lnTo>
                                  <a:pt x="1172337" y="0"/>
                                </a:lnTo>
                              </a:path>
                            </a:pathLst>
                          </a:custGeom>
                          <a:ln w="57150">
                            <a:solidFill>
                              <a:srgbClr val="8FAADC"/>
                            </a:solidFill>
                            <a:prstDash val="solid"/>
                          </a:ln>
                        </wps:spPr>
                        <wps:bodyPr wrap="square" lIns="0" tIns="0" rIns="0" bIns="0" rtlCol="0">
                          <a:prstTxWarp prst="textNoShape">
                            <a:avLst/>
                          </a:prstTxWarp>
                          <a:noAutofit/>
                        </wps:bodyPr>
                      </wps:wsp>
                      <wps:wsp>
                        <wps:cNvPr id="145" name="Graphic 145"/>
                        <wps:cNvSpPr/>
                        <wps:spPr>
                          <a:xfrm>
                            <a:off x="1286891" y="7874"/>
                            <a:ext cx="986790" cy="412115"/>
                          </a:xfrm>
                          <a:custGeom>
                            <a:avLst/>
                            <a:gdLst/>
                            <a:ahLst/>
                            <a:cxnLst/>
                            <a:rect l="l" t="t" r="r" b="b"/>
                            <a:pathLst>
                              <a:path w="986790" h="412115">
                                <a:moveTo>
                                  <a:pt x="815761" y="358035"/>
                                </a:moveTo>
                                <a:lnTo>
                                  <a:pt x="795781" y="411568"/>
                                </a:lnTo>
                                <a:lnTo>
                                  <a:pt x="986281" y="391223"/>
                                </a:lnTo>
                                <a:lnTo>
                                  <a:pt x="964686" y="368020"/>
                                </a:lnTo>
                                <a:lnTo>
                                  <a:pt x="842518" y="368020"/>
                                </a:lnTo>
                                <a:lnTo>
                                  <a:pt x="815761" y="358035"/>
                                </a:lnTo>
                                <a:close/>
                              </a:path>
                              <a:path w="986790" h="412115">
                                <a:moveTo>
                                  <a:pt x="835735" y="304514"/>
                                </a:moveTo>
                                <a:lnTo>
                                  <a:pt x="815761" y="358035"/>
                                </a:lnTo>
                                <a:lnTo>
                                  <a:pt x="842518" y="368020"/>
                                </a:lnTo>
                                <a:lnTo>
                                  <a:pt x="862456" y="314490"/>
                                </a:lnTo>
                                <a:lnTo>
                                  <a:pt x="835735" y="304514"/>
                                </a:lnTo>
                                <a:close/>
                              </a:path>
                              <a:path w="986790" h="412115">
                                <a:moveTo>
                                  <a:pt x="855726" y="250951"/>
                                </a:moveTo>
                                <a:lnTo>
                                  <a:pt x="835735" y="304514"/>
                                </a:lnTo>
                                <a:lnTo>
                                  <a:pt x="862456" y="314490"/>
                                </a:lnTo>
                                <a:lnTo>
                                  <a:pt x="842518" y="368020"/>
                                </a:lnTo>
                                <a:lnTo>
                                  <a:pt x="964686" y="368020"/>
                                </a:lnTo>
                                <a:lnTo>
                                  <a:pt x="855726" y="250951"/>
                                </a:lnTo>
                                <a:close/>
                              </a:path>
                              <a:path w="986790" h="412115">
                                <a:moveTo>
                                  <a:pt x="20066" y="0"/>
                                </a:moveTo>
                                <a:lnTo>
                                  <a:pt x="0" y="53593"/>
                                </a:lnTo>
                                <a:lnTo>
                                  <a:pt x="815761" y="358035"/>
                                </a:lnTo>
                                <a:lnTo>
                                  <a:pt x="835735" y="304514"/>
                                </a:lnTo>
                                <a:lnTo>
                                  <a:pt x="20066" y="0"/>
                                </a:lnTo>
                                <a:close/>
                              </a:path>
                            </a:pathLst>
                          </a:custGeom>
                          <a:solidFill>
                            <a:srgbClr val="8FAADC"/>
                          </a:solidFill>
                        </wps:spPr>
                        <wps:bodyPr wrap="square" lIns="0" tIns="0" rIns="0" bIns="0" rtlCol="0">
                          <a:prstTxWarp prst="textNoShape">
                            <a:avLst/>
                          </a:prstTxWarp>
                          <a:noAutofit/>
                        </wps:bodyPr>
                      </wps:wsp>
                      <wps:wsp>
                        <wps:cNvPr id="146" name="Textbox 146"/>
                        <wps:cNvSpPr txBox="1"/>
                        <wps:spPr>
                          <a:xfrm>
                            <a:off x="2217673" y="248869"/>
                            <a:ext cx="29718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2"/>
                                  <w:sz w:val="18"/>
                                </w:rPr>
                                <w:t>1.01%</w:t>
                              </w:r>
                            </w:p>
                          </w:txbxContent>
                        </wps:txbx>
                        <wps:bodyPr wrap="square" lIns="0" tIns="0" rIns="0" bIns="0" rtlCol="0">
                          <a:noAutofit/>
                        </wps:bodyPr>
                      </wps:wsp>
                      <wps:wsp>
                        <wps:cNvPr id="147" name="Textbox 147"/>
                        <wps:cNvSpPr txBox="1"/>
                        <wps:spPr>
                          <a:xfrm>
                            <a:off x="0" y="621030"/>
                            <a:ext cx="29718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2"/>
                                  <w:sz w:val="18"/>
                                </w:rPr>
                                <w:t>0.24%</w:t>
                              </w:r>
                            </w:p>
                          </w:txbxContent>
                        </wps:txbx>
                        <wps:bodyPr wrap="square" lIns="0" tIns="0" rIns="0" bIns="0" rtlCol="0">
                          <a:noAutofit/>
                        </wps:bodyPr>
                      </wps:wsp>
                    </wpg:wgp>
                  </a:graphicData>
                </a:graphic>
              </wp:inline>
            </w:drawing>
          </mc:Choice>
          <mc:Fallback>
            <w:pict>
              <v:group style="width:198.05pt;height:72.150pt;mso-position-horizontal-relative:char;mso-position-vertical-relative:line" id="docshapegroup126" coordorigin="0,0" coordsize="3961,1443">
                <v:shape style="position:absolute;left:127;top:181;width:3687;height:1253" id="docshape127" coordorigin="127,182" coordsize="3687,1253" path="m322,1250l127,1250,127,1435,322,1435,322,1250xm708,1041l516,1041,516,1435,708,1435,708,1041xm1097,875l902,875,902,1435,1097,1435,1097,875xm1486,590l1291,590,1291,1435,1486,1435,1486,590xm1872,544l1680,544,1680,1435,1872,1435,1872,544xm2261,182l2066,182,2066,1435,2261,1435,2261,182xm2650,333l2455,333,2455,1435,2650,1435,2650,333xm3036,280l2844,280,2844,1435,3036,1435,3036,280xm3425,655l3230,655,3230,1435,3425,1435,3425,655xm3814,664l3619,664,3619,1435,3814,1435,3814,664xe" filled="true" fillcolor="#1f3863" stroked="false">
                  <v:path arrowok="t"/>
                  <v:fill type="solid"/>
                </v:shape>
                <v:line style="position:absolute" from="29,1435" to="3910,1435" stroked="true" strokeweight=".75pt" strokecolor="#d9d9d9">
                  <v:stroke dashstyle="solid"/>
                </v:line>
                <v:line style="position:absolute" from="230,1215" to="2077,45" stroked="true" strokeweight="4.5pt" strokecolor="#8faadc">
                  <v:stroke dashstyle="solid"/>
                </v:line>
                <v:shape style="position:absolute;left:2026;top:12;width:1554;height:649" id="docshape128" coordorigin="2027,12" coordsize="1554,649" path="m3311,576l3280,661,3580,629,3546,592,3353,592,3311,576xm3343,492l3311,576,3353,592,3385,508,3343,492xm3374,408l3343,492,3385,508,3353,592,3546,592,3374,408xm2058,12l2027,97,3311,576,3343,492,2058,12xe" filled="true" fillcolor="#8faadc" stroked="false">
                  <v:path arrowok="t"/>
                  <v:fill type="solid"/>
                </v:shape>
                <v:shape style="position:absolute;left:3492;top:391;width:468;height:180" type="#_x0000_t202" id="docshape129" filled="false" stroked="false">
                  <v:textbox inset="0,0,0,0">
                    <w:txbxContent>
                      <w:p>
                        <w:pPr>
                          <w:spacing w:line="180" w:lineRule="exact" w:before="0"/>
                          <w:ind w:left="0" w:right="0" w:firstLine="0"/>
                          <w:jc w:val="left"/>
                          <w:rPr>
                            <w:rFonts w:ascii="Calibri"/>
                            <w:sz w:val="18"/>
                          </w:rPr>
                        </w:pPr>
                        <w:r>
                          <w:rPr>
                            <w:rFonts w:ascii="Calibri"/>
                            <w:color w:val="404040"/>
                            <w:spacing w:val="-2"/>
                            <w:sz w:val="18"/>
                          </w:rPr>
                          <w:t>1.01%</w:t>
                        </w:r>
                      </w:p>
                    </w:txbxContent>
                  </v:textbox>
                  <w10:wrap type="none"/>
                </v:shape>
                <v:shape style="position:absolute;left:0;top:978;width:468;height:180" type="#_x0000_t202" id="docshape130" filled="false" stroked="false">
                  <v:textbox inset="0,0,0,0">
                    <w:txbxContent>
                      <w:p>
                        <w:pPr>
                          <w:spacing w:line="180" w:lineRule="exact" w:before="0"/>
                          <w:ind w:left="0" w:right="0" w:firstLine="0"/>
                          <w:jc w:val="left"/>
                          <w:rPr>
                            <w:rFonts w:ascii="Calibri"/>
                            <w:sz w:val="18"/>
                          </w:rPr>
                        </w:pPr>
                        <w:r>
                          <w:rPr>
                            <w:rFonts w:ascii="Calibri"/>
                            <w:color w:val="404040"/>
                            <w:spacing w:val="-2"/>
                            <w:sz w:val="18"/>
                          </w:rPr>
                          <w:t>0.24%</w:t>
                        </w:r>
                      </w:p>
                    </w:txbxContent>
                  </v:textbox>
                  <w10:wrap type="none"/>
                </v:shape>
              </v:group>
            </w:pict>
          </mc:Fallback>
        </mc:AlternateContent>
      </w:r>
      <w:r>
        <w:rPr>
          <w:rFonts w:ascii="Verdana"/>
          <w:position w:val="2"/>
          <w:sz w:val="20"/>
        </w:rPr>
      </w:r>
    </w:p>
    <w:p>
      <w:pPr>
        <w:spacing w:after="0" w:line="240" w:lineRule="auto"/>
        <w:jc w:val="left"/>
        <w:rPr>
          <w:rFonts w:ascii="Verdana"/>
          <w:sz w:val="20"/>
        </w:rPr>
        <w:sectPr>
          <w:type w:val="continuous"/>
          <w:pgSz w:w="14400" w:h="10800" w:orient="landscape"/>
          <w:pgMar w:header="0" w:footer="0" w:top="660" w:bottom="500" w:left="0" w:right="0"/>
        </w:sectPr>
      </w:pPr>
    </w:p>
    <w:p>
      <w:pPr>
        <w:tabs>
          <w:tab w:pos="1371" w:val="left" w:leader="none"/>
          <w:tab w:pos="1961" w:val="left" w:leader="none"/>
          <w:tab w:pos="2551" w:val="left" w:leader="none"/>
          <w:tab w:pos="3140" w:val="left" w:leader="none"/>
          <w:tab w:pos="3730" w:val="left" w:leader="none"/>
          <w:tab w:pos="4320" w:val="left" w:leader="none"/>
        </w:tabs>
        <w:spacing w:before="78"/>
        <w:ind w:left="781" w:right="0" w:firstLine="0"/>
        <w:jc w:val="left"/>
        <w:rPr>
          <w:rFonts w:ascii="Calibri"/>
          <w:sz w:val="18"/>
        </w:rPr>
      </w:pPr>
      <w:r>
        <w:rPr>
          <w:rFonts w:ascii="Calibri"/>
          <w:color w:val="585858"/>
          <w:spacing w:val="-4"/>
          <w:sz w:val="18"/>
        </w:rPr>
        <w:t>2016</w:t>
      </w:r>
      <w:r>
        <w:rPr>
          <w:rFonts w:ascii="Calibri"/>
          <w:color w:val="585858"/>
          <w:sz w:val="18"/>
        </w:rPr>
        <w:tab/>
      </w:r>
      <w:r>
        <w:rPr>
          <w:rFonts w:ascii="Calibri"/>
          <w:color w:val="585858"/>
          <w:spacing w:val="-4"/>
          <w:sz w:val="18"/>
        </w:rPr>
        <w:t>2017</w:t>
      </w:r>
      <w:r>
        <w:rPr>
          <w:rFonts w:ascii="Calibri"/>
          <w:color w:val="585858"/>
          <w:sz w:val="18"/>
        </w:rPr>
        <w:tab/>
      </w:r>
      <w:r>
        <w:rPr>
          <w:rFonts w:ascii="Calibri"/>
          <w:color w:val="585858"/>
          <w:spacing w:val="-4"/>
          <w:sz w:val="18"/>
        </w:rPr>
        <w:t>2018</w:t>
      </w:r>
      <w:r>
        <w:rPr>
          <w:rFonts w:ascii="Calibri"/>
          <w:color w:val="585858"/>
          <w:sz w:val="18"/>
        </w:rPr>
        <w:tab/>
      </w:r>
      <w:r>
        <w:rPr>
          <w:rFonts w:ascii="Calibri"/>
          <w:color w:val="585858"/>
          <w:spacing w:val="-4"/>
          <w:sz w:val="18"/>
        </w:rPr>
        <w:t>2019</w:t>
      </w:r>
      <w:r>
        <w:rPr>
          <w:rFonts w:ascii="Calibri"/>
          <w:color w:val="585858"/>
          <w:sz w:val="18"/>
        </w:rPr>
        <w:tab/>
      </w:r>
      <w:r>
        <w:rPr>
          <w:rFonts w:ascii="Calibri"/>
          <w:color w:val="585858"/>
          <w:spacing w:val="-4"/>
          <w:sz w:val="18"/>
        </w:rPr>
        <w:t>2020</w:t>
      </w:r>
      <w:r>
        <w:rPr>
          <w:rFonts w:ascii="Calibri"/>
          <w:color w:val="585858"/>
          <w:sz w:val="18"/>
        </w:rPr>
        <w:tab/>
      </w:r>
      <w:r>
        <w:rPr>
          <w:rFonts w:ascii="Calibri"/>
          <w:color w:val="585858"/>
          <w:spacing w:val="-4"/>
          <w:sz w:val="18"/>
        </w:rPr>
        <w:t>2021</w:t>
      </w:r>
      <w:r>
        <w:rPr>
          <w:rFonts w:ascii="Calibri"/>
          <w:color w:val="585858"/>
          <w:sz w:val="18"/>
        </w:rPr>
        <w:tab/>
      </w:r>
      <w:r>
        <w:rPr>
          <w:rFonts w:ascii="Calibri"/>
          <w:color w:val="585858"/>
          <w:spacing w:val="-4"/>
          <w:sz w:val="18"/>
        </w:rPr>
        <w:t>2022</w:t>
      </w:r>
    </w:p>
    <w:p>
      <w:pPr>
        <w:spacing w:before="54"/>
        <w:ind w:left="696" w:right="0" w:firstLine="0"/>
        <w:jc w:val="left"/>
        <w:rPr>
          <w:rFonts w:ascii="Calibri"/>
          <w:sz w:val="18"/>
        </w:rPr>
      </w:pPr>
      <w:r>
        <w:rPr/>
        <w:br w:type="column"/>
      </w:r>
      <w:r>
        <w:rPr>
          <w:rFonts w:ascii="Calibri"/>
          <w:color w:val="585858"/>
          <w:sz w:val="18"/>
        </w:rPr>
        <w:t>2016</w:t>
      </w:r>
      <w:r>
        <w:rPr>
          <w:rFonts w:ascii="Calibri"/>
          <w:color w:val="585858"/>
          <w:spacing w:val="-18"/>
          <w:sz w:val="18"/>
        </w:rPr>
        <w:t> </w:t>
      </w:r>
      <w:r>
        <w:rPr>
          <w:rFonts w:ascii="Calibri"/>
          <w:color w:val="585858"/>
          <w:sz w:val="18"/>
        </w:rPr>
        <w:t>2017</w:t>
      </w:r>
      <w:r>
        <w:rPr>
          <w:rFonts w:ascii="Calibri"/>
          <w:color w:val="585858"/>
          <w:spacing w:val="-18"/>
          <w:sz w:val="18"/>
        </w:rPr>
        <w:t> </w:t>
      </w:r>
      <w:r>
        <w:rPr>
          <w:rFonts w:ascii="Calibri"/>
          <w:color w:val="585858"/>
          <w:sz w:val="18"/>
        </w:rPr>
        <w:t>2018</w:t>
      </w:r>
      <w:r>
        <w:rPr>
          <w:rFonts w:ascii="Calibri"/>
          <w:color w:val="585858"/>
          <w:spacing w:val="-18"/>
          <w:sz w:val="18"/>
        </w:rPr>
        <w:t> </w:t>
      </w:r>
      <w:r>
        <w:rPr>
          <w:rFonts w:ascii="Calibri"/>
          <w:color w:val="585858"/>
          <w:sz w:val="18"/>
        </w:rPr>
        <w:t>2019</w:t>
      </w:r>
      <w:r>
        <w:rPr>
          <w:rFonts w:ascii="Calibri"/>
          <w:color w:val="585858"/>
          <w:spacing w:val="-18"/>
          <w:sz w:val="18"/>
        </w:rPr>
        <w:t> </w:t>
      </w:r>
      <w:r>
        <w:rPr>
          <w:rFonts w:ascii="Calibri"/>
          <w:color w:val="585858"/>
          <w:sz w:val="18"/>
        </w:rPr>
        <w:t>2020</w:t>
      </w:r>
      <w:r>
        <w:rPr>
          <w:rFonts w:ascii="Calibri"/>
          <w:color w:val="585858"/>
          <w:spacing w:val="-18"/>
          <w:sz w:val="18"/>
        </w:rPr>
        <w:t> </w:t>
      </w:r>
      <w:r>
        <w:rPr>
          <w:rFonts w:ascii="Calibri"/>
          <w:color w:val="585858"/>
          <w:sz w:val="18"/>
        </w:rPr>
        <w:t>2021</w:t>
      </w:r>
      <w:r>
        <w:rPr>
          <w:rFonts w:ascii="Calibri"/>
          <w:color w:val="585858"/>
          <w:spacing w:val="-18"/>
          <w:sz w:val="18"/>
        </w:rPr>
        <w:t> </w:t>
      </w:r>
      <w:r>
        <w:rPr>
          <w:rFonts w:ascii="Calibri"/>
          <w:color w:val="585858"/>
          <w:sz w:val="18"/>
        </w:rPr>
        <w:t>2022</w:t>
      </w:r>
      <w:r>
        <w:rPr>
          <w:rFonts w:ascii="Calibri"/>
          <w:color w:val="585858"/>
          <w:spacing w:val="47"/>
          <w:sz w:val="18"/>
        </w:rPr>
        <w:t> </w:t>
      </w:r>
      <w:r>
        <w:rPr>
          <w:rFonts w:ascii="Calibri"/>
          <w:color w:val="585858"/>
          <w:sz w:val="18"/>
        </w:rPr>
        <w:t>Q1</w:t>
      </w:r>
      <w:r>
        <w:rPr>
          <w:rFonts w:ascii="Calibri"/>
          <w:color w:val="585858"/>
          <w:spacing w:val="43"/>
          <w:sz w:val="18"/>
        </w:rPr>
        <w:t>  </w:t>
      </w:r>
      <w:r>
        <w:rPr>
          <w:rFonts w:ascii="Calibri"/>
          <w:color w:val="585858"/>
          <w:sz w:val="18"/>
        </w:rPr>
        <w:t>Q2</w:t>
      </w:r>
      <w:r>
        <w:rPr>
          <w:rFonts w:ascii="Calibri"/>
          <w:color w:val="585858"/>
          <w:spacing w:val="44"/>
          <w:sz w:val="18"/>
        </w:rPr>
        <w:t>  </w:t>
      </w:r>
      <w:r>
        <w:rPr>
          <w:rFonts w:ascii="Calibri"/>
          <w:color w:val="585858"/>
          <w:spacing w:val="-5"/>
          <w:sz w:val="18"/>
        </w:rPr>
        <w:t>Q3</w:t>
      </w:r>
    </w:p>
    <w:p>
      <w:pPr>
        <w:spacing w:before="54"/>
        <w:ind w:left="781" w:right="0" w:firstLine="0"/>
        <w:jc w:val="left"/>
        <w:rPr>
          <w:rFonts w:ascii="Calibri"/>
          <w:sz w:val="18"/>
        </w:rPr>
      </w:pPr>
      <w:r>
        <w:rPr/>
        <w:br w:type="column"/>
      </w:r>
      <w:r>
        <w:rPr>
          <w:rFonts w:ascii="Calibri"/>
          <w:color w:val="585858"/>
          <w:sz w:val="18"/>
        </w:rPr>
        <w:t>2016</w:t>
      </w:r>
      <w:r>
        <w:rPr>
          <w:rFonts w:ascii="Calibri"/>
          <w:color w:val="585858"/>
          <w:spacing w:val="-20"/>
          <w:sz w:val="18"/>
        </w:rPr>
        <w:t> </w:t>
      </w:r>
      <w:r>
        <w:rPr>
          <w:rFonts w:ascii="Calibri"/>
          <w:color w:val="585858"/>
          <w:sz w:val="18"/>
        </w:rPr>
        <w:t>2017</w:t>
      </w:r>
      <w:r>
        <w:rPr>
          <w:rFonts w:ascii="Calibri"/>
          <w:color w:val="585858"/>
          <w:spacing w:val="-18"/>
          <w:sz w:val="18"/>
        </w:rPr>
        <w:t> </w:t>
      </w:r>
      <w:r>
        <w:rPr>
          <w:rFonts w:ascii="Calibri"/>
          <w:color w:val="585858"/>
          <w:sz w:val="18"/>
        </w:rPr>
        <w:t>2018</w:t>
      </w:r>
      <w:r>
        <w:rPr>
          <w:rFonts w:ascii="Calibri"/>
          <w:color w:val="585858"/>
          <w:spacing w:val="-18"/>
          <w:sz w:val="18"/>
        </w:rPr>
        <w:t> </w:t>
      </w:r>
      <w:r>
        <w:rPr>
          <w:rFonts w:ascii="Calibri"/>
          <w:color w:val="585858"/>
          <w:sz w:val="18"/>
        </w:rPr>
        <w:t>2019</w:t>
      </w:r>
      <w:r>
        <w:rPr>
          <w:rFonts w:ascii="Calibri"/>
          <w:color w:val="585858"/>
          <w:spacing w:val="-18"/>
          <w:sz w:val="18"/>
        </w:rPr>
        <w:t> </w:t>
      </w:r>
      <w:r>
        <w:rPr>
          <w:rFonts w:ascii="Calibri"/>
          <w:color w:val="585858"/>
          <w:sz w:val="18"/>
        </w:rPr>
        <w:t>2020</w:t>
      </w:r>
      <w:r>
        <w:rPr>
          <w:rFonts w:ascii="Calibri"/>
          <w:color w:val="585858"/>
          <w:spacing w:val="-18"/>
          <w:sz w:val="18"/>
        </w:rPr>
        <w:t> </w:t>
      </w:r>
      <w:r>
        <w:rPr>
          <w:rFonts w:ascii="Calibri"/>
          <w:color w:val="585858"/>
          <w:sz w:val="18"/>
        </w:rPr>
        <w:t>2021</w:t>
      </w:r>
      <w:r>
        <w:rPr>
          <w:rFonts w:ascii="Calibri"/>
          <w:color w:val="585858"/>
          <w:spacing w:val="-18"/>
          <w:sz w:val="18"/>
        </w:rPr>
        <w:t> </w:t>
      </w:r>
      <w:r>
        <w:rPr>
          <w:rFonts w:ascii="Calibri"/>
          <w:color w:val="585858"/>
          <w:sz w:val="18"/>
        </w:rPr>
        <w:t>2022</w:t>
      </w:r>
      <w:r>
        <w:rPr>
          <w:rFonts w:ascii="Calibri"/>
          <w:color w:val="585858"/>
          <w:spacing w:val="36"/>
          <w:sz w:val="18"/>
        </w:rPr>
        <w:t> </w:t>
      </w:r>
      <w:r>
        <w:rPr>
          <w:rFonts w:ascii="Calibri"/>
          <w:color w:val="585858"/>
          <w:spacing w:val="-5"/>
          <w:sz w:val="18"/>
        </w:rPr>
        <w:t>Q1</w:t>
      </w:r>
    </w:p>
    <w:p>
      <w:pPr>
        <w:spacing w:before="54"/>
        <w:ind w:left="138" w:right="0" w:firstLine="0"/>
        <w:jc w:val="left"/>
        <w:rPr>
          <w:rFonts w:ascii="Calibri"/>
          <w:sz w:val="18"/>
        </w:rPr>
      </w:pPr>
      <w:r>
        <w:rPr/>
        <w:br w:type="column"/>
      </w:r>
      <w:r>
        <w:rPr>
          <w:rFonts w:ascii="Calibri"/>
          <w:color w:val="585858"/>
          <w:sz w:val="18"/>
        </w:rPr>
        <w:t>Q2</w:t>
      </w:r>
      <w:r>
        <w:rPr>
          <w:rFonts w:ascii="Calibri"/>
          <w:color w:val="585858"/>
          <w:spacing w:val="46"/>
          <w:sz w:val="18"/>
        </w:rPr>
        <w:t>  </w:t>
      </w:r>
      <w:r>
        <w:rPr>
          <w:rFonts w:ascii="Calibri"/>
          <w:color w:val="585858"/>
          <w:spacing w:val="-5"/>
          <w:sz w:val="18"/>
        </w:rPr>
        <w:t>Q3</w:t>
      </w:r>
    </w:p>
    <w:p>
      <w:pPr>
        <w:spacing w:after="0"/>
        <w:jc w:val="left"/>
        <w:rPr>
          <w:rFonts w:ascii="Calibri"/>
          <w:sz w:val="18"/>
        </w:rPr>
        <w:sectPr>
          <w:type w:val="continuous"/>
          <w:pgSz w:w="14400" w:h="10800" w:orient="landscape"/>
          <w:pgMar w:header="0" w:footer="0" w:top="660" w:bottom="500" w:left="0" w:right="0"/>
          <w:cols w:num="4" w:equalWidth="0">
            <w:col w:w="4686" w:space="40"/>
            <w:col w:w="4516" w:space="146"/>
            <w:col w:w="3785" w:space="39"/>
            <w:col w:w="1188"/>
          </w:cols>
        </w:sectPr>
      </w:pPr>
    </w:p>
    <w:p>
      <w:pPr>
        <w:pStyle w:val="BodyText"/>
        <w:rPr>
          <w:rFonts w:ascii="Calibri"/>
          <w:sz w:val="21"/>
        </w:rPr>
      </w:pPr>
    </w:p>
    <w:p>
      <w:pPr>
        <w:spacing w:line="169" w:lineRule="exact" w:before="0"/>
        <w:ind w:left="149" w:right="0" w:firstLine="0"/>
        <w:jc w:val="left"/>
        <w:rPr>
          <w:rFonts w:ascii="Verdana"/>
          <w:sz w:val="14"/>
        </w:rPr>
      </w:pPr>
      <w:r>
        <w:rPr>
          <w:rFonts w:ascii="Verdana"/>
          <w:position w:val="4"/>
          <w:sz w:val="9"/>
        </w:rPr>
        <w:t>(1)</w:t>
      </w:r>
      <w:r>
        <w:rPr>
          <w:rFonts w:ascii="Verdana"/>
          <w:spacing w:val="10"/>
          <w:position w:val="4"/>
          <w:sz w:val="9"/>
        </w:rPr>
        <w:t> </w:t>
      </w:r>
      <w:r>
        <w:rPr>
          <w:rFonts w:ascii="Verdana"/>
          <w:sz w:val="14"/>
        </w:rPr>
        <w:t>Loan</w:t>
      </w:r>
      <w:r>
        <w:rPr>
          <w:rFonts w:ascii="Verdana"/>
          <w:spacing w:val="-1"/>
          <w:sz w:val="14"/>
        </w:rPr>
        <w:t> </w:t>
      </w:r>
      <w:r>
        <w:rPr>
          <w:rFonts w:ascii="Verdana"/>
          <w:sz w:val="14"/>
        </w:rPr>
        <w:t>amounts</w:t>
      </w:r>
      <w:r>
        <w:rPr>
          <w:rFonts w:ascii="Verdana"/>
          <w:spacing w:val="-6"/>
          <w:sz w:val="14"/>
        </w:rPr>
        <w:t> </w:t>
      </w:r>
      <w:r>
        <w:rPr>
          <w:rFonts w:ascii="Verdana"/>
          <w:sz w:val="14"/>
        </w:rPr>
        <w:t>include</w:t>
      </w:r>
      <w:r>
        <w:rPr>
          <w:rFonts w:ascii="Verdana"/>
          <w:spacing w:val="-4"/>
          <w:sz w:val="14"/>
        </w:rPr>
        <w:t> </w:t>
      </w:r>
      <w:r>
        <w:rPr>
          <w:rFonts w:ascii="Verdana"/>
          <w:sz w:val="14"/>
        </w:rPr>
        <w:t>deferred</w:t>
      </w:r>
      <w:r>
        <w:rPr>
          <w:rFonts w:ascii="Verdana"/>
          <w:spacing w:val="-7"/>
          <w:sz w:val="14"/>
        </w:rPr>
        <w:t> </w:t>
      </w:r>
      <w:r>
        <w:rPr>
          <w:rFonts w:ascii="Verdana"/>
          <w:spacing w:val="-2"/>
          <w:sz w:val="14"/>
        </w:rPr>
        <w:t>fees/costs.</w:t>
      </w:r>
    </w:p>
    <w:p>
      <w:pPr>
        <w:spacing w:line="169" w:lineRule="exact" w:before="0"/>
        <w:ind w:left="149" w:right="0" w:firstLine="0"/>
        <w:jc w:val="left"/>
        <w:rPr>
          <w:rFonts w:ascii="Verdana"/>
          <w:sz w:val="14"/>
        </w:rPr>
      </w:pPr>
      <w:r>
        <w:rPr>
          <w:rFonts w:ascii="Verdana"/>
          <w:position w:val="4"/>
          <w:sz w:val="9"/>
        </w:rPr>
        <w:t>(2)</w:t>
      </w:r>
      <w:r>
        <w:rPr>
          <w:rFonts w:ascii="Verdana"/>
          <w:spacing w:val="9"/>
          <w:position w:val="4"/>
          <w:sz w:val="9"/>
        </w:rPr>
        <w:t> </w:t>
      </w:r>
      <w:r>
        <w:rPr>
          <w:rFonts w:ascii="Verdana"/>
          <w:sz w:val="14"/>
        </w:rPr>
        <w:t>Non-GAAP</w:t>
      </w:r>
      <w:r>
        <w:rPr>
          <w:rFonts w:ascii="Verdana"/>
          <w:spacing w:val="-6"/>
          <w:sz w:val="14"/>
        </w:rPr>
        <w:t> </w:t>
      </w:r>
      <w:r>
        <w:rPr>
          <w:rFonts w:ascii="Verdana"/>
          <w:sz w:val="14"/>
        </w:rPr>
        <w:t>financial</w:t>
      </w:r>
      <w:r>
        <w:rPr>
          <w:rFonts w:ascii="Verdana"/>
          <w:spacing w:val="-1"/>
          <w:sz w:val="14"/>
        </w:rPr>
        <w:t> </w:t>
      </w:r>
      <w:r>
        <w:rPr>
          <w:rFonts w:ascii="Verdana"/>
          <w:sz w:val="14"/>
        </w:rPr>
        <w:t>measure.</w:t>
      </w:r>
      <w:r>
        <w:rPr>
          <w:rFonts w:ascii="Verdana"/>
          <w:spacing w:val="-11"/>
          <w:sz w:val="14"/>
        </w:rPr>
        <w:t> </w:t>
      </w:r>
      <w:r>
        <w:rPr>
          <w:rFonts w:ascii="Verdana"/>
          <w:spacing w:val="-2"/>
          <w:sz w:val="14"/>
        </w:rPr>
        <w:t>Annualized.</w:t>
      </w:r>
    </w:p>
    <w:p>
      <w:pPr>
        <w:spacing w:line="196" w:lineRule="exact" w:before="0"/>
        <w:ind w:left="149" w:right="0" w:firstLine="0"/>
        <w:jc w:val="left"/>
        <w:rPr>
          <w:rFonts w:ascii="Calibri"/>
          <w:sz w:val="18"/>
        </w:rPr>
      </w:pPr>
      <w:r>
        <w:rPr/>
        <w:br w:type="column"/>
      </w:r>
      <w:r>
        <w:rPr>
          <w:rFonts w:ascii="Calibri"/>
          <w:color w:val="585858"/>
          <w:spacing w:val="-2"/>
          <w:sz w:val="18"/>
        </w:rPr>
        <w:t>2023</w:t>
      </w:r>
      <w:r>
        <w:rPr>
          <w:rFonts w:ascii="Calibri"/>
          <w:color w:val="585858"/>
          <w:spacing w:val="-13"/>
          <w:sz w:val="18"/>
        </w:rPr>
        <w:t> </w:t>
      </w:r>
      <w:r>
        <w:rPr>
          <w:rFonts w:ascii="Calibri"/>
          <w:color w:val="585858"/>
          <w:spacing w:val="-2"/>
          <w:sz w:val="18"/>
        </w:rPr>
        <w:t>2023</w:t>
      </w:r>
      <w:r>
        <w:rPr>
          <w:rFonts w:ascii="Calibri"/>
          <w:color w:val="585858"/>
          <w:spacing w:val="-13"/>
          <w:sz w:val="18"/>
        </w:rPr>
        <w:t> </w:t>
      </w:r>
      <w:r>
        <w:rPr>
          <w:rFonts w:ascii="Calibri"/>
          <w:color w:val="585858"/>
          <w:spacing w:val="-4"/>
          <w:sz w:val="18"/>
        </w:rPr>
        <w:t>2023</w:t>
      </w:r>
    </w:p>
    <w:p>
      <w:pPr>
        <w:spacing w:line="185" w:lineRule="exact" w:before="0"/>
        <w:ind w:left="149" w:right="0" w:firstLine="0"/>
        <w:jc w:val="left"/>
        <w:rPr>
          <w:rFonts w:ascii="Calibri"/>
          <w:sz w:val="18"/>
        </w:rPr>
      </w:pPr>
      <w:r>
        <w:rPr/>
        <w:br w:type="column"/>
      </w:r>
      <w:r>
        <w:rPr>
          <w:rFonts w:ascii="Calibri"/>
          <w:color w:val="585858"/>
          <w:spacing w:val="-2"/>
          <w:sz w:val="18"/>
        </w:rPr>
        <w:t>2023</w:t>
      </w:r>
      <w:r>
        <w:rPr>
          <w:rFonts w:ascii="Calibri"/>
          <w:color w:val="585858"/>
          <w:spacing w:val="-13"/>
          <w:sz w:val="18"/>
        </w:rPr>
        <w:t> </w:t>
      </w:r>
      <w:r>
        <w:rPr>
          <w:rFonts w:ascii="Calibri"/>
          <w:color w:val="585858"/>
          <w:spacing w:val="-2"/>
          <w:sz w:val="18"/>
        </w:rPr>
        <w:t>2023</w:t>
      </w:r>
      <w:r>
        <w:rPr>
          <w:rFonts w:ascii="Calibri"/>
          <w:color w:val="585858"/>
          <w:spacing w:val="-13"/>
          <w:sz w:val="18"/>
        </w:rPr>
        <w:t> </w:t>
      </w:r>
      <w:r>
        <w:rPr>
          <w:rFonts w:ascii="Calibri"/>
          <w:color w:val="585858"/>
          <w:spacing w:val="-4"/>
          <w:sz w:val="18"/>
        </w:rPr>
        <w:t>2023</w:t>
      </w:r>
    </w:p>
    <w:p>
      <w:pPr>
        <w:spacing w:line="282" w:lineRule="exact" w:before="0"/>
        <w:ind w:left="407" w:right="0" w:firstLine="0"/>
        <w:jc w:val="left"/>
        <w:rPr>
          <w:rFonts w:ascii="Calibri"/>
          <w:sz w:val="24"/>
        </w:rPr>
      </w:pPr>
      <w:r>
        <w:rPr>
          <w:rFonts w:ascii="Calibri"/>
          <w:color w:val="888888"/>
          <w:sz w:val="24"/>
        </w:rPr>
        <w:t>4</w:t>
      </w:r>
    </w:p>
    <w:p>
      <w:pPr>
        <w:spacing w:after="0" w:line="282" w:lineRule="exact"/>
        <w:jc w:val="left"/>
        <w:rPr>
          <w:rFonts w:ascii="Calibri"/>
          <w:sz w:val="24"/>
        </w:rPr>
        <w:sectPr>
          <w:type w:val="continuous"/>
          <w:pgSz w:w="14400" w:h="10800" w:orient="landscape"/>
          <w:pgMar w:header="0" w:footer="0" w:top="660" w:bottom="500" w:left="0" w:right="0"/>
          <w:cols w:num="3" w:equalWidth="0">
            <w:col w:w="3365" w:space="4624"/>
            <w:col w:w="1331" w:space="3416"/>
            <w:col w:w="1664"/>
          </w:cols>
        </w:sectPr>
      </w:pPr>
    </w:p>
    <w:p>
      <w:pPr>
        <w:pStyle w:val="BodyText"/>
        <w:rPr>
          <w:rFonts w:ascii="Calibri"/>
          <w:sz w:val="20"/>
        </w:rPr>
      </w:pPr>
      <w:r>
        <w:rPr>
          <w:rFonts w:ascii="Calibri"/>
          <w:sz w:val="20"/>
        </w:rPr>
        <mc:AlternateContent>
          <mc:Choice Requires="wps">
            <w:drawing>
              <wp:inline distT="0" distB="0" distL="0" distR="0">
                <wp:extent cx="3670300" cy="622300"/>
                <wp:effectExtent l="0" t="0" r="0" b="6350"/>
                <wp:docPr id="148" name="Group 148"/>
                <wp:cNvGraphicFramePr>
                  <a:graphicFrameLocks/>
                </wp:cNvGraphicFramePr>
                <a:graphic>
                  <a:graphicData uri="http://schemas.microsoft.com/office/word/2010/wordprocessingGroup">
                    <wpg:wgp>
                      <wpg:cNvPr id="148" name="Group 148"/>
                      <wpg:cNvGrpSpPr/>
                      <wpg:grpSpPr>
                        <a:xfrm>
                          <a:off x="0" y="0"/>
                          <a:ext cx="3670300" cy="622300"/>
                          <a:chExt cx="3670300" cy="622300"/>
                        </a:xfrm>
                      </wpg:grpSpPr>
                      <wps:wsp>
                        <wps:cNvPr id="149" name="Graphic 149"/>
                        <wps:cNvSpPr/>
                        <wps:spPr>
                          <a:xfrm>
                            <a:off x="0" y="73152"/>
                            <a:ext cx="3670300" cy="429895"/>
                          </a:xfrm>
                          <a:custGeom>
                            <a:avLst/>
                            <a:gdLst/>
                            <a:ahLst/>
                            <a:cxnLst/>
                            <a:rect l="l" t="t" r="r" b="b"/>
                            <a:pathLst>
                              <a:path w="3670300" h="429895">
                                <a:moveTo>
                                  <a:pt x="3669791" y="0"/>
                                </a:moveTo>
                                <a:lnTo>
                                  <a:pt x="0" y="0"/>
                                </a:lnTo>
                                <a:lnTo>
                                  <a:pt x="0" y="429768"/>
                                </a:lnTo>
                                <a:lnTo>
                                  <a:pt x="3669791" y="429768"/>
                                </a:lnTo>
                                <a:lnTo>
                                  <a:pt x="3669791" y="0"/>
                                </a:lnTo>
                                <a:close/>
                              </a:path>
                            </a:pathLst>
                          </a:custGeom>
                          <a:solidFill>
                            <a:srgbClr val="001F5F"/>
                          </a:solidFill>
                        </wps:spPr>
                        <wps:bodyPr wrap="square" lIns="0" tIns="0" rIns="0" bIns="0" rtlCol="0">
                          <a:prstTxWarp prst="textNoShape">
                            <a:avLst/>
                          </a:prstTxWarp>
                          <a:noAutofit/>
                        </wps:bodyPr>
                      </wps:wsp>
                      <wps:wsp>
                        <wps:cNvPr id="150" name="Graphic 150"/>
                        <wps:cNvSpPr/>
                        <wps:spPr>
                          <a:xfrm>
                            <a:off x="160020" y="0"/>
                            <a:ext cx="620395" cy="622300"/>
                          </a:xfrm>
                          <a:custGeom>
                            <a:avLst/>
                            <a:gdLst/>
                            <a:ahLst/>
                            <a:cxnLst/>
                            <a:rect l="l" t="t" r="r" b="b"/>
                            <a:pathLst>
                              <a:path w="620395" h="622300">
                                <a:moveTo>
                                  <a:pt x="310134" y="0"/>
                                </a:moveTo>
                                <a:lnTo>
                                  <a:pt x="264304" y="3370"/>
                                </a:lnTo>
                                <a:lnTo>
                                  <a:pt x="220562" y="13162"/>
                                </a:lnTo>
                                <a:lnTo>
                                  <a:pt x="179388" y="28895"/>
                                </a:lnTo>
                                <a:lnTo>
                                  <a:pt x="141261" y="50087"/>
                                </a:lnTo>
                                <a:lnTo>
                                  <a:pt x="106662" y="76257"/>
                                </a:lnTo>
                                <a:lnTo>
                                  <a:pt x="76069" y="106925"/>
                                </a:lnTo>
                                <a:lnTo>
                                  <a:pt x="49963" y="141609"/>
                                </a:lnTo>
                                <a:lnTo>
                                  <a:pt x="28824" y="179829"/>
                                </a:lnTo>
                                <a:lnTo>
                                  <a:pt x="13130" y="221104"/>
                                </a:lnTo>
                                <a:lnTo>
                                  <a:pt x="3362" y="264953"/>
                                </a:lnTo>
                                <a:lnTo>
                                  <a:pt x="0" y="310896"/>
                                </a:lnTo>
                                <a:lnTo>
                                  <a:pt x="3362" y="356838"/>
                                </a:lnTo>
                                <a:lnTo>
                                  <a:pt x="13130" y="400687"/>
                                </a:lnTo>
                                <a:lnTo>
                                  <a:pt x="28824" y="441962"/>
                                </a:lnTo>
                                <a:lnTo>
                                  <a:pt x="49963" y="480182"/>
                                </a:lnTo>
                                <a:lnTo>
                                  <a:pt x="76069" y="514866"/>
                                </a:lnTo>
                                <a:lnTo>
                                  <a:pt x="106662" y="545534"/>
                                </a:lnTo>
                                <a:lnTo>
                                  <a:pt x="141261" y="571704"/>
                                </a:lnTo>
                                <a:lnTo>
                                  <a:pt x="179388" y="592896"/>
                                </a:lnTo>
                                <a:lnTo>
                                  <a:pt x="220562" y="608629"/>
                                </a:lnTo>
                                <a:lnTo>
                                  <a:pt x="264304" y="618421"/>
                                </a:lnTo>
                                <a:lnTo>
                                  <a:pt x="310134" y="621792"/>
                                </a:lnTo>
                                <a:lnTo>
                                  <a:pt x="355963" y="618421"/>
                                </a:lnTo>
                                <a:lnTo>
                                  <a:pt x="399705" y="608629"/>
                                </a:lnTo>
                                <a:lnTo>
                                  <a:pt x="440879" y="592896"/>
                                </a:lnTo>
                                <a:lnTo>
                                  <a:pt x="479006" y="571704"/>
                                </a:lnTo>
                                <a:lnTo>
                                  <a:pt x="513605" y="545534"/>
                                </a:lnTo>
                                <a:lnTo>
                                  <a:pt x="544198" y="514866"/>
                                </a:lnTo>
                                <a:lnTo>
                                  <a:pt x="570304" y="480182"/>
                                </a:lnTo>
                                <a:lnTo>
                                  <a:pt x="591443" y="441962"/>
                                </a:lnTo>
                                <a:lnTo>
                                  <a:pt x="607137" y="400687"/>
                                </a:lnTo>
                                <a:lnTo>
                                  <a:pt x="616905" y="356838"/>
                                </a:lnTo>
                                <a:lnTo>
                                  <a:pt x="620268" y="310896"/>
                                </a:lnTo>
                                <a:lnTo>
                                  <a:pt x="616905" y="264953"/>
                                </a:lnTo>
                                <a:lnTo>
                                  <a:pt x="607137" y="221104"/>
                                </a:lnTo>
                                <a:lnTo>
                                  <a:pt x="591443" y="179829"/>
                                </a:lnTo>
                                <a:lnTo>
                                  <a:pt x="570304" y="141609"/>
                                </a:lnTo>
                                <a:lnTo>
                                  <a:pt x="544198" y="106925"/>
                                </a:lnTo>
                                <a:lnTo>
                                  <a:pt x="513605" y="76257"/>
                                </a:lnTo>
                                <a:lnTo>
                                  <a:pt x="479006" y="50087"/>
                                </a:lnTo>
                                <a:lnTo>
                                  <a:pt x="440879" y="28895"/>
                                </a:lnTo>
                                <a:lnTo>
                                  <a:pt x="399705" y="13162"/>
                                </a:lnTo>
                                <a:lnTo>
                                  <a:pt x="355963" y="3370"/>
                                </a:lnTo>
                                <a:lnTo>
                                  <a:pt x="310134" y="0"/>
                                </a:lnTo>
                                <a:close/>
                              </a:path>
                            </a:pathLst>
                          </a:custGeom>
                          <a:solidFill>
                            <a:srgbClr val="FFFFFF"/>
                          </a:solidFill>
                        </wps:spPr>
                        <wps:bodyPr wrap="square" lIns="0" tIns="0" rIns="0" bIns="0" rtlCol="0">
                          <a:prstTxWarp prst="textNoShape">
                            <a:avLst/>
                          </a:prstTxWarp>
                          <a:noAutofit/>
                        </wps:bodyPr>
                      </wps:wsp>
                      <pic:pic>
                        <pic:nvPicPr>
                          <pic:cNvPr id="151" name="Image 151" descr="Text  Description automatically generated"/>
                          <pic:cNvPicPr/>
                        </pic:nvPicPr>
                        <pic:blipFill>
                          <a:blip r:embed="rId16" cstate="print"/>
                          <a:stretch>
                            <a:fillRect/>
                          </a:stretch>
                        </pic:blipFill>
                        <pic:spPr>
                          <a:xfrm>
                            <a:off x="220979" y="88392"/>
                            <a:ext cx="499872" cy="492251"/>
                          </a:xfrm>
                          <a:prstGeom prst="rect">
                            <a:avLst/>
                          </a:prstGeom>
                        </pic:spPr>
                      </pic:pic>
                      <wps:wsp>
                        <wps:cNvPr id="152" name="Textbox 152"/>
                        <wps:cNvSpPr txBox="1"/>
                        <wps:spPr>
                          <a:xfrm>
                            <a:off x="0" y="0"/>
                            <a:ext cx="3670300" cy="622300"/>
                          </a:xfrm>
                          <a:prstGeom prst="rect">
                            <a:avLst/>
                          </a:prstGeom>
                        </wps:spPr>
                        <wps:txbx>
                          <w:txbxContent>
                            <w:p>
                              <w:pPr>
                                <w:spacing w:before="221"/>
                                <w:ind w:left="1624" w:right="0" w:firstLine="0"/>
                                <w:jc w:val="left"/>
                                <w:rPr>
                                  <w:rFonts w:ascii="Tahoma"/>
                                  <w:sz w:val="42"/>
                                </w:rPr>
                              </w:pPr>
                              <w:bookmarkStart w:name="Slide 5" w:id="12"/>
                              <w:bookmarkEnd w:id="12"/>
                              <w:r>
                                <w:rPr/>
                              </w:r>
                              <w:r>
                                <w:rPr>
                                  <w:rFonts w:ascii="Tahoma"/>
                                  <w:color w:val="FFFFFF"/>
                                  <w:w w:val="75"/>
                                  <w:sz w:val="42"/>
                                </w:rPr>
                                <w:t>FINANCIAL</w:t>
                              </w:r>
                              <w:r>
                                <w:rPr>
                                  <w:rFonts w:ascii="Tahoma"/>
                                  <w:color w:val="FFFFFF"/>
                                  <w:spacing w:val="15"/>
                                  <w:sz w:val="42"/>
                                </w:rPr>
                                <w:t> </w:t>
                              </w:r>
                              <w:r>
                                <w:rPr>
                                  <w:rFonts w:ascii="Tahoma"/>
                                  <w:color w:val="FFFFFF"/>
                                  <w:spacing w:val="-2"/>
                                  <w:w w:val="95"/>
                                  <w:sz w:val="42"/>
                                </w:rPr>
                                <w:t>RESULTS</w:t>
                              </w:r>
                            </w:p>
                          </w:txbxContent>
                        </wps:txbx>
                        <wps:bodyPr wrap="square" lIns="0" tIns="0" rIns="0" bIns="0" rtlCol="0">
                          <a:noAutofit/>
                        </wps:bodyPr>
                      </wps:wsp>
                    </wpg:wgp>
                  </a:graphicData>
                </a:graphic>
              </wp:inline>
            </w:drawing>
          </mc:Choice>
          <mc:Fallback>
            <w:pict>
              <v:group style="width:289pt;height:49pt;mso-position-horizontal-relative:char;mso-position-vertical-relative:line" id="docshapegroup131" coordorigin="0,0" coordsize="5780,980">
                <v:rect style="position:absolute;left:0;top:115;width:5780;height:677" id="docshape132" filled="true" fillcolor="#001f5f" stroked="false">
                  <v:fill type="solid"/>
                </v:rect>
                <v:shape style="position:absolute;left:252;top:0;width:977;height:980" id="docshape133" coordorigin="252,0" coordsize="977,980" path="m740,0l668,5,599,21,535,46,474,79,420,120,372,168,331,223,297,283,273,348,257,417,252,490,257,562,273,631,297,696,331,756,372,811,420,859,474,900,535,934,599,958,668,974,740,979,813,974,881,958,946,934,1006,900,1061,859,1109,811,1150,756,1183,696,1208,631,1224,562,1229,490,1224,417,1208,348,1183,283,1150,223,1109,168,1061,120,1006,79,946,46,881,21,813,5,740,0xe" filled="true" fillcolor="#ffffff" stroked="false">
                  <v:path arrowok="t"/>
                  <v:fill type="solid"/>
                </v:shape>
                <v:shape style="position:absolute;left:348;top:139;width:788;height:776" type="#_x0000_t75" id="docshape134" alt="Text  Description automatically generated" stroked="false">
                  <v:imagedata r:id="rId16" o:title=""/>
                </v:shape>
                <v:shape style="position:absolute;left:0;top:0;width:5780;height:980" type="#_x0000_t202" id="docshape135" filled="false" stroked="false">
                  <v:textbox inset="0,0,0,0">
                    <w:txbxContent>
                      <w:p>
                        <w:pPr>
                          <w:spacing w:before="221"/>
                          <w:ind w:left="1624" w:right="0" w:firstLine="0"/>
                          <w:jc w:val="left"/>
                          <w:rPr>
                            <w:rFonts w:ascii="Tahoma"/>
                            <w:sz w:val="42"/>
                          </w:rPr>
                        </w:pPr>
                        <w:bookmarkStart w:name="Slide 5" w:id="13"/>
                        <w:bookmarkEnd w:id="13"/>
                        <w:r>
                          <w:rPr/>
                        </w:r>
                        <w:r>
                          <w:rPr>
                            <w:rFonts w:ascii="Tahoma"/>
                            <w:color w:val="FFFFFF"/>
                            <w:w w:val="75"/>
                            <w:sz w:val="42"/>
                          </w:rPr>
                          <w:t>FINANCIAL</w:t>
                        </w:r>
                        <w:r>
                          <w:rPr>
                            <w:rFonts w:ascii="Tahoma"/>
                            <w:color w:val="FFFFFF"/>
                            <w:spacing w:val="15"/>
                            <w:sz w:val="42"/>
                          </w:rPr>
                          <w:t> </w:t>
                        </w:r>
                        <w:r>
                          <w:rPr>
                            <w:rFonts w:ascii="Tahoma"/>
                            <w:color w:val="FFFFFF"/>
                            <w:spacing w:val="-2"/>
                            <w:w w:val="95"/>
                            <w:sz w:val="42"/>
                          </w:rPr>
                          <w:t>RESULTS</w:t>
                        </w:r>
                      </w:p>
                    </w:txbxContent>
                  </v:textbox>
                  <w10:wrap type="none"/>
                </v:shape>
              </v:group>
            </w:pict>
          </mc:Fallback>
        </mc:AlternateContent>
      </w:r>
      <w:r>
        <w:rPr>
          <w:rFonts w:ascii="Calibri"/>
          <w:sz w:val="20"/>
        </w:rPr>
      </w:r>
    </w:p>
    <w:p>
      <w:pPr>
        <w:pStyle w:val="BodyText"/>
        <w:spacing w:before="3"/>
        <w:rPr>
          <w:rFonts w:ascii="Calibri"/>
          <w:sz w:val="12"/>
        </w:rPr>
      </w:pPr>
    </w:p>
    <w:p>
      <w:pPr>
        <w:spacing w:before="101"/>
        <w:ind w:left="9529" w:right="0" w:firstLine="0"/>
        <w:jc w:val="left"/>
        <w:rPr>
          <w:rFonts w:ascii="Tahoma"/>
          <w:sz w:val="20"/>
        </w:rPr>
      </w:pPr>
      <w:r>
        <w:rPr/>
        <mc:AlternateContent>
          <mc:Choice Requires="wps">
            <w:drawing>
              <wp:anchor distT="0" distB="0" distL="0" distR="0" allowOverlap="1" layoutInCell="1" locked="0" behindDoc="1" simplePos="0" relativeHeight="487616512">
                <wp:simplePos x="0" y="0"/>
                <wp:positionH relativeFrom="page">
                  <wp:posOffset>4351020</wp:posOffset>
                </wp:positionH>
                <wp:positionV relativeFrom="paragraph">
                  <wp:posOffset>242377</wp:posOffset>
                </wp:positionV>
                <wp:extent cx="3621404" cy="307975"/>
                <wp:effectExtent l="0" t="0" r="0" b="0"/>
                <wp:wrapTopAndBottom/>
                <wp:docPr id="153" name="Textbox 153"/>
                <wp:cNvGraphicFramePr>
                  <a:graphicFrameLocks/>
                </wp:cNvGraphicFramePr>
                <a:graphic>
                  <a:graphicData uri="http://schemas.microsoft.com/office/word/2010/wordprocessingShape">
                    <wps:wsp>
                      <wps:cNvPr id="153" name="Textbox 153"/>
                      <wps:cNvSpPr txBox="1"/>
                      <wps:spPr>
                        <a:xfrm>
                          <a:off x="0" y="0"/>
                          <a:ext cx="3621404" cy="307975"/>
                        </a:xfrm>
                        <a:prstGeom prst="rect">
                          <a:avLst/>
                        </a:prstGeom>
                        <a:solidFill>
                          <a:srgbClr val="001F5F"/>
                        </a:solidFill>
                      </wps:spPr>
                      <wps:txbx>
                        <w:txbxContent>
                          <w:p>
                            <w:pPr>
                              <w:tabs>
                                <w:tab w:pos="3158" w:val="left" w:leader="none"/>
                                <w:tab w:pos="4653" w:val="left" w:leader="none"/>
                              </w:tabs>
                              <w:spacing w:before="60"/>
                              <w:ind w:left="1479" w:right="0" w:firstLine="0"/>
                              <w:jc w:val="left"/>
                              <w:rPr>
                                <w:rFonts w:ascii="Tahoma"/>
                                <w:color w:val="000000"/>
                                <w:sz w:val="28"/>
                              </w:rPr>
                            </w:pPr>
                            <w:r>
                              <w:rPr>
                                <w:rFonts w:ascii="Tahoma"/>
                                <w:color w:val="FFFFFF"/>
                                <w:w w:val="80"/>
                                <w:sz w:val="28"/>
                              </w:rPr>
                              <w:t>Q3</w:t>
                            </w:r>
                            <w:r>
                              <w:rPr>
                                <w:rFonts w:ascii="Tahoma"/>
                                <w:color w:val="FFFFFF"/>
                                <w:spacing w:val="-8"/>
                                <w:w w:val="80"/>
                                <w:sz w:val="28"/>
                              </w:rPr>
                              <w:t> </w:t>
                            </w:r>
                            <w:r>
                              <w:rPr>
                                <w:rFonts w:ascii="Tahoma"/>
                                <w:color w:val="FFFFFF"/>
                                <w:spacing w:val="-4"/>
                                <w:sz w:val="28"/>
                              </w:rPr>
                              <w:t>2023</w:t>
                            </w:r>
                            <w:r>
                              <w:rPr>
                                <w:rFonts w:ascii="Tahoma"/>
                                <w:color w:val="FFFFFF"/>
                                <w:sz w:val="28"/>
                              </w:rPr>
                              <w:tab/>
                            </w:r>
                            <w:r>
                              <w:rPr>
                                <w:rFonts w:ascii="Tahoma"/>
                                <w:color w:val="FFFFFF"/>
                                <w:w w:val="75"/>
                                <w:sz w:val="28"/>
                              </w:rPr>
                              <w:t>Q2</w:t>
                            </w:r>
                            <w:r>
                              <w:rPr>
                                <w:rFonts w:ascii="Tahoma"/>
                                <w:color w:val="FFFFFF"/>
                                <w:spacing w:val="-10"/>
                                <w:w w:val="95"/>
                                <w:sz w:val="28"/>
                              </w:rPr>
                              <w:t> </w:t>
                            </w:r>
                            <w:r>
                              <w:rPr>
                                <w:rFonts w:ascii="Tahoma"/>
                                <w:color w:val="FFFFFF"/>
                                <w:spacing w:val="-4"/>
                                <w:w w:val="95"/>
                                <w:sz w:val="28"/>
                              </w:rPr>
                              <w:t>2023</w:t>
                            </w:r>
                            <w:r>
                              <w:rPr>
                                <w:rFonts w:ascii="Tahoma"/>
                                <w:color w:val="FFFFFF"/>
                                <w:sz w:val="28"/>
                              </w:rPr>
                              <w:tab/>
                            </w:r>
                            <w:r>
                              <w:rPr>
                                <w:rFonts w:ascii="Tahoma"/>
                                <w:color w:val="FFFFFF"/>
                                <w:w w:val="80"/>
                                <w:sz w:val="28"/>
                              </w:rPr>
                              <w:t>Q3</w:t>
                            </w:r>
                            <w:r>
                              <w:rPr>
                                <w:rFonts w:ascii="Tahoma"/>
                                <w:color w:val="FFFFFF"/>
                                <w:spacing w:val="-10"/>
                                <w:w w:val="80"/>
                                <w:sz w:val="28"/>
                              </w:rPr>
                              <w:t> </w:t>
                            </w:r>
                            <w:r>
                              <w:rPr>
                                <w:rFonts w:ascii="Tahoma"/>
                                <w:color w:val="FFFFFF"/>
                                <w:spacing w:val="-4"/>
                                <w:sz w:val="28"/>
                              </w:rPr>
                              <w:t>2022</w:t>
                            </w:r>
                          </w:p>
                        </w:txbxContent>
                      </wps:txbx>
                      <wps:bodyPr wrap="square" lIns="0" tIns="0" rIns="0" bIns="0" rtlCol="0">
                        <a:noAutofit/>
                      </wps:bodyPr>
                    </wps:wsp>
                  </a:graphicData>
                </a:graphic>
              </wp:anchor>
            </w:drawing>
          </mc:Choice>
          <mc:Fallback>
            <w:pict>
              <v:shape style="position:absolute;margin-left:342.600006pt;margin-top:19.084875pt;width:285.150pt;height:24.25pt;mso-position-horizontal-relative:page;mso-position-vertical-relative:paragraph;z-index:-15699968;mso-wrap-distance-left:0;mso-wrap-distance-right:0" type="#_x0000_t202" id="docshape136" filled="true" fillcolor="#001f5f" stroked="false">
                <v:textbox inset="0,0,0,0">
                  <w:txbxContent>
                    <w:p>
                      <w:pPr>
                        <w:tabs>
                          <w:tab w:pos="3158" w:val="left" w:leader="none"/>
                          <w:tab w:pos="4653" w:val="left" w:leader="none"/>
                        </w:tabs>
                        <w:spacing w:before="60"/>
                        <w:ind w:left="1479" w:right="0" w:firstLine="0"/>
                        <w:jc w:val="left"/>
                        <w:rPr>
                          <w:rFonts w:ascii="Tahoma"/>
                          <w:color w:val="000000"/>
                          <w:sz w:val="28"/>
                        </w:rPr>
                      </w:pPr>
                      <w:r>
                        <w:rPr>
                          <w:rFonts w:ascii="Tahoma"/>
                          <w:color w:val="FFFFFF"/>
                          <w:w w:val="80"/>
                          <w:sz w:val="28"/>
                        </w:rPr>
                        <w:t>Q3</w:t>
                      </w:r>
                      <w:r>
                        <w:rPr>
                          <w:rFonts w:ascii="Tahoma"/>
                          <w:color w:val="FFFFFF"/>
                          <w:spacing w:val="-8"/>
                          <w:w w:val="80"/>
                          <w:sz w:val="28"/>
                        </w:rPr>
                        <w:t> </w:t>
                      </w:r>
                      <w:r>
                        <w:rPr>
                          <w:rFonts w:ascii="Tahoma"/>
                          <w:color w:val="FFFFFF"/>
                          <w:spacing w:val="-4"/>
                          <w:sz w:val="28"/>
                        </w:rPr>
                        <w:t>2023</w:t>
                      </w:r>
                      <w:r>
                        <w:rPr>
                          <w:rFonts w:ascii="Tahoma"/>
                          <w:color w:val="FFFFFF"/>
                          <w:sz w:val="28"/>
                        </w:rPr>
                        <w:tab/>
                      </w:r>
                      <w:r>
                        <w:rPr>
                          <w:rFonts w:ascii="Tahoma"/>
                          <w:color w:val="FFFFFF"/>
                          <w:w w:val="75"/>
                          <w:sz w:val="28"/>
                        </w:rPr>
                        <w:t>Q2</w:t>
                      </w:r>
                      <w:r>
                        <w:rPr>
                          <w:rFonts w:ascii="Tahoma"/>
                          <w:color w:val="FFFFFF"/>
                          <w:spacing w:val="-10"/>
                          <w:w w:val="95"/>
                          <w:sz w:val="28"/>
                        </w:rPr>
                        <w:t> </w:t>
                      </w:r>
                      <w:r>
                        <w:rPr>
                          <w:rFonts w:ascii="Tahoma"/>
                          <w:color w:val="FFFFFF"/>
                          <w:spacing w:val="-4"/>
                          <w:w w:val="95"/>
                          <w:sz w:val="28"/>
                        </w:rPr>
                        <w:t>2023</w:t>
                      </w:r>
                      <w:r>
                        <w:rPr>
                          <w:rFonts w:ascii="Tahoma"/>
                          <w:color w:val="FFFFFF"/>
                          <w:sz w:val="28"/>
                        </w:rPr>
                        <w:tab/>
                      </w:r>
                      <w:r>
                        <w:rPr>
                          <w:rFonts w:ascii="Tahoma"/>
                          <w:color w:val="FFFFFF"/>
                          <w:w w:val="80"/>
                          <w:sz w:val="28"/>
                        </w:rPr>
                        <w:t>Q3</w:t>
                      </w:r>
                      <w:r>
                        <w:rPr>
                          <w:rFonts w:ascii="Tahoma"/>
                          <w:color w:val="FFFFFF"/>
                          <w:spacing w:val="-10"/>
                          <w:w w:val="80"/>
                          <w:sz w:val="28"/>
                        </w:rPr>
                        <w:t> </w:t>
                      </w:r>
                      <w:r>
                        <w:rPr>
                          <w:rFonts w:ascii="Tahoma"/>
                          <w:color w:val="FFFFFF"/>
                          <w:spacing w:val="-4"/>
                          <w:sz w:val="28"/>
                        </w:rPr>
                        <w:t>2022</w:t>
                      </w:r>
                    </w:p>
                  </w:txbxContent>
                </v:textbox>
                <v:fill type="solid"/>
                <w10:wrap type="topAndBottom"/>
              </v:shape>
            </w:pict>
          </mc:Fallback>
        </mc:AlternateContent>
      </w:r>
      <w:r>
        <w:rPr>
          <w:rFonts w:ascii="Tahoma"/>
          <w:color w:val="1F3863"/>
          <w:w w:val="85"/>
          <w:sz w:val="20"/>
        </w:rPr>
        <w:t>In</w:t>
      </w:r>
      <w:r>
        <w:rPr>
          <w:rFonts w:ascii="Tahoma"/>
          <w:color w:val="1F3863"/>
          <w:spacing w:val="-4"/>
          <w:sz w:val="20"/>
        </w:rPr>
        <w:t> </w:t>
      </w:r>
      <w:r>
        <w:rPr>
          <w:rFonts w:ascii="Tahoma"/>
          <w:color w:val="1F3863"/>
          <w:w w:val="85"/>
          <w:sz w:val="20"/>
        </w:rPr>
        <w:t>thousands</w:t>
      </w:r>
      <w:r>
        <w:rPr>
          <w:rFonts w:ascii="Tahoma"/>
          <w:color w:val="1F3863"/>
          <w:spacing w:val="-1"/>
          <w:sz w:val="20"/>
        </w:rPr>
        <w:t> </w:t>
      </w:r>
      <w:r>
        <w:rPr>
          <w:rFonts w:ascii="Tahoma"/>
          <w:color w:val="1F3863"/>
          <w:w w:val="85"/>
          <w:sz w:val="20"/>
        </w:rPr>
        <w:t>(except</w:t>
      </w:r>
      <w:r>
        <w:rPr>
          <w:rFonts w:ascii="Tahoma"/>
          <w:color w:val="1F3863"/>
          <w:spacing w:val="-1"/>
          <w:sz w:val="20"/>
        </w:rPr>
        <w:t> </w:t>
      </w:r>
      <w:r>
        <w:rPr>
          <w:rFonts w:ascii="Tahoma"/>
          <w:color w:val="1F3863"/>
          <w:w w:val="85"/>
          <w:sz w:val="20"/>
        </w:rPr>
        <w:t>per</w:t>
      </w:r>
      <w:r>
        <w:rPr>
          <w:rFonts w:ascii="Tahoma"/>
          <w:color w:val="1F3863"/>
          <w:spacing w:val="-3"/>
          <w:sz w:val="20"/>
        </w:rPr>
        <w:t> </w:t>
      </w:r>
      <w:r>
        <w:rPr>
          <w:rFonts w:ascii="Tahoma"/>
          <w:color w:val="1F3863"/>
          <w:w w:val="85"/>
          <w:sz w:val="20"/>
        </w:rPr>
        <w:t>share</w:t>
      </w:r>
      <w:r>
        <w:rPr>
          <w:rFonts w:ascii="Tahoma"/>
          <w:color w:val="1F3863"/>
          <w:spacing w:val="-3"/>
          <w:sz w:val="20"/>
        </w:rPr>
        <w:t> </w:t>
      </w:r>
      <w:r>
        <w:rPr>
          <w:rFonts w:ascii="Tahoma"/>
          <w:color w:val="1F3863"/>
          <w:spacing w:val="-2"/>
          <w:w w:val="85"/>
          <w:sz w:val="20"/>
        </w:rPr>
        <w:t>data)</w:t>
      </w:r>
    </w:p>
    <w:p>
      <w:pPr>
        <w:pStyle w:val="BodyText"/>
        <w:rPr>
          <w:rFonts w:ascii="Tahoma"/>
          <w:sz w:val="20"/>
        </w:rPr>
      </w:pPr>
    </w:p>
    <w:p>
      <w:pPr>
        <w:pStyle w:val="BodyText"/>
        <w:rPr>
          <w:rFonts w:ascii="Tahoma"/>
          <w:sz w:val="20"/>
        </w:rPr>
      </w:pPr>
    </w:p>
    <w:p>
      <w:pPr>
        <w:pStyle w:val="BodyText"/>
        <w:spacing w:before="8"/>
        <w:rPr>
          <w:rFonts w:ascii="Tahoma"/>
          <w:sz w:val="19"/>
        </w:rPr>
      </w:pPr>
    </w:p>
    <w:p>
      <w:pPr>
        <w:pStyle w:val="Heading2"/>
        <w:spacing w:line="237" w:lineRule="auto" w:before="107"/>
        <w:ind w:right="11801"/>
      </w:pPr>
      <w:r>
        <w:rPr/>
        <mc:AlternateContent>
          <mc:Choice Requires="wps">
            <w:drawing>
              <wp:anchor distT="0" distB="0" distL="0" distR="0" allowOverlap="1" layoutInCell="1" locked="0" behindDoc="0" simplePos="0" relativeHeight="15757824">
                <wp:simplePos x="0" y="0"/>
                <wp:positionH relativeFrom="page">
                  <wp:posOffset>2224404</wp:posOffset>
                </wp:positionH>
                <wp:positionV relativeFrom="paragraph">
                  <wp:posOffset>-143526</wp:posOffset>
                </wp:positionV>
                <wp:extent cx="5785485" cy="3418840"/>
                <wp:effectExtent l="0" t="0" r="0" b="0"/>
                <wp:wrapNone/>
                <wp:docPr id="154" name="Textbox 154"/>
                <wp:cNvGraphicFramePr>
                  <a:graphicFrameLocks/>
                </wp:cNvGraphicFramePr>
                <a:graphic>
                  <a:graphicData uri="http://schemas.microsoft.com/office/word/2010/wordprocessingShape">
                    <wps:wsp>
                      <wps:cNvPr id="154" name="Textbox 154"/>
                      <wps:cNvSpPr txBox="1"/>
                      <wps:spPr>
                        <a:xfrm>
                          <a:off x="0" y="0"/>
                          <a:ext cx="5785485" cy="341884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25"/>
                              <w:gridCol w:w="1916"/>
                              <w:gridCol w:w="1612"/>
                              <w:gridCol w:w="1437"/>
                            </w:tblGrid>
                            <w:tr>
                              <w:trPr>
                                <w:trHeight w:val="281" w:hRule="atLeast"/>
                              </w:trPr>
                              <w:tc>
                                <w:tcPr>
                                  <w:tcW w:w="4025" w:type="dxa"/>
                                  <w:tcBorders>
                                    <w:bottom w:val="single" w:sz="4" w:space="0" w:color="BEBEBE"/>
                                  </w:tcBorders>
                                </w:tcPr>
                                <w:p>
                                  <w:pPr>
                                    <w:pStyle w:val="TableParagraph"/>
                                    <w:spacing w:line="261" w:lineRule="exact"/>
                                    <w:rPr>
                                      <w:rFonts w:ascii="Calibri"/>
                                      <w:sz w:val="26"/>
                                    </w:rPr>
                                  </w:pPr>
                                  <w:r>
                                    <w:rPr>
                                      <w:rFonts w:ascii="Calibri"/>
                                      <w:spacing w:val="-4"/>
                                      <w:sz w:val="26"/>
                                    </w:rPr>
                                    <w:t>Total</w:t>
                                  </w:r>
                                  <w:r>
                                    <w:rPr>
                                      <w:rFonts w:ascii="Calibri"/>
                                      <w:spacing w:val="-9"/>
                                      <w:sz w:val="26"/>
                                    </w:rPr>
                                    <w:t> </w:t>
                                  </w:r>
                                  <w:r>
                                    <w:rPr>
                                      <w:rFonts w:ascii="Calibri"/>
                                      <w:spacing w:val="-2"/>
                                      <w:sz w:val="26"/>
                                    </w:rPr>
                                    <w:t>Securities</w:t>
                                  </w:r>
                                </w:p>
                              </w:tc>
                              <w:tc>
                                <w:tcPr>
                                  <w:tcW w:w="1916" w:type="dxa"/>
                                  <w:tcBorders>
                                    <w:bottom w:val="single" w:sz="4" w:space="0" w:color="BEBEBE"/>
                                  </w:tcBorders>
                                </w:tcPr>
                                <w:p>
                                  <w:pPr>
                                    <w:pStyle w:val="TableParagraph"/>
                                    <w:spacing w:line="261" w:lineRule="exact"/>
                                    <w:ind w:right="224"/>
                                    <w:jc w:val="right"/>
                                    <w:rPr>
                                      <w:rFonts w:ascii="Calibri"/>
                                      <w:sz w:val="26"/>
                                    </w:rPr>
                                  </w:pPr>
                                  <w:r>
                                    <w:rPr>
                                      <w:rFonts w:ascii="Calibri"/>
                                      <w:spacing w:val="-2"/>
                                      <w:sz w:val="26"/>
                                    </w:rPr>
                                    <w:t>$415,920</w:t>
                                  </w:r>
                                </w:p>
                              </w:tc>
                              <w:tc>
                                <w:tcPr>
                                  <w:tcW w:w="1612" w:type="dxa"/>
                                  <w:tcBorders>
                                    <w:bottom w:val="single" w:sz="4" w:space="0" w:color="BEBEBE"/>
                                  </w:tcBorders>
                                </w:tcPr>
                                <w:p>
                                  <w:pPr>
                                    <w:pStyle w:val="TableParagraph"/>
                                    <w:spacing w:line="261" w:lineRule="exact"/>
                                    <w:ind w:right="200"/>
                                    <w:jc w:val="right"/>
                                    <w:rPr>
                                      <w:rFonts w:ascii="Calibri"/>
                                      <w:sz w:val="26"/>
                                    </w:rPr>
                                  </w:pPr>
                                  <w:r>
                                    <w:rPr>
                                      <w:rFonts w:ascii="Calibri"/>
                                      <w:spacing w:val="-2"/>
                                      <w:sz w:val="26"/>
                                    </w:rPr>
                                    <w:t>$439,398</w:t>
                                  </w:r>
                                </w:p>
                              </w:tc>
                              <w:tc>
                                <w:tcPr>
                                  <w:tcW w:w="1437" w:type="dxa"/>
                                  <w:tcBorders>
                                    <w:bottom w:val="single" w:sz="4" w:space="0" w:color="BEBEBE"/>
                                  </w:tcBorders>
                                </w:tcPr>
                                <w:p>
                                  <w:pPr>
                                    <w:pStyle w:val="TableParagraph"/>
                                    <w:spacing w:line="261" w:lineRule="exact"/>
                                    <w:jc w:val="right"/>
                                    <w:rPr>
                                      <w:rFonts w:ascii="Calibri"/>
                                      <w:sz w:val="26"/>
                                    </w:rPr>
                                  </w:pPr>
                                  <w:r>
                                    <w:rPr>
                                      <w:rFonts w:ascii="Calibri"/>
                                      <w:spacing w:val="-2"/>
                                      <w:sz w:val="26"/>
                                    </w:rPr>
                                    <w:t>$427,436</w:t>
                                  </w:r>
                                </w:p>
                              </w:tc>
                            </w:tr>
                            <w:tr>
                              <w:trPr>
                                <w:trHeight w:val="352" w:hRule="atLeast"/>
                              </w:trPr>
                              <w:tc>
                                <w:tcPr>
                                  <w:tcW w:w="4025" w:type="dxa"/>
                                  <w:tcBorders>
                                    <w:top w:val="single" w:sz="4" w:space="0" w:color="BEBEBE"/>
                                    <w:bottom w:val="single" w:sz="4" w:space="0" w:color="BEBEBE"/>
                                  </w:tcBorders>
                                </w:tcPr>
                                <w:p>
                                  <w:pPr>
                                    <w:pStyle w:val="TableParagraph"/>
                                    <w:spacing w:line="315" w:lineRule="exact" w:before="18"/>
                                    <w:rPr>
                                      <w:rFonts w:ascii="Calibri"/>
                                      <w:sz w:val="26"/>
                                    </w:rPr>
                                  </w:pPr>
                                  <w:r>
                                    <w:rPr>
                                      <w:rFonts w:ascii="Calibri"/>
                                      <w:spacing w:val="-2"/>
                                      <w:sz w:val="26"/>
                                    </w:rPr>
                                    <w:t>Total</w:t>
                                  </w:r>
                                  <w:r>
                                    <w:rPr>
                                      <w:rFonts w:ascii="Calibri"/>
                                      <w:spacing w:val="-7"/>
                                      <w:sz w:val="26"/>
                                    </w:rPr>
                                    <w:t> </w:t>
                                  </w:r>
                                  <w:r>
                                    <w:rPr>
                                      <w:rFonts w:ascii="Calibri"/>
                                      <w:spacing w:val="-2"/>
                                      <w:sz w:val="26"/>
                                    </w:rPr>
                                    <w:t>Loans</w:t>
                                  </w:r>
                                  <w:r>
                                    <w:rPr>
                                      <w:rFonts w:ascii="Calibri"/>
                                      <w:spacing w:val="-4"/>
                                      <w:sz w:val="26"/>
                                    </w:rPr>
                                    <w:t> </w:t>
                                  </w:r>
                                  <w:r>
                                    <w:rPr>
                                      <w:rFonts w:ascii="Calibri"/>
                                      <w:spacing w:val="-5"/>
                                      <w:sz w:val="26"/>
                                      <w:vertAlign w:val="superscript"/>
                                    </w:rPr>
                                    <w:t>(1)</w:t>
                                  </w:r>
                                </w:p>
                              </w:tc>
                              <w:tc>
                                <w:tcPr>
                                  <w:tcW w:w="1916" w:type="dxa"/>
                                  <w:tcBorders>
                                    <w:top w:val="single" w:sz="4" w:space="0" w:color="BEBEBE"/>
                                    <w:bottom w:val="single" w:sz="4" w:space="0" w:color="BEBEBE"/>
                                  </w:tcBorders>
                                </w:tcPr>
                                <w:p>
                                  <w:pPr>
                                    <w:pStyle w:val="TableParagraph"/>
                                    <w:spacing w:line="315" w:lineRule="exact" w:before="18"/>
                                    <w:ind w:right="223"/>
                                    <w:jc w:val="right"/>
                                    <w:rPr>
                                      <w:rFonts w:ascii="Calibri"/>
                                      <w:sz w:val="26"/>
                                    </w:rPr>
                                  </w:pPr>
                                  <w:r>
                                    <w:rPr>
                                      <w:rFonts w:ascii="Calibri"/>
                                      <w:spacing w:val="-2"/>
                                      <w:sz w:val="26"/>
                                    </w:rPr>
                                    <w:t>$1,676,520</w:t>
                                  </w:r>
                                </w:p>
                              </w:tc>
                              <w:tc>
                                <w:tcPr>
                                  <w:tcW w:w="1612" w:type="dxa"/>
                                  <w:tcBorders>
                                    <w:top w:val="single" w:sz="4" w:space="0" w:color="BEBEBE"/>
                                    <w:bottom w:val="single" w:sz="4" w:space="0" w:color="BEBEBE"/>
                                  </w:tcBorders>
                                </w:tcPr>
                                <w:p>
                                  <w:pPr>
                                    <w:pStyle w:val="TableParagraph"/>
                                    <w:spacing w:line="315" w:lineRule="exact" w:before="18"/>
                                    <w:ind w:right="200"/>
                                    <w:jc w:val="right"/>
                                    <w:rPr>
                                      <w:rFonts w:ascii="Calibri"/>
                                      <w:sz w:val="26"/>
                                    </w:rPr>
                                  </w:pPr>
                                  <w:r>
                                    <w:rPr>
                                      <w:rFonts w:ascii="Calibri"/>
                                      <w:spacing w:val="-2"/>
                                      <w:sz w:val="26"/>
                                    </w:rPr>
                                    <w:t>$1,595,959</w:t>
                                  </w:r>
                                </w:p>
                              </w:tc>
                              <w:tc>
                                <w:tcPr>
                                  <w:tcW w:w="1437" w:type="dxa"/>
                                  <w:tcBorders>
                                    <w:top w:val="single" w:sz="4" w:space="0" w:color="BEBEBE"/>
                                    <w:bottom w:val="single" w:sz="4" w:space="0" w:color="BEBEBE"/>
                                  </w:tcBorders>
                                </w:tcPr>
                                <w:p>
                                  <w:pPr>
                                    <w:pStyle w:val="TableParagraph"/>
                                    <w:spacing w:line="315" w:lineRule="exact" w:before="18"/>
                                    <w:jc w:val="right"/>
                                    <w:rPr>
                                      <w:rFonts w:ascii="Calibri"/>
                                      <w:sz w:val="26"/>
                                    </w:rPr>
                                  </w:pPr>
                                  <w:r>
                                    <w:rPr>
                                      <w:rFonts w:ascii="Calibri"/>
                                      <w:spacing w:val="-2"/>
                                      <w:sz w:val="26"/>
                                    </w:rPr>
                                    <w:t>$1,431,513</w:t>
                                  </w:r>
                                </w:p>
                              </w:tc>
                            </w:tr>
                            <w:tr>
                              <w:trPr>
                                <w:trHeight w:val="352" w:hRule="atLeast"/>
                              </w:trPr>
                              <w:tc>
                                <w:tcPr>
                                  <w:tcW w:w="4025" w:type="dxa"/>
                                  <w:tcBorders>
                                    <w:top w:val="single" w:sz="4" w:space="0" w:color="BEBEBE"/>
                                    <w:bottom w:val="single" w:sz="4" w:space="0" w:color="BEBEBE"/>
                                  </w:tcBorders>
                                </w:tcPr>
                                <w:p>
                                  <w:pPr>
                                    <w:pStyle w:val="TableParagraph"/>
                                    <w:spacing w:line="314" w:lineRule="exact" w:before="18"/>
                                    <w:rPr>
                                      <w:rFonts w:ascii="Calibri"/>
                                      <w:sz w:val="26"/>
                                    </w:rPr>
                                  </w:pPr>
                                  <w:r>
                                    <w:rPr>
                                      <w:rFonts w:ascii="Calibri"/>
                                      <w:spacing w:val="-4"/>
                                      <w:sz w:val="26"/>
                                    </w:rPr>
                                    <w:t>Total</w:t>
                                  </w:r>
                                  <w:r>
                                    <w:rPr>
                                      <w:rFonts w:ascii="Calibri"/>
                                      <w:spacing w:val="-9"/>
                                      <w:sz w:val="26"/>
                                    </w:rPr>
                                    <w:t> </w:t>
                                  </w:r>
                                  <w:r>
                                    <w:rPr>
                                      <w:rFonts w:ascii="Calibri"/>
                                      <w:spacing w:val="-2"/>
                                      <w:sz w:val="26"/>
                                    </w:rPr>
                                    <w:t>Assets</w:t>
                                  </w:r>
                                </w:p>
                              </w:tc>
                              <w:tc>
                                <w:tcPr>
                                  <w:tcW w:w="1916" w:type="dxa"/>
                                  <w:tcBorders>
                                    <w:top w:val="single" w:sz="4" w:space="0" w:color="BEBEBE"/>
                                    <w:bottom w:val="single" w:sz="4" w:space="0" w:color="BEBEBE"/>
                                  </w:tcBorders>
                                </w:tcPr>
                                <w:p>
                                  <w:pPr>
                                    <w:pStyle w:val="TableParagraph"/>
                                    <w:spacing w:line="314" w:lineRule="exact" w:before="18"/>
                                    <w:ind w:right="223"/>
                                    <w:jc w:val="right"/>
                                    <w:rPr>
                                      <w:rFonts w:ascii="Calibri"/>
                                      <w:sz w:val="26"/>
                                    </w:rPr>
                                  </w:pPr>
                                  <w:r>
                                    <w:rPr>
                                      <w:rFonts w:ascii="Calibri"/>
                                      <w:spacing w:val="-2"/>
                                      <w:sz w:val="26"/>
                                    </w:rPr>
                                    <w:t>$2,244,602</w:t>
                                  </w:r>
                                </w:p>
                              </w:tc>
                              <w:tc>
                                <w:tcPr>
                                  <w:tcW w:w="1612" w:type="dxa"/>
                                  <w:tcBorders>
                                    <w:top w:val="single" w:sz="4" w:space="0" w:color="BEBEBE"/>
                                    <w:bottom w:val="single" w:sz="4" w:space="0" w:color="BEBEBE"/>
                                  </w:tcBorders>
                                </w:tcPr>
                                <w:p>
                                  <w:pPr>
                                    <w:pStyle w:val="TableParagraph"/>
                                    <w:spacing w:line="314" w:lineRule="exact" w:before="18"/>
                                    <w:ind w:right="200"/>
                                    <w:jc w:val="right"/>
                                    <w:rPr>
                                      <w:rFonts w:ascii="Calibri"/>
                                      <w:sz w:val="26"/>
                                    </w:rPr>
                                  </w:pPr>
                                  <w:r>
                                    <w:rPr>
                                      <w:rFonts w:ascii="Calibri"/>
                                      <w:spacing w:val="-2"/>
                                      <w:sz w:val="26"/>
                                    </w:rPr>
                                    <w:t>$2,225,914</w:t>
                                  </w:r>
                                </w:p>
                              </w:tc>
                              <w:tc>
                                <w:tcPr>
                                  <w:tcW w:w="1437" w:type="dxa"/>
                                  <w:tcBorders>
                                    <w:top w:val="single" w:sz="4" w:space="0" w:color="BEBEBE"/>
                                    <w:bottom w:val="single" w:sz="4" w:space="0" w:color="BEBEBE"/>
                                  </w:tcBorders>
                                </w:tcPr>
                                <w:p>
                                  <w:pPr>
                                    <w:pStyle w:val="TableParagraph"/>
                                    <w:spacing w:line="314" w:lineRule="exact" w:before="18"/>
                                    <w:jc w:val="right"/>
                                    <w:rPr>
                                      <w:rFonts w:ascii="Calibri"/>
                                      <w:sz w:val="26"/>
                                    </w:rPr>
                                  </w:pPr>
                                  <w:r>
                                    <w:rPr>
                                      <w:rFonts w:ascii="Calibri"/>
                                      <w:spacing w:val="-2"/>
                                      <w:sz w:val="26"/>
                                    </w:rPr>
                                    <w:t>$2,037,453</w:t>
                                  </w:r>
                                </w:p>
                              </w:tc>
                            </w:tr>
                            <w:tr>
                              <w:trPr>
                                <w:trHeight w:val="352" w:hRule="atLeast"/>
                              </w:trPr>
                              <w:tc>
                                <w:tcPr>
                                  <w:tcW w:w="4025" w:type="dxa"/>
                                  <w:tcBorders>
                                    <w:top w:val="single" w:sz="4" w:space="0" w:color="BEBEBE"/>
                                    <w:bottom w:val="single" w:sz="4" w:space="0" w:color="BEBEBE"/>
                                  </w:tcBorders>
                                </w:tcPr>
                                <w:p>
                                  <w:pPr>
                                    <w:pStyle w:val="TableParagraph"/>
                                    <w:spacing w:line="314" w:lineRule="exact" w:before="18"/>
                                    <w:rPr>
                                      <w:rFonts w:ascii="Calibri"/>
                                      <w:sz w:val="26"/>
                                    </w:rPr>
                                  </w:pPr>
                                  <w:r>
                                    <w:rPr>
                                      <w:rFonts w:ascii="Calibri"/>
                                      <w:spacing w:val="-4"/>
                                      <w:sz w:val="26"/>
                                    </w:rPr>
                                    <w:t>Total</w:t>
                                  </w:r>
                                  <w:r>
                                    <w:rPr>
                                      <w:rFonts w:ascii="Calibri"/>
                                      <w:spacing w:val="-9"/>
                                      <w:sz w:val="26"/>
                                    </w:rPr>
                                    <w:t> </w:t>
                                  </w:r>
                                  <w:r>
                                    <w:rPr>
                                      <w:rFonts w:ascii="Calibri"/>
                                      <w:spacing w:val="-2"/>
                                      <w:sz w:val="26"/>
                                    </w:rPr>
                                    <w:t>Deposits</w:t>
                                  </w:r>
                                </w:p>
                              </w:tc>
                              <w:tc>
                                <w:tcPr>
                                  <w:tcW w:w="1916" w:type="dxa"/>
                                  <w:tcBorders>
                                    <w:top w:val="single" w:sz="4" w:space="0" w:color="BEBEBE"/>
                                    <w:bottom w:val="single" w:sz="4" w:space="0" w:color="BEBEBE"/>
                                  </w:tcBorders>
                                </w:tcPr>
                                <w:p>
                                  <w:pPr>
                                    <w:pStyle w:val="TableParagraph"/>
                                    <w:spacing w:line="314" w:lineRule="exact" w:before="18"/>
                                    <w:ind w:right="223"/>
                                    <w:jc w:val="right"/>
                                    <w:rPr>
                                      <w:rFonts w:ascii="Calibri"/>
                                      <w:sz w:val="26"/>
                                    </w:rPr>
                                  </w:pPr>
                                  <w:r>
                                    <w:rPr>
                                      <w:rFonts w:ascii="Calibri"/>
                                      <w:spacing w:val="-2"/>
                                      <w:sz w:val="26"/>
                                    </w:rPr>
                                    <w:t>$1,920,922</w:t>
                                  </w:r>
                                </w:p>
                              </w:tc>
                              <w:tc>
                                <w:tcPr>
                                  <w:tcW w:w="1612" w:type="dxa"/>
                                  <w:tcBorders>
                                    <w:top w:val="single" w:sz="4" w:space="0" w:color="BEBEBE"/>
                                    <w:bottom w:val="single" w:sz="4" w:space="0" w:color="BEBEBE"/>
                                  </w:tcBorders>
                                </w:tcPr>
                                <w:p>
                                  <w:pPr>
                                    <w:pStyle w:val="TableParagraph"/>
                                    <w:spacing w:line="314" w:lineRule="exact" w:before="18"/>
                                    <w:ind w:right="200"/>
                                    <w:jc w:val="right"/>
                                    <w:rPr>
                                      <w:rFonts w:ascii="Calibri"/>
                                      <w:sz w:val="26"/>
                                    </w:rPr>
                                  </w:pPr>
                                  <w:r>
                                    <w:rPr>
                                      <w:rFonts w:ascii="Calibri"/>
                                      <w:spacing w:val="-2"/>
                                      <w:sz w:val="26"/>
                                    </w:rPr>
                                    <w:t>$1,921,301</w:t>
                                  </w:r>
                                </w:p>
                              </w:tc>
                              <w:tc>
                                <w:tcPr>
                                  <w:tcW w:w="1437" w:type="dxa"/>
                                  <w:tcBorders>
                                    <w:top w:val="single" w:sz="4" w:space="0" w:color="BEBEBE"/>
                                    <w:bottom w:val="single" w:sz="4" w:space="0" w:color="BEBEBE"/>
                                  </w:tcBorders>
                                </w:tcPr>
                                <w:p>
                                  <w:pPr>
                                    <w:pStyle w:val="TableParagraph"/>
                                    <w:spacing w:line="314" w:lineRule="exact" w:before="18"/>
                                    <w:jc w:val="right"/>
                                    <w:rPr>
                                      <w:rFonts w:ascii="Calibri"/>
                                      <w:sz w:val="26"/>
                                    </w:rPr>
                                  </w:pPr>
                                  <w:r>
                                    <w:rPr>
                                      <w:rFonts w:ascii="Calibri"/>
                                      <w:spacing w:val="-2"/>
                                      <w:sz w:val="26"/>
                                    </w:rPr>
                                    <w:t>$1,796,642</w:t>
                                  </w:r>
                                </w:p>
                              </w:tc>
                            </w:tr>
                            <w:tr>
                              <w:trPr>
                                <w:trHeight w:val="379" w:hRule="atLeast"/>
                              </w:trPr>
                              <w:tc>
                                <w:tcPr>
                                  <w:tcW w:w="4025" w:type="dxa"/>
                                  <w:tcBorders>
                                    <w:top w:val="single" w:sz="4" w:space="0" w:color="BEBEBE"/>
                                    <w:bottom w:val="single" w:sz="48" w:space="0" w:color="DAE2F3"/>
                                  </w:tcBorders>
                                </w:tcPr>
                                <w:p>
                                  <w:pPr>
                                    <w:pStyle w:val="TableParagraph"/>
                                    <w:spacing w:before="18"/>
                                    <w:rPr>
                                      <w:rFonts w:ascii="Calibri"/>
                                      <w:sz w:val="26"/>
                                    </w:rPr>
                                  </w:pPr>
                                  <w:r>
                                    <w:rPr>
                                      <w:rFonts w:ascii="Calibri"/>
                                      <w:spacing w:val="-2"/>
                                      <w:sz w:val="26"/>
                                    </w:rPr>
                                    <w:t>Total</w:t>
                                  </w:r>
                                  <w:r>
                                    <w:rPr>
                                      <w:rFonts w:ascii="Calibri"/>
                                      <w:spacing w:val="-7"/>
                                      <w:sz w:val="26"/>
                                    </w:rPr>
                                    <w:t> </w:t>
                                  </w:r>
                                  <w:r>
                                    <w:rPr>
                                      <w:rFonts w:ascii="Calibri"/>
                                      <w:spacing w:val="-2"/>
                                      <w:sz w:val="26"/>
                                    </w:rPr>
                                    <w:t>Equity</w:t>
                                  </w:r>
                                  <w:r>
                                    <w:rPr>
                                      <w:rFonts w:ascii="Calibri"/>
                                      <w:spacing w:val="-4"/>
                                      <w:sz w:val="26"/>
                                    </w:rPr>
                                    <w:t> </w:t>
                                  </w:r>
                                  <w:r>
                                    <w:rPr>
                                      <w:rFonts w:ascii="Calibri"/>
                                      <w:spacing w:val="-5"/>
                                      <w:sz w:val="26"/>
                                      <w:vertAlign w:val="superscript"/>
                                    </w:rPr>
                                    <w:t>(2)</w:t>
                                  </w:r>
                                </w:p>
                              </w:tc>
                              <w:tc>
                                <w:tcPr>
                                  <w:tcW w:w="1916" w:type="dxa"/>
                                  <w:tcBorders>
                                    <w:top w:val="single" w:sz="4" w:space="0" w:color="BEBEBE"/>
                                    <w:bottom w:val="single" w:sz="48" w:space="0" w:color="DAE2F3"/>
                                  </w:tcBorders>
                                </w:tcPr>
                                <w:p>
                                  <w:pPr>
                                    <w:pStyle w:val="TableParagraph"/>
                                    <w:spacing w:before="18"/>
                                    <w:ind w:right="224"/>
                                    <w:jc w:val="right"/>
                                    <w:rPr>
                                      <w:rFonts w:ascii="Calibri"/>
                                      <w:sz w:val="26"/>
                                    </w:rPr>
                                  </w:pPr>
                                  <w:r>
                                    <w:rPr>
                                      <w:rFonts w:ascii="Calibri"/>
                                      <w:spacing w:val="-2"/>
                                      <w:sz w:val="26"/>
                                    </w:rPr>
                                    <w:t>$182,844</w:t>
                                  </w:r>
                                </w:p>
                              </w:tc>
                              <w:tc>
                                <w:tcPr>
                                  <w:tcW w:w="1612" w:type="dxa"/>
                                  <w:tcBorders>
                                    <w:top w:val="single" w:sz="4" w:space="0" w:color="BEBEBE"/>
                                    <w:bottom w:val="single" w:sz="48" w:space="0" w:color="DAE2F3"/>
                                  </w:tcBorders>
                                </w:tcPr>
                                <w:p>
                                  <w:pPr>
                                    <w:pStyle w:val="TableParagraph"/>
                                    <w:spacing w:before="18"/>
                                    <w:ind w:right="200"/>
                                    <w:jc w:val="right"/>
                                    <w:rPr>
                                      <w:rFonts w:ascii="Calibri"/>
                                      <w:sz w:val="26"/>
                                    </w:rPr>
                                  </w:pPr>
                                  <w:r>
                                    <w:rPr>
                                      <w:rFonts w:ascii="Calibri"/>
                                      <w:spacing w:val="-2"/>
                                      <w:sz w:val="26"/>
                                    </w:rPr>
                                    <w:t>$183,685</w:t>
                                  </w:r>
                                </w:p>
                              </w:tc>
                              <w:tc>
                                <w:tcPr>
                                  <w:tcW w:w="1437" w:type="dxa"/>
                                  <w:tcBorders>
                                    <w:top w:val="single" w:sz="4" w:space="0" w:color="BEBEBE"/>
                                    <w:bottom w:val="single" w:sz="48" w:space="0" w:color="DAE2F3"/>
                                  </w:tcBorders>
                                </w:tcPr>
                                <w:p>
                                  <w:pPr>
                                    <w:pStyle w:val="TableParagraph"/>
                                    <w:spacing w:before="18"/>
                                    <w:jc w:val="right"/>
                                    <w:rPr>
                                      <w:rFonts w:ascii="Calibri"/>
                                      <w:sz w:val="26"/>
                                    </w:rPr>
                                  </w:pPr>
                                  <w:r>
                                    <w:rPr>
                                      <w:rFonts w:ascii="Calibri"/>
                                      <w:spacing w:val="-2"/>
                                      <w:sz w:val="26"/>
                                    </w:rPr>
                                    <w:t>$177,417</w:t>
                                  </w:r>
                                </w:p>
                              </w:tc>
                            </w:tr>
                            <w:tr>
                              <w:trPr>
                                <w:trHeight w:val="647" w:hRule="atLeast"/>
                              </w:trPr>
                              <w:tc>
                                <w:tcPr>
                                  <w:tcW w:w="4025" w:type="dxa"/>
                                  <w:tcBorders>
                                    <w:top w:val="single" w:sz="48" w:space="0" w:color="DAE2F3"/>
                                    <w:bottom w:val="single" w:sz="4" w:space="0" w:color="BEBEBE"/>
                                  </w:tcBorders>
                                </w:tcPr>
                                <w:p>
                                  <w:pPr>
                                    <w:pStyle w:val="TableParagraph"/>
                                    <w:spacing w:before="8"/>
                                    <w:rPr>
                                      <w:rFonts w:ascii="Calibri"/>
                                      <w:sz w:val="25"/>
                                    </w:rPr>
                                  </w:pPr>
                                </w:p>
                                <w:p>
                                  <w:pPr>
                                    <w:pStyle w:val="TableParagraph"/>
                                    <w:spacing w:line="314" w:lineRule="exact"/>
                                    <w:rPr>
                                      <w:rFonts w:ascii="Calibri"/>
                                      <w:sz w:val="26"/>
                                    </w:rPr>
                                  </w:pPr>
                                  <w:r>
                                    <w:rPr>
                                      <w:rFonts w:ascii="Calibri"/>
                                      <w:sz w:val="26"/>
                                    </w:rPr>
                                    <w:t>Net</w:t>
                                  </w:r>
                                  <w:r>
                                    <w:rPr>
                                      <w:rFonts w:ascii="Calibri"/>
                                      <w:spacing w:val="-12"/>
                                      <w:sz w:val="26"/>
                                    </w:rPr>
                                    <w:t> </w:t>
                                  </w:r>
                                  <w:r>
                                    <w:rPr>
                                      <w:rFonts w:ascii="Calibri"/>
                                      <w:sz w:val="26"/>
                                    </w:rPr>
                                    <w:t>Interest</w:t>
                                  </w:r>
                                  <w:r>
                                    <w:rPr>
                                      <w:rFonts w:ascii="Calibri"/>
                                      <w:spacing w:val="-11"/>
                                      <w:sz w:val="26"/>
                                    </w:rPr>
                                    <w:t> </w:t>
                                  </w:r>
                                  <w:r>
                                    <w:rPr>
                                      <w:rFonts w:ascii="Calibri"/>
                                      <w:spacing w:val="-2"/>
                                      <w:sz w:val="26"/>
                                    </w:rPr>
                                    <w:t>Income</w:t>
                                  </w:r>
                                </w:p>
                              </w:tc>
                              <w:tc>
                                <w:tcPr>
                                  <w:tcW w:w="1916" w:type="dxa"/>
                                  <w:tcBorders>
                                    <w:top w:val="single" w:sz="48" w:space="0" w:color="DAE2F3"/>
                                    <w:bottom w:val="single" w:sz="4" w:space="0" w:color="BEBEBE"/>
                                  </w:tcBorders>
                                </w:tcPr>
                                <w:p>
                                  <w:pPr>
                                    <w:pStyle w:val="TableParagraph"/>
                                    <w:spacing w:before="8"/>
                                    <w:rPr>
                                      <w:rFonts w:ascii="Calibri"/>
                                      <w:sz w:val="25"/>
                                    </w:rPr>
                                  </w:pPr>
                                </w:p>
                                <w:p>
                                  <w:pPr>
                                    <w:pStyle w:val="TableParagraph"/>
                                    <w:spacing w:line="314" w:lineRule="exact"/>
                                    <w:ind w:right="225"/>
                                    <w:jc w:val="right"/>
                                    <w:rPr>
                                      <w:rFonts w:ascii="Calibri"/>
                                      <w:sz w:val="26"/>
                                    </w:rPr>
                                  </w:pPr>
                                  <w:r>
                                    <w:rPr>
                                      <w:rFonts w:ascii="Calibri"/>
                                      <w:spacing w:val="-2"/>
                                      <w:sz w:val="26"/>
                                    </w:rPr>
                                    <w:t>$14,022</w:t>
                                  </w:r>
                                </w:p>
                              </w:tc>
                              <w:tc>
                                <w:tcPr>
                                  <w:tcW w:w="1612" w:type="dxa"/>
                                  <w:tcBorders>
                                    <w:top w:val="single" w:sz="48" w:space="0" w:color="DAE2F3"/>
                                    <w:bottom w:val="single" w:sz="4" w:space="0" w:color="BEBEBE"/>
                                  </w:tcBorders>
                                </w:tcPr>
                                <w:p>
                                  <w:pPr>
                                    <w:pStyle w:val="TableParagraph"/>
                                    <w:spacing w:before="8"/>
                                    <w:rPr>
                                      <w:rFonts w:ascii="Calibri"/>
                                      <w:sz w:val="25"/>
                                    </w:rPr>
                                  </w:pPr>
                                </w:p>
                                <w:p>
                                  <w:pPr>
                                    <w:pStyle w:val="TableParagraph"/>
                                    <w:spacing w:line="314" w:lineRule="exact"/>
                                    <w:ind w:right="198"/>
                                    <w:jc w:val="right"/>
                                    <w:rPr>
                                      <w:rFonts w:ascii="Calibri"/>
                                      <w:sz w:val="26"/>
                                    </w:rPr>
                                  </w:pPr>
                                  <w:r>
                                    <w:rPr>
                                      <w:rFonts w:ascii="Calibri"/>
                                      <w:spacing w:val="-2"/>
                                      <w:sz w:val="26"/>
                                    </w:rPr>
                                    <w:t>$14,173</w:t>
                                  </w:r>
                                </w:p>
                              </w:tc>
                              <w:tc>
                                <w:tcPr>
                                  <w:tcW w:w="1437" w:type="dxa"/>
                                  <w:tcBorders>
                                    <w:top w:val="single" w:sz="48" w:space="0" w:color="DAE2F3"/>
                                    <w:bottom w:val="single" w:sz="4" w:space="0" w:color="BEBEBE"/>
                                  </w:tcBorders>
                                </w:tcPr>
                                <w:p>
                                  <w:pPr>
                                    <w:pStyle w:val="TableParagraph"/>
                                    <w:spacing w:before="8"/>
                                    <w:rPr>
                                      <w:rFonts w:ascii="Calibri"/>
                                      <w:sz w:val="25"/>
                                    </w:rPr>
                                  </w:pPr>
                                </w:p>
                                <w:p>
                                  <w:pPr>
                                    <w:pStyle w:val="TableParagraph"/>
                                    <w:spacing w:line="314" w:lineRule="exact"/>
                                    <w:jc w:val="right"/>
                                    <w:rPr>
                                      <w:rFonts w:ascii="Calibri"/>
                                      <w:sz w:val="26"/>
                                    </w:rPr>
                                  </w:pPr>
                                  <w:r>
                                    <w:rPr>
                                      <w:rFonts w:ascii="Calibri"/>
                                      <w:spacing w:val="-2"/>
                                      <w:sz w:val="26"/>
                                    </w:rPr>
                                    <w:t>$16,774</w:t>
                                  </w:r>
                                </w:p>
                              </w:tc>
                            </w:tr>
                            <w:tr>
                              <w:trPr>
                                <w:trHeight w:val="352" w:hRule="atLeast"/>
                              </w:trPr>
                              <w:tc>
                                <w:tcPr>
                                  <w:tcW w:w="4025" w:type="dxa"/>
                                  <w:tcBorders>
                                    <w:top w:val="single" w:sz="4" w:space="0" w:color="BEBEBE"/>
                                    <w:bottom w:val="single" w:sz="4" w:space="0" w:color="BEBEBE"/>
                                  </w:tcBorders>
                                </w:tcPr>
                                <w:p>
                                  <w:pPr>
                                    <w:pStyle w:val="TableParagraph"/>
                                    <w:spacing w:line="314" w:lineRule="exact" w:before="19"/>
                                    <w:rPr>
                                      <w:rFonts w:ascii="Calibri"/>
                                      <w:sz w:val="26"/>
                                    </w:rPr>
                                  </w:pPr>
                                  <w:r>
                                    <w:rPr>
                                      <w:rFonts w:ascii="Calibri"/>
                                      <w:spacing w:val="-2"/>
                                      <w:sz w:val="26"/>
                                    </w:rPr>
                                    <w:t>Non-interest</w:t>
                                  </w:r>
                                  <w:r>
                                    <w:rPr>
                                      <w:rFonts w:ascii="Calibri"/>
                                      <w:spacing w:val="2"/>
                                      <w:sz w:val="26"/>
                                    </w:rPr>
                                    <w:t> </w:t>
                                  </w:r>
                                  <w:r>
                                    <w:rPr>
                                      <w:rFonts w:ascii="Calibri"/>
                                      <w:spacing w:val="-2"/>
                                      <w:sz w:val="26"/>
                                    </w:rPr>
                                    <w:t>Income</w:t>
                                  </w:r>
                                </w:p>
                              </w:tc>
                              <w:tc>
                                <w:tcPr>
                                  <w:tcW w:w="1916" w:type="dxa"/>
                                  <w:tcBorders>
                                    <w:top w:val="single" w:sz="4" w:space="0" w:color="BEBEBE"/>
                                    <w:bottom w:val="single" w:sz="4" w:space="0" w:color="BEBEBE"/>
                                  </w:tcBorders>
                                </w:tcPr>
                                <w:p>
                                  <w:pPr>
                                    <w:pStyle w:val="TableParagraph"/>
                                    <w:spacing w:line="314" w:lineRule="exact" w:before="19"/>
                                    <w:ind w:right="224"/>
                                    <w:jc w:val="right"/>
                                    <w:rPr>
                                      <w:rFonts w:ascii="Calibri"/>
                                      <w:sz w:val="26"/>
                                    </w:rPr>
                                  </w:pPr>
                                  <w:r>
                                    <w:rPr>
                                      <w:rFonts w:ascii="Calibri"/>
                                      <w:spacing w:val="-2"/>
                                      <w:sz w:val="26"/>
                                    </w:rPr>
                                    <w:t>$2,161</w:t>
                                  </w:r>
                                </w:p>
                              </w:tc>
                              <w:tc>
                                <w:tcPr>
                                  <w:tcW w:w="1612" w:type="dxa"/>
                                  <w:tcBorders>
                                    <w:top w:val="single" w:sz="4" w:space="0" w:color="BEBEBE"/>
                                    <w:bottom w:val="single" w:sz="4" w:space="0" w:color="BEBEBE"/>
                                  </w:tcBorders>
                                </w:tcPr>
                                <w:p>
                                  <w:pPr>
                                    <w:pStyle w:val="TableParagraph"/>
                                    <w:spacing w:line="314" w:lineRule="exact" w:before="19"/>
                                    <w:ind w:right="199"/>
                                    <w:jc w:val="right"/>
                                    <w:rPr>
                                      <w:rFonts w:ascii="Calibri"/>
                                      <w:sz w:val="26"/>
                                    </w:rPr>
                                  </w:pPr>
                                  <w:r>
                                    <w:rPr>
                                      <w:rFonts w:ascii="Calibri"/>
                                      <w:spacing w:val="-2"/>
                                      <w:sz w:val="26"/>
                                    </w:rPr>
                                    <w:t>$1,846</w:t>
                                  </w:r>
                                </w:p>
                              </w:tc>
                              <w:tc>
                                <w:tcPr>
                                  <w:tcW w:w="1437" w:type="dxa"/>
                                  <w:tcBorders>
                                    <w:top w:val="single" w:sz="4" w:space="0" w:color="BEBEBE"/>
                                    <w:bottom w:val="single" w:sz="4" w:space="0" w:color="BEBEBE"/>
                                  </w:tcBorders>
                                </w:tcPr>
                                <w:p>
                                  <w:pPr>
                                    <w:pStyle w:val="TableParagraph"/>
                                    <w:spacing w:line="314" w:lineRule="exact" w:before="19"/>
                                    <w:ind w:right="-15"/>
                                    <w:jc w:val="right"/>
                                    <w:rPr>
                                      <w:rFonts w:ascii="Calibri"/>
                                      <w:sz w:val="26"/>
                                    </w:rPr>
                                  </w:pPr>
                                  <w:r>
                                    <w:rPr>
                                      <w:rFonts w:ascii="Calibri"/>
                                      <w:spacing w:val="-2"/>
                                      <w:sz w:val="26"/>
                                    </w:rPr>
                                    <w:t>$1,789</w:t>
                                  </w:r>
                                </w:p>
                              </w:tc>
                            </w:tr>
                            <w:tr>
                              <w:trPr>
                                <w:trHeight w:val="352" w:hRule="atLeast"/>
                              </w:trPr>
                              <w:tc>
                                <w:tcPr>
                                  <w:tcW w:w="4025" w:type="dxa"/>
                                  <w:tcBorders>
                                    <w:top w:val="single" w:sz="4" w:space="0" w:color="BEBEBE"/>
                                    <w:bottom w:val="single" w:sz="4" w:space="0" w:color="BEBEBE"/>
                                  </w:tcBorders>
                                </w:tcPr>
                                <w:p>
                                  <w:pPr>
                                    <w:pStyle w:val="TableParagraph"/>
                                    <w:spacing w:line="314" w:lineRule="exact" w:before="18"/>
                                    <w:rPr>
                                      <w:rFonts w:ascii="Calibri"/>
                                      <w:sz w:val="26"/>
                                    </w:rPr>
                                  </w:pPr>
                                  <w:r>
                                    <w:rPr>
                                      <w:rFonts w:ascii="Calibri"/>
                                      <w:spacing w:val="-4"/>
                                      <w:sz w:val="26"/>
                                    </w:rPr>
                                    <w:t>Total</w:t>
                                  </w:r>
                                  <w:r>
                                    <w:rPr>
                                      <w:rFonts w:ascii="Calibri"/>
                                      <w:spacing w:val="-9"/>
                                      <w:sz w:val="26"/>
                                    </w:rPr>
                                    <w:t> </w:t>
                                  </w:r>
                                  <w:r>
                                    <w:rPr>
                                      <w:rFonts w:ascii="Calibri"/>
                                      <w:spacing w:val="-2"/>
                                      <w:sz w:val="26"/>
                                    </w:rPr>
                                    <w:t>Revenue</w:t>
                                  </w:r>
                                </w:p>
                              </w:tc>
                              <w:tc>
                                <w:tcPr>
                                  <w:tcW w:w="1916" w:type="dxa"/>
                                  <w:tcBorders>
                                    <w:top w:val="single" w:sz="4" w:space="0" w:color="BEBEBE"/>
                                    <w:bottom w:val="single" w:sz="4" w:space="0" w:color="BEBEBE"/>
                                  </w:tcBorders>
                                </w:tcPr>
                                <w:p>
                                  <w:pPr>
                                    <w:pStyle w:val="TableParagraph"/>
                                    <w:spacing w:line="314" w:lineRule="exact" w:before="18"/>
                                    <w:ind w:right="225"/>
                                    <w:jc w:val="right"/>
                                    <w:rPr>
                                      <w:rFonts w:ascii="Calibri"/>
                                      <w:sz w:val="26"/>
                                    </w:rPr>
                                  </w:pPr>
                                  <w:r>
                                    <w:rPr>
                                      <w:rFonts w:ascii="Calibri"/>
                                      <w:spacing w:val="-2"/>
                                      <w:sz w:val="26"/>
                                    </w:rPr>
                                    <w:t>$16,183</w:t>
                                  </w:r>
                                </w:p>
                              </w:tc>
                              <w:tc>
                                <w:tcPr>
                                  <w:tcW w:w="1612" w:type="dxa"/>
                                  <w:tcBorders>
                                    <w:top w:val="single" w:sz="4" w:space="0" w:color="BEBEBE"/>
                                    <w:bottom w:val="single" w:sz="4" w:space="0" w:color="BEBEBE"/>
                                  </w:tcBorders>
                                </w:tcPr>
                                <w:p>
                                  <w:pPr>
                                    <w:pStyle w:val="TableParagraph"/>
                                    <w:spacing w:line="314" w:lineRule="exact" w:before="18"/>
                                    <w:ind w:right="198"/>
                                    <w:jc w:val="right"/>
                                    <w:rPr>
                                      <w:rFonts w:ascii="Calibri"/>
                                      <w:sz w:val="26"/>
                                    </w:rPr>
                                  </w:pPr>
                                  <w:r>
                                    <w:rPr>
                                      <w:rFonts w:ascii="Calibri"/>
                                      <w:spacing w:val="-2"/>
                                      <w:sz w:val="26"/>
                                    </w:rPr>
                                    <w:t>$16,019</w:t>
                                  </w:r>
                                </w:p>
                              </w:tc>
                              <w:tc>
                                <w:tcPr>
                                  <w:tcW w:w="1437" w:type="dxa"/>
                                  <w:tcBorders>
                                    <w:top w:val="single" w:sz="4" w:space="0" w:color="BEBEBE"/>
                                    <w:bottom w:val="single" w:sz="4" w:space="0" w:color="BEBEBE"/>
                                  </w:tcBorders>
                                </w:tcPr>
                                <w:p>
                                  <w:pPr>
                                    <w:pStyle w:val="TableParagraph"/>
                                    <w:spacing w:line="314" w:lineRule="exact" w:before="18"/>
                                    <w:jc w:val="right"/>
                                    <w:rPr>
                                      <w:rFonts w:ascii="Calibri"/>
                                      <w:sz w:val="26"/>
                                    </w:rPr>
                                  </w:pPr>
                                  <w:r>
                                    <w:rPr>
                                      <w:rFonts w:ascii="Calibri"/>
                                      <w:spacing w:val="-2"/>
                                      <w:sz w:val="26"/>
                                    </w:rPr>
                                    <w:t>$18,563</w:t>
                                  </w:r>
                                </w:p>
                              </w:tc>
                            </w:tr>
                            <w:tr>
                              <w:trPr>
                                <w:trHeight w:val="352" w:hRule="atLeast"/>
                              </w:trPr>
                              <w:tc>
                                <w:tcPr>
                                  <w:tcW w:w="4025" w:type="dxa"/>
                                  <w:tcBorders>
                                    <w:top w:val="single" w:sz="4" w:space="0" w:color="BEBEBE"/>
                                    <w:bottom w:val="single" w:sz="4" w:space="0" w:color="BEBEBE"/>
                                  </w:tcBorders>
                                </w:tcPr>
                                <w:p>
                                  <w:pPr>
                                    <w:pStyle w:val="TableParagraph"/>
                                    <w:spacing w:line="313" w:lineRule="exact" w:before="19"/>
                                    <w:rPr>
                                      <w:rFonts w:ascii="Calibri"/>
                                      <w:sz w:val="26"/>
                                    </w:rPr>
                                  </w:pPr>
                                  <w:r>
                                    <w:rPr>
                                      <w:rFonts w:ascii="Calibri"/>
                                      <w:sz w:val="26"/>
                                    </w:rPr>
                                    <w:t>Provision</w:t>
                                  </w:r>
                                  <w:r>
                                    <w:rPr>
                                      <w:rFonts w:ascii="Calibri"/>
                                      <w:spacing w:val="-8"/>
                                      <w:sz w:val="26"/>
                                    </w:rPr>
                                    <w:t> </w:t>
                                  </w:r>
                                  <w:r>
                                    <w:rPr>
                                      <w:rFonts w:ascii="Calibri"/>
                                      <w:sz w:val="26"/>
                                    </w:rPr>
                                    <w:t>for</w:t>
                                  </w:r>
                                  <w:r>
                                    <w:rPr>
                                      <w:rFonts w:ascii="Calibri"/>
                                      <w:spacing w:val="-11"/>
                                      <w:sz w:val="26"/>
                                    </w:rPr>
                                    <w:t> </w:t>
                                  </w:r>
                                  <w:r>
                                    <w:rPr>
                                      <w:rFonts w:ascii="Calibri"/>
                                      <w:sz w:val="26"/>
                                    </w:rPr>
                                    <w:t>Credit</w:t>
                                  </w:r>
                                  <w:r>
                                    <w:rPr>
                                      <w:rFonts w:ascii="Calibri"/>
                                      <w:spacing w:val="-13"/>
                                      <w:sz w:val="26"/>
                                    </w:rPr>
                                    <w:t> </w:t>
                                  </w:r>
                                  <w:r>
                                    <w:rPr>
                                      <w:rFonts w:ascii="Calibri"/>
                                      <w:spacing w:val="-2"/>
                                      <w:sz w:val="26"/>
                                    </w:rPr>
                                    <w:t>Losses</w:t>
                                  </w:r>
                                </w:p>
                              </w:tc>
                              <w:tc>
                                <w:tcPr>
                                  <w:tcW w:w="1916" w:type="dxa"/>
                                  <w:tcBorders>
                                    <w:top w:val="single" w:sz="4" w:space="0" w:color="BEBEBE"/>
                                    <w:bottom w:val="single" w:sz="4" w:space="0" w:color="BEBEBE"/>
                                  </w:tcBorders>
                                </w:tcPr>
                                <w:p>
                                  <w:pPr>
                                    <w:pStyle w:val="TableParagraph"/>
                                    <w:spacing w:line="313" w:lineRule="exact" w:before="19"/>
                                    <w:ind w:right="223"/>
                                    <w:jc w:val="right"/>
                                    <w:rPr>
                                      <w:rFonts w:ascii="Calibri"/>
                                      <w:sz w:val="26"/>
                                    </w:rPr>
                                  </w:pPr>
                                  <w:r>
                                    <w:rPr>
                                      <w:rFonts w:ascii="Calibri"/>
                                      <w:spacing w:val="-4"/>
                                      <w:sz w:val="26"/>
                                    </w:rPr>
                                    <w:t>$653</w:t>
                                  </w:r>
                                </w:p>
                              </w:tc>
                              <w:tc>
                                <w:tcPr>
                                  <w:tcW w:w="1612" w:type="dxa"/>
                                  <w:tcBorders>
                                    <w:top w:val="single" w:sz="4" w:space="0" w:color="BEBEBE"/>
                                    <w:bottom w:val="single" w:sz="4" w:space="0" w:color="BEBEBE"/>
                                  </w:tcBorders>
                                </w:tcPr>
                                <w:p>
                                  <w:pPr>
                                    <w:pStyle w:val="TableParagraph"/>
                                    <w:spacing w:line="313" w:lineRule="exact" w:before="19"/>
                                    <w:ind w:right="198"/>
                                    <w:jc w:val="right"/>
                                    <w:rPr>
                                      <w:rFonts w:ascii="Calibri"/>
                                      <w:sz w:val="26"/>
                                    </w:rPr>
                                  </w:pPr>
                                  <w:r>
                                    <w:rPr>
                                      <w:rFonts w:ascii="Calibri"/>
                                      <w:spacing w:val="-5"/>
                                      <w:sz w:val="26"/>
                                    </w:rPr>
                                    <w:t>$38</w:t>
                                  </w:r>
                                </w:p>
                              </w:tc>
                              <w:tc>
                                <w:tcPr>
                                  <w:tcW w:w="1437" w:type="dxa"/>
                                  <w:tcBorders>
                                    <w:top w:val="single" w:sz="4" w:space="0" w:color="BEBEBE"/>
                                    <w:bottom w:val="single" w:sz="4" w:space="0" w:color="BEBEBE"/>
                                  </w:tcBorders>
                                </w:tcPr>
                                <w:p>
                                  <w:pPr>
                                    <w:pStyle w:val="TableParagraph"/>
                                    <w:spacing w:line="313" w:lineRule="exact" w:before="19"/>
                                    <w:ind w:right="-15"/>
                                    <w:jc w:val="right"/>
                                    <w:rPr>
                                      <w:rFonts w:ascii="Calibri"/>
                                      <w:sz w:val="26"/>
                                    </w:rPr>
                                  </w:pPr>
                                  <w:r>
                                    <w:rPr>
                                      <w:rFonts w:ascii="Calibri"/>
                                      <w:spacing w:val="-4"/>
                                      <w:sz w:val="26"/>
                                    </w:rPr>
                                    <w:t>$910</w:t>
                                  </w:r>
                                </w:p>
                              </w:tc>
                            </w:tr>
                            <w:tr>
                              <w:trPr>
                                <w:trHeight w:val="352" w:hRule="atLeast"/>
                              </w:trPr>
                              <w:tc>
                                <w:tcPr>
                                  <w:tcW w:w="4025" w:type="dxa"/>
                                  <w:tcBorders>
                                    <w:top w:val="single" w:sz="4" w:space="0" w:color="BEBEBE"/>
                                    <w:bottom w:val="single" w:sz="4" w:space="0" w:color="BEBEBE"/>
                                  </w:tcBorders>
                                </w:tcPr>
                                <w:p>
                                  <w:pPr>
                                    <w:pStyle w:val="TableParagraph"/>
                                    <w:spacing w:line="314" w:lineRule="exact" w:before="19"/>
                                    <w:rPr>
                                      <w:rFonts w:ascii="Calibri"/>
                                      <w:sz w:val="26"/>
                                    </w:rPr>
                                  </w:pPr>
                                  <w:r>
                                    <w:rPr>
                                      <w:rFonts w:ascii="Calibri"/>
                                      <w:spacing w:val="-2"/>
                                      <w:sz w:val="26"/>
                                    </w:rPr>
                                    <w:t>Non-interest</w:t>
                                  </w:r>
                                  <w:r>
                                    <w:rPr>
                                      <w:rFonts w:ascii="Calibri"/>
                                      <w:spacing w:val="2"/>
                                      <w:sz w:val="26"/>
                                    </w:rPr>
                                    <w:t> </w:t>
                                  </w:r>
                                  <w:r>
                                    <w:rPr>
                                      <w:rFonts w:ascii="Calibri"/>
                                      <w:spacing w:val="-2"/>
                                      <w:sz w:val="26"/>
                                    </w:rPr>
                                    <w:t>Expense</w:t>
                                  </w:r>
                                </w:p>
                              </w:tc>
                              <w:tc>
                                <w:tcPr>
                                  <w:tcW w:w="1916" w:type="dxa"/>
                                  <w:tcBorders>
                                    <w:top w:val="single" w:sz="4" w:space="0" w:color="BEBEBE"/>
                                    <w:bottom w:val="single" w:sz="4" w:space="0" w:color="BEBEBE"/>
                                  </w:tcBorders>
                                </w:tcPr>
                                <w:p>
                                  <w:pPr>
                                    <w:pStyle w:val="TableParagraph"/>
                                    <w:spacing w:line="314" w:lineRule="exact" w:before="19"/>
                                    <w:ind w:right="225"/>
                                    <w:jc w:val="right"/>
                                    <w:rPr>
                                      <w:rFonts w:ascii="Calibri"/>
                                      <w:sz w:val="26"/>
                                    </w:rPr>
                                  </w:pPr>
                                  <w:r>
                                    <w:rPr>
                                      <w:rFonts w:ascii="Calibri"/>
                                      <w:spacing w:val="-2"/>
                                      <w:sz w:val="26"/>
                                    </w:rPr>
                                    <w:t>$10,461</w:t>
                                  </w:r>
                                </w:p>
                              </w:tc>
                              <w:tc>
                                <w:tcPr>
                                  <w:tcW w:w="1612" w:type="dxa"/>
                                  <w:tcBorders>
                                    <w:top w:val="single" w:sz="4" w:space="0" w:color="BEBEBE"/>
                                    <w:bottom w:val="single" w:sz="4" w:space="0" w:color="BEBEBE"/>
                                  </w:tcBorders>
                                </w:tcPr>
                                <w:p>
                                  <w:pPr>
                                    <w:pStyle w:val="TableParagraph"/>
                                    <w:spacing w:line="314" w:lineRule="exact" w:before="19"/>
                                    <w:ind w:right="198"/>
                                    <w:jc w:val="right"/>
                                    <w:rPr>
                                      <w:rFonts w:ascii="Calibri"/>
                                      <w:sz w:val="26"/>
                                    </w:rPr>
                                  </w:pPr>
                                  <w:r>
                                    <w:rPr>
                                      <w:rFonts w:ascii="Calibri"/>
                                      <w:spacing w:val="-2"/>
                                      <w:sz w:val="26"/>
                                    </w:rPr>
                                    <w:t>$10,452</w:t>
                                  </w:r>
                                </w:p>
                              </w:tc>
                              <w:tc>
                                <w:tcPr>
                                  <w:tcW w:w="1437" w:type="dxa"/>
                                  <w:tcBorders>
                                    <w:top w:val="single" w:sz="4" w:space="0" w:color="BEBEBE"/>
                                    <w:bottom w:val="single" w:sz="4" w:space="0" w:color="BEBEBE"/>
                                  </w:tcBorders>
                                </w:tcPr>
                                <w:p>
                                  <w:pPr>
                                    <w:pStyle w:val="TableParagraph"/>
                                    <w:spacing w:line="314" w:lineRule="exact" w:before="19"/>
                                    <w:jc w:val="right"/>
                                    <w:rPr>
                                      <w:rFonts w:ascii="Calibri"/>
                                      <w:sz w:val="26"/>
                                    </w:rPr>
                                  </w:pPr>
                                  <w:r>
                                    <w:rPr>
                                      <w:rFonts w:ascii="Calibri"/>
                                      <w:spacing w:val="-2"/>
                                      <w:sz w:val="26"/>
                                    </w:rPr>
                                    <w:t>$10,132</w:t>
                                  </w:r>
                                </w:p>
                              </w:tc>
                            </w:tr>
                            <w:tr>
                              <w:trPr>
                                <w:trHeight w:val="352" w:hRule="atLeast"/>
                              </w:trPr>
                              <w:tc>
                                <w:tcPr>
                                  <w:tcW w:w="4025" w:type="dxa"/>
                                  <w:tcBorders>
                                    <w:top w:val="single" w:sz="4" w:space="0" w:color="BEBEBE"/>
                                    <w:bottom w:val="single" w:sz="4" w:space="0" w:color="BEBEBE"/>
                                  </w:tcBorders>
                                </w:tcPr>
                                <w:p>
                                  <w:pPr>
                                    <w:pStyle w:val="TableParagraph"/>
                                    <w:spacing w:line="314" w:lineRule="exact" w:before="19"/>
                                    <w:rPr>
                                      <w:rFonts w:ascii="Calibri"/>
                                      <w:sz w:val="26"/>
                                    </w:rPr>
                                  </w:pPr>
                                  <w:r>
                                    <w:rPr>
                                      <w:rFonts w:ascii="Calibri"/>
                                      <w:sz w:val="26"/>
                                    </w:rPr>
                                    <w:t>Net</w:t>
                                  </w:r>
                                  <w:r>
                                    <w:rPr>
                                      <w:rFonts w:ascii="Calibri"/>
                                      <w:spacing w:val="-4"/>
                                      <w:sz w:val="26"/>
                                    </w:rPr>
                                    <w:t> </w:t>
                                  </w:r>
                                  <w:r>
                                    <w:rPr>
                                      <w:rFonts w:ascii="Calibri"/>
                                      <w:spacing w:val="-2"/>
                                      <w:sz w:val="26"/>
                                    </w:rPr>
                                    <w:t>Income</w:t>
                                  </w:r>
                                </w:p>
                              </w:tc>
                              <w:tc>
                                <w:tcPr>
                                  <w:tcW w:w="1916" w:type="dxa"/>
                                  <w:tcBorders>
                                    <w:top w:val="single" w:sz="4" w:space="0" w:color="BEBEBE"/>
                                    <w:bottom w:val="single" w:sz="4" w:space="0" w:color="BEBEBE"/>
                                  </w:tcBorders>
                                </w:tcPr>
                                <w:p>
                                  <w:pPr>
                                    <w:pStyle w:val="TableParagraph"/>
                                    <w:spacing w:line="314" w:lineRule="exact" w:before="19"/>
                                    <w:ind w:right="224"/>
                                    <w:jc w:val="right"/>
                                    <w:rPr>
                                      <w:rFonts w:ascii="Calibri"/>
                                      <w:sz w:val="26"/>
                                    </w:rPr>
                                  </w:pPr>
                                  <w:r>
                                    <w:rPr>
                                      <w:rFonts w:ascii="Calibri"/>
                                      <w:spacing w:val="-2"/>
                                      <w:sz w:val="26"/>
                                    </w:rPr>
                                    <w:t>$3,819</w:t>
                                  </w:r>
                                </w:p>
                              </w:tc>
                              <w:tc>
                                <w:tcPr>
                                  <w:tcW w:w="1612" w:type="dxa"/>
                                  <w:tcBorders>
                                    <w:top w:val="single" w:sz="4" w:space="0" w:color="BEBEBE"/>
                                    <w:bottom w:val="single" w:sz="4" w:space="0" w:color="BEBEBE"/>
                                  </w:tcBorders>
                                </w:tcPr>
                                <w:p>
                                  <w:pPr>
                                    <w:pStyle w:val="TableParagraph"/>
                                    <w:spacing w:line="314" w:lineRule="exact" w:before="19"/>
                                    <w:ind w:right="198"/>
                                    <w:jc w:val="right"/>
                                    <w:rPr>
                                      <w:rFonts w:ascii="Calibri"/>
                                      <w:sz w:val="26"/>
                                    </w:rPr>
                                  </w:pPr>
                                  <w:r>
                                    <w:rPr>
                                      <w:rFonts w:ascii="Calibri"/>
                                      <w:spacing w:val="-2"/>
                                      <w:sz w:val="26"/>
                                    </w:rPr>
                                    <w:t>$4,196</w:t>
                                  </w:r>
                                </w:p>
                              </w:tc>
                              <w:tc>
                                <w:tcPr>
                                  <w:tcW w:w="1437" w:type="dxa"/>
                                  <w:tcBorders>
                                    <w:top w:val="single" w:sz="4" w:space="0" w:color="BEBEBE"/>
                                    <w:bottom w:val="single" w:sz="4" w:space="0" w:color="BEBEBE"/>
                                  </w:tcBorders>
                                </w:tcPr>
                                <w:p>
                                  <w:pPr>
                                    <w:pStyle w:val="TableParagraph"/>
                                    <w:spacing w:line="314" w:lineRule="exact" w:before="19"/>
                                    <w:jc w:val="right"/>
                                    <w:rPr>
                                      <w:rFonts w:ascii="Calibri"/>
                                      <w:sz w:val="26"/>
                                    </w:rPr>
                                  </w:pPr>
                                  <w:r>
                                    <w:rPr>
                                      <w:rFonts w:ascii="Calibri"/>
                                      <w:spacing w:val="-2"/>
                                      <w:sz w:val="26"/>
                                    </w:rPr>
                                    <w:t>$5,558</w:t>
                                  </w:r>
                                </w:p>
                              </w:tc>
                            </w:tr>
                            <w:tr>
                              <w:trPr>
                                <w:trHeight w:val="356" w:hRule="atLeast"/>
                              </w:trPr>
                              <w:tc>
                                <w:tcPr>
                                  <w:tcW w:w="4025" w:type="dxa"/>
                                  <w:tcBorders>
                                    <w:top w:val="single" w:sz="4" w:space="0" w:color="BEBEBE"/>
                                    <w:bottom w:val="single" w:sz="48" w:space="0" w:color="DAE2F3"/>
                                  </w:tcBorders>
                                </w:tcPr>
                                <w:p>
                                  <w:pPr>
                                    <w:pStyle w:val="TableParagraph"/>
                                    <w:spacing w:before="19"/>
                                    <w:rPr>
                                      <w:rFonts w:ascii="Calibri"/>
                                      <w:sz w:val="26"/>
                                    </w:rPr>
                                  </w:pPr>
                                  <w:r>
                                    <w:rPr>
                                      <w:rFonts w:ascii="Calibri"/>
                                      <w:sz w:val="26"/>
                                    </w:rPr>
                                    <w:t>Diluted</w:t>
                                  </w:r>
                                  <w:r>
                                    <w:rPr>
                                      <w:rFonts w:ascii="Calibri"/>
                                      <w:spacing w:val="-6"/>
                                      <w:sz w:val="26"/>
                                    </w:rPr>
                                    <w:t> </w:t>
                                  </w:r>
                                  <w:r>
                                    <w:rPr>
                                      <w:rFonts w:ascii="Calibri"/>
                                      <w:sz w:val="26"/>
                                    </w:rPr>
                                    <w:t>Earning</w:t>
                                  </w:r>
                                  <w:r>
                                    <w:rPr>
                                      <w:rFonts w:ascii="Calibri"/>
                                      <w:spacing w:val="-9"/>
                                      <w:sz w:val="26"/>
                                    </w:rPr>
                                    <w:t> </w:t>
                                  </w:r>
                                  <w:r>
                                    <w:rPr>
                                      <w:rFonts w:ascii="Calibri"/>
                                      <w:sz w:val="26"/>
                                    </w:rPr>
                                    <w:t>Per</w:t>
                                  </w:r>
                                  <w:r>
                                    <w:rPr>
                                      <w:rFonts w:ascii="Calibri"/>
                                      <w:spacing w:val="-9"/>
                                      <w:sz w:val="26"/>
                                    </w:rPr>
                                    <w:t> </w:t>
                                  </w:r>
                                  <w:r>
                                    <w:rPr>
                                      <w:rFonts w:ascii="Calibri"/>
                                      <w:sz w:val="26"/>
                                    </w:rPr>
                                    <w:t>Share</w:t>
                                  </w:r>
                                  <w:r>
                                    <w:rPr>
                                      <w:rFonts w:ascii="Calibri"/>
                                      <w:spacing w:val="-10"/>
                                      <w:sz w:val="26"/>
                                    </w:rPr>
                                    <w:t> </w:t>
                                  </w:r>
                                  <w:r>
                                    <w:rPr>
                                      <w:rFonts w:ascii="Calibri"/>
                                      <w:spacing w:val="-4"/>
                                      <w:sz w:val="26"/>
                                    </w:rPr>
                                    <w:t>(EPS)</w:t>
                                  </w:r>
                                </w:p>
                              </w:tc>
                              <w:tc>
                                <w:tcPr>
                                  <w:tcW w:w="1916" w:type="dxa"/>
                                  <w:tcBorders>
                                    <w:top w:val="single" w:sz="4" w:space="0" w:color="BEBEBE"/>
                                    <w:bottom w:val="single" w:sz="48" w:space="0" w:color="DAE2F3"/>
                                  </w:tcBorders>
                                </w:tcPr>
                                <w:p>
                                  <w:pPr>
                                    <w:pStyle w:val="TableParagraph"/>
                                    <w:spacing w:before="19"/>
                                    <w:ind w:right="224"/>
                                    <w:jc w:val="right"/>
                                    <w:rPr>
                                      <w:rFonts w:ascii="Calibri"/>
                                      <w:sz w:val="26"/>
                                    </w:rPr>
                                  </w:pPr>
                                  <w:r>
                                    <w:rPr>
                                      <w:rFonts w:ascii="Calibri"/>
                                      <w:spacing w:val="-4"/>
                                      <w:sz w:val="26"/>
                                    </w:rPr>
                                    <w:t>$0.19</w:t>
                                  </w:r>
                                </w:p>
                              </w:tc>
                              <w:tc>
                                <w:tcPr>
                                  <w:tcW w:w="1612" w:type="dxa"/>
                                  <w:tcBorders>
                                    <w:top w:val="single" w:sz="4" w:space="0" w:color="BEBEBE"/>
                                    <w:bottom w:val="single" w:sz="48" w:space="0" w:color="DAE2F3"/>
                                  </w:tcBorders>
                                </w:tcPr>
                                <w:p>
                                  <w:pPr>
                                    <w:pStyle w:val="TableParagraph"/>
                                    <w:spacing w:before="19"/>
                                    <w:ind w:right="199"/>
                                    <w:jc w:val="right"/>
                                    <w:rPr>
                                      <w:rFonts w:ascii="Calibri"/>
                                      <w:sz w:val="26"/>
                                    </w:rPr>
                                  </w:pPr>
                                  <w:r>
                                    <w:rPr>
                                      <w:rFonts w:ascii="Calibri"/>
                                      <w:spacing w:val="-4"/>
                                      <w:sz w:val="26"/>
                                    </w:rPr>
                                    <w:t>$0.21</w:t>
                                  </w:r>
                                </w:p>
                              </w:tc>
                              <w:tc>
                                <w:tcPr>
                                  <w:tcW w:w="1437" w:type="dxa"/>
                                  <w:tcBorders>
                                    <w:top w:val="single" w:sz="4" w:space="0" w:color="BEBEBE"/>
                                    <w:bottom w:val="single" w:sz="48" w:space="0" w:color="DAE2F3"/>
                                  </w:tcBorders>
                                </w:tcPr>
                                <w:p>
                                  <w:pPr>
                                    <w:pStyle w:val="TableParagraph"/>
                                    <w:spacing w:before="19"/>
                                    <w:ind w:right="-15"/>
                                    <w:jc w:val="right"/>
                                    <w:rPr>
                                      <w:rFonts w:ascii="Calibri"/>
                                      <w:sz w:val="26"/>
                                    </w:rPr>
                                  </w:pPr>
                                  <w:r>
                                    <w:rPr>
                                      <w:rFonts w:ascii="Calibri"/>
                                      <w:spacing w:val="-4"/>
                                      <w:sz w:val="26"/>
                                    </w:rPr>
                                    <w:t>$0.28</w:t>
                                  </w:r>
                                </w:p>
                              </w:tc>
                            </w:tr>
                            <w:tr>
                              <w:trPr>
                                <w:trHeight w:val="545" w:hRule="atLeast"/>
                              </w:trPr>
                              <w:tc>
                                <w:tcPr>
                                  <w:tcW w:w="4025" w:type="dxa"/>
                                  <w:tcBorders>
                                    <w:top w:val="single" w:sz="48" w:space="0" w:color="DAE2F3"/>
                                    <w:bottom w:val="single" w:sz="8" w:space="0" w:color="E7E6E6"/>
                                  </w:tcBorders>
                                </w:tcPr>
                                <w:p>
                                  <w:pPr>
                                    <w:pStyle w:val="TableParagraph"/>
                                    <w:spacing w:line="309" w:lineRule="exact" w:before="217"/>
                                    <w:rPr>
                                      <w:rFonts w:ascii="Calibri"/>
                                      <w:sz w:val="26"/>
                                    </w:rPr>
                                  </w:pPr>
                                  <w:r>
                                    <w:rPr>
                                      <w:rFonts w:ascii="Calibri"/>
                                      <w:spacing w:val="-2"/>
                                      <w:sz w:val="26"/>
                                    </w:rPr>
                                    <w:t>Weighted</w:t>
                                  </w:r>
                                  <w:r>
                                    <w:rPr>
                                      <w:rFonts w:ascii="Calibri"/>
                                      <w:spacing w:val="-4"/>
                                      <w:sz w:val="26"/>
                                    </w:rPr>
                                    <w:t> </w:t>
                                  </w:r>
                                  <w:r>
                                    <w:rPr>
                                      <w:rFonts w:ascii="Calibri"/>
                                      <w:spacing w:val="-2"/>
                                      <w:sz w:val="26"/>
                                    </w:rPr>
                                    <w:t>Average</w:t>
                                  </w:r>
                                  <w:r>
                                    <w:rPr>
                                      <w:rFonts w:ascii="Calibri"/>
                                      <w:spacing w:val="-8"/>
                                      <w:sz w:val="26"/>
                                    </w:rPr>
                                    <w:t> </w:t>
                                  </w:r>
                                  <w:r>
                                    <w:rPr>
                                      <w:rFonts w:ascii="Calibri"/>
                                      <w:spacing w:val="-2"/>
                                      <w:sz w:val="26"/>
                                    </w:rPr>
                                    <w:t>Diluted</w:t>
                                  </w:r>
                                  <w:r>
                                    <w:rPr>
                                      <w:rFonts w:ascii="Calibri"/>
                                      <w:spacing w:val="-3"/>
                                      <w:sz w:val="26"/>
                                    </w:rPr>
                                    <w:t> </w:t>
                                  </w:r>
                                  <w:r>
                                    <w:rPr>
                                      <w:rFonts w:ascii="Calibri"/>
                                      <w:spacing w:val="-2"/>
                                      <w:sz w:val="26"/>
                                    </w:rPr>
                                    <w:t>Shares</w:t>
                                  </w:r>
                                </w:p>
                              </w:tc>
                              <w:tc>
                                <w:tcPr>
                                  <w:tcW w:w="1916" w:type="dxa"/>
                                  <w:tcBorders>
                                    <w:top w:val="single" w:sz="48" w:space="0" w:color="DAE2F3"/>
                                    <w:bottom w:val="single" w:sz="8" w:space="0" w:color="E7E6E6"/>
                                  </w:tcBorders>
                                </w:tcPr>
                                <w:p>
                                  <w:pPr>
                                    <w:pStyle w:val="TableParagraph"/>
                                    <w:spacing w:line="309" w:lineRule="exact" w:before="217"/>
                                    <w:ind w:right="222"/>
                                    <w:jc w:val="right"/>
                                    <w:rPr>
                                      <w:rFonts w:ascii="Calibri"/>
                                      <w:sz w:val="26"/>
                                    </w:rPr>
                                  </w:pPr>
                                  <w:r>
                                    <w:rPr>
                                      <w:rFonts w:ascii="Calibri"/>
                                      <w:spacing w:val="-2"/>
                                      <w:sz w:val="26"/>
                                    </w:rPr>
                                    <w:t>19,611,897</w:t>
                                  </w:r>
                                </w:p>
                              </w:tc>
                              <w:tc>
                                <w:tcPr>
                                  <w:tcW w:w="1612" w:type="dxa"/>
                                  <w:tcBorders>
                                    <w:top w:val="single" w:sz="48" w:space="0" w:color="DAE2F3"/>
                                    <w:bottom w:val="single" w:sz="8" w:space="0" w:color="E7E6E6"/>
                                  </w:tcBorders>
                                </w:tcPr>
                                <w:p>
                                  <w:pPr>
                                    <w:pStyle w:val="TableParagraph"/>
                                    <w:spacing w:line="309" w:lineRule="exact" w:before="217"/>
                                    <w:ind w:right="200"/>
                                    <w:jc w:val="right"/>
                                    <w:rPr>
                                      <w:rFonts w:ascii="Calibri"/>
                                      <w:sz w:val="26"/>
                                    </w:rPr>
                                  </w:pPr>
                                  <w:r>
                                    <w:rPr>
                                      <w:rFonts w:ascii="Calibri"/>
                                      <w:spacing w:val="-2"/>
                                      <w:sz w:val="26"/>
                                    </w:rPr>
                                    <w:t>19,639,682</w:t>
                                  </w:r>
                                </w:p>
                              </w:tc>
                              <w:tc>
                                <w:tcPr>
                                  <w:tcW w:w="1437" w:type="dxa"/>
                                  <w:tcBorders>
                                    <w:top w:val="single" w:sz="48" w:space="0" w:color="DAE2F3"/>
                                    <w:bottom w:val="single" w:sz="8" w:space="0" w:color="E7E6E6"/>
                                  </w:tcBorders>
                                </w:tcPr>
                                <w:p>
                                  <w:pPr>
                                    <w:pStyle w:val="TableParagraph"/>
                                    <w:spacing w:before="10"/>
                                    <w:rPr>
                                      <w:rFonts w:ascii="Calibri"/>
                                      <w:sz w:val="19"/>
                                    </w:rPr>
                                  </w:pPr>
                                </w:p>
                                <w:p>
                                  <w:pPr>
                                    <w:pStyle w:val="TableParagraph"/>
                                    <w:spacing w:line="283" w:lineRule="exact"/>
                                    <w:ind w:right="49"/>
                                    <w:jc w:val="right"/>
                                    <w:rPr>
                                      <w:rFonts w:ascii="Calibri"/>
                                      <w:sz w:val="26"/>
                                    </w:rPr>
                                  </w:pPr>
                                  <w:r>
                                    <w:rPr>
                                      <w:rFonts w:ascii="Calibri"/>
                                      <w:spacing w:val="-2"/>
                                      <w:sz w:val="26"/>
                                    </w:rPr>
                                    <w:t>20,148,208</w:t>
                                  </w:r>
                                </w:p>
                              </w:tc>
                            </w:tr>
                          </w:tbl>
                          <w:p>
                            <w:pPr>
                              <w:pStyle w:val="BodyText"/>
                            </w:pPr>
                          </w:p>
                        </w:txbxContent>
                      </wps:txbx>
                      <wps:bodyPr wrap="square" lIns="0" tIns="0" rIns="0" bIns="0" rtlCol="0">
                        <a:noAutofit/>
                      </wps:bodyPr>
                    </wps:wsp>
                  </a:graphicData>
                </a:graphic>
              </wp:anchor>
            </w:drawing>
          </mc:Choice>
          <mc:Fallback>
            <w:pict>
              <v:shape style="position:absolute;margin-left:175.149994pt;margin-top:-11.301289pt;width:455.55pt;height:269.2pt;mso-position-horizontal-relative:page;mso-position-vertical-relative:paragraph;z-index:15757824" type="#_x0000_t202" id="docshape137"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25"/>
                        <w:gridCol w:w="1916"/>
                        <w:gridCol w:w="1612"/>
                        <w:gridCol w:w="1437"/>
                      </w:tblGrid>
                      <w:tr>
                        <w:trPr>
                          <w:trHeight w:val="281" w:hRule="atLeast"/>
                        </w:trPr>
                        <w:tc>
                          <w:tcPr>
                            <w:tcW w:w="4025" w:type="dxa"/>
                            <w:tcBorders>
                              <w:bottom w:val="single" w:sz="4" w:space="0" w:color="BEBEBE"/>
                            </w:tcBorders>
                          </w:tcPr>
                          <w:p>
                            <w:pPr>
                              <w:pStyle w:val="TableParagraph"/>
                              <w:spacing w:line="261" w:lineRule="exact"/>
                              <w:rPr>
                                <w:rFonts w:ascii="Calibri"/>
                                <w:sz w:val="26"/>
                              </w:rPr>
                            </w:pPr>
                            <w:r>
                              <w:rPr>
                                <w:rFonts w:ascii="Calibri"/>
                                <w:spacing w:val="-4"/>
                                <w:sz w:val="26"/>
                              </w:rPr>
                              <w:t>Total</w:t>
                            </w:r>
                            <w:r>
                              <w:rPr>
                                <w:rFonts w:ascii="Calibri"/>
                                <w:spacing w:val="-9"/>
                                <w:sz w:val="26"/>
                              </w:rPr>
                              <w:t> </w:t>
                            </w:r>
                            <w:r>
                              <w:rPr>
                                <w:rFonts w:ascii="Calibri"/>
                                <w:spacing w:val="-2"/>
                                <w:sz w:val="26"/>
                              </w:rPr>
                              <w:t>Securities</w:t>
                            </w:r>
                          </w:p>
                        </w:tc>
                        <w:tc>
                          <w:tcPr>
                            <w:tcW w:w="1916" w:type="dxa"/>
                            <w:tcBorders>
                              <w:bottom w:val="single" w:sz="4" w:space="0" w:color="BEBEBE"/>
                            </w:tcBorders>
                          </w:tcPr>
                          <w:p>
                            <w:pPr>
                              <w:pStyle w:val="TableParagraph"/>
                              <w:spacing w:line="261" w:lineRule="exact"/>
                              <w:ind w:right="224"/>
                              <w:jc w:val="right"/>
                              <w:rPr>
                                <w:rFonts w:ascii="Calibri"/>
                                <w:sz w:val="26"/>
                              </w:rPr>
                            </w:pPr>
                            <w:r>
                              <w:rPr>
                                <w:rFonts w:ascii="Calibri"/>
                                <w:spacing w:val="-2"/>
                                <w:sz w:val="26"/>
                              </w:rPr>
                              <w:t>$415,920</w:t>
                            </w:r>
                          </w:p>
                        </w:tc>
                        <w:tc>
                          <w:tcPr>
                            <w:tcW w:w="1612" w:type="dxa"/>
                            <w:tcBorders>
                              <w:bottom w:val="single" w:sz="4" w:space="0" w:color="BEBEBE"/>
                            </w:tcBorders>
                          </w:tcPr>
                          <w:p>
                            <w:pPr>
                              <w:pStyle w:val="TableParagraph"/>
                              <w:spacing w:line="261" w:lineRule="exact"/>
                              <w:ind w:right="200"/>
                              <w:jc w:val="right"/>
                              <w:rPr>
                                <w:rFonts w:ascii="Calibri"/>
                                <w:sz w:val="26"/>
                              </w:rPr>
                            </w:pPr>
                            <w:r>
                              <w:rPr>
                                <w:rFonts w:ascii="Calibri"/>
                                <w:spacing w:val="-2"/>
                                <w:sz w:val="26"/>
                              </w:rPr>
                              <w:t>$439,398</w:t>
                            </w:r>
                          </w:p>
                        </w:tc>
                        <w:tc>
                          <w:tcPr>
                            <w:tcW w:w="1437" w:type="dxa"/>
                            <w:tcBorders>
                              <w:bottom w:val="single" w:sz="4" w:space="0" w:color="BEBEBE"/>
                            </w:tcBorders>
                          </w:tcPr>
                          <w:p>
                            <w:pPr>
                              <w:pStyle w:val="TableParagraph"/>
                              <w:spacing w:line="261" w:lineRule="exact"/>
                              <w:jc w:val="right"/>
                              <w:rPr>
                                <w:rFonts w:ascii="Calibri"/>
                                <w:sz w:val="26"/>
                              </w:rPr>
                            </w:pPr>
                            <w:r>
                              <w:rPr>
                                <w:rFonts w:ascii="Calibri"/>
                                <w:spacing w:val="-2"/>
                                <w:sz w:val="26"/>
                              </w:rPr>
                              <w:t>$427,436</w:t>
                            </w:r>
                          </w:p>
                        </w:tc>
                      </w:tr>
                      <w:tr>
                        <w:trPr>
                          <w:trHeight w:val="352" w:hRule="atLeast"/>
                        </w:trPr>
                        <w:tc>
                          <w:tcPr>
                            <w:tcW w:w="4025" w:type="dxa"/>
                            <w:tcBorders>
                              <w:top w:val="single" w:sz="4" w:space="0" w:color="BEBEBE"/>
                              <w:bottom w:val="single" w:sz="4" w:space="0" w:color="BEBEBE"/>
                            </w:tcBorders>
                          </w:tcPr>
                          <w:p>
                            <w:pPr>
                              <w:pStyle w:val="TableParagraph"/>
                              <w:spacing w:line="315" w:lineRule="exact" w:before="18"/>
                              <w:rPr>
                                <w:rFonts w:ascii="Calibri"/>
                                <w:sz w:val="26"/>
                              </w:rPr>
                            </w:pPr>
                            <w:r>
                              <w:rPr>
                                <w:rFonts w:ascii="Calibri"/>
                                <w:spacing w:val="-2"/>
                                <w:sz w:val="26"/>
                              </w:rPr>
                              <w:t>Total</w:t>
                            </w:r>
                            <w:r>
                              <w:rPr>
                                <w:rFonts w:ascii="Calibri"/>
                                <w:spacing w:val="-7"/>
                                <w:sz w:val="26"/>
                              </w:rPr>
                              <w:t> </w:t>
                            </w:r>
                            <w:r>
                              <w:rPr>
                                <w:rFonts w:ascii="Calibri"/>
                                <w:spacing w:val="-2"/>
                                <w:sz w:val="26"/>
                              </w:rPr>
                              <w:t>Loans</w:t>
                            </w:r>
                            <w:r>
                              <w:rPr>
                                <w:rFonts w:ascii="Calibri"/>
                                <w:spacing w:val="-4"/>
                                <w:sz w:val="26"/>
                              </w:rPr>
                              <w:t> </w:t>
                            </w:r>
                            <w:r>
                              <w:rPr>
                                <w:rFonts w:ascii="Calibri"/>
                                <w:spacing w:val="-5"/>
                                <w:sz w:val="26"/>
                                <w:vertAlign w:val="superscript"/>
                              </w:rPr>
                              <w:t>(1)</w:t>
                            </w:r>
                          </w:p>
                        </w:tc>
                        <w:tc>
                          <w:tcPr>
                            <w:tcW w:w="1916" w:type="dxa"/>
                            <w:tcBorders>
                              <w:top w:val="single" w:sz="4" w:space="0" w:color="BEBEBE"/>
                              <w:bottom w:val="single" w:sz="4" w:space="0" w:color="BEBEBE"/>
                            </w:tcBorders>
                          </w:tcPr>
                          <w:p>
                            <w:pPr>
                              <w:pStyle w:val="TableParagraph"/>
                              <w:spacing w:line="315" w:lineRule="exact" w:before="18"/>
                              <w:ind w:right="223"/>
                              <w:jc w:val="right"/>
                              <w:rPr>
                                <w:rFonts w:ascii="Calibri"/>
                                <w:sz w:val="26"/>
                              </w:rPr>
                            </w:pPr>
                            <w:r>
                              <w:rPr>
                                <w:rFonts w:ascii="Calibri"/>
                                <w:spacing w:val="-2"/>
                                <w:sz w:val="26"/>
                              </w:rPr>
                              <w:t>$1,676,520</w:t>
                            </w:r>
                          </w:p>
                        </w:tc>
                        <w:tc>
                          <w:tcPr>
                            <w:tcW w:w="1612" w:type="dxa"/>
                            <w:tcBorders>
                              <w:top w:val="single" w:sz="4" w:space="0" w:color="BEBEBE"/>
                              <w:bottom w:val="single" w:sz="4" w:space="0" w:color="BEBEBE"/>
                            </w:tcBorders>
                          </w:tcPr>
                          <w:p>
                            <w:pPr>
                              <w:pStyle w:val="TableParagraph"/>
                              <w:spacing w:line="315" w:lineRule="exact" w:before="18"/>
                              <w:ind w:right="200"/>
                              <w:jc w:val="right"/>
                              <w:rPr>
                                <w:rFonts w:ascii="Calibri"/>
                                <w:sz w:val="26"/>
                              </w:rPr>
                            </w:pPr>
                            <w:r>
                              <w:rPr>
                                <w:rFonts w:ascii="Calibri"/>
                                <w:spacing w:val="-2"/>
                                <w:sz w:val="26"/>
                              </w:rPr>
                              <w:t>$1,595,959</w:t>
                            </w:r>
                          </w:p>
                        </w:tc>
                        <w:tc>
                          <w:tcPr>
                            <w:tcW w:w="1437" w:type="dxa"/>
                            <w:tcBorders>
                              <w:top w:val="single" w:sz="4" w:space="0" w:color="BEBEBE"/>
                              <w:bottom w:val="single" w:sz="4" w:space="0" w:color="BEBEBE"/>
                            </w:tcBorders>
                          </w:tcPr>
                          <w:p>
                            <w:pPr>
                              <w:pStyle w:val="TableParagraph"/>
                              <w:spacing w:line="315" w:lineRule="exact" w:before="18"/>
                              <w:jc w:val="right"/>
                              <w:rPr>
                                <w:rFonts w:ascii="Calibri"/>
                                <w:sz w:val="26"/>
                              </w:rPr>
                            </w:pPr>
                            <w:r>
                              <w:rPr>
                                <w:rFonts w:ascii="Calibri"/>
                                <w:spacing w:val="-2"/>
                                <w:sz w:val="26"/>
                              </w:rPr>
                              <w:t>$1,431,513</w:t>
                            </w:r>
                          </w:p>
                        </w:tc>
                      </w:tr>
                      <w:tr>
                        <w:trPr>
                          <w:trHeight w:val="352" w:hRule="atLeast"/>
                        </w:trPr>
                        <w:tc>
                          <w:tcPr>
                            <w:tcW w:w="4025" w:type="dxa"/>
                            <w:tcBorders>
                              <w:top w:val="single" w:sz="4" w:space="0" w:color="BEBEBE"/>
                              <w:bottom w:val="single" w:sz="4" w:space="0" w:color="BEBEBE"/>
                            </w:tcBorders>
                          </w:tcPr>
                          <w:p>
                            <w:pPr>
                              <w:pStyle w:val="TableParagraph"/>
                              <w:spacing w:line="314" w:lineRule="exact" w:before="18"/>
                              <w:rPr>
                                <w:rFonts w:ascii="Calibri"/>
                                <w:sz w:val="26"/>
                              </w:rPr>
                            </w:pPr>
                            <w:r>
                              <w:rPr>
                                <w:rFonts w:ascii="Calibri"/>
                                <w:spacing w:val="-4"/>
                                <w:sz w:val="26"/>
                              </w:rPr>
                              <w:t>Total</w:t>
                            </w:r>
                            <w:r>
                              <w:rPr>
                                <w:rFonts w:ascii="Calibri"/>
                                <w:spacing w:val="-9"/>
                                <w:sz w:val="26"/>
                              </w:rPr>
                              <w:t> </w:t>
                            </w:r>
                            <w:r>
                              <w:rPr>
                                <w:rFonts w:ascii="Calibri"/>
                                <w:spacing w:val="-2"/>
                                <w:sz w:val="26"/>
                              </w:rPr>
                              <w:t>Assets</w:t>
                            </w:r>
                          </w:p>
                        </w:tc>
                        <w:tc>
                          <w:tcPr>
                            <w:tcW w:w="1916" w:type="dxa"/>
                            <w:tcBorders>
                              <w:top w:val="single" w:sz="4" w:space="0" w:color="BEBEBE"/>
                              <w:bottom w:val="single" w:sz="4" w:space="0" w:color="BEBEBE"/>
                            </w:tcBorders>
                          </w:tcPr>
                          <w:p>
                            <w:pPr>
                              <w:pStyle w:val="TableParagraph"/>
                              <w:spacing w:line="314" w:lineRule="exact" w:before="18"/>
                              <w:ind w:right="223"/>
                              <w:jc w:val="right"/>
                              <w:rPr>
                                <w:rFonts w:ascii="Calibri"/>
                                <w:sz w:val="26"/>
                              </w:rPr>
                            </w:pPr>
                            <w:r>
                              <w:rPr>
                                <w:rFonts w:ascii="Calibri"/>
                                <w:spacing w:val="-2"/>
                                <w:sz w:val="26"/>
                              </w:rPr>
                              <w:t>$2,244,602</w:t>
                            </w:r>
                          </w:p>
                        </w:tc>
                        <w:tc>
                          <w:tcPr>
                            <w:tcW w:w="1612" w:type="dxa"/>
                            <w:tcBorders>
                              <w:top w:val="single" w:sz="4" w:space="0" w:color="BEBEBE"/>
                              <w:bottom w:val="single" w:sz="4" w:space="0" w:color="BEBEBE"/>
                            </w:tcBorders>
                          </w:tcPr>
                          <w:p>
                            <w:pPr>
                              <w:pStyle w:val="TableParagraph"/>
                              <w:spacing w:line="314" w:lineRule="exact" w:before="18"/>
                              <w:ind w:right="200"/>
                              <w:jc w:val="right"/>
                              <w:rPr>
                                <w:rFonts w:ascii="Calibri"/>
                                <w:sz w:val="26"/>
                              </w:rPr>
                            </w:pPr>
                            <w:r>
                              <w:rPr>
                                <w:rFonts w:ascii="Calibri"/>
                                <w:spacing w:val="-2"/>
                                <w:sz w:val="26"/>
                              </w:rPr>
                              <w:t>$2,225,914</w:t>
                            </w:r>
                          </w:p>
                        </w:tc>
                        <w:tc>
                          <w:tcPr>
                            <w:tcW w:w="1437" w:type="dxa"/>
                            <w:tcBorders>
                              <w:top w:val="single" w:sz="4" w:space="0" w:color="BEBEBE"/>
                              <w:bottom w:val="single" w:sz="4" w:space="0" w:color="BEBEBE"/>
                            </w:tcBorders>
                          </w:tcPr>
                          <w:p>
                            <w:pPr>
                              <w:pStyle w:val="TableParagraph"/>
                              <w:spacing w:line="314" w:lineRule="exact" w:before="18"/>
                              <w:jc w:val="right"/>
                              <w:rPr>
                                <w:rFonts w:ascii="Calibri"/>
                                <w:sz w:val="26"/>
                              </w:rPr>
                            </w:pPr>
                            <w:r>
                              <w:rPr>
                                <w:rFonts w:ascii="Calibri"/>
                                <w:spacing w:val="-2"/>
                                <w:sz w:val="26"/>
                              </w:rPr>
                              <w:t>$2,037,453</w:t>
                            </w:r>
                          </w:p>
                        </w:tc>
                      </w:tr>
                      <w:tr>
                        <w:trPr>
                          <w:trHeight w:val="352" w:hRule="atLeast"/>
                        </w:trPr>
                        <w:tc>
                          <w:tcPr>
                            <w:tcW w:w="4025" w:type="dxa"/>
                            <w:tcBorders>
                              <w:top w:val="single" w:sz="4" w:space="0" w:color="BEBEBE"/>
                              <w:bottom w:val="single" w:sz="4" w:space="0" w:color="BEBEBE"/>
                            </w:tcBorders>
                          </w:tcPr>
                          <w:p>
                            <w:pPr>
                              <w:pStyle w:val="TableParagraph"/>
                              <w:spacing w:line="314" w:lineRule="exact" w:before="18"/>
                              <w:rPr>
                                <w:rFonts w:ascii="Calibri"/>
                                <w:sz w:val="26"/>
                              </w:rPr>
                            </w:pPr>
                            <w:r>
                              <w:rPr>
                                <w:rFonts w:ascii="Calibri"/>
                                <w:spacing w:val="-4"/>
                                <w:sz w:val="26"/>
                              </w:rPr>
                              <w:t>Total</w:t>
                            </w:r>
                            <w:r>
                              <w:rPr>
                                <w:rFonts w:ascii="Calibri"/>
                                <w:spacing w:val="-9"/>
                                <w:sz w:val="26"/>
                              </w:rPr>
                              <w:t> </w:t>
                            </w:r>
                            <w:r>
                              <w:rPr>
                                <w:rFonts w:ascii="Calibri"/>
                                <w:spacing w:val="-2"/>
                                <w:sz w:val="26"/>
                              </w:rPr>
                              <w:t>Deposits</w:t>
                            </w:r>
                          </w:p>
                        </w:tc>
                        <w:tc>
                          <w:tcPr>
                            <w:tcW w:w="1916" w:type="dxa"/>
                            <w:tcBorders>
                              <w:top w:val="single" w:sz="4" w:space="0" w:color="BEBEBE"/>
                              <w:bottom w:val="single" w:sz="4" w:space="0" w:color="BEBEBE"/>
                            </w:tcBorders>
                          </w:tcPr>
                          <w:p>
                            <w:pPr>
                              <w:pStyle w:val="TableParagraph"/>
                              <w:spacing w:line="314" w:lineRule="exact" w:before="18"/>
                              <w:ind w:right="223"/>
                              <w:jc w:val="right"/>
                              <w:rPr>
                                <w:rFonts w:ascii="Calibri"/>
                                <w:sz w:val="26"/>
                              </w:rPr>
                            </w:pPr>
                            <w:r>
                              <w:rPr>
                                <w:rFonts w:ascii="Calibri"/>
                                <w:spacing w:val="-2"/>
                                <w:sz w:val="26"/>
                              </w:rPr>
                              <w:t>$1,920,922</w:t>
                            </w:r>
                          </w:p>
                        </w:tc>
                        <w:tc>
                          <w:tcPr>
                            <w:tcW w:w="1612" w:type="dxa"/>
                            <w:tcBorders>
                              <w:top w:val="single" w:sz="4" w:space="0" w:color="BEBEBE"/>
                              <w:bottom w:val="single" w:sz="4" w:space="0" w:color="BEBEBE"/>
                            </w:tcBorders>
                          </w:tcPr>
                          <w:p>
                            <w:pPr>
                              <w:pStyle w:val="TableParagraph"/>
                              <w:spacing w:line="314" w:lineRule="exact" w:before="18"/>
                              <w:ind w:right="200"/>
                              <w:jc w:val="right"/>
                              <w:rPr>
                                <w:rFonts w:ascii="Calibri"/>
                                <w:sz w:val="26"/>
                              </w:rPr>
                            </w:pPr>
                            <w:r>
                              <w:rPr>
                                <w:rFonts w:ascii="Calibri"/>
                                <w:spacing w:val="-2"/>
                                <w:sz w:val="26"/>
                              </w:rPr>
                              <w:t>$1,921,301</w:t>
                            </w:r>
                          </w:p>
                        </w:tc>
                        <w:tc>
                          <w:tcPr>
                            <w:tcW w:w="1437" w:type="dxa"/>
                            <w:tcBorders>
                              <w:top w:val="single" w:sz="4" w:space="0" w:color="BEBEBE"/>
                              <w:bottom w:val="single" w:sz="4" w:space="0" w:color="BEBEBE"/>
                            </w:tcBorders>
                          </w:tcPr>
                          <w:p>
                            <w:pPr>
                              <w:pStyle w:val="TableParagraph"/>
                              <w:spacing w:line="314" w:lineRule="exact" w:before="18"/>
                              <w:jc w:val="right"/>
                              <w:rPr>
                                <w:rFonts w:ascii="Calibri"/>
                                <w:sz w:val="26"/>
                              </w:rPr>
                            </w:pPr>
                            <w:r>
                              <w:rPr>
                                <w:rFonts w:ascii="Calibri"/>
                                <w:spacing w:val="-2"/>
                                <w:sz w:val="26"/>
                              </w:rPr>
                              <w:t>$1,796,642</w:t>
                            </w:r>
                          </w:p>
                        </w:tc>
                      </w:tr>
                      <w:tr>
                        <w:trPr>
                          <w:trHeight w:val="379" w:hRule="atLeast"/>
                        </w:trPr>
                        <w:tc>
                          <w:tcPr>
                            <w:tcW w:w="4025" w:type="dxa"/>
                            <w:tcBorders>
                              <w:top w:val="single" w:sz="4" w:space="0" w:color="BEBEBE"/>
                              <w:bottom w:val="single" w:sz="48" w:space="0" w:color="DAE2F3"/>
                            </w:tcBorders>
                          </w:tcPr>
                          <w:p>
                            <w:pPr>
                              <w:pStyle w:val="TableParagraph"/>
                              <w:spacing w:before="18"/>
                              <w:rPr>
                                <w:rFonts w:ascii="Calibri"/>
                                <w:sz w:val="26"/>
                              </w:rPr>
                            </w:pPr>
                            <w:r>
                              <w:rPr>
                                <w:rFonts w:ascii="Calibri"/>
                                <w:spacing w:val="-2"/>
                                <w:sz w:val="26"/>
                              </w:rPr>
                              <w:t>Total</w:t>
                            </w:r>
                            <w:r>
                              <w:rPr>
                                <w:rFonts w:ascii="Calibri"/>
                                <w:spacing w:val="-7"/>
                                <w:sz w:val="26"/>
                              </w:rPr>
                              <w:t> </w:t>
                            </w:r>
                            <w:r>
                              <w:rPr>
                                <w:rFonts w:ascii="Calibri"/>
                                <w:spacing w:val="-2"/>
                                <w:sz w:val="26"/>
                              </w:rPr>
                              <w:t>Equity</w:t>
                            </w:r>
                            <w:r>
                              <w:rPr>
                                <w:rFonts w:ascii="Calibri"/>
                                <w:spacing w:val="-4"/>
                                <w:sz w:val="26"/>
                              </w:rPr>
                              <w:t> </w:t>
                            </w:r>
                            <w:r>
                              <w:rPr>
                                <w:rFonts w:ascii="Calibri"/>
                                <w:spacing w:val="-5"/>
                                <w:sz w:val="26"/>
                                <w:vertAlign w:val="superscript"/>
                              </w:rPr>
                              <w:t>(2)</w:t>
                            </w:r>
                          </w:p>
                        </w:tc>
                        <w:tc>
                          <w:tcPr>
                            <w:tcW w:w="1916" w:type="dxa"/>
                            <w:tcBorders>
                              <w:top w:val="single" w:sz="4" w:space="0" w:color="BEBEBE"/>
                              <w:bottom w:val="single" w:sz="48" w:space="0" w:color="DAE2F3"/>
                            </w:tcBorders>
                          </w:tcPr>
                          <w:p>
                            <w:pPr>
                              <w:pStyle w:val="TableParagraph"/>
                              <w:spacing w:before="18"/>
                              <w:ind w:right="224"/>
                              <w:jc w:val="right"/>
                              <w:rPr>
                                <w:rFonts w:ascii="Calibri"/>
                                <w:sz w:val="26"/>
                              </w:rPr>
                            </w:pPr>
                            <w:r>
                              <w:rPr>
                                <w:rFonts w:ascii="Calibri"/>
                                <w:spacing w:val="-2"/>
                                <w:sz w:val="26"/>
                              </w:rPr>
                              <w:t>$182,844</w:t>
                            </w:r>
                          </w:p>
                        </w:tc>
                        <w:tc>
                          <w:tcPr>
                            <w:tcW w:w="1612" w:type="dxa"/>
                            <w:tcBorders>
                              <w:top w:val="single" w:sz="4" w:space="0" w:color="BEBEBE"/>
                              <w:bottom w:val="single" w:sz="48" w:space="0" w:color="DAE2F3"/>
                            </w:tcBorders>
                          </w:tcPr>
                          <w:p>
                            <w:pPr>
                              <w:pStyle w:val="TableParagraph"/>
                              <w:spacing w:before="18"/>
                              <w:ind w:right="200"/>
                              <w:jc w:val="right"/>
                              <w:rPr>
                                <w:rFonts w:ascii="Calibri"/>
                                <w:sz w:val="26"/>
                              </w:rPr>
                            </w:pPr>
                            <w:r>
                              <w:rPr>
                                <w:rFonts w:ascii="Calibri"/>
                                <w:spacing w:val="-2"/>
                                <w:sz w:val="26"/>
                              </w:rPr>
                              <w:t>$183,685</w:t>
                            </w:r>
                          </w:p>
                        </w:tc>
                        <w:tc>
                          <w:tcPr>
                            <w:tcW w:w="1437" w:type="dxa"/>
                            <w:tcBorders>
                              <w:top w:val="single" w:sz="4" w:space="0" w:color="BEBEBE"/>
                              <w:bottom w:val="single" w:sz="48" w:space="0" w:color="DAE2F3"/>
                            </w:tcBorders>
                          </w:tcPr>
                          <w:p>
                            <w:pPr>
                              <w:pStyle w:val="TableParagraph"/>
                              <w:spacing w:before="18"/>
                              <w:jc w:val="right"/>
                              <w:rPr>
                                <w:rFonts w:ascii="Calibri"/>
                                <w:sz w:val="26"/>
                              </w:rPr>
                            </w:pPr>
                            <w:r>
                              <w:rPr>
                                <w:rFonts w:ascii="Calibri"/>
                                <w:spacing w:val="-2"/>
                                <w:sz w:val="26"/>
                              </w:rPr>
                              <w:t>$177,417</w:t>
                            </w:r>
                          </w:p>
                        </w:tc>
                      </w:tr>
                      <w:tr>
                        <w:trPr>
                          <w:trHeight w:val="647" w:hRule="atLeast"/>
                        </w:trPr>
                        <w:tc>
                          <w:tcPr>
                            <w:tcW w:w="4025" w:type="dxa"/>
                            <w:tcBorders>
                              <w:top w:val="single" w:sz="48" w:space="0" w:color="DAE2F3"/>
                              <w:bottom w:val="single" w:sz="4" w:space="0" w:color="BEBEBE"/>
                            </w:tcBorders>
                          </w:tcPr>
                          <w:p>
                            <w:pPr>
                              <w:pStyle w:val="TableParagraph"/>
                              <w:spacing w:before="8"/>
                              <w:rPr>
                                <w:rFonts w:ascii="Calibri"/>
                                <w:sz w:val="25"/>
                              </w:rPr>
                            </w:pPr>
                          </w:p>
                          <w:p>
                            <w:pPr>
                              <w:pStyle w:val="TableParagraph"/>
                              <w:spacing w:line="314" w:lineRule="exact"/>
                              <w:rPr>
                                <w:rFonts w:ascii="Calibri"/>
                                <w:sz w:val="26"/>
                              </w:rPr>
                            </w:pPr>
                            <w:r>
                              <w:rPr>
                                <w:rFonts w:ascii="Calibri"/>
                                <w:sz w:val="26"/>
                              </w:rPr>
                              <w:t>Net</w:t>
                            </w:r>
                            <w:r>
                              <w:rPr>
                                <w:rFonts w:ascii="Calibri"/>
                                <w:spacing w:val="-12"/>
                                <w:sz w:val="26"/>
                              </w:rPr>
                              <w:t> </w:t>
                            </w:r>
                            <w:r>
                              <w:rPr>
                                <w:rFonts w:ascii="Calibri"/>
                                <w:sz w:val="26"/>
                              </w:rPr>
                              <w:t>Interest</w:t>
                            </w:r>
                            <w:r>
                              <w:rPr>
                                <w:rFonts w:ascii="Calibri"/>
                                <w:spacing w:val="-11"/>
                                <w:sz w:val="26"/>
                              </w:rPr>
                              <w:t> </w:t>
                            </w:r>
                            <w:r>
                              <w:rPr>
                                <w:rFonts w:ascii="Calibri"/>
                                <w:spacing w:val="-2"/>
                                <w:sz w:val="26"/>
                              </w:rPr>
                              <w:t>Income</w:t>
                            </w:r>
                          </w:p>
                        </w:tc>
                        <w:tc>
                          <w:tcPr>
                            <w:tcW w:w="1916" w:type="dxa"/>
                            <w:tcBorders>
                              <w:top w:val="single" w:sz="48" w:space="0" w:color="DAE2F3"/>
                              <w:bottom w:val="single" w:sz="4" w:space="0" w:color="BEBEBE"/>
                            </w:tcBorders>
                          </w:tcPr>
                          <w:p>
                            <w:pPr>
                              <w:pStyle w:val="TableParagraph"/>
                              <w:spacing w:before="8"/>
                              <w:rPr>
                                <w:rFonts w:ascii="Calibri"/>
                                <w:sz w:val="25"/>
                              </w:rPr>
                            </w:pPr>
                          </w:p>
                          <w:p>
                            <w:pPr>
                              <w:pStyle w:val="TableParagraph"/>
                              <w:spacing w:line="314" w:lineRule="exact"/>
                              <w:ind w:right="225"/>
                              <w:jc w:val="right"/>
                              <w:rPr>
                                <w:rFonts w:ascii="Calibri"/>
                                <w:sz w:val="26"/>
                              </w:rPr>
                            </w:pPr>
                            <w:r>
                              <w:rPr>
                                <w:rFonts w:ascii="Calibri"/>
                                <w:spacing w:val="-2"/>
                                <w:sz w:val="26"/>
                              </w:rPr>
                              <w:t>$14,022</w:t>
                            </w:r>
                          </w:p>
                        </w:tc>
                        <w:tc>
                          <w:tcPr>
                            <w:tcW w:w="1612" w:type="dxa"/>
                            <w:tcBorders>
                              <w:top w:val="single" w:sz="48" w:space="0" w:color="DAE2F3"/>
                              <w:bottom w:val="single" w:sz="4" w:space="0" w:color="BEBEBE"/>
                            </w:tcBorders>
                          </w:tcPr>
                          <w:p>
                            <w:pPr>
                              <w:pStyle w:val="TableParagraph"/>
                              <w:spacing w:before="8"/>
                              <w:rPr>
                                <w:rFonts w:ascii="Calibri"/>
                                <w:sz w:val="25"/>
                              </w:rPr>
                            </w:pPr>
                          </w:p>
                          <w:p>
                            <w:pPr>
                              <w:pStyle w:val="TableParagraph"/>
                              <w:spacing w:line="314" w:lineRule="exact"/>
                              <w:ind w:right="198"/>
                              <w:jc w:val="right"/>
                              <w:rPr>
                                <w:rFonts w:ascii="Calibri"/>
                                <w:sz w:val="26"/>
                              </w:rPr>
                            </w:pPr>
                            <w:r>
                              <w:rPr>
                                <w:rFonts w:ascii="Calibri"/>
                                <w:spacing w:val="-2"/>
                                <w:sz w:val="26"/>
                              </w:rPr>
                              <w:t>$14,173</w:t>
                            </w:r>
                          </w:p>
                        </w:tc>
                        <w:tc>
                          <w:tcPr>
                            <w:tcW w:w="1437" w:type="dxa"/>
                            <w:tcBorders>
                              <w:top w:val="single" w:sz="48" w:space="0" w:color="DAE2F3"/>
                              <w:bottom w:val="single" w:sz="4" w:space="0" w:color="BEBEBE"/>
                            </w:tcBorders>
                          </w:tcPr>
                          <w:p>
                            <w:pPr>
                              <w:pStyle w:val="TableParagraph"/>
                              <w:spacing w:before="8"/>
                              <w:rPr>
                                <w:rFonts w:ascii="Calibri"/>
                                <w:sz w:val="25"/>
                              </w:rPr>
                            </w:pPr>
                          </w:p>
                          <w:p>
                            <w:pPr>
                              <w:pStyle w:val="TableParagraph"/>
                              <w:spacing w:line="314" w:lineRule="exact"/>
                              <w:jc w:val="right"/>
                              <w:rPr>
                                <w:rFonts w:ascii="Calibri"/>
                                <w:sz w:val="26"/>
                              </w:rPr>
                            </w:pPr>
                            <w:r>
                              <w:rPr>
                                <w:rFonts w:ascii="Calibri"/>
                                <w:spacing w:val="-2"/>
                                <w:sz w:val="26"/>
                              </w:rPr>
                              <w:t>$16,774</w:t>
                            </w:r>
                          </w:p>
                        </w:tc>
                      </w:tr>
                      <w:tr>
                        <w:trPr>
                          <w:trHeight w:val="352" w:hRule="atLeast"/>
                        </w:trPr>
                        <w:tc>
                          <w:tcPr>
                            <w:tcW w:w="4025" w:type="dxa"/>
                            <w:tcBorders>
                              <w:top w:val="single" w:sz="4" w:space="0" w:color="BEBEBE"/>
                              <w:bottom w:val="single" w:sz="4" w:space="0" w:color="BEBEBE"/>
                            </w:tcBorders>
                          </w:tcPr>
                          <w:p>
                            <w:pPr>
                              <w:pStyle w:val="TableParagraph"/>
                              <w:spacing w:line="314" w:lineRule="exact" w:before="19"/>
                              <w:rPr>
                                <w:rFonts w:ascii="Calibri"/>
                                <w:sz w:val="26"/>
                              </w:rPr>
                            </w:pPr>
                            <w:r>
                              <w:rPr>
                                <w:rFonts w:ascii="Calibri"/>
                                <w:spacing w:val="-2"/>
                                <w:sz w:val="26"/>
                              </w:rPr>
                              <w:t>Non-interest</w:t>
                            </w:r>
                            <w:r>
                              <w:rPr>
                                <w:rFonts w:ascii="Calibri"/>
                                <w:spacing w:val="2"/>
                                <w:sz w:val="26"/>
                              </w:rPr>
                              <w:t> </w:t>
                            </w:r>
                            <w:r>
                              <w:rPr>
                                <w:rFonts w:ascii="Calibri"/>
                                <w:spacing w:val="-2"/>
                                <w:sz w:val="26"/>
                              </w:rPr>
                              <w:t>Income</w:t>
                            </w:r>
                          </w:p>
                        </w:tc>
                        <w:tc>
                          <w:tcPr>
                            <w:tcW w:w="1916" w:type="dxa"/>
                            <w:tcBorders>
                              <w:top w:val="single" w:sz="4" w:space="0" w:color="BEBEBE"/>
                              <w:bottom w:val="single" w:sz="4" w:space="0" w:color="BEBEBE"/>
                            </w:tcBorders>
                          </w:tcPr>
                          <w:p>
                            <w:pPr>
                              <w:pStyle w:val="TableParagraph"/>
                              <w:spacing w:line="314" w:lineRule="exact" w:before="19"/>
                              <w:ind w:right="224"/>
                              <w:jc w:val="right"/>
                              <w:rPr>
                                <w:rFonts w:ascii="Calibri"/>
                                <w:sz w:val="26"/>
                              </w:rPr>
                            </w:pPr>
                            <w:r>
                              <w:rPr>
                                <w:rFonts w:ascii="Calibri"/>
                                <w:spacing w:val="-2"/>
                                <w:sz w:val="26"/>
                              </w:rPr>
                              <w:t>$2,161</w:t>
                            </w:r>
                          </w:p>
                        </w:tc>
                        <w:tc>
                          <w:tcPr>
                            <w:tcW w:w="1612" w:type="dxa"/>
                            <w:tcBorders>
                              <w:top w:val="single" w:sz="4" w:space="0" w:color="BEBEBE"/>
                              <w:bottom w:val="single" w:sz="4" w:space="0" w:color="BEBEBE"/>
                            </w:tcBorders>
                          </w:tcPr>
                          <w:p>
                            <w:pPr>
                              <w:pStyle w:val="TableParagraph"/>
                              <w:spacing w:line="314" w:lineRule="exact" w:before="19"/>
                              <w:ind w:right="199"/>
                              <w:jc w:val="right"/>
                              <w:rPr>
                                <w:rFonts w:ascii="Calibri"/>
                                <w:sz w:val="26"/>
                              </w:rPr>
                            </w:pPr>
                            <w:r>
                              <w:rPr>
                                <w:rFonts w:ascii="Calibri"/>
                                <w:spacing w:val="-2"/>
                                <w:sz w:val="26"/>
                              </w:rPr>
                              <w:t>$1,846</w:t>
                            </w:r>
                          </w:p>
                        </w:tc>
                        <w:tc>
                          <w:tcPr>
                            <w:tcW w:w="1437" w:type="dxa"/>
                            <w:tcBorders>
                              <w:top w:val="single" w:sz="4" w:space="0" w:color="BEBEBE"/>
                              <w:bottom w:val="single" w:sz="4" w:space="0" w:color="BEBEBE"/>
                            </w:tcBorders>
                          </w:tcPr>
                          <w:p>
                            <w:pPr>
                              <w:pStyle w:val="TableParagraph"/>
                              <w:spacing w:line="314" w:lineRule="exact" w:before="19"/>
                              <w:ind w:right="-15"/>
                              <w:jc w:val="right"/>
                              <w:rPr>
                                <w:rFonts w:ascii="Calibri"/>
                                <w:sz w:val="26"/>
                              </w:rPr>
                            </w:pPr>
                            <w:r>
                              <w:rPr>
                                <w:rFonts w:ascii="Calibri"/>
                                <w:spacing w:val="-2"/>
                                <w:sz w:val="26"/>
                              </w:rPr>
                              <w:t>$1,789</w:t>
                            </w:r>
                          </w:p>
                        </w:tc>
                      </w:tr>
                      <w:tr>
                        <w:trPr>
                          <w:trHeight w:val="352" w:hRule="atLeast"/>
                        </w:trPr>
                        <w:tc>
                          <w:tcPr>
                            <w:tcW w:w="4025" w:type="dxa"/>
                            <w:tcBorders>
                              <w:top w:val="single" w:sz="4" w:space="0" w:color="BEBEBE"/>
                              <w:bottom w:val="single" w:sz="4" w:space="0" w:color="BEBEBE"/>
                            </w:tcBorders>
                          </w:tcPr>
                          <w:p>
                            <w:pPr>
                              <w:pStyle w:val="TableParagraph"/>
                              <w:spacing w:line="314" w:lineRule="exact" w:before="18"/>
                              <w:rPr>
                                <w:rFonts w:ascii="Calibri"/>
                                <w:sz w:val="26"/>
                              </w:rPr>
                            </w:pPr>
                            <w:r>
                              <w:rPr>
                                <w:rFonts w:ascii="Calibri"/>
                                <w:spacing w:val="-4"/>
                                <w:sz w:val="26"/>
                              </w:rPr>
                              <w:t>Total</w:t>
                            </w:r>
                            <w:r>
                              <w:rPr>
                                <w:rFonts w:ascii="Calibri"/>
                                <w:spacing w:val="-9"/>
                                <w:sz w:val="26"/>
                              </w:rPr>
                              <w:t> </w:t>
                            </w:r>
                            <w:r>
                              <w:rPr>
                                <w:rFonts w:ascii="Calibri"/>
                                <w:spacing w:val="-2"/>
                                <w:sz w:val="26"/>
                              </w:rPr>
                              <w:t>Revenue</w:t>
                            </w:r>
                          </w:p>
                        </w:tc>
                        <w:tc>
                          <w:tcPr>
                            <w:tcW w:w="1916" w:type="dxa"/>
                            <w:tcBorders>
                              <w:top w:val="single" w:sz="4" w:space="0" w:color="BEBEBE"/>
                              <w:bottom w:val="single" w:sz="4" w:space="0" w:color="BEBEBE"/>
                            </w:tcBorders>
                          </w:tcPr>
                          <w:p>
                            <w:pPr>
                              <w:pStyle w:val="TableParagraph"/>
                              <w:spacing w:line="314" w:lineRule="exact" w:before="18"/>
                              <w:ind w:right="225"/>
                              <w:jc w:val="right"/>
                              <w:rPr>
                                <w:rFonts w:ascii="Calibri"/>
                                <w:sz w:val="26"/>
                              </w:rPr>
                            </w:pPr>
                            <w:r>
                              <w:rPr>
                                <w:rFonts w:ascii="Calibri"/>
                                <w:spacing w:val="-2"/>
                                <w:sz w:val="26"/>
                              </w:rPr>
                              <w:t>$16,183</w:t>
                            </w:r>
                          </w:p>
                        </w:tc>
                        <w:tc>
                          <w:tcPr>
                            <w:tcW w:w="1612" w:type="dxa"/>
                            <w:tcBorders>
                              <w:top w:val="single" w:sz="4" w:space="0" w:color="BEBEBE"/>
                              <w:bottom w:val="single" w:sz="4" w:space="0" w:color="BEBEBE"/>
                            </w:tcBorders>
                          </w:tcPr>
                          <w:p>
                            <w:pPr>
                              <w:pStyle w:val="TableParagraph"/>
                              <w:spacing w:line="314" w:lineRule="exact" w:before="18"/>
                              <w:ind w:right="198"/>
                              <w:jc w:val="right"/>
                              <w:rPr>
                                <w:rFonts w:ascii="Calibri"/>
                                <w:sz w:val="26"/>
                              </w:rPr>
                            </w:pPr>
                            <w:r>
                              <w:rPr>
                                <w:rFonts w:ascii="Calibri"/>
                                <w:spacing w:val="-2"/>
                                <w:sz w:val="26"/>
                              </w:rPr>
                              <w:t>$16,019</w:t>
                            </w:r>
                          </w:p>
                        </w:tc>
                        <w:tc>
                          <w:tcPr>
                            <w:tcW w:w="1437" w:type="dxa"/>
                            <w:tcBorders>
                              <w:top w:val="single" w:sz="4" w:space="0" w:color="BEBEBE"/>
                              <w:bottom w:val="single" w:sz="4" w:space="0" w:color="BEBEBE"/>
                            </w:tcBorders>
                          </w:tcPr>
                          <w:p>
                            <w:pPr>
                              <w:pStyle w:val="TableParagraph"/>
                              <w:spacing w:line="314" w:lineRule="exact" w:before="18"/>
                              <w:jc w:val="right"/>
                              <w:rPr>
                                <w:rFonts w:ascii="Calibri"/>
                                <w:sz w:val="26"/>
                              </w:rPr>
                            </w:pPr>
                            <w:r>
                              <w:rPr>
                                <w:rFonts w:ascii="Calibri"/>
                                <w:spacing w:val="-2"/>
                                <w:sz w:val="26"/>
                              </w:rPr>
                              <w:t>$18,563</w:t>
                            </w:r>
                          </w:p>
                        </w:tc>
                      </w:tr>
                      <w:tr>
                        <w:trPr>
                          <w:trHeight w:val="352" w:hRule="atLeast"/>
                        </w:trPr>
                        <w:tc>
                          <w:tcPr>
                            <w:tcW w:w="4025" w:type="dxa"/>
                            <w:tcBorders>
                              <w:top w:val="single" w:sz="4" w:space="0" w:color="BEBEBE"/>
                              <w:bottom w:val="single" w:sz="4" w:space="0" w:color="BEBEBE"/>
                            </w:tcBorders>
                          </w:tcPr>
                          <w:p>
                            <w:pPr>
                              <w:pStyle w:val="TableParagraph"/>
                              <w:spacing w:line="313" w:lineRule="exact" w:before="19"/>
                              <w:rPr>
                                <w:rFonts w:ascii="Calibri"/>
                                <w:sz w:val="26"/>
                              </w:rPr>
                            </w:pPr>
                            <w:r>
                              <w:rPr>
                                <w:rFonts w:ascii="Calibri"/>
                                <w:sz w:val="26"/>
                              </w:rPr>
                              <w:t>Provision</w:t>
                            </w:r>
                            <w:r>
                              <w:rPr>
                                <w:rFonts w:ascii="Calibri"/>
                                <w:spacing w:val="-8"/>
                                <w:sz w:val="26"/>
                              </w:rPr>
                              <w:t> </w:t>
                            </w:r>
                            <w:r>
                              <w:rPr>
                                <w:rFonts w:ascii="Calibri"/>
                                <w:sz w:val="26"/>
                              </w:rPr>
                              <w:t>for</w:t>
                            </w:r>
                            <w:r>
                              <w:rPr>
                                <w:rFonts w:ascii="Calibri"/>
                                <w:spacing w:val="-11"/>
                                <w:sz w:val="26"/>
                              </w:rPr>
                              <w:t> </w:t>
                            </w:r>
                            <w:r>
                              <w:rPr>
                                <w:rFonts w:ascii="Calibri"/>
                                <w:sz w:val="26"/>
                              </w:rPr>
                              <w:t>Credit</w:t>
                            </w:r>
                            <w:r>
                              <w:rPr>
                                <w:rFonts w:ascii="Calibri"/>
                                <w:spacing w:val="-13"/>
                                <w:sz w:val="26"/>
                              </w:rPr>
                              <w:t> </w:t>
                            </w:r>
                            <w:r>
                              <w:rPr>
                                <w:rFonts w:ascii="Calibri"/>
                                <w:spacing w:val="-2"/>
                                <w:sz w:val="26"/>
                              </w:rPr>
                              <w:t>Losses</w:t>
                            </w:r>
                          </w:p>
                        </w:tc>
                        <w:tc>
                          <w:tcPr>
                            <w:tcW w:w="1916" w:type="dxa"/>
                            <w:tcBorders>
                              <w:top w:val="single" w:sz="4" w:space="0" w:color="BEBEBE"/>
                              <w:bottom w:val="single" w:sz="4" w:space="0" w:color="BEBEBE"/>
                            </w:tcBorders>
                          </w:tcPr>
                          <w:p>
                            <w:pPr>
                              <w:pStyle w:val="TableParagraph"/>
                              <w:spacing w:line="313" w:lineRule="exact" w:before="19"/>
                              <w:ind w:right="223"/>
                              <w:jc w:val="right"/>
                              <w:rPr>
                                <w:rFonts w:ascii="Calibri"/>
                                <w:sz w:val="26"/>
                              </w:rPr>
                            </w:pPr>
                            <w:r>
                              <w:rPr>
                                <w:rFonts w:ascii="Calibri"/>
                                <w:spacing w:val="-4"/>
                                <w:sz w:val="26"/>
                              </w:rPr>
                              <w:t>$653</w:t>
                            </w:r>
                          </w:p>
                        </w:tc>
                        <w:tc>
                          <w:tcPr>
                            <w:tcW w:w="1612" w:type="dxa"/>
                            <w:tcBorders>
                              <w:top w:val="single" w:sz="4" w:space="0" w:color="BEBEBE"/>
                              <w:bottom w:val="single" w:sz="4" w:space="0" w:color="BEBEBE"/>
                            </w:tcBorders>
                          </w:tcPr>
                          <w:p>
                            <w:pPr>
                              <w:pStyle w:val="TableParagraph"/>
                              <w:spacing w:line="313" w:lineRule="exact" w:before="19"/>
                              <w:ind w:right="198"/>
                              <w:jc w:val="right"/>
                              <w:rPr>
                                <w:rFonts w:ascii="Calibri"/>
                                <w:sz w:val="26"/>
                              </w:rPr>
                            </w:pPr>
                            <w:r>
                              <w:rPr>
                                <w:rFonts w:ascii="Calibri"/>
                                <w:spacing w:val="-5"/>
                                <w:sz w:val="26"/>
                              </w:rPr>
                              <w:t>$38</w:t>
                            </w:r>
                          </w:p>
                        </w:tc>
                        <w:tc>
                          <w:tcPr>
                            <w:tcW w:w="1437" w:type="dxa"/>
                            <w:tcBorders>
                              <w:top w:val="single" w:sz="4" w:space="0" w:color="BEBEBE"/>
                              <w:bottom w:val="single" w:sz="4" w:space="0" w:color="BEBEBE"/>
                            </w:tcBorders>
                          </w:tcPr>
                          <w:p>
                            <w:pPr>
                              <w:pStyle w:val="TableParagraph"/>
                              <w:spacing w:line="313" w:lineRule="exact" w:before="19"/>
                              <w:ind w:right="-15"/>
                              <w:jc w:val="right"/>
                              <w:rPr>
                                <w:rFonts w:ascii="Calibri"/>
                                <w:sz w:val="26"/>
                              </w:rPr>
                            </w:pPr>
                            <w:r>
                              <w:rPr>
                                <w:rFonts w:ascii="Calibri"/>
                                <w:spacing w:val="-4"/>
                                <w:sz w:val="26"/>
                              </w:rPr>
                              <w:t>$910</w:t>
                            </w:r>
                          </w:p>
                        </w:tc>
                      </w:tr>
                      <w:tr>
                        <w:trPr>
                          <w:trHeight w:val="352" w:hRule="atLeast"/>
                        </w:trPr>
                        <w:tc>
                          <w:tcPr>
                            <w:tcW w:w="4025" w:type="dxa"/>
                            <w:tcBorders>
                              <w:top w:val="single" w:sz="4" w:space="0" w:color="BEBEBE"/>
                              <w:bottom w:val="single" w:sz="4" w:space="0" w:color="BEBEBE"/>
                            </w:tcBorders>
                          </w:tcPr>
                          <w:p>
                            <w:pPr>
                              <w:pStyle w:val="TableParagraph"/>
                              <w:spacing w:line="314" w:lineRule="exact" w:before="19"/>
                              <w:rPr>
                                <w:rFonts w:ascii="Calibri"/>
                                <w:sz w:val="26"/>
                              </w:rPr>
                            </w:pPr>
                            <w:r>
                              <w:rPr>
                                <w:rFonts w:ascii="Calibri"/>
                                <w:spacing w:val="-2"/>
                                <w:sz w:val="26"/>
                              </w:rPr>
                              <w:t>Non-interest</w:t>
                            </w:r>
                            <w:r>
                              <w:rPr>
                                <w:rFonts w:ascii="Calibri"/>
                                <w:spacing w:val="2"/>
                                <w:sz w:val="26"/>
                              </w:rPr>
                              <w:t> </w:t>
                            </w:r>
                            <w:r>
                              <w:rPr>
                                <w:rFonts w:ascii="Calibri"/>
                                <w:spacing w:val="-2"/>
                                <w:sz w:val="26"/>
                              </w:rPr>
                              <w:t>Expense</w:t>
                            </w:r>
                          </w:p>
                        </w:tc>
                        <w:tc>
                          <w:tcPr>
                            <w:tcW w:w="1916" w:type="dxa"/>
                            <w:tcBorders>
                              <w:top w:val="single" w:sz="4" w:space="0" w:color="BEBEBE"/>
                              <w:bottom w:val="single" w:sz="4" w:space="0" w:color="BEBEBE"/>
                            </w:tcBorders>
                          </w:tcPr>
                          <w:p>
                            <w:pPr>
                              <w:pStyle w:val="TableParagraph"/>
                              <w:spacing w:line="314" w:lineRule="exact" w:before="19"/>
                              <w:ind w:right="225"/>
                              <w:jc w:val="right"/>
                              <w:rPr>
                                <w:rFonts w:ascii="Calibri"/>
                                <w:sz w:val="26"/>
                              </w:rPr>
                            </w:pPr>
                            <w:r>
                              <w:rPr>
                                <w:rFonts w:ascii="Calibri"/>
                                <w:spacing w:val="-2"/>
                                <w:sz w:val="26"/>
                              </w:rPr>
                              <w:t>$10,461</w:t>
                            </w:r>
                          </w:p>
                        </w:tc>
                        <w:tc>
                          <w:tcPr>
                            <w:tcW w:w="1612" w:type="dxa"/>
                            <w:tcBorders>
                              <w:top w:val="single" w:sz="4" w:space="0" w:color="BEBEBE"/>
                              <w:bottom w:val="single" w:sz="4" w:space="0" w:color="BEBEBE"/>
                            </w:tcBorders>
                          </w:tcPr>
                          <w:p>
                            <w:pPr>
                              <w:pStyle w:val="TableParagraph"/>
                              <w:spacing w:line="314" w:lineRule="exact" w:before="19"/>
                              <w:ind w:right="198"/>
                              <w:jc w:val="right"/>
                              <w:rPr>
                                <w:rFonts w:ascii="Calibri"/>
                                <w:sz w:val="26"/>
                              </w:rPr>
                            </w:pPr>
                            <w:r>
                              <w:rPr>
                                <w:rFonts w:ascii="Calibri"/>
                                <w:spacing w:val="-2"/>
                                <w:sz w:val="26"/>
                              </w:rPr>
                              <w:t>$10,452</w:t>
                            </w:r>
                          </w:p>
                        </w:tc>
                        <w:tc>
                          <w:tcPr>
                            <w:tcW w:w="1437" w:type="dxa"/>
                            <w:tcBorders>
                              <w:top w:val="single" w:sz="4" w:space="0" w:color="BEBEBE"/>
                              <w:bottom w:val="single" w:sz="4" w:space="0" w:color="BEBEBE"/>
                            </w:tcBorders>
                          </w:tcPr>
                          <w:p>
                            <w:pPr>
                              <w:pStyle w:val="TableParagraph"/>
                              <w:spacing w:line="314" w:lineRule="exact" w:before="19"/>
                              <w:jc w:val="right"/>
                              <w:rPr>
                                <w:rFonts w:ascii="Calibri"/>
                                <w:sz w:val="26"/>
                              </w:rPr>
                            </w:pPr>
                            <w:r>
                              <w:rPr>
                                <w:rFonts w:ascii="Calibri"/>
                                <w:spacing w:val="-2"/>
                                <w:sz w:val="26"/>
                              </w:rPr>
                              <w:t>$10,132</w:t>
                            </w:r>
                          </w:p>
                        </w:tc>
                      </w:tr>
                      <w:tr>
                        <w:trPr>
                          <w:trHeight w:val="352" w:hRule="atLeast"/>
                        </w:trPr>
                        <w:tc>
                          <w:tcPr>
                            <w:tcW w:w="4025" w:type="dxa"/>
                            <w:tcBorders>
                              <w:top w:val="single" w:sz="4" w:space="0" w:color="BEBEBE"/>
                              <w:bottom w:val="single" w:sz="4" w:space="0" w:color="BEBEBE"/>
                            </w:tcBorders>
                          </w:tcPr>
                          <w:p>
                            <w:pPr>
                              <w:pStyle w:val="TableParagraph"/>
                              <w:spacing w:line="314" w:lineRule="exact" w:before="19"/>
                              <w:rPr>
                                <w:rFonts w:ascii="Calibri"/>
                                <w:sz w:val="26"/>
                              </w:rPr>
                            </w:pPr>
                            <w:r>
                              <w:rPr>
                                <w:rFonts w:ascii="Calibri"/>
                                <w:sz w:val="26"/>
                              </w:rPr>
                              <w:t>Net</w:t>
                            </w:r>
                            <w:r>
                              <w:rPr>
                                <w:rFonts w:ascii="Calibri"/>
                                <w:spacing w:val="-4"/>
                                <w:sz w:val="26"/>
                              </w:rPr>
                              <w:t> </w:t>
                            </w:r>
                            <w:r>
                              <w:rPr>
                                <w:rFonts w:ascii="Calibri"/>
                                <w:spacing w:val="-2"/>
                                <w:sz w:val="26"/>
                              </w:rPr>
                              <w:t>Income</w:t>
                            </w:r>
                          </w:p>
                        </w:tc>
                        <w:tc>
                          <w:tcPr>
                            <w:tcW w:w="1916" w:type="dxa"/>
                            <w:tcBorders>
                              <w:top w:val="single" w:sz="4" w:space="0" w:color="BEBEBE"/>
                              <w:bottom w:val="single" w:sz="4" w:space="0" w:color="BEBEBE"/>
                            </w:tcBorders>
                          </w:tcPr>
                          <w:p>
                            <w:pPr>
                              <w:pStyle w:val="TableParagraph"/>
                              <w:spacing w:line="314" w:lineRule="exact" w:before="19"/>
                              <w:ind w:right="224"/>
                              <w:jc w:val="right"/>
                              <w:rPr>
                                <w:rFonts w:ascii="Calibri"/>
                                <w:sz w:val="26"/>
                              </w:rPr>
                            </w:pPr>
                            <w:r>
                              <w:rPr>
                                <w:rFonts w:ascii="Calibri"/>
                                <w:spacing w:val="-2"/>
                                <w:sz w:val="26"/>
                              </w:rPr>
                              <w:t>$3,819</w:t>
                            </w:r>
                          </w:p>
                        </w:tc>
                        <w:tc>
                          <w:tcPr>
                            <w:tcW w:w="1612" w:type="dxa"/>
                            <w:tcBorders>
                              <w:top w:val="single" w:sz="4" w:space="0" w:color="BEBEBE"/>
                              <w:bottom w:val="single" w:sz="4" w:space="0" w:color="BEBEBE"/>
                            </w:tcBorders>
                          </w:tcPr>
                          <w:p>
                            <w:pPr>
                              <w:pStyle w:val="TableParagraph"/>
                              <w:spacing w:line="314" w:lineRule="exact" w:before="19"/>
                              <w:ind w:right="198"/>
                              <w:jc w:val="right"/>
                              <w:rPr>
                                <w:rFonts w:ascii="Calibri"/>
                                <w:sz w:val="26"/>
                              </w:rPr>
                            </w:pPr>
                            <w:r>
                              <w:rPr>
                                <w:rFonts w:ascii="Calibri"/>
                                <w:spacing w:val="-2"/>
                                <w:sz w:val="26"/>
                              </w:rPr>
                              <w:t>$4,196</w:t>
                            </w:r>
                          </w:p>
                        </w:tc>
                        <w:tc>
                          <w:tcPr>
                            <w:tcW w:w="1437" w:type="dxa"/>
                            <w:tcBorders>
                              <w:top w:val="single" w:sz="4" w:space="0" w:color="BEBEBE"/>
                              <w:bottom w:val="single" w:sz="4" w:space="0" w:color="BEBEBE"/>
                            </w:tcBorders>
                          </w:tcPr>
                          <w:p>
                            <w:pPr>
                              <w:pStyle w:val="TableParagraph"/>
                              <w:spacing w:line="314" w:lineRule="exact" w:before="19"/>
                              <w:jc w:val="right"/>
                              <w:rPr>
                                <w:rFonts w:ascii="Calibri"/>
                                <w:sz w:val="26"/>
                              </w:rPr>
                            </w:pPr>
                            <w:r>
                              <w:rPr>
                                <w:rFonts w:ascii="Calibri"/>
                                <w:spacing w:val="-2"/>
                                <w:sz w:val="26"/>
                              </w:rPr>
                              <w:t>$5,558</w:t>
                            </w:r>
                          </w:p>
                        </w:tc>
                      </w:tr>
                      <w:tr>
                        <w:trPr>
                          <w:trHeight w:val="356" w:hRule="atLeast"/>
                        </w:trPr>
                        <w:tc>
                          <w:tcPr>
                            <w:tcW w:w="4025" w:type="dxa"/>
                            <w:tcBorders>
                              <w:top w:val="single" w:sz="4" w:space="0" w:color="BEBEBE"/>
                              <w:bottom w:val="single" w:sz="48" w:space="0" w:color="DAE2F3"/>
                            </w:tcBorders>
                          </w:tcPr>
                          <w:p>
                            <w:pPr>
                              <w:pStyle w:val="TableParagraph"/>
                              <w:spacing w:before="19"/>
                              <w:rPr>
                                <w:rFonts w:ascii="Calibri"/>
                                <w:sz w:val="26"/>
                              </w:rPr>
                            </w:pPr>
                            <w:r>
                              <w:rPr>
                                <w:rFonts w:ascii="Calibri"/>
                                <w:sz w:val="26"/>
                              </w:rPr>
                              <w:t>Diluted</w:t>
                            </w:r>
                            <w:r>
                              <w:rPr>
                                <w:rFonts w:ascii="Calibri"/>
                                <w:spacing w:val="-6"/>
                                <w:sz w:val="26"/>
                              </w:rPr>
                              <w:t> </w:t>
                            </w:r>
                            <w:r>
                              <w:rPr>
                                <w:rFonts w:ascii="Calibri"/>
                                <w:sz w:val="26"/>
                              </w:rPr>
                              <w:t>Earning</w:t>
                            </w:r>
                            <w:r>
                              <w:rPr>
                                <w:rFonts w:ascii="Calibri"/>
                                <w:spacing w:val="-9"/>
                                <w:sz w:val="26"/>
                              </w:rPr>
                              <w:t> </w:t>
                            </w:r>
                            <w:r>
                              <w:rPr>
                                <w:rFonts w:ascii="Calibri"/>
                                <w:sz w:val="26"/>
                              </w:rPr>
                              <w:t>Per</w:t>
                            </w:r>
                            <w:r>
                              <w:rPr>
                                <w:rFonts w:ascii="Calibri"/>
                                <w:spacing w:val="-9"/>
                                <w:sz w:val="26"/>
                              </w:rPr>
                              <w:t> </w:t>
                            </w:r>
                            <w:r>
                              <w:rPr>
                                <w:rFonts w:ascii="Calibri"/>
                                <w:sz w:val="26"/>
                              </w:rPr>
                              <w:t>Share</w:t>
                            </w:r>
                            <w:r>
                              <w:rPr>
                                <w:rFonts w:ascii="Calibri"/>
                                <w:spacing w:val="-10"/>
                                <w:sz w:val="26"/>
                              </w:rPr>
                              <w:t> </w:t>
                            </w:r>
                            <w:r>
                              <w:rPr>
                                <w:rFonts w:ascii="Calibri"/>
                                <w:spacing w:val="-4"/>
                                <w:sz w:val="26"/>
                              </w:rPr>
                              <w:t>(EPS)</w:t>
                            </w:r>
                          </w:p>
                        </w:tc>
                        <w:tc>
                          <w:tcPr>
                            <w:tcW w:w="1916" w:type="dxa"/>
                            <w:tcBorders>
                              <w:top w:val="single" w:sz="4" w:space="0" w:color="BEBEBE"/>
                              <w:bottom w:val="single" w:sz="48" w:space="0" w:color="DAE2F3"/>
                            </w:tcBorders>
                          </w:tcPr>
                          <w:p>
                            <w:pPr>
                              <w:pStyle w:val="TableParagraph"/>
                              <w:spacing w:before="19"/>
                              <w:ind w:right="224"/>
                              <w:jc w:val="right"/>
                              <w:rPr>
                                <w:rFonts w:ascii="Calibri"/>
                                <w:sz w:val="26"/>
                              </w:rPr>
                            </w:pPr>
                            <w:r>
                              <w:rPr>
                                <w:rFonts w:ascii="Calibri"/>
                                <w:spacing w:val="-4"/>
                                <w:sz w:val="26"/>
                              </w:rPr>
                              <w:t>$0.19</w:t>
                            </w:r>
                          </w:p>
                        </w:tc>
                        <w:tc>
                          <w:tcPr>
                            <w:tcW w:w="1612" w:type="dxa"/>
                            <w:tcBorders>
                              <w:top w:val="single" w:sz="4" w:space="0" w:color="BEBEBE"/>
                              <w:bottom w:val="single" w:sz="48" w:space="0" w:color="DAE2F3"/>
                            </w:tcBorders>
                          </w:tcPr>
                          <w:p>
                            <w:pPr>
                              <w:pStyle w:val="TableParagraph"/>
                              <w:spacing w:before="19"/>
                              <w:ind w:right="199"/>
                              <w:jc w:val="right"/>
                              <w:rPr>
                                <w:rFonts w:ascii="Calibri"/>
                                <w:sz w:val="26"/>
                              </w:rPr>
                            </w:pPr>
                            <w:r>
                              <w:rPr>
                                <w:rFonts w:ascii="Calibri"/>
                                <w:spacing w:val="-4"/>
                                <w:sz w:val="26"/>
                              </w:rPr>
                              <w:t>$0.21</w:t>
                            </w:r>
                          </w:p>
                        </w:tc>
                        <w:tc>
                          <w:tcPr>
                            <w:tcW w:w="1437" w:type="dxa"/>
                            <w:tcBorders>
                              <w:top w:val="single" w:sz="4" w:space="0" w:color="BEBEBE"/>
                              <w:bottom w:val="single" w:sz="48" w:space="0" w:color="DAE2F3"/>
                            </w:tcBorders>
                          </w:tcPr>
                          <w:p>
                            <w:pPr>
                              <w:pStyle w:val="TableParagraph"/>
                              <w:spacing w:before="19"/>
                              <w:ind w:right="-15"/>
                              <w:jc w:val="right"/>
                              <w:rPr>
                                <w:rFonts w:ascii="Calibri"/>
                                <w:sz w:val="26"/>
                              </w:rPr>
                            </w:pPr>
                            <w:r>
                              <w:rPr>
                                <w:rFonts w:ascii="Calibri"/>
                                <w:spacing w:val="-4"/>
                                <w:sz w:val="26"/>
                              </w:rPr>
                              <w:t>$0.28</w:t>
                            </w:r>
                          </w:p>
                        </w:tc>
                      </w:tr>
                      <w:tr>
                        <w:trPr>
                          <w:trHeight w:val="545" w:hRule="atLeast"/>
                        </w:trPr>
                        <w:tc>
                          <w:tcPr>
                            <w:tcW w:w="4025" w:type="dxa"/>
                            <w:tcBorders>
                              <w:top w:val="single" w:sz="48" w:space="0" w:color="DAE2F3"/>
                              <w:bottom w:val="single" w:sz="8" w:space="0" w:color="E7E6E6"/>
                            </w:tcBorders>
                          </w:tcPr>
                          <w:p>
                            <w:pPr>
                              <w:pStyle w:val="TableParagraph"/>
                              <w:spacing w:line="309" w:lineRule="exact" w:before="217"/>
                              <w:rPr>
                                <w:rFonts w:ascii="Calibri"/>
                                <w:sz w:val="26"/>
                              </w:rPr>
                            </w:pPr>
                            <w:r>
                              <w:rPr>
                                <w:rFonts w:ascii="Calibri"/>
                                <w:spacing w:val="-2"/>
                                <w:sz w:val="26"/>
                              </w:rPr>
                              <w:t>Weighted</w:t>
                            </w:r>
                            <w:r>
                              <w:rPr>
                                <w:rFonts w:ascii="Calibri"/>
                                <w:spacing w:val="-4"/>
                                <w:sz w:val="26"/>
                              </w:rPr>
                              <w:t> </w:t>
                            </w:r>
                            <w:r>
                              <w:rPr>
                                <w:rFonts w:ascii="Calibri"/>
                                <w:spacing w:val="-2"/>
                                <w:sz w:val="26"/>
                              </w:rPr>
                              <w:t>Average</w:t>
                            </w:r>
                            <w:r>
                              <w:rPr>
                                <w:rFonts w:ascii="Calibri"/>
                                <w:spacing w:val="-8"/>
                                <w:sz w:val="26"/>
                              </w:rPr>
                              <w:t> </w:t>
                            </w:r>
                            <w:r>
                              <w:rPr>
                                <w:rFonts w:ascii="Calibri"/>
                                <w:spacing w:val="-2"/>
                                <w:sz w:val="26"/>
                              </w:rPr>
                              <w:t>Diluted</w:t>
                            </w:r>
                            <w:r>
                              <w:rPr>
                                <w:rFonts w:ascii="Calibri"/>
                                <w:spacing w:val="-3"/>
                                <w:sz w:val="26"/>
                              </w:rPr>
                              <w:t> </w:t>
                            </w:r>
                            <w:r>
                              <w:rPr>
                                <w:rFonts w:ascii="Calibri"/>
                                <w:spacing w:val="-2"/>
                                <w:sz w:val="26"/>
                              </w:rPr>
                              <w:t>Shares</w:t>
                            </w:r>
                          </w:p>
                        </w:tc>
                        <w:tc>
                          <w:tcPr>
                            <w:tcW w:w="1916" w:type="dxa"/>
                            <w:tcBorders>
                              <w:top w:val="single" w:sz="48" w:space="0" w:color="DAE2F3"/>
                              <w:bottom w:val="single" w:sz="8" w:space="0" w:color="E7E6E6"/>
                            </w:tcBorders>
                          </w:tcPr>
                          <w:p>
                            <w:pPr>
                              <w:pStyle w:val="TableParagraph"/>
                              <w:spacing w:line="309" w:lineRule="exact" w:before="217"/>
                              <w:ind w:right="222"/>
                              <w:jc w:val="right"/>
                              <w:rPr>
                                <w:rFonts w:ascii="Calibri"/>
                                <w:sz w:val="26"/>
                              </w:rPr>
                            </w:pPr>
                            <w:r>
                              <w:rPr>
                                <w:rFonts w:ascii="Calibri"/>
                                <w:spacing w:val="-2"/>
                                <w:sz w:val="26"/>
                              </w:rPr>
                              <w:t>19,611,897</w:t>
                            </w:r>
                          </w:p>
                        </w:tc>
                        <w:tc>
                          <w:tcPr>
                            <w:tcW w:w="1612" w:type="dxa"/>
                            <w:tcBorders>
                              <w:top w:val="single" w:sz="48" w:space="0" w:color="DAE2F3"/>
                              <w:bottom w:val="single" w:sz="8" w:space="0" w:color="E7E6E6"/>
                            </w:tcBorders>
                          </w:tcPr>
                          <w:p>
                            <w:pPr>
                              <w:pStyle w:val="TableParagraph"/>
                              <w:spacing w:line="309" w:lineRule="exact" w:before="217"/>
                              <w:ind w:right="200"/>
                              <w:jc w:val="right"/>
                              <w:rPr>
                                <w:rFonts w:ascii="Calibri"/>
                                <w:sz w:val="26"/>
                              </w:rPr>
                            </w:pPr>
                            <w:r>
                              <w:rPr>
                                <w:rFonts w:ascii="Calibri"/>
                                <w:spacing w:val="-2"/>
                                <w:sz w:val="26"/>
                              </w:rPr>
                              <w:t>19,639,682</w:t>
                            </w:r>
                          </w:p>
                        </w:tc>
                        <w:tc>
                          <w:tcPr>
                            <w:tcW w:w="1437" w:type="dxa"/>
                            <w:tcBorders>
                              <w:top w:val="single" w:sz="48" w:space="0" w:color="DAE2F3"/>
                              <w:bottom w:val="single" w:sz="8" w:space="0" w:color="E7E6E6"/>
                            </w:tcBorders>
                          </w:tcPr>
                          <w:p>
                            <w:pPr>
                              <w:pStyle w:val="TableParagraph"/>
                              <w:spacing w:before="10"/>
                              <w:rPr>
                                <w:rFonts w:ascii="Calibri"/>
                                <w:sz w:val="19"/>
                              </w:rPr>
                            </w:pPr>
                          </w:p>
                          <w:p>
                            <w:pPr>
                              <w:pStyle w:val="TableParagraph"/>
                              <w:spacing w:line="283" w:lineRule="exact"/>
                              <w:ind w:right="49"/>
                              <w:jc w:val="right"/>
                              <w:rPr>
                                <w:rFonts w:ascii="Calibri"/>
                                <w:sz w:val="26"/>
                              </w:rPr>
                            </w:pPr>
                            <w:r>
                              <w:rPr>
                                <w:rFonts w:ascii="Calibri"/>
                                <w:spacing w:val="-2"/>
                                <w:sz w:val="26"/>
                              </w:rPr>
                              <w:t>20,148,208</w:t>
                            </w:r>
                          </w:p>
                        </w:tc>
                      </w:tr>
                    </w:tbl>
                    <w:p>
                      <w:pPr>
                        <w:pStyle w:val="BodyText"/>
                      </w:pPr>
                    </w:p>
                  </w:txbxContent>
                </v:textbox>
                <w10:wrap type="none"/>
              </v:shape>
            </w:pict>
          </mc:Fallback>
        </mc:AlternateContent>
      </w:r>
      <w:r>
        <w:rPr>
          <w:color w:val="001F5F"/>
          <w:spacing w:val="-2"/>
          <w:w w:val="85"/>
        </w:rPr>
        <w:t>Balance </w:t>
      </w:r>
      <w:r>
        <w:rPr>
          <w:color w:val="001F5F"/>
          <w:spacing w:val="-2"/>
        </w:rPr>
        <w:t>Sheet</w:t>
      </w:r>
    </w:p>
    <w:p>
      <w:pPr>
        <w:spacing w:before="4"/>
        <w:ind w:left="1047" w:right="11729" w:firstLine="0"/>
        <w:jc w:val="center"/>
        <w:rPr>
          <w:rFonts w:ascii="Tahoma"/>
          <w:sz w:val="24"/>
        </w:rPr>
      </w:pPr>
      <w:r>
        <w:rPr>
          <w:rFonts w:ascii="Tahoma"/>
          <w:color w:val="001F5F"/>
          <w:spacing w:val="-2"/>
          <w:w w:val="95"/>
          <w:sz w:val="24"/>
        </w:rPr>
        <w:t>(EOP)</w:t>
      </w:r>
    </w:p>
    <w:p>
      <w:pPr>
        <w:pStyle w:val="BodyText"/>
        <w:rPr>
          <w:rFonts w:ascii="Tahoma"/>
          <w:sz w:val="30"/>
        </w:rPr>
      </w:pPr>
    </w:p>
    <w:p>
      <w:pPr>
        <w:pStyle w:val="BodyText"/>
        <w:rPr>
          <w:rFonts w:ascii="Tahoma"/>
          <w:sz w:val="30"/>
        </w:rPr>
      </w:pPr>
    </w:p>
    <w:p>
      <w:pPr>
        <w:pStyle w:val="BodyText"/>
        <w:rPr>
          <w:rFonts w:ascii="Tahoma"/>
          <w:sz w:val="30"/>
        </w:rPr>
      </w:pPr>
    </w:p>
    <w:p>
      <w:pPr>
        <w:pStyle w:val="BodyText"/>
        <w:spacing w:before="7"/>
        <w:rPr>
          <w:rFonts w:ascii="Tahoma"/>
          <w:sz w:val="39"/>
        </w:rPr>
      </w:pPr>
    </w:p>
    <w:p>
      <w:pPr>
        <w:pStyle w:val="Heading2"/>
        <w:spacing w:line="237" w:lineRule="auto"/>
        <w:ind w:left="1125" w:right="11808" w:hanging="69"/>
      </w:pPr>
      <w:r>
        <w:rPr>
          <w:color w:val="001F5F"/>
          <w:spacing w:val="-2"/>
          <w:w w:val="95"/>
        </w:rPr>
        <w:t>Income </w:t>
      </w:r>
      <w:r>
        <w:rPr>
          <w:color w:val="001F5F"/>
          <w:spacing w:val="-2"/>
          <w:w w:val="85"/>
        </w:rPr>
        <w:t>Statement</w:t>
      </w:r>
    </w:p>
    <w:p>
      <w:pPr>
        <w:pStyle w:val="BodyText"/>
        <w:rPr>
          <w:rFonts w:ascii="Tahoma"/>
          <w:sz w:val="20"/>
        </w:rPr>
      </w:pPr>
    </w:p>
    <w:p>
      <w:pPr>
        <w:pStyle w:val="BodyText"/>
        <w:rPr>
          <w:rFonts w:ascii="Tahoma"/>
          <w:sz w:val="20"/>
        </w:rPr>
      </w:pPr>
    </w:p>
    <w:p>
      <w:pPr>
        <w:pStyle w:val="BodyText"/>
        <w:rPr>
          <w:rFonts w:ascii="Tahoma"/>
          <w:sz w:val="20"/>
        </w:rPr>
      </w:pPr>
    </w:p>
    <w:p>
      <w:pPr>
        <w:pStyle w:val="BodyText"/>
        <w:rPr>
          <w:rFonts w:ascii="Tahoma"/>
          <w:sz w:val="20"/>
        </w:rPr>
      </w:pPr>
    </w:p>
    <w:p>
      <w:pPr>
        <w:pStyle w:val="BodyText"/>
        <w:rPr>
          <w:rFonts w:ascii="Tahoma"/>
          <w:sz w:val="20"/>
        </w:rPr>
      </w:pPr>
    </w:p>
    <w:p>
      <w:pPr>
        <w:pStyle w:val="BodyText"/>
        <w:rPr>
          <w:rFonts w:ascii="Tahoma"/>
          <w:sz w:val="20"/>
        </w:rPr>
      </w:pPr>
    </w:p>
    <w:p>
      <w:pPr>
        <w:pStyle w:val="BodyText"/>
        <w:rPr>
          <w:rFonts w:ascii="Tahoma"/>
          <w:sz w:val="20"/>
        </w:rPr>
      </w:pPr>
    </w:p>
    <w:p>
      <w:pPr>
        <w:pStyle w:val="BodyText"/>
        <w:rPr>
          <w:rFonts w:ascii="Tahoma"/>
          <w:sz w:val="20"/>
        </w:rPr>
      </w:pPr>
    </w:p>
    <w:p>
      <w:pPr>
        <w:pStyle w:val="BodyText"/>
        <w:rPr>
          <w:rFonts w:ascii="Tahoma"/>
          <w:sz w:val="20"/>
        </w:rPr>
      </w:pPr>
    </w:p>
    <w:p>
      <w:pPr>
        <w:pStyle w:val="BodyText"/>
        <w:rPr>
          <w:rFonts w:ascii="Tahoma"/>
          <w:sz w:val="20"/>
        </w:rPr>
      </w:pPr>
    </w:p>
    <w:p>
      <w:pPr>
        <w:pStyle w:val="BodyText"/>
        <w:rPr>
          <w:rFonts w:ascii="Tahoma"/>
          <w:sz w:val="20"/>
        </w:rPr>
      </w:pPr>
    </w:p>
    <w:p>
      <w:pPr>
        <w:pStyle w:val="BodyText"/>
        <w:rPr>
          <w:rFonts w:ascii="Tahoma"/>
          <w:sz w:val="20"/>
        </w:rPr>
      </w:pPr>
    </w:p>
    <w:p>
      <w:pPr>
        <w:pStyle w:val="BodyText"/>
        <w:rPr>
          <w:rFonts w:ascii="Tahoma"/>
          <w:sz w:val="20"/>
        </w:rPr>
      </w:pPr>
    </w:p>
    <w:p>
      <w:pPr>
        <w:pStyle w:val="BodyText"/>
        <w:rPr>
          <w:rFonts w:ascii="Tahoma"/>
          <w:sz w:val="20"/>
        </w:rPr>
      </w:pPr>
    </w:p>
    <w:p>
      <w:pPr>
        <w:pStyle w:val="BodyText"/>
        <w:tabs>
          <w:tab w:pos="13264" w:val="right" w:leader="none"/>
        </w:tabs>
        <w:spacing w:line="300" w:lineRule="exact" w:before="172"/>
        <w:ind w:left="144"/>
        <w:rPr>
          <w:rFonts w:ascii="Calibri"/>
          <w:sz w:val="24"/>
        </w:rPr>
      </w:pPr>
      <w:r>
        <w:rPr>
          <w:rFonts w:ascii="Calibri"/>
          <w:position w:val="5"/>
          <w:sz w:val="10"/>
        </w:rPr>
        <w:t>(1)</w:t>
      </w:r>
      <w:r>
        <w:rPr>
          <w:rFonts w:ascii="Calibri"/>
          <w:spacing w:val="12"/>
          <w:position w:val="5"/>
          <w:sz w:val="10"/>
        </w:rPr>
        <w:t> </w:t>
      </w:r>
      <w:r>
        <w:rPr>
          <w:rFonts w:ascii="Calibri"/>
        </w:rPr>
        <w:t>Loan</w:t>
      </w:r>
      <w:r>
        <w:rPr>
          <w:rFonts w:ascii="Calibri"/>
          <w:spacing w:val="-5"/>
        </w:rPr>
        <w:t> </w:t>
      </w:r>
      <w:r>
        <w:rPr>
          <w:rFonts w:ascii="Calibri"/>
        </w:rPr>
        <w:t>amounts</w:t>
      </w:r>
      <w:r>
        <w:rPr>
          <w:rFonts w:ascii="Calibri"/>
          <w:spacing w:val="-2"/>
        </w:rPr>
        <w:t> </w:t>
      </w:r>
      <w:r>
        <w:rPr>
          <w:rFonts w:ascii="Calibri"/>
        </w:rPr>
        <w:t>include</w:t>
      </w:r>
      <w:r>
        <w:rPr>
          <w:rFonts w:ascii="Calibri"/>
          <w:spacing w:val="-1"/>
        </w:rPr>
        <w:t> </w:t>
      </w:r>
      <w:r>
        <w:rPr>
          <w:rFonts w:ascii="Calibri"/>
        </w:rPr>
        <w:t>deferred</w:t>
      </w:r>
      <w:r>
        <w:rPr>
          <w:rFonts w:ascii="Calibri"/>
          <w:spacing w:val="-1"/>
        </w:rPr>
        <w:t> </w:t>
      </w:r>
      <w:r>
        <w:rPr>
          <w:rFonts w:ascii="Calibri"/>
          <w:spacing w:val="-2"/>
        </w:rPr>
        <w:t>fees/costs.</w:t>
      </w:r>
      <w:r>
        <w:rPr>
          <w:rFonts w:ascii="Calibri"/>
        </w:rPr>
        <w:tab/>
      </w:r>
      <w:r>
        <w:rPr>
          <w:rFonts w:ascii="Calibri"/>
          <w:color w:val="888888"/>
          <w:spacing w:val="-10"/>
          <w:position w:val="3"/>
          <w:sz w:val="24"/>
        </w:rPr>
        <w:t>5</w:t>
      </w:r>
    </w:p>
    <w:p>
      <w:pPr>
        <w:pStyle w:val="BodyText"/>
        <w:spacing w:line="194" w:lineRule="exact"/>
        <w:ind w:left="144"/>
        <w:rPr>
          <w:rFonts w:ascii="Calibri"/>
        </w:rPr>
      </w:pPr>
      <w:r>
        <w:rPr>
          <w:rFonts w:ascii="Calibri"/>
          <w:position w:val="5"/>
          <w:sz w:val="10"/>
        </w:rPr>
        <w:t>(2)</w:t>
      </w:r>
      <w:r>
        <w:rPr>
          <w:rFonts w:ascii="Calibri"/>
          <w:spacing w:val="7"/>
          <w:position w:val="5"/>
          <w:sz w:val="10"/>
        </w:rPr>
        <w:t> </w:t>
      </w:r>
      <w:r>
        <w:rPr>
          <w:rFonts w:ascii="Calibri"/>
        </w:rPr>
        <w:t>Total</w:t>
      </w:r>
      <w:r>
        <w:rPr>
          <w:rFonts w:ascii="Calibri"/>
          <w:spacing w:val="-5"/>
        </w:rPr>
        <w:t> </w:t>
      </w:r>
      <w:r>
        <w:rPr>
          <w:rFonts w:ascii="Calibri"/>
        </w:rPr>
        <w:t>Equity</w:t>
      </w:r>
      <w:r>
        <w:rPr>
          <w:rFonts w:ascii="Calibri"/>
          <w:spacing w:val="-4"/>
        </w:rPr>
        <w:t> </w:t>
      </w:r>
      <w:r>
        <w:rPr>
          <w:rFonts w:ascii="Calibri"/>
        </w:rPr>
        <w:t>includes</w:t>
      </w:r>
      <w:r>
        <w:rPr>
          <w:rFonts w:ascii="Calibri"/>
          <w:spacing w:val="3"/>
        </w:rPr>
        <w:t> </w:t>
      </w:r>
      <w:r>
        <w:rPr>
          <w:rFonts w:ascii="Calibri"/>
        </w:rPr>
        <w:t>accumulated</w:t>
      </w:r>
      <w:r>
        <w:rPr>
          <w:rFonts w:ascii="Calibri"/>
          <w:spacing w:val="-2"/>
        </w:rPr>
        <w:t> </w:t>
      </w:r>
      <w:r>
        <w:rPr>
          <w:rFonts w:ascii="Calibri"/>
        </w:rPr>
        <w:t>comprehensive</w:t>
      </w:r>
      <w:r>
        <w:rPr>
          <w:rFonts w:ascii="Calibri"/>
          <w:spacing w:val="3"/>
        </w:rPr>
        <w:t> </w:t>
      </w:r>
      <w:r>
        <w:rPr>
          <w:rFonts w:ascii="Calibri"/>
        </w:rPr>
        <w:t>loss</w:t>
      </w:r>
      <w:r>
        <w:rPr>
          <w:rFonts w:ascii="Calibri"/>
          <w:spacing w:val="-3"/>
        </w:rPr>
        <w:t> </w:t>
      </w:r>
      <w:r>
        <w:rPr>
          <w:rFonts w:ascii="Calibri"/>
        </w:rPr>
        <w:t>of</w:t>
      </w:r>
      <w:r>
        <w:rPr>
          <w:rFonts w:ascii="Calibri"/>
          <w:spacing w:val="-2"/>
        </w:rPr>
        <w:t> </w:t>
      </w:r>
      <w:r>
        <w:rPr>
          <w:rFonts w:ascii="Calibri"/>
        </w:rPr>
        <w:t>$51.2</w:t>
      </w:r>
      <w:r>
        <w:rPr>
          <w:rFonts w:ascii="Calibri"/>
          <w:spacing w:val="-9"/>
        </w:rPr>
        <w:t> </w:t>
      </w:r>
      <w:r>
        <w:rPr>
          <w:rFonts w:ascii="Calibri"/>
        </w:rPr>
        <w:t>million for</w:t>
      </w:r>
      <w:r>
        <w:rPr>
          <w:rFonts w:ascii="Calibri"/>
          <w:spacing w:val="-2"/>
        </w:rPr>
        <w:t> </w:t>
      </w:r>
      <w:r>
        <w:rPr>
          <w:rFonts w:ascii="Calibri"/>
        </w:rPr>
        <w:t>Q3</w:t>
      </w:r>
      <w:r>
        <w:rPr>
          <w:rFonts w:ascii="Calibri"/>
          <w:spacing w:val="-8"/>
        </w:rPr>
        <w:t> </w:t>
      </w:r>
      <w:r>
        <w:rPr>
          <w:rFonts w:ascii="Calibri"/>
        </w:rPr>
        <w:t>2023,</w:t>
      </w:r>
      <w:r>
        <w:rPr>
          <w:rFonts w:ascii="Calibri"/>
          <w:spacing w:val="-9"/>
        </w:rPr>
        <w:t> </w:t>
      </w:r>
      <w:r>
        <w:rPr>
          <w:rFonts w:ascii="Calibri"/>
        </w:rPr>
        <w:t>$46.3</w:t>
      </w:r>
      <w:r>
        <w:rPr>
          <w:rFonts w:ascii="Calibri"/>
          <w:spacing w:val="-10"/>
        </w:rPr>
        <w:t> </w:t>
      </w:r>
      <w:r>
        <w:rPr>
          <w:rFonts w:ascii="Calibri"/>
        </w:rPr>
        <w:t>million for</w:t>
      </w:r>
      <w:r>
        <w:rPr>
          <w:rFonts w:ascii="Calibri"/>
          <w:spacing w:val="-2"/>
        </w:rPr>
        <w:t> </w:t>
      </w:r>
      <w:r>
        <w:rPr>
          <w:rFonts w:ascii="Calibri"/>
        </w:rPr>
        <w:t>Q2</w:t>
      </w:r>
      <w:r>
        <w:rPr>
          <w:rFonts w:ascii="Calibri"/>
          <w:spacing w:val="-5"/>
        </w:rPr>
        <w:t> </w:t>
      </w:r>
      <w:r>
        <w:rPr>
          <w:rFonts w:ascii="Calibri"/>
        </w:rPr>
        <w:t>2023,</w:t>
      </w:r>
      <w:r>
        <w:rPr>
          <w:rFonts w:ascii="Calibri"/>
          <w:spacing w:val="-9"/>
        </w:rPr>
        <w:t> </w:t>
      </w:r>
      <w:r>
        <w:rPr>
          <w:rFonts w:ascii="Calibri"/>
        </w:rPr>
        <w:t>and</w:t>
      </w:r>
      <w:r>
        <w:rPr>
          <w:rFonts w:ascii="Calibri"/>
          <w:spacing w:val="-2"/>
        </w:rPr>
        <w:t> </w:t>
      </w:r>
      <w:r>
        <w:rPr>
          <w:rFonts w:ascii="Calibri"/>
        </w:rPr>
        <w:t>$45.2</w:t>
      </w:r>
      <w:r>
        <w:rPr>
          <w:rFonts w:ascii="Calibri"/>
          <w:spacing w:val="-9"/>
        </w:rPr>
        <w:t> </w:t>
      </w:r>
      <w:r>
        <w:rPr>
          <w:rFonts w:ascii="Calibri"/>
        </w:rPr>
        <w:t>million</w:t>
      </w:r>
      <w:r>
        <w:rPr>
          <w:rFonts w:ascii="Calibri"/>
          <w:spacing w:val="1"/>
        </w:rPr>
        <w:t> </w:t>
      </w:r>
      <w:r>
        <w:rPr>
          <w:rFonts w:ascii="Calibri"/>
        </w:rPr>
        <w:t>for</w:t>
      </w:r>
      <w:r>
        <w:rPr>
          <w:rFonts w:ascii="Calibri"/>
          <w:spacing w:val="-2"/>
        </w:rPr>
        <w:t> </w:t>
      </w:r>
      <w:r>
        <w:rPr>
          <w:rFonts w:ascii="Calibri"/>
        </w:rPr>
        <w:t>Q3</w:t>
      </w:r>
      <w:r>
        <w:rPr>
          <w:rFonts w:ascii="Calibri"/>
          <w:spacing w:val="-8"/>
        </w:rPr>
        <w:t> </w:t>
      </w:r>
      <w:r>
        <w:rPr>
          <w:rFonts w:ascii="Calibri"/>
          <w:spacing w:val="-2"/>
        </w:rPr>
        <w:t>2022.</w:t>
      </w:r>
    </w:p>
    <w:p>
      <w:pPr>
        <w:spacing w:after="0" w:line="194" w:lineRule="exact"/>
        <w:rPr>
          <w:rFonts w:ascii="Calibri"/>
        </w:rPr>
        <w:sectPr>
          <w:footerReference w:type="default" r:id="rId21"/>
          <w:pgSz w:w="14400" w:h="10800" w:orient="landscape"/>
          <w:pgMar w:footer="0" w:header="0" w:top="160" w:bottom="0" w:left="0" w:right="0"/>
        </w:sectPr>
      </w:pPr>
    </w:p>
    <w:p>
      <w:pPr>
        <w:pStyle w:val="BodyText"/>
        <w:rPr>
          <w:rFonts w:ascii="Calibri"/>
          <w:sz w:val="20"/>
        </w:rPr>
      </w:pPr>
      <w:r>
        <w:rPr>
          <w:rFonts w:ascii="Calibri"/>
          <w:sz w:val="20"/>
        </w:rPr>
        <mc:AlternateContent>
          <mc:Choice Requires="wps">
            <w:drawing>
              <wp:inline distT="0" distB="0" distL="0" distR="0">
                <wp:extent cx="5070475" cy="622300"/>
                <wp:effectExtent l="0" t="0" r="0" b="6350"/>
                <wp:docPr id="155" name="Group 155"/>
                <wp:cNvGraphicFramePr>
                  <a:graphicFrameLocks/>
                </wp:cNvGraphicFramePr>
                <a:graphic>
                  <a:graphicData uri="http://schemas.microsoft.com/office/word/2010/wordprocessingGroup">
                    <wpg:wgp>
                      <wpg:cNvPr id="155" name="Group 155"/>
                      <wpg:cNvGrpSpPr/>
                      <wpg:grpSpPr>
                        <a:xfrm>
                          <a:off x="0" y="0"/>
                          <a:ext cx="5070475" cy="622300"/>
                          <a:chExt cx="5070475" cy="622300"/>
                        </a:xfrm>
                      </wpg:grpSpPr>
                      <wps:wsp>
                        <wps:cNvPr id="156" name="Graphic 156"/>
                        <wps:cNvSpPr/>
                        <wps:spPr>
                          <a:xfrm>
                            <a:off x="0" y="73152"/>
                            <a:ext cx="5070475" cy="429895"/>
                          </a:xfrm>
                          <a:custGeom>
                            <a:avLst/>
                            <a:gdLst/>
                            <a:ahLst/>
                            <a:cxnLst/>
                            <a:rect l="l" t="t" r="r" b="b"/>
                            <a:pathLst>
                              <a:path w="5070475" h="429895">
                                <a:moveTo>
                                  <a:pt x="5070348" y="0"/>
                                </a:moveTo>
                                <a:lnTo>
                                  <a:pt x="0" y="0"/>
                                </a:lnTo>
                                <a:lnTo>
                                  <a:pt x="0" y="429768"/>
                                </a:lnTo>
                                <a:lnTo>
                                  <a:pt x="5070348" y="429768"/>
                                </a:lnTo>
                                <a:lnTo>
                                  <a:pt x="5070348" y="0"/>
                                </a:lnTo>
                                <a:close/>
                              </a:path>
                            </a:pathLst>
                          </a:custGeom>
                          <a:solidFill>
                            <a:srgbClr val="001F5F"/>
                          </a:solidFill>
                        </wps:spPr>
                        <wps:bodyPr wrap="square" lIns="0" tIns="0" rIns="0" bIns="0" rtlCol="0">
                          <a:prstTxWarp prst="textNoShape">
                            <a:avLst/>
                          </a:prstTxWarp>
                          <a:noAutofit/>
                        </wps:bodyPr>
                      </wps:wsp>
                      <wps:wsp>
                        <wps:cNvPr id="157" name="Graphic 157"/>
                        <wps:cNvSpPr/>
                        <wps:spPr>
                          <a:xfrm>
                            <a:off x="160020" y="0"/>
                            <a:ext cx="620395" cy="622300"/>
                          </a:xfrm>
                          <a:custGeom>
                            <a:avLst/>
                            <a:gdLst/>
                            <a:ahLst/>
                            <a:cxnLst/>
                            <a:rect l="l" t="t" r="r" b="b"/>
                            <a:pathLst>
                              <a:path w="620395" h="622300">
                                <a:moveTo>
                                  <a:pt x="310134" y="0"/>
                                </a:moveTo>
                                <a:lnTo>
                                  <a:pt x="264304" y="3370"/>
                                </a:lnTo>
                                <a:lnTo>
                                  <a:pt x="220562" y="13162"/>
                                </a:lnTo>
                                <a:lnTo>
                                  <a:pt x="179388" y="28895"/>
                                </a:lnTo>
                                <a:lnTo>
                                  <a:pt x="141261" y="50087"/>
                                </a:lnTo>
                                <a:lnTo>
                                  <a:pt x="106662" y="76257"/>
                                </a:lnTo>
                                <a:lnTo>
                                  <a:pt x="76069" y="106925"/>
                                </a:lnTo>
                                <a:lnTo>
                                  <a:pt x="49963" y="141609"/>
                                </a:lnTo>
                                <a:lnTo>
                                  <a:pt x="28824" y="179829"/>
                                </a:lnTo>
                                <a:lnTo>
                                  <a:pt x="13130" y="221104"/>
                                </a:lnTo>
                                <a:lnTo>
                                  <a:pt x="3362" y="264953"/>
                                </a:lnTo>
                                <a:lnTo>
                                  <a:pt x="0" y="310896"/>
                                </a:lnTo>
                                <a:lnTo>
                                  <a:pt x="3362" y="356838"/>
                                </a:lnTo>
                                <a:lnTo>
                                  <a:pt x="13130" y="400687"/>
                                </a:lnTo>
                                <a:lnTo>
                                  <a:pt x="28824" y="441962"/>
                                </a:lnTo>
                                <a:lnTo>
                                  <a:pt x="49963" y="480182"/>
                                </a:lnTo>
                                <a:lnTo>
                                  <a:pt x="76069" y="514866"/>
                                </a:lnTo>
                                <a:lnTo>
                                  <a:pt x="106662" y="545534"/>
                                </a:lnTo>
                                <a:lnTo>
                                  <a:pt x="141261" y="571704"/>
                                </a:lnTo>
                                <a:lnTo>
                                  <a:pt x="179388" y="592896"/>
                                </a:lnTo>
                                <a:lnTo>
                                  <a:pt x="220562" y="608629"/>
                                </a:lnTo>
                                <a:lnTo>
                                  <a:pt x="264304" y="618421"/>
                                </a:lnTo>
                                <a:lnTo>
                                  <a:pt x="310134" y="621792"/>
                                </a:lnTo>
                                <a:lnTo>
                                  <a:pt x="355963" y="618421"/>
                                </a:lnTo>
                                <a:lnTo>
                                  <a:pt x="399705" y="608629"/>
                                </a:lnTo>
                                <a:lnTo>
                                  <a:pt x="440879" y="592896"/>
                                </a:lnTo>
                                <a:lnTo>
                                  <a:pt x="479006" y="571704"/>
                                </a:lnTo>
                                <a:lnTo>
                                  <a:pt x="513605" y="545534"/>
                                </a:lnTo>
                                <a:lnTo>
                                  <a:pt x="544198" y="514866"/>
                                </a:lnTo>
                                <a:lnTo>
                                  <a:pt x="570304" y="480182"/>
                                </a:lnTo>
                                <a:lnTo>
                                  <a:pt x="591443" y="441962"/>
                                </a:lnTo>
                                <a:lnTo>
                                  <a:pt x="607137" y="400687"/>
                                </a:lnTo>
                                <a:lnTo>
                                  <a:pt x="616905" y="356838"/>
                                </a:lnTo>
                                <a:lnTo>
                                  <a:pt x="620268" y="310896"/>
                                </a:lnTo>
                                <a:lnTo>
                                  <a:pt x="616905" y="264953"/>
                                </a:lnTo>
                                <a:lnTo>
                                  <a:pt x="607137" y="221104"/>
                                </a:lnTo>
                                <a:lnTo>
                                  <a:pt x="591443" y="179829"/>
                                </a:lnTo>
                                <a:lnTo>
                                  <a:pt x="570304" y="141609"/>
                                </a:lnTo>
                                <a:lnTo>
                                  <a:pt x="544198" y="106925"/>
                                </a:lnTo>
                                <a:lnTo>
                                  <a:pt x="513605" y="76257"/>
                                </a:lnTo>
                                <a:lnTo>
                                  <a:pt x="479006" y="50087"/>
                                </a:lnTo>
                                <a:lnTo>
                                  <a:pt x="440879" y="28895"/>
                                </a:lnTo>
                                <a:lnTo>
                                  <a:pt x="399705" y="13162"/>
                                </a:lnTo>
                                <a:lnTo>
                                  <a:pt x="355963" y="3370"/>
                                </a:lnTo>
                                <a:lnTo>
                                  <a:pt x="310134" y="0"/>
                                </a:lnTo>
                                <a:close/>
                              </a:path>
                            </a:pathLst>
                          </a:custGeom>
                          <a:solidFill>
                            <a:srgbClr val="FFFFFF"/>
                          </a:solidFill>
                        </wps:spPr>
                        <wps:bodyPr wrap="square" lIns="0" tIns="0" rIns="0" bIns="0" rtlCol="0">
                          <a:prstTxWarp prst="textNoShape">
                            <a:avLst/>
                          </a:prstTxWarp>
                          <a:noAutofit/>
                        </wps:bodyPr>
                      </wps:wsp>
                      <pic:pic>
                        <pic:nvPicPr>
                          <pic:cNvPr id="158" name="Image 158" descr="Text  Description automatically generated"/>
                          <pic:cNvPicPr/>
                        </pic:nvPicPr>
                        <pic:blipFill>
                          <a:blip r:embed="rId16" cstate="print"/>
                          <a:stretch>
                            <a:fillRect/>
                          </a:stretch>
                        </pic:blipFill>
                        <pic:spPr>
                          <a:xfrm>
                            <a:off x="220979" y="88392"/>
                            <a:ext cx="499872" cy="492251"/>
                          </a:xfrm>
                          <a:prstGeom prst="rect">
                            <a:avLst/>
                          </a:prstGeom>
                        </pic:spPr>
                      </pic:pic>
                      <wps:wsp>
                        <wps:cNvPr id="159" name="Textbox 159"/>
                        <wps:cNvSpPr txBox="1"/>
                        <wps:spPr>
                          <a:xfrm>
                            <a:off x="0" y="0"/>
                            <a:ext cx="5070475" cy="622300"/>
                          </a:xfrm>
                          <a:prstGeom prst="rect">
                            <a:avLst/>
                          </a:prstGeom>
                        </wps:spPr>
                        <wps:txbx>
                          <w:txbxContent>
                            <w:p>
                              <w:pPr>
                                <w:spacing w:before="221"/>
                                <w:ind w:left="1661" w:right="1505" w:firstLine="0"/>
                                <w:jc w:val="center"/>
                                <w:rPr>
                                  <w:rFonts w:ascii="Tahoma"/>
                                  <w:sz w:val="42"/>
                                </w:rPr>
                              </w:pPr>
                              <w:bookmarkStart w:name="Slide 6" w:id="14"/>
                              <w:bookmarkEnd w:id="14"/>
                              <w:r>
                                <w:rPr/>
                              </w:r>
                              <w:r>
                                <w:rPr>
                                  <w:rFonts w:ascii="Tahoma"/>
                                  <w:color w:val="FFFFFF"/>
                                  <w:w w:val="75"/>
                                  <w:sz w:val="42"/>
                                </w:rPr>
                                <w:t>KEY</w:t>
                              </w:r>
                              <w:r>
                                <w:rPr>
                                  <w:rFonts w:ascii="Tahoma"/>
                                  <w:color w:val="FFFFFF"/>
                                  <w:spacing w:val="24"/>
                                  <w:sz w:val="42"/>
                                </w:rPr>
                                <w:t> </w:t>
                              </w:r>
                              <w:r>
                                <w:rPr>
                                  <w:rFonts w:ascii="Tahoma"/>
                                  <w:color w:val="FFFFFF"/>
                                  <w:w w:val="75"/>
                                  <w:sz w:val="42"/>
                                </w:rPr>
                                <w:t>PERFORMANCE</w:t>
                              </w:r>
                              <w:r>
                                <w:rPr>
                                  <w:rFonts w:ascii="Tahoma"/>
                                  <w:color w:val="FFFFFF"/>
                                  <w:spacing w:val="18"/>
                                  <w:sz w:val="42"/>
                                </w:rPr>
                                <w:t> </w:t>
                              </w:r>
                              <w:r>
                                <w:rPr>
                                  <w:rFonts w:ascii="Tahoma"/>
                                  <w:color w:val="FFFFFF"/>
                                  <w:spacing w:val="-2"/>
                                  <w:w w:val="75"/>
                                  <w:sz w:val="42"/>
                                </w:rPr>
                                <w:t>INDICATORS</w:t>
                              </w:r>
                            </w:p>
                          </w:txbxContent>
                        </wps:txbx>
                        <wps:bodyPr wrap="square" lIns="0" tIns="0" rIns="0" bIns="0" rtlCol="0">
                          <a:noAutofit/>
                        </wps:bodyPr>
                      </wps:wsp>
                    </wpg:wgp>
                  </a:graphicData>
                </a:graphic>
              </wp:inline>
            </w:drawing>
          </mc:Choice>
          <mc:Fallback>
            <w:pict>
              <v:group style="width:399.25pt;height:49pt;mso-position-horizontal-relative:char;mso-position-vertical-relative:line" id="docshapegroup138" coordorigin="0,0" coordsize="7985,980">
                <v:rect style="position:absolute;left:0;top:115;width:7985;height:677" id="docshape139" filled="true" fillcolor="#001f5f" stroked="false">
                  <v:fill type="solid"/>
                </v:rect>
                <v:shape style="position:absolute;left:252;top:0;width:977;height:980" id="docshape140" coordorigin="252,0" coordsize="977,980" path="m740,0l668,5,599,21,535,46,474,79,420,120,372,168,331,223,297,283,273,348,257,417,252,490,257,562,273,631,297,696,331,756,372,811,420,859,474,900,535,934,599,958,668,974,740,979,813,974,881,958,946,934,1006,900,1061,859,1109,811,1150,756,1183,696,1208,631,1224,562,1229,490,1224,417,1208,348,1183,283,1150,223,1109,168,1061,120,1006,79,946,46,881,21,813,5,740,0xe" filled="true" fillcolor="#ffffff" stroked="false">
                  <v:path arrowok="t"/>
                  <v:fill type="solid"/>
                </v:shape>
                <v:shape style="position:absolute;left:348;top:139;width:788;height:776" type="#_x0000_t75" id="docshape141" alt="Text  Description automatically generated" stroked="false">
                  <v:imagedata r:id="rId16" o:title=""/>
                </v:shape>
                <v:shape style="position:absolute;left:0;top:0;width:7985;height:980" type="#_x0000_t202" id="docshape142" filled="false" stroked="false">
                  <v:textbox inset="0,0,0,0">
                    <w:txbxContent>
                      <w:p>
                        <w:pPr>
                          <w:spacing w:before="221"/>
                          <w:ind w:left="1661" w:right="1505" w:firstLine="0"/>
                          <w:jc w:val="center"/>
                          <w:rPr>
                            <w:rFonts w:ascii="Tahoma"/>
                            <w:sz w:val="42"/>
                          </w:rPr>
                        </w:pPr>
                        <w:bookmarkStart w:name="Slide 6" w:id="15"/>
                        <w:bookmarkEnd w:id="15"/>
                        <w:r>
                          <w:rPr/>
                        </w:r>
                        <w:r>
                          <w:rPr>
                            <w:rFonts w:ascii="Tahoma"/>
                            <w:color w:val="FFFFFF"/>
                            <w:w w:val="75"/>
                            <w:sz w:val="42"/>
                          </w:rPr>
                          <w:t>KEY</w:t>
                        </w:r>
                        <w:r>
                          <w:rPr>
                            <w:rFonts w:ascii="Tahoma"/>
                            <w:color w:val="FFFFFF"/>
                            <w:spacing w:val="24"/>
                            <w:sz w:val="42"/>
                          </w:rPr>
                          <w:t> </w:t>
                        </w:r>
                        <w:r>
                          <w:rPr>
                            <w:rFonts w:ascii="Tahoma"/>
                            <w:color w:val="FFFFFF"/>
                            <w:w w:val="75"/>
                            <w:sz w:val="42"/>
                          </w:rPr>
                          <w:t>PERFORMANCE</w:t>
                        </w:r>
                        <w:r>
                          <w:rPr>
                            <w:rFonts w:ascii="Tahoma"/>
                            <w:color w:val="FFFFFF"/>
                            <w:spacing w:val="18"/>
                            <w:sz w:val="42"/>
                          </w:rPr>
                          <w:t> </w:t>
                        </w:r>
                        <w:r>
                          <w:rPr>
                            <w:rFonts w:ascii="Tahoma"/>
                            <w:color w:val="FFFFFF"/>
                            <w:spacing w:val="-2"/>
                            <w:w w:val="75"/>
                            <w:sz w:val="42"/>
                          </w:rPr>
                          <w:t>INDICATORS</w:t>
                        </w:r>
                      </w:p>
                    </w:txbxContent>
                  </v:textbox>
                  <w10:wrap type="none"/>
                </v:shape>
              </v:group>
            </w:pict>
          </mc:Fallback>
        </mc:AlternateContent>
      </w:r>
      <w:r>
        <w:rPr>
          <w:rFonts w:ascii="Calibri"/>
          <w:sz w:val="20"/>
        </w:rPr>
      </w:r>
    </w:p>
    <w:p>
      <w:pPr>
        <w:pStyle w:val="BodyText"/>
        <w:rPr>
          <w:rFonts w:ascii="Calibri"/>
          <w:sz w:val="20"/>
        </w:rPr>
      </w:pPr>
    </w:p>
    <w:p>
      <w:pPr>
        <w:pStyle w:val="BodyText"/>
        <w:spacing w:before="6"/>
        <w:rPr>
          <w:rFonts w:ascii="Calibri"/>
          <w:sz w:val="21"/>
        </w:rPr>
      </w:pPr>
      <w:r>
        <w:rPr/>
        <mc:AlternateContent>
          <mc:Choice Requires="wps">
            <w:drawing>
              <wp:anchor distT="0" distB="0" distL="0" distR="0" allowOverlap="1" layoutInCell="1" locked="0" behindDoc="1" simplePos="0" relativeHeight="487618048">
                <wp:simplePos x="0" y="0"/>
                <wp:positionH relativeFrom="page">
                  <wp:posOffset>4351020</wp:posOffset>
                </wp:positionH>
                <wp:positionV relativeFrom="paragraph">
                  <wp:posOffset>182409</wp:posOffset>
                </wp:positionV>
                <wp:extent cx="3621404" cy="307975"/>
                <wp:effectExtent l="0" t="0" r="0" b="0"/>
                <wp:wrapTopAndBottom/>
                <wp:docPr id="160" name="Textbox 160"/>
                <wp:cNvGraphicFramePr>
                  <a:graphicFrameLocks/>
                </wp:cNvGraphicFramePr>
                <a:graphic>
                  <a:graphicData uri="http://schemas.microsoft.com/office/word/2010/wordprocessingShape">
                    <wps:wsp>
                      <wps:cNvPr id="160" name="Textbox 160"/>
                      <wps:cNvSpPr txBox="1"/>
                      <wps:spPr>
                        <a:xfrm>
                          <a:off x="0" y="0"/>
                          <a:ext cx="3621404" cy="307975"/>
                        </a:xfrm>
                        <a:prstGeom prst="rect">
                          <a:avLst/>
                        </a:prstGeom>
                        <a:solidFill>
                          <a:srgbClr val="001F5F"/>
                        </a:solidFill>
                      </wps:spPr>
                      <wps:txbx>
                        <w:txbxContent>
                          <w:p>
                            <w:pPr>
                              <w:tabs>
                                <w:tab w:pos="3100" w:val="left" w:leader="none"/>
                                <w:tab w:pos="4650" w:val="left" w:leader="none"/>
                              </w:tabs>
                              <w:spacing w:before="60"/>
                              <w:ind w:left="1359" w:right="0" w:firstLine="0"/>
                              <w:jc w:val="left"/>
                              <w:rPr>
                                <w:rFonts w:ascii="Tahoma"/>
                                <w:color w:val="000000"/>
                                <w:sz w:val="28"/>
                              </w:rPr>
                            </w:pPr>
                            <w:r>
                              <w:rPr>
                                <w:rFonts w:ascii="Tahoma"/>
                                <w:color w:val="FFFFFF"/>
                                <w:w w:val="80"/>
                                <w:sz w:val="28"/>
                              </w:rPr>
                              <w:t>Q3</w:t>
                            </w:r>
                            <w:r>
                              <w:rPr>
                                <w:rFonts w:ascii="Tahoma"/>
                                <w:color w:val="FFFFFF"/>
                                <w:spacing w:val="-8"/>
                                <w:w w:val="80"/>
                                <w:sz w:val="28"/>
                              </w:rPr>
                              <w:t> </w:t>
                            </w:r>
                            <w:r>
                              <w:rPr>
                                <w:rFonts w:ascii="Tahoma"/>
                                <w:color w:val="FFFFFF"/>
                                <w:spacing w:val="-4"/>
                                <w:sz w:val="28"/>
                              </w:rPr>
                              <w:t>2023</w:t>
                            </w:r>
                            <w:r>
                              <w:rPr>
                                <w:rFonts w:ascii="Tahoma"/>
                                <w:color w:val="FFFFFF"/>
                                <w:sz w:val="28"/>
                              </w:rPr>
                              <w:tab/>
                            </w:r>
                            <w:r>
                              <w:rPr>
                                <w:rFonts w:ascii="Tahoma"/>
                                <w:color w:val="FFFFFF"/>
                                <w:w w:val="75"/>
                                <w:sz w:val="28"/>
                              </w:rPr>
                              <w:t>Q2</w:t>
                            </w:r>
                            <w:r>
                              <w:rPr>
                                <w:rFonts w:ascii="Tahoma"/>
                                <w:color w:val="FFFFFF"/>
                                <w:spacing w:val="-18"/>
                                <w:sz w:val="28"/>
                              </w:rPr>
                              <w:t> </w:t>
                            </w:r>
                            <w:r>
                              <w:rPr>
                                <w:rFonts w:ascii="Tahoma"/>
                                <w:color w:val="FFFFFF"/>
                                <w:spacing w:val="-4"/>
                                <w:sz w:val="28"/>
                              </w:rPr>
                              <w:t>2023</w:t>
                            </w:r>
                            <w:r>
                              <w:rPr>
                                <w:rFonts w:ascii="Tahoma"/>
                                <w:color w:val="FFFFFF"/>
                                <w:sz w:val="28"/>
                              </w:rPr>
                              <w:tab/>
                            </w:r>
                            <w:r>
                              <w:rPr>
                                <w:rFonts w:ascii="Tahoma"/>
                                <w:color w:val="FFFFFF"/>
                                <w:w w:val="80"/>
                                <w:sz w:val="28"/>
                              </w:rPr>
                              <w:t>Q3</w:t>
                            </w:r>
                            <w:r>
                              <w:rPr>
                                <w:rFonts w:ascii="Tahoma"/>
                                <w:color w:val="FFFFFF"/>
                                <w:spacing w:val="-8"/>
                                <w:w w:val="80"/>
                                <w:sz w:val="28"/>
                              </w:rPr>
                              <w:t> </w:t>
                            </w:r>
                            <w:r>
                              <w:rPr>
                                <w:rFonts w:ascii="Tahoma"/>
                                <w:color w:val="FFFFFF"/>
                                <w:spacing w:val="-4"/>
                                <w:sz w:val="28"/>
                              </w:rPr>
                              <w:t>2022</w:t>
                            </w:r>
                          </w:p>
                        </w:txbxContent>
                      </wps:txbx>
                      <wps:bodyPr wrap="square" lIns="0" tIns="0" rIns="0" bIns="0" rtlCol="0">
                        <a:noAutofit/>
                      </wps:bodyPr>
                    </wps:wsp>
                  </a:graphicData>
                </a:graphic>
              </wp:anchor>
            </w:drawing>
          </mc:Choice>
          <mc:Fallback>
            <w:pict>
              <v:shape style="position:absolute;margin-left:342.600006pt;margin-top:14.362968pt;width:285.150pt;height:24.25pt;mso-position-horizontal-relative:page;mso-position-vertical-relative:paragraph;z-index:-15698432;mso-wrap-distance-left:0;mso-wrap-distance-right:0" type="#_x0000_t202" id="docshape143" filled="true" fillcolor="#001f5f" stroked="false">
                <v:textbox inset="0,0,0,0">
                  <w:txbxContent>
                    <w:p>
                      <w:pPr>
                        <w:tabs>
                          <w:tab w:pos="3100" w:val="left" w:leader="none"/>
                          <w:tab w:pos="4650" w:val="left" w:leader="none"/>
                        </w:tabs>
                        <w:spacing w:before="60"/>
                        <w:ind w:left="1359" w:right="0" w:firstLine="0"/>
                        <w:jc w:val="left"/>
                        <w:rPr>
                          <w:rFonts w:ascii="Tahoma"/>
                          <w:color w:val="000000"/>
                          <w:sz w:val="28"/>
                        </w:rPr>
                      </w:pPr>
                      <w:r>
                        <w:rPr>
                          <w:rFonts w:ascii="Tahoma"/>
                          <w:color w:val="FFFFFF"/>
                          <w:w w:val="80"/>
                          <w:sz w:val="28"/>
                        </w:rPr>
                        <w:t>Q3</w:t>
                      </w:r>
                      <w:r>
                        <w:rPr>
                          <w:rFonts w:ascii="Tahoma"/>
                          <w:color w:val="FFFFFF"/>
                          <w:spacing w:val="-8"/>
                          <w:w w:val="80"/>
                          <w:sz w:val="28"/>
                        </w:rPr>
                        <w:t> </w:t>
                      </w:r>
                      <w:r>
                        <w:rPr>
                          <w:rFonts w:ascii="Tahoma"/>
                          <w:color w:val="FFFFFF"/>
                          <w:spacing w:val="-4"/>
                          <w:sz w:val="28"/>
                        </w:rPr>
                        <w:t>2023</w:t>
                      </w:r>
                      <w:r>
                        <w:rPr>
                          <w:rFonts w:ascii="Tahoma"/>
                          <w:color w:val="FFFFFF"/>
                          <w:sz w:val="28"/>
                        </w:rPr>
                        <w:tab/>
                      </w:r>
                      <w:r>
                        <w:rPr>
                          <w:rFonts w:ascii="Tahoma"/>
                          <w:color w:val="FFFFFF"/>
                          <w:w w:val="75"/>
                          <w:sz w:val="28"/>
                        </w:rPr>
                        <w:t>Q2</w:t>
                      </w:r>
                      <w:r>
                        <w:rPr>
                          <w:rFonts w:ascii="Tahoma"/>
                          <w:color w:val="FFFFFF"/>
                          <w:spacing w:val="-18"/>
                          <w:sz w:val="28"/>
                        </w:rPr>
                        <w:t> </w:t>
                      </w:r>
                      <w:r>
                        <w:rPr>
                          <w:rFonts w:ascii="Tahoma"/>
                          <w:color w:val="FFFFFF"/>
                          <w:spacing w:val="-4"/>
                          <w:sz w:val="28"/>
                        </w:rPr>
                        <w:t>2023</w:t>
                      </w:r>
                      <w:r>
                        <w:rPr>
                          <w:rFonts w:ascii="Tahoma"/>
                          <w:color w:val="FFFFFF"/>
                          <w:sz w:val="28"/>
                        </w:rPr>
                        <w:tab/>
                      </w:r>
                      <w:r>
                        <w:rPr>
                          <w:rFonts w:ascii="Tahoma"/>
                          <w:color w:val="FFFFFF"/>
                          <w:w w:val="80"/>
                          <w:sz w:val="28"/>
                        </w:rPr>
                        <w:t>Q3</w:t>
                      </w:r>
                      <w:r>
                        <w:rPr>
                          <w:rFonts w:ascii="Tahoma"/>
                          <w:color w:val="FFFFFF"/>
                          <w:spacing w:val="-8"/>
                          <w:w w:val="80"/>
                          <w:sz w:val="28"/>
                        </w:rPr>
                        <w:t> </w:t>
                      </w:r>
                      <w:r>
                        <w:rPr>
                          <w:rFonts w:ascii="Tahoma"/>
                          <w:color w:val="FFFFFF"/>
                          <w:spacing w:val="-4"/>
                          <w:sz w:val="28"/>
                        </w:rPr>
                        <w:t>2022</w:t>
                      </w:r>
                    </w:p>
                  </w:txbxContent>
                </v:textbox>
                <v:fill type="solid"/>
                <w10:wrap type="topAndBottom"/>
              </v:shape>
            </w:pict>
          </mc:Fallback>
        </mc:AlternateContent>
      </w:r>
    </w:p>
    <w:p>
      <w:pPr>
        <w:pStyle w:val="BodyText"/>
        <w:rPr>
          <w:rFonts w:ascii="Calibri"/>
          <w:sz w:val="20"/>
        </w:rPr>
      </w:pPr>
    </w:p>
    <w:p>
      <w:pPr>
        <w:pStyle w:val="BodyText"/>
        <w:spacing w:before="3"/>
        <w:rPr>
          <w:rFonts w:ascii="Calibri"/>
          <w:sz w:val="26"/>
        </w:rPr>
      </w:pPr>
      <w:r>
        <w:rPr/>
        <mc:AlternateContent>
          <mc:Choice Requires="wps">
            <w:drawing>
              <wp:anchor distT="0" distB="0" distL="0" distR="0" allowOverlap="1" layoutInCell="1" locked="0" behindDoc="1" simplePos="0" relativeHeight="487618560">
                <wp:simplePos x="0" y="0"/>
                <wp:positionH relativeFrom="page">
                  <wp:posOffset>755269</wp:posOffset>
                </wp:positionH>
                <wp:positionV relativeFrom="paragraph">
                  <wp:posOffset>218766</wp:posOffset>
                </wp:positionV>
                <wp:extent cx="525780" cy="571500"/>
                <wp:effectExtent l="0" t="0" r="0" b="0"/>
                <wp:wrapTopAndBottom/>
                <wp:docPr id="161" name="Group 161"/>
                <wp:cNvGraphicFramePr>
                  <a:graphicFrameLocks/>
                </wp:cNvGraphicFramePr>
                <a:graphic>
                  <a:graphicData uri="http://schemas.microsoft.com/office/word/2010/wordprocessingGroup">
                    <wpg:wgp>
                      <wpg:cNvPr id="161" name="Group 161"/>
                      <wpg:cNvGrpSpPr/>
                      <wpg:grpSpPr>
                        <a:xfrm>
                          <a:off x="0" y="0"/>
                          <a:ext cx="525780" cy="571500"/>
                          <a:chExt cx="525780" cy="571500"/>
                        </a:xfrm>
                      </wpg:grpSpPr>
                      <wps:wsp>
                        <wps:cNvPr id="162" name="Graphic 162"/>
                        <wps:cNvSpPr/>
                        <wps:spPr>
                          <a:xfrm>
                            <a:off x="0" y="3"/>
                            <a:ext cx="525780" cy="571500"/>
                          </a:xfrm>
                          <a:custGeom>
                            <a:avLst/>
                            <a:gdLst/>
                            <a:ahLst/>
                            <a:cxnLst/>
                            <a:rect l="l" t="t" r="r" b="b"/>
                            <a:pathLst>
                              <a:path w="525780" h="571500">
                                <a:moveTo>
                                  <a:pt x="448246" y="77165"/>
                                </a:moveTo>
                                <a:lnTo>
                                  <a:pt x="417322" y="77165"/>
                                </a:lnTo>
                                <a:lnTo>
                                  <a:pt x="417322" y="192112"/>
                                </a:lnTo>
                                <a:lnTo>
                                  <a:pt x="417322" y="332524"/>
                                </a:lnTo>
                                <a:lnTo>
                                  <a:pt x="410375" y="339471"/>
                                </a:lnTo>
                                <a:lnTo>
                                  <a:pt x="393369" y="339471"/>
                                </a:lnTo>
                                <a:lnTo>
                                  <a:pt x="386410" y="332524"/>
                                </a:lnTo>
                                <a:lnTo>
                                  <a:pt x="386410" y="192112"/>
                                </a:lnTo>
                                <a:lnTo>
                                  <a:pt x="393369" y="185178"/>
                                </a:lnTo>
                                <a:lnTo>
                                  <a:pt x="410375" y="185178"/>
                                </a:lnTo>
                                <a:lnTo>
                                  <a:pt x="417322" y="192112"/>
                                </a:lnTo>
                                <a:lnTo>
                                  <a:pt x="417322" y="77165"/>
                                </a:lnTo>
                                <a:lnTo>
                                  <a:pt x="262763" y="77165"/>
                                </a:lnTo>
                                <a:lnTo>
                                  <a:pt x="262763" y="262318"/>
                                </a:lnTo>
                                <a:lnTo>
                                  <a:pt x="256667" y="292277"/>
                                </a:lnTo>
                                <a:lnTo>
                                  <a:pt x="240055" y="316814"/>
                                </a:lnTo>
                                <a:lnTo>
                                  <a:pt x="215480" y="333387"/>
                                </a:lnTo>
                                <a:lnTo>
                                  <a:pt x="185470" y="339471"/>
                                </a:lnTo>
                                <a:lnTo>
                                  <a:pt x="155473" y="333387"/>
                                </a:lnTo>
                                <a:lnTo>
                                  <a:pt x="130898" y="316814"/>
                                </a:lnTo>
                                <a:lnTo>
                                  <a:pt x="114287" y="292277"/>
                                </a:lnTo>
                                <a:lnTo>
                                  <a:pt x="108191" y="262318"/>
                                </a:lnTo>
                                <a:lnTo>
                                  <a:pt x="114287" y="232371"/>
                                </a:lnTo>
                                <a:lnTo>
                                  <a:pt x="130898" y="207835"/>
                                </a:lnTo>
                                <a:lnTo>
                                  <a:pt x="155473" y="191262"/>
                                </a:lnTo>
                                <a:lnTo>
                                  <a:pt x="185470" y="185178"/>
                                </a:lnTo>
                                <a:lnTo>
                                  <a:pt x="215480" y="191262"/>
                                </a:lnTo>
                                <a:lnTo>
                                  <a:pt x="240055" y="207835"/>
                                </a:lnTo>
                                <a:lnTo>
                                  <a:pt x="256667" y="232371"/>
                                </a:lnTo>
                                <a:lnTo>
                                  <a:pt x="262763" y="262318"/>
                                </a:lnTo>
                                <a:lnTo>
                                  <a:pt x="262763" y="77165"/>
                                </a:lnTo>
                                <a:lnTo>
                                  <a:pt x="77279" y="77165"/>
                                </a:lnTo>
                                <a:lnTo>
                                  <a:pt x="77279" y="447484"/>
                                </a:lnTo>
                                <a:lnTo>
                                  <a:pt x="448246" y="447484"/>
                                </a:lnTo>
                                <a:lnTo>
                                  <a:pt x="448246" y="339471"/>
                                </a:lnTo>
                                <a:lnTo>
                                  <a:pt x="448246" y="185178"/>
                                </a:lnTo>
                                <a:lnTo>
                                  <a:pt x="448246" y="77165"/>
                                </a:lnTo>
                                <a:close/>
                              </a:path>
                              <a:path w="525780" h="571500">
                                <a:moveTo>
                                  <a:pt x="525526" y="30873"/>
                                </a:moveTo>
                                <a:lnTo>
                                  <a:pt x="523087" y="18884"/>
                                </a:lnTo>
                                <a:lnTo>
                                  <a:pt x="516445" y="9067"/>
                                </a:lnTo>
                                <a:lnTo>
                                  <a:pt x="506615" y="2438"/>
                                </a:lnTo>
                                <a:lnTo>
                                  <a:pt x="494614" y="0"/>
                                </a:lnTo>
                                <a:lnTo>
                                  <a:pt x="479158" y="0"/>
                                </a:lnTo>
                                <a:lnTo>
                                  <a:pt x="479158" y="46304"/>
                                </a:lnTo>
                                <a:lnTo>
                                  <a:pt x="479158" y="478345"/>
                                </a:lnTo>
                                <a:lnTo>
                                  <a:pt x="46367" y="478345"/>
                                </a:lnTo>
                                <a:lnTo>
                                  <a:pt x="46367" y="46304"/>
                                </a:lnTo>
                                <a:lnTo>
                                  <a:pt x="479158" y="46304"/>
                                </a:lnTo>
                                <a:lnTo>
                                  <a:pt x="479158" y="0"/>
                                </a:lnTo>
                                <a:lnTo>
                                  <a:pt x="30911" y="0"/>
                                </a:lnTo>
                                <a:lnTo>
                                  <a:pt x="18910" y="2438"/>
                                </a:lnTo>
                                <a:lnTo>
                                  <a:pt x="9080" y="9067"/>
                                </a:lnTo>
                                <a:lnTo>
                                  <a:pt x="2438" y="18884"/>
                                </a:lnTo>
                                <a:lnTo>
                                  <a:pt x="0" y="30873"/>
                                </a:lnTo>
                                <a:lnTo>
                                  <a:pt x="0" y="493763"/>
                                </a:lnTo>
                                <a:lnTo>
                                  <a:pt x="2438" y="505752"/>
                                </a:lnTo>
                                <a:lnTo>
                                  <a:pt x="9080" y="515569"/>
                                </a:lnTo>
                                <a:lnTo>
                                  <a:pt x="18910" y="522198"/>
                                </a:lnTo>
                                <a:lnTo>
                                  <a:pt x="30911" y="524624"/>
                                </a:lnTo>
                                <a:lnTo>
                                  <a:pt x="46367" y="524624"/>
                                </a:lnTo>
                                <a:lnTo>
                                  <a:pt x="46367" y="570915"/>
                                </a:lnTo>
                                <a:lnTo>
                                  <a:pt x="108191" y="570915"/>
                                </a:lnTo>
                                <a:lnTo>
                                  <a:pt x="108191" y="524624"/>
                                </a:lnTo>
                                <a:lnTo>
                                  <a:pt x="417322" y="524624"/>
                                </a:lnTo>
                                <a:lnTo>
                                  <a:pt x="417322" y="570915"/>
                                </a:lnTo>
                                <a:lnTo>
                                  <a:pt x="479158" y="570915"/>
                                </a:lnTo>
                                <a:lnTo>
                                  <a:pt x="479158" y="524624"/>
                                </a:lnTo>
                                <a:lnTo>
                                  <a:pt x="494614" y="524624"/>
                                </a:lnTo>
                                <a:lnTo>
                                  <a:pt x="506615" y="522198"/>
                                </a:lnTo>
                                <a:lnTo>
                                  <a:pt x="516445" y="515569"/>
                                </a:lnTo>
                                <a:lnTo>
                                  <a:pt x="523087" y="505752"/>
                                </a:lnTo>
                                <a:lnTo>
                                  <a:pt x="525526" y="493763"/>
                                </a:lnTo>
                                <a:lnTo>
                                  <a:pt x="525526" y="478345"/>
                                </a:lnTo>
                                <a:lnTo>
                                  <a:pt x="525526" y="46304"/>
                                </a:lnTo>
                                <a:lnTo>
                                  <a:pt x="525526" y="30873"/>
                                </a:lnTo>
                                <a:close/>
                              </a:path>
                            </a:pathLst>
                          </a:custGeom>
                          <a:solidFill>
                            <a:srgbClr val="001F5F"/>
                          </a:solidFill>
                        </wps:spPr>
                        <wps:bodyPr wrap="square" lIns="0" tIns="0" rIns="0" bIns="0" rtlCol="0">
                          <a:prstTxWarp prst="textNoShape">
                            <a:avLst/>
                          </a:prstTxWarp>
                          <a:noAutofit/>
                        </wps:bodyPr>
                      </wps:wsp>
                      <pic:pic>
                        <pic:nvPicPr>
                          <pic:cNvPr id="163" name="Image 163"/>
                          <pic:cNvPicPr/>
                        </pic:nvPicPr>
                        <pic:blipFill>
                          <a:blip r:embed="rId19" cstate="print"/>
                          <a:stretch>
                            <a:fillRect/>
                          </a:stretch>
                        </pic:blipFill>
                        <pic:spPr>
                          <a:xfrm>
                            <a:off x="123654" y="200600"/>
                            <a:ext cx="123654" cy="123438"/>
                          </a:xfrm>
                          <a:prstGeom prst="rect">
                            <a:avLst/>
                          </a:prstGeom>
                        </pic:spPr>
                      </pic:pic>
                    </wpg:wgp>
                  </a:graphicData>
                </a:graphic>
              </wp:anchor>
            </w:drawing>
          </mc:Choice>
          <mc:Fallback>
            <w:pict>
              <v:group style="position:absolute;margin-left:59.470028pt;margin-top:17.225693pt;width:41.4pt;height:45pt;mso-position-horizontal-relative:page;mso-position-vertical-relative:paragraph;z-index:-15697920;mso-wrap-distance-left:0;mso-wrap-distance-right:0" id="docshapegroup144" coordorigin="1189,345" coordsize="828,900">
                <v:shape style="position:absolute;left:1189;top:344;width:828;height:900" id="docshape145" coordorigin="1189,345" coordsize="828,900" path="m1895,466l1847,466,1847,647,1847,868,1836,879,1809,879,1798,868,1798,647,1809,636,1836,636,1847,647,1847,466,1603,466,1603,758,1594,805,1567,843,1529,870,1481,879,1434,870,1396,843,1369,805,1360,758,1369,710,1396,672,1434,646,1481,636,1529,646,1567,672,1594,710,1603,758,1603,466,1311,466,1311,1049,1895,1049,1895,879,1895,636,1895,466xm2017,393l2013,374,2003,359,1987,348,1968,345,1944,345,1944,417,1944,1098,1262,1098,1262,417,1944,417,1944,345,1238,345,1219,348,1204,359,1193,374,1189,393,1189,1122,1193,1141,1204,1156,1219,1167,1238,1171,1262,1171,1262,1244,1360,1244,1360,1171,1847,1171,1847,1244,1944,1244,1944,1171,1968,1171,1987,1167,2003,1156,2013,1141,2017,1122,2017,1098,2017,417,2017,393xe" filled="true" fillcolor="#001f5f" stroked="false">
                  <v:path arrowok="t"/>
                  <v:fill type="solid"/>
                </v:shape>
                <v:shape style="position:absolute;left:1384;top:660;width:195;height:195" type="#_x0000_t75" id="docshape146" stroked="false">
                  <v:imagedata r:id="rId19" o:title=""/>
                </v:shape>
                <w10:wrap type="topAndBottom"/>
              </v:group>
            </w:pict>
          </mc:Fallback>
        </mc:AlternateContent>
      </w:r>
    </w:p>
    <w:p>
      <w:pPr>
        <w:spacing w:line="242" w:lineRule="exact" w:before="126"/>
        <w:ind w:left="1131" w:right="0" w:firstLine="0"/>
        <w:jc w:val="left"/>
        <w:rPr>
          <w:rFonts w:ascii="Verdana"/>
          <w:sz w:val="20"/>
        </w:rPr>
      </w:pPr>
      <w:r>
        <w:rPr>
          <w:rFonts w:ascii="Verdana"/>
          <w:color w:val="001F5F"/>
          <w:spacing w:val="-2"/>
          <w:sz w:val="20"/>
        </w:rPr>
        <w:t>CAPITAL/</w:t>
      </w:r>
    </w:p>
    <w:p>
      <w:pPr>
        <w:spacing w:line="242" w:lineRule="exact" w:before="0"/>
        <w:ind w:left="1220" w:right="0" w:firstLine="0"/>
        <w:jc w:val="left"/>
        <w:rPr>
          <w:rFonts w:ascii="Verdana"/>
          <w:sz w:val="20"/>
        </w:rPr>
      </w:pPr>
      <w:r>
        <w:rPr/>
        <mc:AlternateContent>
          <mc:Choice Requires="wps">
            <w:drawing>
              <wp:anchor distT="0" distB="0" distL="0" distR="0" allowOverlap="1" layoutInCell="1" locked="0" behindDoc="0" simplePos="0" relativeHeight="15760896">
                <wp:simplePos x="0" y="0"/>
                <wp:positionH relativeFrom="page">
                  <wp:posOffset>2195322</wp:posOffset>
                </wp:positionH>
                <wp:positionV relativeFrom="paragraph">
                  <wp:posOffset>-1055788</wp:posOffset>
                </wp:positionV>
                <wp:extent cx="5822950" cy="4243705"/>
                <wp:effectExtent l="0" t="0" r="0" b="0"/>
                <wp:wrapNone/>
                <wp:docPr id="164" name="Textbox 164"/>
                <wp:cNvGraphicFramePr>
                  <a:graphicFrameLocks/>
                </wp:cNvGraphicFramePr>
                <a:graphic>
                  <a:graphicData uri="http://schemas.microsoft.com/office/word/2010/wordprocessingShape">
                    <wps:wsp>
                      <wps:cNvPr id="164" name="Textbox 164"/>
                      <wps:cNvSpPr txBox="1"/>
                      <wps:spPr>
                        <a:xfrm>
                          <a:off x="0" y="0"/>
                          <a:ext cx="5822950" cy="424370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81"/>
                              <w:gridCol w:w="328"/>
                              <w:gridCol w:w="1532"/>
                              <w:gridCol w:w="1638"/>
                              <w:gridCol w:w="1413"/>
                              <w:gridCol w:w="59"/>
                            </w:tblGrid>
                            <w:tr>
                              <w:trPr>
                                <w:trHeight w:val="568" w:hRule="atLeast"/>
                              </w:trPr>
                              <w:tc>
                                <w:tcPr>
                                  <w:tcW w:w="4081" w:type="dxa"/>
                                  <w:tcBorders>
                                    <w:bottom w:val="single" w:sz="4" w:space="0" w:color="BEBEBE"/>
                                  </w:tcBorders>
                                </w:tcPr>
                                <w:p>
                                  <w:pPr>
                                    <w:pStyle w:val="TableParagraph"/>
                                    <w:spacing w:line="262" w:lineRule="exact"/>
                                    <w:rPr>
                                      <w:rFonts w:ascii="Calibri"/>
                                      <w:sz w:val="26"/>
                                    </w:rPr>
                                  </w:pPr>
                                  <w:r>
                                    <w:rPr>
                                      <w:rFonts w:ascii="Calibri"/>
                                      <w:spacing w:val="-2"/>
                                      <w:sz w:val="26"/>
                                    </w:rPr>
                                    <w:t>Tangible</w:t>
                                  </w:r>
                                  <w:r>
                                    <w:rPr>
                                      <w:rFonts w:ascii="Calibri"/>
                                      <w:spacing w:val="-4"/>
                                      <w:sz w:val="26"/>
                                    </w:rPr>
                                    <w:t> </w:t>
                                  </w:r>
                                  <w:r>
                                    <w:rPr>
                                      <w:rFonts w:ascii="Calibri"/>
                                      <w:spacing w:val="-2"/>
                                      <w:sz w:val="26"/>
                                    </w:rPr>
                                    <w:t>Common</w:t>
                                  </w:r>
                                  <w:r>
                                    <w:rPr>
                                      <w:rFonts w:ascii="Calibri"/>
                                      <w:spacing w:val="-4"/>
                                      <w:sz w:val="26"/>
                                    </w:rPr>
                                    <w:t> </w:t>
                                  </w:r>
                                  <w:r>
                                    <w:rPr>
                                      <w:rFonts w:ascii="Calibri"/>
                                      <w:spacing w:val="-2"/>
                                      <w:sz w:val="26"/>
                                    </w:rPr>
                                    <w:t>Equity/Tangible</w:t>
                                  </w:r>
                                </w:p>
                                <w:p>
                                  <w:pPr>
                                    <w:pStyle w:val="TableParagraph"/>
                                    <w:spacing w:line="287" w:lineRule="exact"/>
                                    <w:rPr>
                                      <w:rFonts w:ascii="Calibri"/>
                                      <w:sz w:val="26"/>
                                    </w:rPr>
                                  </w:pPr>
                                  <w:r>
                                    <w:rPr>
                                      <w:rFonts w:ascii="Calibri"/>
                                      <w:sz w:val="26"/>
                                    </w:rPr>
                                    <w:t>Assets</w:t>
                                  </w:r>
                                  <w:r>
                                    <w:rPr>
                                      <w:rFonts w:ascii="Calibri"/>
                                      <w:spacing w:val="-6"/>
                                      <w:sz w:val="26"/>
                                    </w:rPr>
                                    <w:t> </w:t>
                                  </w:r>
                                  <w:r>
                                    <w:rPr>
                                      <w:rFonts w:ascii="Calibri"/>
                                      <w:spacing w:val="-5"/>
                                      <w:sz w:val="26"/>
                                      <w:vertAlign w:val="superscript"/>
                                    </w:rPr>
                                    <w:t>(1)</w:t>
                                  </w:r>
                                </w:p>
                              </w:tc>
                              <w:tc>
                                <w:tcPr>
                                  <w:tcW w:w="328" w:type="dxa"/>
                                  <w:tcBorders>
                                    <w:bottom w:val="single" w:sz="4" w:space="0" w:color="BEBEBE"/>
                                  </w:tcBorders>
                                </w:tcPr>
                                <w:p>
                                  <w:pPr>
                                    <w:pStyle w:val="TableParagraph"/>
                                    <w:rPr>
                                      <w:sz w:val="22"/>
                                    </w:rPr>
                                  </w:pPr>
                                </w:p>
                              </w:tc>
                              <w:tc>
                                <w:tcPr>
                                  <w:tcW w:w="1532" w:type="dxa"/>
                                  <w:tcBorders>
                                    <w:bottom w:val="single" w:sz="4" w:space="0" w:color="BEBEBE"/>
                                  </w:tcBorders>
                                </w:tcPr>
                                <w:p>
                                  <w:pPr>
                                    <w:pStyle w:val="TableParagraph"/>
                                    <w:spacing w:before="103"/>
                                    <w:ind w:right="223"/>
                                    <w:jc w:val="right"/>
                                    <w:rPr>
                                      <w:rFonts w:ascii="Calibri"/>
                                      <w:sz w:val="26"/>
                                    </w:rPr>
                                  </w:pPr>
                                  <w:r>
                                    <w:rPr>
                                      <w:rFonts w:ascii="Calibri"/>
                                      <w:spacing w:val="-2"/>
                                      <w:sz w:val="26"/>
                                    </w:rPr>
                                    <w:t>8.15%</w:t>
                                  </w:r>
                                </w:p>
                              </w:tc>
                              <w:tc>
                                <w:tcPr>
                                  <w:tcW w:w="1638" w:type="dxa"/>
                                  <w:tcBorders>
                                    <w:bottom w:val="single" w:sz="4" w:space="0" w:color="BEBEBE"/>
                                  </w:tcBorders>
                                </w:tcPr>
                                <w:p>
                                  <w:pPr>
                                    <w:pStyle w:val="TableParagraph"/>
                                    <w:spacing w:before="103"/>
                                    <w:ind w:right="224"/>
                                    <w:jc w:val="right"/>
                                    <w:rPr>
                                      <w:rFonts w:ascii="Calibri"/>
                                      <w:sz w:val="26"/>
                                    </w:rPr>
                                  </w:pPr>
                                  <w:r>
                                    <w:rPr>
                                      <w:rFonts w:ascii="Calibri"/>
                                      <w:spacing w:val="-2"/>
                                      <w:sz w:val="26"/>
                                    </w:rPr>
                                    <w:t>8.25%</w:t>
                                  </w:r>
                                </w:p>
                              </w:tc>
                              <w:tc>
                                <w:tcPr>
                                  <w:tcW w:w="1413" w:type="dxa"/>
                                  <w:tcBorders>
                                    <w:bottom w:val="single" w:sz="4" w:space="0" w:color="BEBEBE"/>
                                  </w:tcBorders>
                                </w:tcPr>
                                <w:p>
                                  <w:pPr>
                                    <w:pStyle w:val="TableParagraph"/>
                                    <w:spacing w:before="103"/>
                                    <w:jc w:val="right"/>
                                    <w:rPr>
                                      <w:rFonts w:ascii="Calibri"/>
                                      <w:sz w:val="26"/>
                                    </w:rPr>
                                  </w:pPr>
                                  <w:r>
                                    <w:rPr>
                                      <w:rFonts w:ascii="Calibri"/>
                                      <w:spacing w:val="-2"/>
                                      <w:sz w:val="26"/>
                                    </w:rPr>
                                    <w:t>8.71%</w:t>
                                  </w:r>
                                </w:p>
                              </w:tc>
                              <w:tc>
                                <w:tcPr>
                                  <w:tcW w:w="59" w:type="dxa"/>
                                </w:tcPr>
                                <w:p>
                                  <w:pPr>
                                    <w:pStyle w:val="TableParagraph"/>
                                    <w:rPr>
                                      <w:sz w:val="22"/>
                                    </w:rPr>
                                  </w:pPr>
                                </w:p>
                              </w:tc>
                            </w:tr>
                            <w:tr>
                              <w:trPr>
                                <w:trHeight w:val="352" w:hRule="atLeast"/>
                              </w:trPr>
                              <w:tc>
                                <w:tcPr>
                                  <w:tcW w:w="4081" w:type="dxa"/>
                                  <w:tcBorders>
                                    <w:top w:val="single" w:sz="4" w:space="0" w:color="BEBEBE"/>
                                    <w:bottom w:val="single" w:sz="4" w:space="0" w:color="BEBEBE"/>
                                  </w:tcBorders>
                                </w:tcPr>
                                <w:p>
                                  <w:pPr>
                                    <w:pStyle w:val="TableParagraph"/>
                                    <w:spacing w:line="315" w:lineRule="exact" w:before="18"/>
                                    <w:rPr>
                                      <w:rFonts w:ascii="Calibri"/>
                                      <w:sz w:val="26"/>
                                    </w:rPr>
                                  </w:pPr>
                                  <w:r>
                                    <w:rPr>
                                      <w:rFonts w:ascii="Calibri"/>
                                      <w:sz w:val="26"/>
                                    </w:rPr>
                                    <w:t>Total</w:t>
                                  </w:r>
                                  <w:r>
                                    <w:rPr>
                                      <w:rFonts w:ascii="Calibri"/>
                                      <w:spacing w:val="-15"/>
                                      <w:sz w:val="26"/>
                                    </w:rPr>
                                    <w:t> </w:t>
                                  </w:r>
                                  <w:r>
                                    <w:rPr>
                                      <w:rFonts w:ascii="Calibri"/>
                                      <w:sz w:val="26"/>
                                    </w:rPr>
                                    <w:t>Risk-Based</w:t>
                                  </w:r>
                                  <w:r>
                                    <w:rPr>
                                      <w:rFonts w:ascii="Calibri"/>
                                      <w:spacing w:val="-15"/>
                                      <w:sz w:val="26"/>
                                    </w:rPr>
                                    <w:t> </w:t>
                                  </w:r>
                                  <w:r>
                                    <w:rPr>
                                      <w:rFonts w:ascii="Calibri"/>
                                      <w:sz w:val="26"/>
                                    </w:rPr>
                                    <w:t>Capital</w:t>
                                  </w:r>
                                  <w:r>
                                    <w:rPr>
                                      <w:rFonts w:ascii="Calibri"/>
                                      <w:spacing w:val="-14"/>
                                      <w:sz w:val="26"/>
                                    </w:rPr>
                                    <w:t> </w:t>
                                  </w:r>
                                  <w:r>
                                    <w:rPr>
                                      <w:rFonts w:ascii="Calibri"/>
                                      <w:spacing w:val="-5"/>
                                      <w:sz w:val="26"/>
                                      <w:vertAlign w:val="superscript"/>
                                    </w:rPr>
                                    <w:t>(2)</w:t>
                                  </w:r>
                                </w:p>
                              </w:tc>
                              <w:tc>
                                <w:tcPr>
                                  <w:tcW w:w="328" w:type="dxa"/>
                                  <w:tcBorders>
                                    <w:top w:val="single" w:sz="4" w:space="0" w:color="BEBEBE"/>
                                    <w:bottom w:val="single" w:sz="4" w:space="0" w:color="BEBEBE"/>
                                  </w:tcBorders>
                                </w:tcPr>
                                <w:p>
                                  <w:pPr>
                                    <w:pStyle w:val="TableParagraph"/>
                                    <w:rPr>
                                      <w:sz w:val="22"/>
                                    </w:rPr>
                                  </w:pPr>
                                </w:p>
                              </w:tc>
                              <w:tc>
                                <w:tcPr>
                                  <w:tcW w:w="1532" w:type="dxa"/>
                                  <w:tcBorders>
                                    <w:top w:val="single" w:sz="4" w:space="0" w:color="BEBEBE"/>
                                    <w:bottom w:val="single" w:sz="4" w:space="0" w:color="BEBEBE"/>
                                  </w:tcBorders>
                                </w:tcPr>
                                <w:p>
                                  <w:pPr>
                                    <w:pStyle w:val="TableParagraph"/>
                                    <w:spacing w:line="315" w:lineRule="exact" w:before="18"/>
                                    <w:ind w:right="223"/>
                                    <w:jc w:val="right"/>
                                    <w:rPr>
                                      <w:rFonts w:ascii="Calibri"/>
                                      <w:sz w:val="26"/>
                                    </w:rPr>
                                  </w:pPr>
                                  <w:r>
                                    <w:rPr>
                                      <w:rFonts w:ascii="Calibri"/>
                                      <w:spacing w:val="-2"/>
                                      <w:sz w:val="26"/>
                                    </w:rPr>
                                    <w:t>13.10%</w:t>
                                  </w:r>
                                </w:p>
                              </w:tc>
                              <w:tc>
                                <w:tcPr>
                                  <w:tcW w:w="1638" w:type="dxa"/>
                                  <w:tcBorders>
                                    <w:top w:val="single" w:sz="4" w:space="0" w:color="BEBEBE"/>
                                    <w:bottom w:val="single" w:sz="4" w:space="0" w:color="BEBEBE"/>
                                  </w:tcBorders>
                                </w:tcPr>
                                <w:p>
                                  <w:pPr>
                                    <w:pStyle w:val="TableParagraph"/>
                                    <w:spacing w:line="315" w:lineRule="exact" w:before="18"/>
                                    <w:ind w:right="225"/>
                                    <w:jc w:val="right"/>
                                    <w:rPr>
                                      <w:rFonts w:ascii="Calibri"/>
                                      <w:sz w:val="26"/>
                                    </w:rPr>
                                  </w:pPr>
                                  <w:r>
                                    <w:rPr>
                                      <w:rFonts w:ascii="Calibri"/>
                                      <w:spacing w:val="-2"/>
                                      <w:sz w:val="26"/>
                                    </w:rPr>
                                    <w:t>13.42%</w:t>
                                  </w:r>
                                </w:p>
                              </w:tc>
                              <w:tc>
                                <w:tcPr>
                                  <w:tcW w:w="1413" w:type="dxa"/>
                                  <w:tcBorders>
                                    <w:top w:val="single" w:sz="4" w:space="0" w:color="BEBEBE"/>
                                    <w:bottom w:val="single" w:sz="4" w:space="0" w:color="BEBEBE"/>
                                  </w:tcBorders>
                                </w:tcPr>
                                <w:p>
                                  <w:pPr>
                                    <w:pStyle w:val="TableParagraph"/>
                                    <w:spacing w:line="315" w:lineRule="exact" w:before="18"/>
                                    <w:jc w:val="right"/>
                                    <w:rPr>
                                      <w:rFonts w:ascii="Calibri"/>
                                      <w:sz w:val="26"/>
                                    </w:rPr>
                                  </w:pPr>
                                  <w:r>
                                    <w:rPr>
                                      <w:rFonts w:ascii="Calibri"/>
                                      <w:spacing w:val="-2"/>
                                      <w:sz w:val="26"/>
                                    </w:rPr>
                                    <w:t>13.65%</w:t>
                                  </w:r>
                                </w:p>
                              </w:tc>
                              <w:tc>
                                <w:tcPr>
                                  <w:tcW w:w="59" w:type="dxa"/>
                                </w:tcPr>
                                <w:p>
                                  <w:pPr>
                                    <w:pStyle w:val="TableParagraph"/>
                                    <w:rPr>
                                      <w:sz w:val="22"/>
                                    </w:rPr>
                                  </w:pPr>
                                </w:p>
                              </w:tc>
                            </w:tr>
                            <w:tr>
                              <w:trPr>
                                <w:trHeight w:val="352" w:hRule="atLeast"/>
                              </w:trPr>
                              <w:tc>
                                <w:tcPr>
                                  <w:tcW w:w="4081" w:type="dxa"/>
                                  <w:tcBorders>
                                    <w:top w:val="single" w:sz="4" w:space="0" w:color="BEBEBE"/>
                                    <w:bottom w:val="single" w:sz="4" w:space="0" w:color="BEBEBE"/>
                                  </w:tcBorders>
                                </w:tcPr>
                                <w:p>
                                  <w:pPr>
                                    <w:pStyle w:val="TableParagraph"/>
                                    <w:spacing w:line="314" w:lineRule="exact" w:before="18"/>
                                    <w:rPr>
                                      <w:rFonts w:ascii="Calibri"/>
                                      <w:sz w:val="26"/>
                                    </w:rPr>
                                  </w:pPr>
                                  <w:r>
                                    <w:rPr>
                                      <w:rFonts w:ascii="Calibri"/>
                                      <w:spacing w:val="-2"/>
                                      <w:sz w:val="26"/>
                                    </w:rPr>
                                    <w:t>NCO/Avg</w:t>
                                  </w:r>
                                  <w:r>
                                    <w:rPr>
                                      <w:rFonts w:ascii="Calibri"/>
                                      <w:spacing w:val="-8"/>
                                      <w:sz w:val="26"/>
                                    </w:rPr>
                                    <w:t> </w:t>
                                  </w:r>
                                  <w:r>
                                    <w:rPr>
                                      <w:rFonts w:ascii="Calibri"/>
                                      <w:spacing w:val="-2"/>
                                      <w:sz w:val="26"/>
                                    </w:rPr>
                                    <w:t>Loans</w:t>
                                  </w:r>
                                  <w:r>
                                    <w:rPr>
                                      <w:rFonts w:ascii="Calibri"/>
                                      <w:sz w:val="26"/>
                                    </w:rPr>
                                    <w:t> </w:t>
                                  </w:r>
                                  <w:r>
                                    <w:rPr>
                                      <w:rFonts w:ascii="Calibri"/>
                                      <w:spacing w:val="-5"/>
                                      <w:sz w:val="26"/>
                                      <w:vertAlign w:val="superscript"/>
                                    </w:rPr>
                                    <w:t>(3)</w:t>
                                  </w:r>
                                </w:p>
                              </w:tc>
                              <w:tc>
                                <w:tcPr>
                                  <w:tcW w:w="328" w:type="dxa"/>
                                  <w:tcBorders>
                                    <w:top w:val="single" w:sz="4" w:space="0" w:color="BEBEBE"/>
                                    <w:bottom w:val="single" w:sz="4" w:space="0" w:color="BEBEBE"/>
                                  </w:tcBorders>
                                </w:tcPr>
                                <w:p>
                                  <w:pPr>
                                    <w:pStyle w:val="TableParagraph"/>
                                    <w:rPr>
                                      <w:sz w:val="22"/>
                                    </w:rPr>
                                  </w:pPr>
                                </w:p>
                              </w:tc>
                              <w:tc>
                                <w:tcPr>
                                  <w:tcW w:w="1532" w:type="dxa"/>
                                  <w:tcBorders>
                                    <w:top w:val="single" w:sz="4" w:space="0" w:color="BEBEBE"/>
                                    <w:bottom w:val="single" w:sz="4" w:space="0" w:color="BEBEBE"/>
                                  </w:tcBorders>
                                </w:tcPr>
                                <w:p>
                                  <w:pPr>
                                    <w:pStyle w:val="TableParagraph"/>
                                    <w:spacing w:line="314" w:lineRule="exact" w:before="18"/>
                                    <w:ind w:right="223"/>
                                    <w:jc w:val="right"/>
                                    <w:rPr>
                                      <w:rFonts w:ascii="Calibri"/>
                                      <w:sz w:val="26"/>
                                    </w:rPr>
                                  </w:pPr>
                                  <w:r>
                                    <w:rPr>
                                      <w:rFonts w:ascii="Calibri"/>
                                      <w:spacing w:val="-2"/>
                                      <w:sz w:val="26"/>
                                    </w:rPr>
                                    <w:t>0.00%</w:t>
                                  </w:r>
                                </w:p>
                              </w:tc>
                              <w:tc>
                                <w:tcPr>
                                  <w:tcW w:w="1638" w:type="dxa"/>
                                  <w:tcBorders>
                                    <w:top w:val="single" w:sz="4" w:space="0" w:color="BEBEBE"/>
                                    <w:bottom w:val="single" w:sz="4" w:space="0" w:color="BEBEBE"/>
                                  </w:tcBorders>
                                </w:tcPr>
                                <w:p>
                                  <w:pPr>
                                    <w:pStyle w:val="TableParagraph"/>
                                    <w:spacing w:line="314" w:lineRule="exact" w:before="18"/>
                                    <w:ind w:right="224"/>
                                    <w:jc w:val="right"/>
                                    <w:rPr>
                                      <w:rFonts w:ascii="Calibri"/>
                                      <w:sz w:val="26"/>
                                    </w:rPr>
                                  </w:pPr>
                                  <w:r>
                                    <w:rPr>
                                      <w:rFonts w:ascii="Calibri"/>
                                      <w:spacing w:val="-2"/>
                                      <w:sz w:val="26"/>
                                    </w:rPr>
                                    <w:t>0.01%</w:t>
                                  </w:r>
                                </w:p>
                              </w:tc>
                              <w:tc>
                                <w:tcPr>
                                  <w:tcW w:w="1413" w:type="dxa"/>
                                  <w:tcBorders>
                                    <w:top w:val="single" w:sz="4" w:space="0" w:color="BEBEBE"/>
                                    <w:bottom w:val="single" w:sz="4" w:space="0" w:color="BEBEBE"/>
                                  </w:tcBorders>
                                </w:tcPr>
                                <w:p>
                                  <w:pPr>
                                    <w:pStyle w:val="TableParagraph"/>
                                    <w:spacing w:line="314" w:lineRule="exact" w:before="18"/>
                                    <w:jc w:val="right"/>
                                    <w:rPr>
                                      <w:rFonts w:ascii="Calibri"/>
                                      <w:sz w:val="26"/>
                                    </w:rPr>
                                  </w:pPr>
                                  <w:r>
                                    <w:rPr>
                                      <w:rFonts w:ascii="Calibri"/>
                                      <w:spacing w:val="-2"/>
                                      <w:sz w:val="26"/>
                                    </w:rPr>
                                    <w:t>0.03%</w:t>
                                  </w:r>
                                </w:p>
                              </w:tc>
                              <w:tc>
                                <w:tcPr>
                                  <w:tcW w:w="59" w:type="dxa"/>
                                </w:tcPr>
                                <w:p>
                                  <w:pPr>
                                    <w:pStyle w:val="TableParagraph"/>
                                    <w:rPr>
                                      <w:sz w:val="22"/>
                                    </w:rPr>
                                  </w:pPr>
                                </w:p>
                              </w:tc>
                            </w:tr>
                            <w:tr>
                              <w:trPr>
                                <w:trHeight w:val="352" w:hRule="atLeast"/>
                              </w:trPr>
                              <w:tc>
                                <w:tcPr>
                                  <w:tcW w:w="4081" w:type="dxa"/>
                                  <w:tcBorders>
                                    <w:top w:val="single" w:sz="4" w:space="0" w:color="BEBEBE"/>
                                    <w:bottom w:val="single" w:sz="4" w:space="0" w:color="BEBEBE"/>
                                  </w:tcBorders>
                                </w:tcPr>
                                <w:p>
                                  <w:pPr>
                                    <w:pStyle w:val="TableParagraph"/>
                                    <w:spacing w:line="314" w:lineRule="exact" w:before="18"/>
                                    <w:rPr>
                                      <w:rFonts w:ascii="Calibri"/>
                                      <w:sz w:val="26"/>
                                    </w:rPr>
                                  </w:pPr>
                                  <w:r>
                                    <w:rPr>
                                      <w:rFonts w:ascii="Calibri"/>
                                      <w:spacing w:val="-2"/>
                                      <w:sz w:val="26"/>
                                    </w:rPr>
                                    <w:t>NPA/Assets</w:t>
                                  </w:r>
                                </w:p>
                              </w:tc>
                              <w:tc>
                                <w:tcPr>
                                  <w:tcW w:w="328" w:type="dxa"/>
                                  <w:tcBorders>
                                    <w:top w:val="single" w:sz="4" w:space="0" w:color="BEBEBE"/>
                                    <w:bottom w:val="single" w:sz="4" w:space="0" w:color="BEBEBE"/>
                                  </w:tcBorders>
                                </w:tcPr>
                                <w:p>
                                  <w:pPr>
                                    <w:pStyle w:val="TableParagraph"/>
                                    <w:rPr>
                                      <w:sz w:val="22"/>
                                    </w:rPr>
                                  </w:pPr>
                                </w:p>
                              </w:tc>
                              <w:tc>
                                <w:tcPr>
                                  <w:tcW w:w="1532" w:type="dxa"/>
                                  <w:tcBorders>
                                    <w:top w:val="single" w:sz="4" w:space="0" w:color="BEBEBE"/>
                                    <w:bottom w:val="single" w:sz="4" w:space="0" w:color="BEBEBE"/>
                                  </w:tcBorders>
                                </w:tcPr>
                                <w:p>
                                  <w:pPr>
                                    <w:pStyle w:val="TableParagraph"/>
                                    <w:spacing w:line="314" w:lineRule="exact" w:before="18"/>
                                    <w:ind w:right="223"/>
                                    <w:jc w:val="right"/>
                                    <w:rPr>
                                      <w:rFonts w:ascii="Calibri"/>
                                      <w:sz w:val="26"/>
                                    </w:rPr>
                                  </w:pPr>
                                  <w:r>
                                    <w:rPr>
                                      <w:rFonts w:ascii="Calibri"/>
                                      <w:spacing w:val="-2"/>
                                      <w:sz w:val="26"/>
                                    </w:rPr>
                                    <w:t>0.02%</w:t>
                                  </w:r>
                                </w:p>
                              </w:tc>
                              <w:tc>
                                <w:tcPr>
                                  <w:tcW w:w="1638" w:type="dxa"/>
                                  <w:tcBorders>
                                    <w:top w:val="single" w:sz="4" w:space="0" w:color="BEBEBE"/>
                                    <w:bottom w:val="single" w:sz="4" w:space="0" w:color="BEBEBE"/>
                                  </w:tcBorders>
                                </w:tcPr>
                                <w:p>
                                  <w:pPr>
                                    <w:pStyle w:val="TableParagraph"/>
                                    <w:spacing w:line="314" w:lineRule="exact" w:before="18"/>
                                    <w:ind w:right="224"/>
                                    <w:jc w:val="right"/>
                                    <w:rPr>
                                      <w:rFonts w:ascii="Calibri"/>
                                      <w:sz w:val="26"/>
                                    </w:rPr>
                                  </w:pPr>
                                  <w:r>
                                    <w:rPr>
                                      <w:rFonts w:ascii="Calibri"/>
                                      <w:spacing w:val="-2"/>
                                      <w:sz w:val="26"/>
                                    </w:rPr>
                                    <w:t>0.02%</w:t>
                                  </w:r>
                                </w:p>
                              </w:tc>
                              <w:tc>
                                <w:tcPr>
                                  <w:tcW w:w="1413" w:type="dxa"/>
                                  <w:tcBorders>
                                    <w:top w:val="single" w:sz="4" w:space="0" w:color="BEBEBE"/>
                                    <w:bottom w:val="single" w:sz="4" w:space="0" w:color="BEBEBE"/>
                                  </w:tcBorders>
                                </w:tcPr>
                                <w:p>
                                  <w:pPr>
                                    <w:pStyle w:val="TableParagraph"/>
                                    <w:spacing w:line="314" w:lineRule="exact" w:before="18"/>
                                    <w:jc w:val="right"/>
                                    <w:rPr>
                                      <w:rFonts w:ascii="Calibri"/>
                                      <w:sz w:val="26"/>
                                    </w:rPr>
                                  </w:pPr>
                                  <w:r>
                                    <w:rPr>
                                      <w:rFonts w:ascii="Calibri"/>
                                      <w:spacing w:val="-2"/>
                                      <w:sz w:val="26"/>
                                    </w:rPr>
                                    <w:t>0.00%</w:t>
                                  </w:r>
                                </w:p>
                              </w:tc>
                              <w:tc>
                                <w:tcPr>
                                  <w:tcW w:w="59" w:type="dxa"/>
                                </w:tcPr>
                                <w:p>
                                  <w:pPr>
                                    <w:pStyle w:val="TableParagraph"/>
                                    <w:rPr>
                                      <w:sz w:val="22"/>
                                    </w:rPr>
                                  </w:pPr>
                                </w:p>
                              </w:tc>
                            </w:tr>
                            <w:tr>
                              <w:trPr>
                                <w:trHeight w:val="506" w:hRule="atLeast"/>
                              </w:trPr>
                              <w:tc>
                                <w:tcPr>
                                  <w:tcW w:w="4081" w:type="dxa"/>
                                  <w:tcBorders>
                                    <w:top w:val="single" w:sz="4" w:space="0" w:color="BEBEBE"/>
                                    <w:bottom w:val="single" w:sz="48" w:space="0" w:color="DAE2F3"/>
                                  </w:tcBorders>
                                </w:tcPr>
                                <w:p>
                                  <w:pPr>
                                    <w:pStyle w:val="TableParagraph"/>
                                    <w:spacing w:before="18"/>
                                    <w:rPr>
                                      <w:rFonts w:ascii="Calibri"/>
                                      <w:sz w:val="26"/>
                                    </w:rPr>
                                  </w:pPr>
                                  <w:r>
                                    <w:rPr>
                                      <w:rFonts w:ascii="Calibri"/>
                                      <w:sz w:val="26"/>
                                    </w:rPr>
                                    <w:t>Allowance</w:t>
                                  </w:r>
                                  <w:r>
                                    <w:rPr>
                                      <w:rFonts w:ascii="Calibri"/>
                                      <w:spacing w:val="-12"/>
                                      <w:sz w:val="26"/>
                                    </w:rPr>
                                    <w:t> </w:t>
                                  </w:r>
                                  <w:r>
                                    <w:rPr>
                                      <w:rFonts w:ascii="Calibri"/>
                                      <w:sz w:val="26"/>
                                    </w:rPr>
                                    <w:t>Credit</w:t>
                                  </w:r>
                                  <w:r>
                                    <w:rPr>
                                      <w:rFonts w:ascii="Calibri"/>
                                      <w:spacing w:val="-15"/>
                                      <w:sz w:val="26"/>
                                    </w:rPr>
                                    <w:t> </w:t>
                                  </w:r>
                                  <w:r>
                                    <w:rPr>
                                      <w:rFonts w:ascii="Calibri"/>
                                      <w:spacing w:val="-2"/>
                                      <w:sz w:val="26"/>
                                    </w:rPr>
                                    <w:t>Losses/Loans</w:t>
                                  </w:r>
                                </w:p>
                              </w:tc>
                              <w:tc>
                                <w:tcPr>
                                  <w:tcW w:w="328" w:type="dxa"/>
                                  <w:tcBorders>
                                    <w:top w:val="single" w:sz="4" w:space="0" w:color="BEBEBE"/>
                                    <w:bottom w:val="single" w:sz="48" w:space="0" w:color="DAE2F3"/>
                                  </w:tcBorders>
                                </w:tcPr>
                                <w:p>
                                  <w:pPr>
                                    <w:pStyle w:val="TableParagraph"/>
                                    <w:rPr>
                                      <w:sz w:val="22"/>
                                    </w:rPr>
                                  </w:pPr>
                                </w:p>
                              </w:tc>
                              <w:tc>
                                <w:tcPr>
                                  <w:tcW w:w="1532" w:type="dxa"/>
                                  <w:tcBorders>
                                    <w:top w:val="single" w:sz="4" w:space="0" w:color="BEBEBE"/>
                                    <w:bottom w:val="single" w:sz="48" w:space="0" w:color="DAE2F3"/>
                                  </w:tcBorders>
                                </w:tcPr>
                                <w:p>
                                  <w:pPr>
                                    <w:pStyle w:val="TableParagraph"/>
                                    <w:spacing w:before="18"/>
                                    <w:ind w:right="223"/>
                                    <w:jc w:val="right"/>
                                    <w:rPr>
                                      <w:rFonts w:ascii="Calibri"/>
                                      <w:sz w:val="26"/>
                                    </w:rPr>
                                  </w:pPr>
                                  <w:r>
                                    <w:rPr>
                                      <w:rFonts w:ascii="Calibri"/>
                                      <w:spacing w:val="-2"/>
                                      <w:sz w:val="26"/>
                                    </w:rPr>
                                    <w:t>1.16%</w:t>
                                  </w:r>
                                </w:p>
                              </w:tc>
                              <w:tc>
                                <w:tcPr>
                                  <w:tcW w:w="1638" w:type="dxa"/>
                                  <w:tcBorders>
                                    <w:top w:val="single" w:sz="4" w:space="0" w:color="BEBEBE"/>
                                    <w:bottom w:val="single" w:sz="48" w:space="0" w:color="DAE2F3"/>
                                  </w:tcBorders>
                                </w:tcPr>
                                <w:p>
                                  <w:pPr>
                                    <w:pStyle w:val="TableParagraph"/>
                                    <w:spacing w:before="18"/>
                                    <w:ind w:right="224"/>
                                    <w:jc w:val="right"/>
                                    <w:rPr>
                                      <w:rFonts w:ascii="Calibri"/>
                                      <w:sz w:val="26"/>
                                    </w:rPr>
                                  </w:pPr>
                                  <w:r>
                                    <w:rPr>
                                      <w:rFonts w:ascii="Calibri"/>
                                      <w:spacing w:val="-2"/>
                                      <w:sz w:val="26"/>
                                    </w:rPr>
                                    <w:t>1.18%</w:t>
                                  </w:r>
                                </w:p>
                              </w:tc>
                              <w:tc>
                                <w:tcPr>
                                  <w:tcW w:w="1413" w:type="dxa"/>
                                  <w:tcBorders>
                                    <w:top w:val="single" w:sz="4" w:space="0" w:color="BEBEBE"/>
                                    <w:bottom w:val="single" w:sz="48" w:space="0" w:color="DAE2F3"/>
                                  </w:tcBorders>
                                </w:tcPr>
                                <w:p>
                                  <w:pPr>
                                    <w:pStyle w:val="TableParagraph"/>
                                    <w:spacing w:before="18"/>
                                    <w:jc w:val="right"/>
                                    <w:rPr>
                                      <w:rFonts w:ascii="Calibri"/>
                                      <w:sz w:val="26"/>
                                    </w:rPr>
                                  </w:pPr>
                                  <w:r>
                                    <w:rPr>
                                      <w:rFonts w:ascii="Calibri"/>
                                      <w:spacing w:val="-2"/>
                                      <w:sz w:val="26"/>
                                    </w:rPr>
                                    <w:t>1.16%</w:t>
                                  </w:r>
                                </w:p>
                              </w:tc>
                              <w:tc>
                                <w:tcPr>
                                  <w:tcW w:w="59" w:type="dxa"/>
                                  <w:tcBorders>
                                    <w:bottom w:val="single" w:sz="48" w:space="0" w:color="DAE2F3"/>
                                  </w:tcBorders>
                                </w:tcPr>
                                <w:p>
                                  <w:pPr>
                                    <w:pStyle w:val="TableParagraph"/>
                                    <w:rPr>
                                      <w:sz w:val="22"/>
                                    </w:rPr>
                                  </w:pPr>
                                </w:p>
                              </w:tc>
                            </w:tr>
                            <w:tr>
                              <w:trPr>
                                <w:trHeight w:val="508" w:hRule="atLeast"/>
                              </w:trPr>
                              <w:tc>
                                <w:tcPr>
                                  <w:tcW w:w="4081" w:type="dxa"/>
                                  <w:tcBorders>
                                    <w:top w:val="single" w:sz="48" w:space="0" w:color="DAE2F3"/>
                                    <w:bottom w:val="single" w:sz="4" w:space="0" w:color="BEBEBE"/>
                                  </w:tcBorders>
                                </w:tcPr>
                                <w:p>
                                  <w:pPr>
                                    <w:pStyle w:val="TableParagraph"/>
                                    <w:spacing w:line="314" w:lineRule="exact" w:before="175"/>
                                    <w:rPr>
                                      <w:rFonts w:ascii="Calibri"/>
                                      <w:sz w:val="26"/>
                                    </w:rPr>
                                  </w:pPr>
                                  <w:r>
                                    <w:rPr>
                                      <w:rFonts w:ascii="Calibri"/>
                                      <w:sz w:val="26"/>
                                    </w:rPr>
                                    <w:t>Return</w:t>
                                  </w:r>
                                  <w:r>
                                    <w:rPr>
                                      <w:rFonts w:ascii="Calibri"/>
                                      <w:spacing w:val="-10"/>
                                      <w:sz w:val="26"/>
                                    </w:rPr>
                                    <w:t> </w:t>
                                  </w:r>
                                  <w:r>
                                    <w:rPr>
                                      <w:rFonts w:ascii="Calibri"/>
                                      <w:sz w:val="26"/>
                                    </w:rPr>
                                    <w:t>On</w:t>
                                  </w:r>
                                  <w:r>
                                    <w:rPr>
                                      <w:rFonts w:ascii="Calibri"/>
                                      <w:spacing w:val="-12"/>
                                      <w:sz w:val="26"/>
                                    </w:rPr>
                                    <w:t> </w:t>
                                  </w:r>
                                  <w:r>
                                    <w:rPr>
                                      <w:rFonts w:ascii="Calibri"/>
                                      <w:sz w:val="26"/>
                                    </w:rPr>
                                    <w:t>Average</w:t>
                                  </w:r>
                                  <w:r>
                                    <w:rPr>
                                      <w:rFonts w:ascii="Calibri"/>
                                      <w:spacing w:val="-12"/>
                                      <w:sz w:val="26"/>
                                    </w:rPr>
                                    <w:t> </w:t>
                                  </w:r>
                                  <w:r>
                                    <w:rPr>
                                      <w:rFonts w:ascii="Calibri"/>
                                      <w:sz w:val="26"/>
                                    </w:rPr>
                                    <w:t>Assets</w:t>
                                  </w:r>
                                  <w:r>
                                    <w:rPr>
                                      <w:rFonts w:ascii="Calibri"/>
                                      <w:spacing w:val="-6"/>
                                      <w:sz w:val="26"/>
                                    </w:rPr>
                                    <w:t> </w:t>
                                  </w:r>
                                  <w:r>
                                    <w:rPr>
                                      <w:rFonts w:ascii="Calibri"/>
                                      <w:sz w:val="26"/>
                                    </w:rPr>
                                    <w:t>(ROAA)</w:t>
                                  </w:r>
                                  <w:r>
                                    <w:rPr>
                                      <w:rFonts w:ascii="Calibri"/>
                                      <w:spacing w:val="-10"/>
                                      <w:sz w:val="26"/>
                                    </w:rPr>
                                    <w:t> </w:t>
                                  </w:r>
                                  <w:r>
                                    <w:rPr>
                                      <w:rFonts w:ascii="Calibri"/>
                                      <w:spacing w:val="-5"/>
                                      <w:sz w:val="26"/>
                                      <w:vertAlign w:val="superscript"/>
                                    </w:rPr>
                                    <w:t>(3)</w:t>
                                  </w:r>
                                </w:p>
                              </w:tc>
                              <w:tc>
                                <w:tcPr>
                                  <w:tcW w:w="328" w:type="dxa"/>
                                  <w:tcBorders>
                                    <w:top w:val="single" w:sz="48" w:space="0" w:color="DAE2F3"/>
                                    <w:bottom w:val="single" w:sz="4" w:space="0" w:color="BEBEBE"/>
                                  </w:tcBorders>
                                </w:tcPr>
                                <w:p>
                                  <w:pPr>
                                    <w:pStyle w:val="TableParagraph"/>
                                    <w:rPr>
                                      <w:sz w:val="22"/>
                                    </w:rPr>
                                  </w:pPr>
                                </w:p>
                              </w:tc>
                              <w:tc>
                                <w:tcPr>
                                  <w:tcW w:w="1532" w:type="dxa"/>
                                  <w:tcBorders>
                                    <w:top w:val="single" w:sz="48" w:space="0" w:color="DAE2F3"/>
                                    <w:bottom w:val="single" w:sz="4" w:space="0" w:color="BEBEBE"/>
                                  </w:tcBorders>
                                </w:tcPr>
                                <w:p>
                                  <w:pPr>
                                    <w:pStyle w:val="TableParagraph"/>
                                    <w:spacing w:line="314" w:lineRule="exact" w:before="175"/>
                                    <w:ind w:right="223"/>
                                    <w:jc w:val="right"/>
                                    <w:rPr>
                                      <w:rFonts w:ascii="Calibri"/>
                                      <w:sz w:val="26"/>
                                    </w:rPr>
                                  </w:pPr>
                                  <w:r>
                                    <w:rPr>
                                      <w:rFonts w:ascii="Calibri"/>
                                      <w:spacing w:val="-2"/>
                                      <w:sz w:val="26"/>
                                    </w:rPr>
                                    <w:t>0.67%</w:t>
                                  </w:r>
                                </w:p>
                              </w:tc>
                              <w:tc>
                                <w:tcPr>
                                  <w:tcW w:w="1638" w:type="dxa"/>
                                  <w:tcBorders>
                                    <w:top w:val="single" w:sz="48" w:space="0" w:color="DAE2F3"/>
                                    <w:bottom w:val="single" w:sz="4" w:space="0" w:color="BEBEBE"/>
                                  </w:tcBorders>
                                </w:tcPr>
                                <w:p>
                                  <w:pPr>
                                    <w:pStyle w:val="TableParagraph"/>
                                    <w:spacing w:line="314" w:lineRule="exact" w:before="175"/>
                                    <w:ind w:right="224"/>
                                    <w:jc w:val="right"/>
                                    <w:rPr>
                                      <w:rFonts w:ascii="Calibri"/>
                                      <w:sz w:val="26"/>
                                    </w:rPr>
                                  </w:pPr>
                                  <w:r>
                                    <w:rPr>
                                      <w:rFonts w:ascii="Calibri"/>
                                      <w:spacing w:val="-2"/>
                                      <w:sz w:val="26"/>
                                    </w:rPr>
                                    <w:t>0.77%</w:t>
                                  </w:r>
                                </w:p>
                              </w:tc>
                              <w:tc>
                                <w:tcPr>
                                  <w:tcW w:w="1413" w:type="dxa"/>
                                  <w:tcBorders>
                                    <w:top w:val="single" w:sz="48" w:space="0" w:color="DAE2F3"/>
                                    <w:bottom w:val="single" w:sz="4" w:space="0" w:color="BEBEBE"/>
                                  </w:tcBorders>
                                </w:tcPr>
                                <w:p>
                                  <w:pPr>
                                    <w:pStyle w:val="TableParagraph"/>
                                    <w:spacing w:line="314" w:lineRule="exact" w:before="175"/>
                                    <w:jc w:val="right"/>
                                    <w:rPr>
                                      <w:rFonts w:ascii="Calibri"/>
                                      <w:sz w:val="26"/>
                                    </w:rPr>
                                  </w:pPr>
                                  <w:r>
                                    <w:rPr>
                                      <w:rFonts w:ascii="Calibri"/>
                                      <w:spacing w:val="-2"/>
                                      <w:sz w:val="26"/>
                                    </w:rPr>
                                    <w:t>1.09%</w:t>
                                  </w:r>
                                </w:p>
                              </w:tc>
                              <w:tc>
                                <w:tcPr>
                                  <w:tcW w:w="59" w:type="dxa"/>
                                  <w:tcBorders>
                                    <w:top w:val="single" w:sz="48" w:space="0" w:color="DAE2F3"/>
                                  </w:tcBorders>
                                </w:tcPr>
                                <w:p>
                                  <w:pPr>
                                    <w:pStyle w:val="TableParagraph"/>
                                    <w:rPr>
                                      <w:sz w:val="22"/>
                                    </w:rPr>
                                  </w:pPr>
                                </w:p>
                              </w:tc>
                            </w:tr>
                            <w:tr>
                              <w:trPr>
                                <w:trHeight w:val="352" w:hRule="atLeast"/>
                              </w:trPr>
                              <w:tc>
                                <w:tcPr>
                                  <w:tcW w:w="4081" w:type="dxa"/>
                                  <w:tcBorders>
                                    <w:top w:val="single" w:sz="4" w:space="0" w:color="BEBEBE"/>
                                    <w:bottom w:val="single" w:sz="4" w:space="0" w:color="BEBEBE"/>
                                  </w:tcBorders>
                                </w:tcPr>
                                <w:p>
                                  <w:pPr>
                                    <w:pStyle w:val="TableParagraph"/>
                                    <w:spacing w:line="314" w:lineRule="exact" w:before="18"/>
                                    <w:rPr>
                                      <w:rFonts w:ascii="Calibri"/>
                                      <w:sz w:val="26"/>
                                    </w:rPr>
                                  </w:pPr>
                                  <w:r>
                                    <w:rPr>
                                      <w:rFonts w:ascii="Calibri"/>
                                      <w:sz w:val="26"/>
                                    </w:rPr>
                                    <w:t>Return</w:t>
                                  </w:r>
                                  <w:r>
                                    <w:rPr>
                                      <w:rFonts w:ascii="Calibri"/>
                                      <w:spacing w:val="-9"/>
                                      <w:sz w:val="26"/>
                                    </w:rPr>
                                    <w:t> </w:t>
                                  </w:r>
                                  <w:r>
                                    <w:rPr>
                                      <w:rFonts w:ascii="Calibri"/>
                                      <w:sz w:val="26"/>
                                    </w:rPr>
                                    <w:t>On</w:t>
                                  </w:r>
                                  <w:r>
                                    <w:rPr>
                                      <w:rFonts w:ascii="Calibri"/>
                                      <w:spacing w:val="-11"/>
                                      <w:sz w:val="26"/>
                                    </w:rPr>
                                    <w:t> </w:t>
                                  </w:r>
                                  <w:r>
                                    <w:rPr>
                                      <w:rFonts w:ascii="Calibri"/>
                                      <w:sz w:val="26"/>
                                    </w:rPr>
                                    <w:t>Average</w:t>
                                  </w:r>
                                  <w:r>
                                    <w:rPr>
                                      <w:rFonts w:ascii="Calibri"/>
                                      <w:spacing w:val="-12"/>
                                      <w:sz w:val="26"/>
                                    </w:rPr>
                                    <w:t> </w:t>
                                  </w:r>
                                  <w:r>
                                    <w:rPr>
                                      <w:rFonts w:ascii="Calibri"/>
                                      <w:sz w:val="26"/>
                                    </w:rPr>
                                    <w:t>Equity</w:t>
                                  </w:r>
                                  <w:r>
                                    <w:rPr>
                                      <w:rFonts w:ascii="Calibri"/>
                                      <w:spacing w:val="-7"/>
                                      <w:sz w:val="26"/>
                                    </w:rPr>
                                    <w:t> </w:t>
                                  </w:r>
                                  <w:r>
                                    <w:rPr>
                                      <w:rFonts w:ascii="Calibri"/>
                                      <w:sz w:val="26"/>
                                    </w:rPr>
                                    <w:t>(ROAE)</w:t>
                                  </w:r>
                                  <w:r>
                                    <w:rPr>
                                      <w:rFonts w:ascii="Calibri"/>
                                      <w:spacing w:val="-9"/>
                                      <w:sz w:val="26"/>
                                    </w:rPr>
                                    <w:t> </w:t>
                                  </w:r>
                                  <w:r>
                                    <w:rPr>
                                      <w:rFonts w:ascii="Calibri"/>
                                      <w:spacing w:val="-5"/>
                                      <w:sz w:val="26"/>
                                      <w:vertAlign w:val="superscript"/>
                                    </w:rPr>
                                    <w:t>(3)</w:t>
                                  </w:r>
                                </w:p>
                              </w:tc>
                              <w:tc>
                                <w:tcPr>
                                  <w:tcW w:w="328" w:type="dxa"/>
                                  <w:tcBorders>
                                    <w:top w:val="single" w:sz="4" w:space="0" w:color="BEBEBE"/>
                                    <w:bottom w:val="single" w:sz="4" w:space="0" w:color="BEBEBE"/>
                                  </w:tcBorders>
                                </w:tcPr>
                                <w:p>
                                  <w:pPr>
                                    <w:pStyle w:val="TableParagraph"/>
                                    <w:rPr>
                                      <w:sz w:val="22"/>
                                    </w:rPr>
                                  </w:pPr>
                                </w:p>
                              </w:tc>
                              <w:tc>
                                <w:tcPr>
                                  <w:tcW w:w="1532" w:type="dxa"/>
                                  <w:tcBorders>
                                    <w:top w:val="single" w:sz="4" w:space="0" w:color="BEBEBE"/>
                                    <w:bottom w:val="single" w:sz="4" w:space="0" w:color="BEBEBE"/>
                                  </w:tcBorders>
                                </w:tcPr>
                                <w:p>
                                  <w:pPr>
                                    <w:pStyle w:val="TableParagraph"/>
                                    <w:spacing w:line="314" w:lineRule="exact" w:before="18"/>
                                    <w:ind w:right="223"/>
                                    <w:jc w:val="right"/>
                                    <w:rPr>
                                      <w:rFonts w:ascii="Calibri"/>
                                      <w:sz w:val="26"/>
                                    </w:rPr>
                                  </w:pPr>
                                  <w:r>
                                    <w:rPr>
                                      <w:rFonts w:ascii="Calibri"/>
                                      <w:spacing w:val="-2"/>
                                      <w:sz w:val="26"/>
                                    </w:rPr>
                                    <w:t>8.19%</w:t>
                                  </w:r>
                                </w:p>
                              </w:tc>
                              <w:tc>
                                <w:tcPr>
                                  <w:tcW w:w="1638" w:type="dxa"/>
                                  <w:tcBorders>
                                    <w:top w:val="single" w:sz="4" w:space="0" w:color="BEBEBE"/>
                                    <w:bottom w:val="single" w:sz="4" w:space="0" w:color="BEBEBE"/>
                                  </w:tcBorders>
                                </w:tcPr>
                                <w:p>
                                  <w:pPr>
                                    <w:pStyle w:val="TableParagraph"/>
                                    <w:spacing w:line="314" w:lineRule="exact" w:before="18"/>
                                    <w:ind w:right="224"/>
                                    <w:jc w:val="right"/>
                                    <w:rPr>
                                      <w:rFonts w:ascii="Calibri"/>
                                      <w:sz w:val="26"/>
                                    </w:rPr>
                                  </w:pPr>
                                  <w:r>
                                    <w:rPr>
                                      <w:rFonts w:ascii="Calibri"/>
                                      <w:spacing w:val="-2"/>
                                      <w:sz w:val="26"/>
                                    </w:rPr>
                                    <w:t>9.13%</w:t>
                                  </w:r>
                                </w:p>
                              </w:tc>
                              <w:tc>
                                <w:tcPr>
                                  <w:tcW w:w="1413" w:type="dxa"/>
                                  <w:tcBorders>
                                    <w:top w:val="single" w:sz="4" w:space="0" w:color="BEBEBE"/>
                                    <w:bottom w:val="single" w:sz="4" w:space="0" w:color="BEBEBE"/>
                                  </w:tcBorders>
                                </w:tcPr>
                                <w:p>
                                  <w:pPr>
                                    <w:pStyle w:val="TableParagraph"/>
                                    <w:spacing w:line="314" w:lineRule="exact" w:before="18"/>
                                    <w:jc w:val="right"/>
                                    <w:rPr>
                                      <w:rFonts w:ascii="Calibri"/>
                                      <w:sz w:val="26"/>
                                    </w:rPr>
                                  </w:pPr>
                                  <w:r>
                                    <w:rPr>
                                      <w:rFonts w:ascii="Calibri"/>
                                      <w:spacing w:val="-2"/>
                                      <w:sz w:val="26"/>
                                    </w:rPr>
                                    <w:t>11.90%</w:t>
                                  </w:r>
                                </w:p>
                              </w:tc>
                              <w:tc>
                                <w:tcPr>
                                  <w:tcW w:w="59" w:type="dxa"/>
                                </w:tcPr>
                                <w:p>
                                  <w:pPr>
                                    <w:pStyle w:val="TableParagraph"/>
                                    <w:rPr>
                                      <w:sz w:val="22"/>
                                    </w:rPr>
                                  </w:pPr>
                                </w:p>
                              </w:tc>
                            </w:tr>
                            <w:tr>
                              <w:trPr>
                                <w:trHeight w:val="352" w:hRule="atLeast"/>
                              </w:trPr>
                              <w:tc>
                                <w:tcPr>
                                  <w:tcW w:w="4081" w:type="dxa"/>
                                  <w:tcBorders>
                                    <w:top w:val="single" w:sz="4" w:space="0" w:color="BEBEBE"/>
                                    <w:bottom w:val="single" w:sz="4" w:space="0" w:color="BEBEBE"/>
                                  </w:tcBorders>
                                </w:tcPr>
                                <w:p>
                                  <w:pPr>
                                    <w:pStyle w:val="TableParagraph"/>
                                    <w:spacing w:line="314" w:lineRule="exact" w:before="19"/>
                                    <w:rPr>
                                      <w:rFonts w:ascii="Calibri"/>
                                      <w:sz w:val="26"/>
                                    </w:rPr>
                                  </w:pPr>
                                  <w:r>
                                    <w:rPr>
                                      <w:rFonts w:ascii="Calibri"/>
                                      <w:sz w:val="26"/>
                                    </w:rPr>
                                    <w:t>Net</w:t>
                                  </w:r>
                                  <w:r>
                                    <w:rPr>
                                      <w:rFonts w:ascii="Calibri"/>
                                      <w:spacing w:val="-11"/>
                                      <w:sz w:val="26"/>
                                    </w:rPr>
                                    <w:t> </w:t>
                                  </w:r>
                                  <w:r>
                                    <w:rPr>
                                      <w:rFonts w:ascii="Calibri"/>
                                      <w:sz w:val="26"/>
                                    </w:rPr>
                                    <w:t>Interest</w:t>
                                  </w:r>
                                  <w:r>
                                    <w:rPr>
                                      <w:rFonts w:ascii="Calibri"/>
                                      <w:spacing w:val="-10"/>
                                      <w:sz w:val="26"/>
                                    </w:rPr>
                                    <w:t> </w:t>
                                  </w:r>
                                  <w:r>
                                    <w:rPr>
                                      <w:rFonts w:ascii="Calibri"/>
                                      <w:sz w:val="26"/>
                                    </w:rPr>
                                    <w:t>Margin</w:t>
                                  </w:r>
                                  <w:r>
                                    <w:rPr>
                                      <w:rFonts w:ascii="Calibri"/>
                                      <w:spacing w:val="-10"/>
                                      <w:sz w:val="26"/>
                                    </w:rPr>
                                    <w:t> </w:t>
                                  </w:r>
                                  <w:r>
                                    <w:rPr>
                                      <w:rFonts w:ascii="Calibri"/>
                                      <w:spacing w:val="-5"/>
                                      <w:sz w:val="26"/>
                                      <w:vertAlign w:val="superscript"/>
                                    </w:rPr>
                                    <w:t>(3)</w:t>
                                  </w:r>
                                </w:p>
                              </w:tc>
                              <w:tc>
                                <w:tcPr>
                                  <w:tcW w:w="328" w:type="dxa"/>
                                  <w:tcBorders>
                                    <w:top w:val="single" w:sz="4" w:space="0" w:color="BEBEBE"/>
                                    <w:bottom w:val="single" w:sz="4" w:space="0" w:color="BEBEBE"/>
                                  </w:tcBorders>
                                </w:tcPr>
                                <w:p>
                                  <w:pPr>
                                    <w:pStyle w:val="TableParagraph"/>
                                    <w:rPr>
                                      <w:sz w:val="22"/>
                                    </w:rPr>
                                  </w:pPr>
                                </w:p>
                              </w:tc>
                              <w:tc>
                                <w:tcPr>
                                  <w:tcW w:w="1532" w:type="dxa"/>
                                  <w:tcBorders>
                                    <w:top w:val="single" w:sz="4" w:space="0" w:color="BEBEBE"/>
                                    <w:bottom w:val="single" w:sz="4" w:space="0" w:color="BEBEBE"/>
                                  </w:tcBorders>
                                </w:tcPr>
                                <w:p>
                                  <w:pPr>
                                    <w:pStyle w:val="TableParagraph"/>
                                    <w:spacing w:line="314" w:lineRule="exact" w:before="19"/>
                                    <w:ind w:right="223"/>
                                    <w:jc w:val="right"/>
                                    <w:rPr>
                                      <w:rFonts w:ascii="Calibri"/>
                                      <w:sz w:val="26"/>
                                    </w:rPr>
                                  </w:pPr>
                                  <w:r>
                                    <w:rPr>
                                      <w:rFonts w:ascii="Calibri"/>
                                      <w:spacing w:val="-2"/>
                                      <w:sz w:val="26"/>
                                    </w:rPr>
                                    <w:t>2.60%</w:t>
                                  </w:r>
                                </w:p>
                              </w:tc>
                              <w:tc>
                                <w:tcPr>
                                  <w:tcW w:w="1638" w:type="dxa"/>
                                  <w:tcBorders>
                                    <w:top w:val="single" w:sz="4" w:space="0" w:color="BEBEBE"/>
                                    <w:bottom w:val="single" w:sz="4" w:space="0" w:color="BEBEBE"/>
                                  </w:tcBorders>
                                </w:tcPr>
                                <w:p>
                                  <w:pPr>
                                    <w:pStyle w:val="TableParagraph"/>
                                    <w:spacing w:line="314" w:lineRule="exact" w:before="19"/>
                                    <w:ind w:right="224"/>
                                    <w:jc w:val="right"/>
                                    <w:rPr>
                                      <w:rFonts w:ascii="Calibri"/>
                                      <w:sz w:val="26"/>
                                    </w:rPr>
                                  </w:pPr>
                                  <w:r>
                                    <w:rPr>
                                      <w:rFonts w:ascii="Calibri"/>
                                      <w:spacing w:val="-2"/>
                                      <w:sz w:val="26"/>
                                    </w:rPr>
                                    <w:t>2.73%</w:t>
                                  </w:r>
                                </w:p>
                              </w:tc>
                              <w:tc>
                                <w:tcPr>
                                  <w:tcW w:w="1413" w:type="dxa"/>
                                  <w:tcBorders>
                                    <w:top w:val="single" w:sz="4" w:space="0" w:color="BEBEBE"/>
                                    <w:bottom w:val="single" w:sz="4" w:space="0" w:color="BEBEBE"/>
                                  </w:tcBorders>
                                </w:tcPr>
                                <w:p>
                                  <w:pPr>
                                    <w:pStyle w:val="TableParagraph"/>
                                    <w:spacing w:line="314" w:lineRule="exact" w:before="19"/>
                                    <w:jc w:val="right"/>
                                    <w:rPr>
                                      <w:rFonts w:ascii="Calibri"/>
                                      <w:sz w:val="26"/>
                                    </w:rPr>
                                  </w:pPr>
                                  <w:r>
                                    <w:rPr>
                                      <w:rFonts w:ascii="Calibri"/>
                                      <w:spacing w:val="-2"/>
                                      <w:sz w:val="26"/>
                                    </w:rPr>
                                    <w:t>3.47%</w:t>
                                  </w:r>
                                </w:p>
                              </w:tc>
                              <w:tc>
                                <w:tcPr>
                                  <w:tcW w:w="59" w:type="dxa"/>
                                </w:tcPr>
                                <w:p>
                                  <w:pPr>
                                    <w:pStyle w:val="TableParagraph"/>
                                    <w:rPr>
                                      <w:sz w:val="22"/>
                                    </w:rPr>
                                  </w:pPr>
                                </w:p>
                              </w:tc>
                            </w:tr>
                            <w:tr>
                              <w:trPr>
                                <w:trHeight w:val="347" w:hRule="atLeast"/>
                              </w:trPr>
                              <w:tc>
                                <w:tcPr>
                                  <w:tcW w:w="4081" w:type="dxa"/>
                                  <w:tcBorders>
                                    <w:top w:val="single" w:sz="4" w:space="0" w:color="BEBEBE"/>
                                    <w:bottom w:val="single" w:sz="8" w:space="0" w:color="E7E6E6"/>
                                  </w:tcBorders>
                                </w:tcPr>
                                <w:p>
                                  <w:pPr>
                                    <w:pStyle w:val="TableParagraph"/>
                                    <w:spacing w:line="309" w:lineRule="exact" w:before="19"/>
                                    <w:rPr>
                                      <w:rFonts w:ascii="Calibri"/>
                                      <w:sz w:val="26"/>
                                    </w:rPr>
                                  </w:pPr>
                                  <w:r>
                                    <w:rPr>
                                      <w:rFonts w:ascii="Calibri"/>
                                      <w:spacing w:val="-2"/>
                                      <w:sz w:val="26"/>
                                    </w:rPr>
                                    <w:t>Efficiency</w:t>
                                  </w:r>
                                  <w:r>
                                    <w:rPr>
                                      <w:rFonts w:ascii="Calibri"/>
                                      <w:spacing w:val="2"/>
                                      <w:sz w:val="26"/>
                                    </w:rPr>
                                    <w:t> </w:t>
                                  </w:r>
                                  <w:r>
                                    <w:rPr>
                                      <w:rFonts w:ascii="Calibri"/>
                                      <w:spacing w:val="-4"/>
                                      <w:sz w:val="26"/>
                                    </w:rPr>
                                    <w:t>Ratio</w:t>
                                  </w:r>
                                </w:p>
                              </w:tc>
                              <w:tc>
                                <w:tcPr>
                                  <w:tcW w:w="328" w:type="dxa"/>
                                  <w:tcBorders>
                                    <w:top w:val="single" w:sz="4" w:space="0" w:color="BEBEBE"/>
                                    <w:bottom w:val="single" w:sz="8" w:space="0" w:color="E7E6E6"/>
                                  </w:tcBorders>
                                </w:tcPr>
                                <w:p>
                                  <w:pPr>
                                    <w:pStyle w:val="TableParagraph"/>
                                    <w:rPr>
                                      <w:sz w:val="22"/>
                                    </w:rPr>
                                  </w:pPr>
                                </w:p>
                              </w:tc>
                              <w:tc>
                                <w:tcPr>
                                  <w:tcW w:w="1532" w:type="dxa"/>
                                  <w:tcBorders>
                                    <w:top w:val="single" w:sz="4" w:space="0" w:color="BEBEBE"/>
                                    <w:bottom w:val="single" w:sz="8" w:space="0" w:color="E7E6E6"/>
                                  </w:tcBorders>
                                </w:tcPr>
                                <w:p>
                                  <w:pPr>
                                    <w:pStyle w:val="TableParagraph"/>
                                    <w:spacing w:line="309" w:lineRule="exact" w:before="19"/>
                                    <w:ind w:right="223"/>
                                    <w:jc w:val="right"/>
                                    <w:rPr>
                                      <w:rFonts w:ascii="Calibri"/>
                                      <w:sz w:val="26"/>
                                    </w:rPr>
                                  </w:pPr>
                                  <w:r>
                                    <w:rPr>
                                      <w:rFonts w:ascii="Calibri"/>
                                      <w:spacing w:val="-2"/>
                                      <w:sz w:val="26"/>
                                    </w:rPr>
                                    <w:t>64.64%</w:t>
                                  </w:r>
                                </w:p>
                              </w:tc>
                              <w:tc>
                                <w:tcPr>
                                  <w:tcW w:w="1638" w:type="dxa"/>
                                  <w:tcBorders>
                                    <w:top w:val="single" w:sz="4" w:space="0" w:color="BEBEBE"/>
                                    <w:bottom w:val="single" w:sz="8" w:space="0" w:color="E7E6E6"/>
                                  </w:tcBorders>
                                </w:tcPr>
                                <w:p>
                                  <w:pPr>
                                    <w:pStyle w:val="TableParagraph"/>
                                    <w:spacing w:line="309" w:lineRule="exact" w:before="19"/>
                                    <w:ind w:right="225"/>
                                    <w:jc w:val="right"/>
                                    <w:rPr>
                                      <w:rFonts w:ascii="Calibri"/>
                                      <w:sz w:val="26"/>
                                    </w:rPr>
                                  </w:pPr>
                                  <w:r>
                                    <w:rPr>
                                      <w:rFonts w:ascii="Calibri"/>
                                      <w:spacing w:val="-2"/>
                                      <w:sz w:val="26"/>
                                    </w:rPr>
                                    <w:t>65.25%</w:t>
                                  </w:r>
                                </w:p>
                              </w:tc>
                              <w:tc>
                                <w:tcPr>
                                  <w:tcW w:w="1413" w:type="dxa"/>
                                  <w:tcBorders>
                                    <w:top w:val="single" w:sz="4" w:space="0" w:color="BEBEBE"/>
                                    <w:bottom w:val="single" w:sz="8" w:space="0" w:color="E7E6E6"/>
                                  </w:tcBorders>
                                </w:tcPr>
                                <w:p>
                                  <w:pPr>
                                    <w:pStyle w:val="TableParagraph"/>
                                    <w:spacing w:line="309" w:lineRule="exact" w:before="19"/>
                                    <w:jc w:val="right"/>
                                    <w:rPr>
                                      <w:rFonts w:ascii="Calibri"/>
                                      <w:sz w:val="26"/>
                                    </w:rPr>
                                  </w:pPr>
                                  <w:r>
                                    <w:rPr>
                                      <w:rFonts w:ascii="Calibri"/>
                                      <w:spacing w:val="-2"/>
                                      <w:sz w:val="26"/>
                                    </w:rPr>
                                    <w:t>54.58%</w:t>
                                  </w:r>
                                </w:p>
                              </w:tc>
                              <w:tc>
                                <w:tcPr>
                                  <w:tcW w:w="59" w:type="dxa"/>
                                </w:tcPr>
                                <w:p>
                                  <w:pPr>
                                    <w:pStyle w:val="TableParagraph"/>
                                    <w:rPr>
                                      <w:sz w:val="22"/>
                                    </w:rPr>
                                  </w:pPr>
                                </w:p>
                              </w:tc>
                            </w:tr>
                            <w:tr>
                              <w:trPr>
                                <w:trHeight w:val="450" w:hRule="atLeast"/>
                              </w:trPr>
                              <w:tc>
                                <w:tcPr>
                                  <w:tcW w:w="4081" w:type="dxa"/>
                                  <w:tcBorders>
                                    <w:top w:val="single" w:sz="8" w:space="0" w:color="E7E6E6"/>
                                    <w:bottom w:val="single" w:sz="48" w:space="0" w:color="DAE2F3"/>
                                  </w:tcBorders>
                                </w:tcPr>
                                <w:p>
                                  <w:pPr>
                                    <w:pStyle w:val="TableParagraph"/>
                                    <w:spacing w:line="306" w:lineRule="exact"/>
                                    <w:rPr>
                                      <w:rFonts w:ascii="Calibri"/>
                                      <w:sz w:val="26"/>
                                    </w:rPr>
                                  </w:pPr>
                                  <w:r>
                                    <w:rPr>
                                      <w:rFonts w:ascii="Calibri"/>
                                      <w:spacing w:val="-2"/>
                                      <w:sz w:val="26"/>
                                    </w:rPr>
                                    <w:t>Non-Interest</w:t>
                                  </w:r>
                                  <w:r>
                                    <w:rPr>
                                      <w:rFonts w:ascii="Calibri"/>
                                      <w:spacing w:val="-1"/>
                                      <w:sz w:val="26"/>
                                    </w:rPr>
                                    <w:t> </w:t>
                                  </w:r>
                                  <w:r>
                                    <w:rPr>
                                      <w:rFonts w:ascii="Calibri"/>
                                      <w:spacing w:val="-2"/>
                                      <w:sz w:val="26"/>
                                    </w:rPr>
                                    <w:t>Expense/Avg Assets</w:t>
                                  </w:r>
                                  <w:r>
                                    <w:rPr>
                                      <w:rFonts w:ascii="Calibri"/>
                                      <w:spacing w:val="4"/>
                                      <w:sz w:val="26"/>
                                    </w:rPr>
                                    <w:t> </w:t>
                                  </w:r>
                                  <w:r>
                                    <w:rPr>
                                      <w:rFonts w:ascii="Calibri"/>
                                      <w:spacing w:val="-5"/>
                                      <w:sz w:val="26"/>
                                      <w:vertAlign w:val="superscript"/>
                                    </w:rPr>
                                    <w:t>(3)</w:t>
                                  </w:r>
                                </w:p>
                              </w:tc>
                              <w:tc>
                                <w:tcPr>
                                  <w:tcW w:w="328" w:type="dxa"/>
                                  <w:tcBorders>
                                    <w:top w:val="single" w:sz="8" w:space="0" w:color="E7E6E6"/>
                                    <w:bottom w:val="single" w:sz="48" w:space="0" w:color="DAE2F3"/>
                                  </w:tcBorders>
                                </w:tcPr>
                                <w:p>
                                  <w:pPr>
                                    <w:pStyle w:val="TableParagraph"/>
                                    <w:rPr>
                                      <w:sz w:val="22"/>
                                    </w:rPr>
                                  </w:pPr>
                                </w:p>
                              </w:tc>
                              <w:tc>
                                <w:tcPr>
                                  <w:tcW w:w="1532" w:type="dxa"/>
                                  <w:tcBorders>
                                    <w:top w:val="single" w:sz="8" w:space="0" w:color="E7E6E6"/>
                                    <w:bottom w:val="single" w:sz="48" w:space="0" w:color="DAE2F3"/>
                                  </w:tcBorders>
                                </w:tcPr>
                                <w:p>
                                  <w:pPr>
                                    <w:pStyle w:val="TableParagraph"/>
                                    <w:spacing w:line="306" w:lineRule="exact"/>
                                    <w:ind w:right="223"/>
                                    <w:jc w:val="right"/>
                                    <w:rPr>
                                      <w:rFonts w:ascii="Calibri"/>
                                      <w:sz w:val="26"/>
                                    </w:rPr>
                                  </w:pPr>
                                  <w:r>
                                    <w:rPr>
                                      <w:rFonts w:ascii="Calibri"/>
                                      <w:spacing w:val="-2"/>
                                      <w:sz w:val="26"/>
                                    </w:rPr>
                                    <w:t>1.84%</w:t>
                                  </w:r>
                                </w:p>
                              </w:tc>
                              <w:tc>
                                <w:tcPr>
                                  <w:tcW w:w="1638" w:type="dxa"/>
                                  <w:tcBorders>
                                    <w:top w:val="single" w:sz="8" w:space="0" w:color="E7E6E6"/>
                                    <w:bottom w:val="single" w:sz="48" w:space="0" w:color="DAE2F3"/>
                                  </w:tcBorders>
                                </w:tcPr>
                                <w:p>
                                  <w:pPr>
                                    <w:pStyle w:val="TableParagraph"/>
                                    <w:spacing w:line="306" w:lineRule="exact"/>
                                    <w:ind w:right="224"/>
                                    <w:jc w:val="right"/>
                                    <w:rPr>
                                      <w:rFonts w:ascii="Calibri"/>
                                      <w:sz w:val="26"/>
                                    </w:rPr>
                                  </w:pPr>
                                  <w:r>
                                    <w:rPr>
                                      <w:rFonts w:ascii="Calibri"/>
                                      <w:spacing w:val="-2"/>
                                      <w:sz w:val="26"/>
                                    </w:rPr>
                                    <w:t>1.92%</w:t>
                                  </w:r>
                                </w:p>
                              </w:tc>
                              <w:tc>
                                <w:tcPr>
                                  <w:tcW w:w="1413" w:type="dxa"/>
                                  <w:tcBorders>
                                    <w:top w:val="single" w:sz="8" w:space="0" w:color="E7E6E6"/>
                                    <w:bottom w:val="single" w:sz="48" w:space="0" w:color="DAE2F3"/>
                                  </w:tcBorders>
                                </w:tcPr>
                                <w:p>
                                  <w:pPr>
                                    <w:pStyle w:val="TableParagraph"/>
                                    <w:spacing w:line="306" w:lineRule="exact"/>
                                    <w:jc w:val="right"/>
                                    <w:rPr>
                                      <w:rFonts w:ascii="Calibri"/>
                                      <w:sz w:val="26"/>
                                    </w:rPr>
                                  </w:pPr>
                                  <w:r>
                                    <w:rPr>
                                      <w:rFonts w:ascii="Calibri"/>
                                      <w:spacing w:val="-2"/>
                                      <w:sz w:val="26"/>
                                    </w:rPr>
                                    <w:t>1.98%</w:t>
                                  </w:r>
                                </w:p>
                              </w:tc>
                              <w:tc>
                                <w:tcPr>
                                  <w:tcW w:w="59" w:type="dxa"/>
                                  <w:tcBorders>
                                    <w:bottom w:val="single" w:sz="48" w:space="0" w:color="DAE2F3"/>
                                  </w:tcBorders>
                                </w:tcPr>
                                <w:p>
                                  <w:pPr>
                                    <w:pStyle w:val="TableParagraph"/>
                                    <w:rPr>
                                      <w:sz w:val="22"/>
                                    </w:rPr>
                                  </w:pPr>
                                </w:p>
                              </w:tc>
                            </w:tr>
                            <w:tr>
                              <w:trPr>
                                <w:trHeight w:val="814" w:hRule="atLeast"/>
                              </w:trPr>
                              <w:tc>
                                <w:tcPr>
                                  <w:tcW w:w="4081" w:type="dxa"/>
                                  <w:tcBorders>
                                    <w:top w:val="single" w:sz="48" w:space="0" w:color="DAE2F3"/>
                                    <w:bottom w:val="single" w:sz="4" w:space="0" w:color="BEBEBE"/>
                                  </w:tcBorders>
                                </w:tcPr>
                                <w:p>
                                  <w:pPr>
                                    <w:pStyle w:val="TableParagraph"/>
                                    <w:rPr>
                                      <w:rFonts w:ascii="Calibri"/>
                                      <w:sz w:val="26"/>
                                    </w:rPr>
                                  </w:pPr>
                                </w:p>
                                <w:p>
                                  <w:pPr>
                                    <w:pStyle w:val="TableParagraph"/>
                                    <w:spacing w:line="314" w:lineRule="exact" w:before="163"/>
                                    <w:rPr>
                                      <w:rFonts w:ascii="Calibri"/>
                                      <w:sz w:val="26"/>
                                    </w:rPr>
                                  </w:pPr>
                                  <w:r>
                                    <w:rPr>
                                      <w:rFonts w:ascii="Calibri"/>
                                      <w:spacing w:val="-2"/>
                                      <w:sz w:val="26"/>
                                    </w:rPr>
                                    <w:t>Total</w:t>
                                  </w:r>
                                  <w:r>
                                    <w:rPr>
                                      <w:rFonts w:ascii="Calibri"/>
                                      <w:spacing w:val="-9"/>
                                      <w:sz w:val="26"/>
                                    </w:rPr>
                                    <w:t> </w:t>
                                  </w:r>
                                  <w:r>
                                    <w:rPr>
                                      <w:rFonts w:ascii="Calibri"/>
                                      <w:spacing w:val="-2"/>
                                      <w:sz w:val="26"/>
                                    </w:rPr>
                                    <w:t>Assets</w:t>
                                  </w:r>
                                  <w:r>
                                    <w:rPr>
                                      <w:rFonts w:ascii="Calibri"/>
                                      <w:spacing w:val="-5"/>
                                      <w:sz w:val="26"/>
                                    </w:rPr>
                                    <w:t> </w:t>
                                  </w:r>
                                  <w:r>
                                    <w:rPr>
                                      <w:rFonts w:ascii="Calibri"/>
                                      <w:spacing w:val="-4"/>
                                      <w:sz w:val="26"/>
                                    </w:rPr>
                                    <w:t>(EOP)</w:t>
                                  </w:r>
                                </w:p>
                              </w:tc>
                              <w:tc>
                                <w:tcPr>
                                  <w:tcW w:w="328" w:type="dxa"/>
                                  <w:tcBorders>
                                    <w:top w:val="single" w:sz="48" w:space="0" w:color="DAE2F3"/>
                                    <w:bottom w:val="single" w:sz="4" w:space="0" w:color="BEBEBE"/>
                                  </w:tcBorders>
                                </w:tcPr>
                                <w:p>
                                  <w:pPr>
                                    <w:pStyle w:val="TableParagraph"/>
                                    <w:rPr>
                                      <w:sz w:val="22"/>
                                    </w:rPr>
                                  </w:pPr>
                                </w:p>
                              </w:tc>
                              <w:tc>
                                <w:tcPr>
                                  <w:tcW w:w="1532" w:type="dxa"/>
                                  <w:tcBorders>
                                    <w:top w:val="single" w:sz="48" w:space="0" w:color="DAE2F3"/>
                                    <w:bottom w:val="single" w:sz="4" w:space="0" w:color="BEBEBE"/>
                                  </w:tcBorders>
                                </w:tcPr>
                                <w:p>
                                  <w:pPr>
                                    <w:pStyle w:val="TableParagraph"/>
                                    <w:spacing w:before="2"/>
                                    <w:ind w:right="-87"/>
                                    <w:jc w:val="right"/>
                                    <w:rPr>
                                      <w:rFonts w:ascii="Calibri"/>
                                      <w:sz w:val="22"/>
                                    </w:rPr>
                                  </w:pPr>
                                  <w:r>
                                    <w:rPr>
                                      <w:rFonts w:ascii="Calibri"/>
                                      <w:spacing w:val="-5"/>
                                      <w:sz w:val="22"/>
                                    </w:rPr>
                                    <w:t>In</w:t>
                                  </w:r>
                                </w:p>
                                <w:p>
                                  <w:pPr>
                                    <w:pStyle w:val="TableParagraph"/>
                                    <w:spacing w:before="2"/>
                                    <w:rPr>
                                      <w:rFonts w:ascii="Calibri"/>
                                      <w:sz w:val="17"/>
                                    </w:rPr>
                                  </w:pPr>
                                </w:p>
                                <w:p>
                                  <w:pPr>
                                    <w:pStyle w:val="TableParagraph"/>
                                    <w:spacing w:line="314" w:lineRule="exact"/>
                                    <w:ind w:left="120"/>
                                    <w:rPr>
                                      <w:rFonts w:ascii="Calibri"/>
                                      <w:sz w:val="26"/>
                                    </w:rPr>
                                  </w:pPr>
                                  <w:r>
                                    <w:rPr>
                                      <w:rFonts w:ascii="Calibri"/>
                                      <w:spacing w:val="-2"/>
                                      <w:sz w:val="26"/>
                                    </w:rPr>
                                    <w:t>$2,244,602</w:t>
                                  </w:r>
                                </w:p>
                              </w:tc>
                              <w:tc>
                                <w:tcPr>
                                  <w:tcW w:w="1638" w:type="dxa"/>
                                  <w:tcBorders>
                                    <w:top w:val="single" w:sz="48" w:space="0" w:color="DAE2F3"/>
                                    <w:bottom w:val="single" w:sz="4" w:space="0" w:color="BEBEBE"/>
                                  </w:tcBorders>
                                </w:tcPr>
                                <w:p>
                                  <w:pPr>
                                    <w:pStyle w:val="TableParagraph"/>
                                    <w:spacing w:before="2"/>
                                    <w:ind w:left="123" w:right="-58"/>
                                    <w:rPr>
                                      <w:rFonts w:ascii="Calibri"/>
                                      <w:sz w:val="22"/>
                                    </w:rPr>
                                  </w:pPr>
                                  <w:r>
                                    <w:rPr>
                                      <w:rFonts w:ascii="Calibri"/>
                                      <w:spacing w:val="-2"/>
                                      <w:sz w:val="22"/>
                                    </w:rPr>
                                    <w:t>thousands</w:t>
                                  </w:r>
                                  <w:r>
                                    <w:rPr>
                                      <w:rFonts w:ascii="Calibri"/>
                                      <w:spacing w:val="2"/>
                                      <w:sz w:val="22"/>
                                    </w:rPr>
                                    <w:t> </w:t>
                                  </w:r>
                                  <w:r>
                                    <w:rPr>
                                      <w:rFonts w:ascii="Calibri"/>
                                      <w:spacing w:val="-2"/>
                                      <w:sz w:val="22"/>
                                    </w:rPr>
                                    <w:t>(excep</w:t>
                                  </w:r>
                                </w:p>
                                <w:p>
                                  <w:pPr>
                                    <w:pStyle w:val="TableParagraph"/>
                                    <w:spacing w:before="2"/>
                                    <w:rPr>
                                      <w:rFonts w:ascii="Calibri"/>
                                      <w:sz w:val="17"/>
                                    </w:rPr>
                                  </w:pPr>
                                </w:p>
                                <w:p>
                                  <w:pPr>
                                    <w:pStyle w:val="TableParagraph"/>
                                    <w:spacing w:line="314" w:lineRule="exact"/>
                                    <w:ind w:left="225"/>
                                    <w:rPr>
                                      <w:rFonts w:ascii="Calibri"/>
                                      <w:sz w:val="26"/>
                                    </w:rPr>
                                  </w:pPr>
                                  <w:r>
                                    <w:rPr>
                                      <w:rFonts w:ascii="Calibri"/>
                                      <w:spacing w:val="-2"/>
                                      <w:sz w:val="26"/>
                                    </w:rPr>
                                    <w:t>$2,225,914</w:t>
                                  </w:r>
                                </w:p>
                              </w:tc>
                              <w:tc>
                                <w:tcPr>
                                  <w:tcW w:w="1413" w:type="dxa"/>
                                  <w:tcBorders>
                                    <w:top w:val="single" w:sz="48" w:space="0" w:color="DAE2F3"/>
                                    <w:bottom w:val="single" w:sz="4" w:space="0" w:color="BEBEBE"/>
                                  </w:tcBorders>
                                </w:tcPr>
                                <w:p>
                                  <w:pPr>
                                    <w:pStyle w:val="TableParagraph"/>
                                    <w:spacing w:before="2"/>
                                    <w:ind w:left="50" w:right="-72"/>
                                    <w:rPr>
                                      <w:rFonts w:ascii="Calibri"/>
                                      <w:sz w:val="22"/>
                                    </w:rPr>
                                  </w:pPr>
                                  <w:r>
                                    <w:rPr>
                                      <w:rFonts w:ascii="Calibri"/>
                                      <w:sz w:val="22"/>
                                    </w:rPr>
                                    <w:t>t</w:t>
                                  </w:r>
                                  <w:r>
                                    <w:rPr>
                                      <w:rFonts w:ascii="Calibri"/>
                                      <w:spacing w:val="-5"/>
                                      <w:sz w:val="22"/>
                                    </w:rPr>
                                    <w:t> </w:t>
                                  </w:r>
                                  <w:r>
                                    <w:rPr>
                                      <w:rFonts w:ascii="Calibri"/>
                                      <w:sz w:val="22"/>
                                    </w:rPr>
                                    <w:t>for</w:t>
                                  </w:r>
                                  <w:r>
                                    <w:rPr>
                                      <w:rFonts w:ascii="Calibri"/>
                                      <w:spacing w:val="-2"/>
                                      <w:sz w:val="22"/>
                                    </w:rPr>
                                    <w:t> TBV/share)</w:t>
                                  </w:r>
                                </w:p>
                                <w:p>
                                  <w:pPr>
                                    <w:pStyle w:val="TableParagraph"/>
                                    <w:spacing w:before="2"/>
                                    <w:rPr>
                                      <w:rFonts w:ascii="Calibri"/>
                                      <w:sz w:val="17"/>
                                    </w:rPr>
                                  </w:pPr>
                                </w:p>
                                <w:p>
                                  <w:pPr>
                                    <w:pStyle w:val="TableParagraph"/>
                                    <w:spacing w:line="314" w:lineRule="exact"/>
                                    <w:ind w:left="226" w:right="-15"/>
                                    <w:rPr>
                                      <w:rFonts w:ascii="Calibri"/>
                                      <w:sz w:val="26"/>
                                    </w:rPr>
                                  </w:pPr>
                                  <w:r>
                                    <w:rPr>
                                      <w:rFonts w:ascii="Calibri"/>
                                      <w:spacing w:val="-2"/>
                                      <w:sz w:val="26"/>
                                    </w:rPr>
                                    <w:t>$2,037,453</w:t>
                                  </w:r>
                                </w:p>
                              </w:tc>
                              <w:tc>
                                <w:tcPr>
                                  <w:tcW w:w="59" w:type="dxa"/>
                                  <w:tcBorders>
                                    <w:top w:val="single" w:sz="48" w:space="0" w:color="DAE2F3"/>
                                  </w:tcBorders>
                                </w:tcPr>
                                <w:p>
                                  <w:pPr>
                                    <w:pStyle w:val="TableParagraph"/>
                                    <w:rPr>
                                      <w:sz w:val="22"/>
                                    </w:rPr>
                                  </w:pPr>
                                </w:p>
                              </w:tc>
                            </w:tr>
                            <w:tr>
                              <w:trPr>
                                <w:trHeight w:val="352" w:hRule="atLeast"/>
                              </w:trPr>
                              <w:tc>
                                <w:tcPr>
                                  <w:tcW w:w="4081" w:type="dxa"/>
                                  <w:tcBorders>
                                    <w:top w:val="single" w:sz="4" w:space="0" w:color="BEBEBE"/>
                                    <w:bottom w:val="single" w:sz="4" w:space="0" w:color="BEBEBE"/>
                                  </w:tcBorders>
                                </w:tcPr>
                                <w:p>
                                  <w:pPr>
                                    <w:pStyle w:val="TableParagraph"/>
                                    <w:spacing w:line="313" w:lineRule="exact" w:before="19"/>
                                    <w:rPr>
                                      <w:rFonts w:ascii="Calibri"/>
                                      <w:sz w:val="26"/>
                                    </w:rPr>
                                  </w:pPr>
                                  <w:r>
                                    <w:rPr>
                                      <w:rFonts w:ascii="Calibri"/>
                                      <w:spacing w:val="-2"/>
                                      <w:sz w:val="26"/>
                                    </w:rPr>
                                    <w:t>Total</w:t>
                                  </w:r>
                                  <w:r>
                                    <w:rPr>
                                      <w:rFonts w:ascii="Calibri"/>
                                      <w:spacing w:val="-7"/>
                                      <w:sz w:val="26"/>
                                    </w:rPr>
                                    <w:t> </w:t>
                                  </w:r>
                                  <w:r>
                                    <w:rPr>
                                      <w:rFonts w:ascii="Calibri"/>
                                      <w:spacing w:val="-2"/>
                                      <w:sz w:val="26"/>
                                    </w:rPr>
                                    <w:t>Loans</w:t>
                                  </w:r>
                                  <w:r>
                                    <w:rPr>
                                      <w:rFonts w:ascii="Calibri"/>
                                      <w:spacing w:val="-4"/>
                                      <w:sz w:val="26"/>
                                    </w:rPr>
                                    <w:t> (EOP)</w:t>
                                  </w:r>
                                </w:p>
                              </w:tc>
                              <w:tc>
                                <w:tcPr>
                                  <w:tcW w:w="328" w:type="dxa"/>
                                  <w:tcBorders>
                                    <w:top w:val="single" w:sz="4" w:space="0" w:color="BEBEBE"/>
                                    <w:bottom w:val="single" w:sz="4" w:space="0" w:color="BEBEBE"/>
                                  </w:tcBorders>
                                </w:tcPr>
                                <w:p>
                                  <w:pPr>
                                    <w:pStyle w:val="TableParagraph"/>
                                    <w:rPr>
                                      <w:sz w:val="22"/>
                                    </w:rPr>
                                  </w:pPr>
                                </w:p>
                              </w:tc>
                              <w:tc>
                                <w:tcPr>
                                  <w:tcW w:w="1532" w:type="dxa"/>
                                  <w:tcBorders>
                                    <w:top w:val="single" w:sz="4" w:space="0" w:color="BEBEBE"/>
                                    <w:bottom w:val="single" w:sz="4" w:space="0" w:color="BEBEBE"/>
                                  </w:tcBorders>
                                </w:tcPr>
                                <w:p>
                                  <w:pPr>
                                    <w:pStyle w:val="TableParagraph"/>
                                    <w:spacing w:line="313" w:lineRule="exact" w:before="19"/>
                                    <w:ind w:right="225"/>
                                    <w:jc w:val="right"/>
                                    <w:rPr>
                                      <w:rFonts w:ascii="Calibri"/>
                                      <w:sz w:val="26"/>
                                    </w:rPr>
                                  </w:pPr>
                                  <w:r>
                                    <w:rPr>
                                      <w:rFonts w:ascii="Calibri"/>
                                      <w:spacing w:val="-2"/>
                                      <w:sz w:val="26"/>
                                    </w:rPr>
                                    <w:t>$1,676,520</w:t>
                                  </w:r>
                                </w:p>
                              </w:tc>
                              <w:tc>
                                <w:tcPr>
                                  <w:tcW w:w="1638" w:type="dxa"/>
                                  <w:tcBorders>
                                    <w:top w:val="single" w:sz="4" w:space="0" w:color="BEBEBE"/>
                                    <w:bottom w:val="single" w:sz="4" w:space="0" w:color="BEBEBE"/>
                                  </w:tcBorders>
                                </w:tcPr>
                                <w:p>
                                  <w:pPr>
                                    <w:pStyle w:val="TableParagraph"/>
                                    <w:spacing w:line="313" w:lineRule="exact" w:before="19"/>
                                    <w:ind w:right="226"/>
                                    <w:jc w:val="right"/>
                                    <w:rPr>
                                      <w:rFonts w:ascii="Calibri"/>
                                      <w:sz w:val="26"/>
                                    </w:rPr>
                                  </w:pPr>
                                  <w:r>
                                    <w:rPr>
                                      <w:rFonts w:ascii="Calibri"/>
                                      <w:spacing w:val="-2"/>
                                      <w:sz w:val="26"/>
                                    </w:rPr>
                                    <w:t>$1,595,959</w:t>
                                  </w:r>
                                </w:p>
                              </w:tc>
                              <w:tc>
                                <w:tcPr>
                                  <w:tcW w:w="1413" w:type="dxa"/>
                                  <w:tcBorders>
                                    <w:top w:val="single" w:sz="4" w:space="0" w:color="BEBEBE"/>
                                    <w:bottom w:val="single" w:sz="4" w:space="0" w:color="BEBEBE"/>
                                  </w:tcBorders>
                                </w:tcPr>
                                <w:p>
                                  <w:pPr>
                                    <w:pStyle w:val="TableParagraph"/>
                                    <w:spacing w:line="313" w:lineRule="exact" w:before="19"/>
                                    <w:jc w:val="right"/>
                                    <w:rPr>
                                      <w:rFonts w:ascii="Calibri"/>
                                      <w:sz w:val="26"/>
                                    </w:rPr>
                                  </w:pPr>
                                  <w:r>
                                    <w:rPr>
                                      <w:rFonts w:ascii="Calibri"/>
                                      <w:spacing w:val="-2"/>
                                      <w:sz w:val="26"/>
                                    </w:rPr>
                                    <w:t>$1,431,513</w:t>
                                  </w:r>
                                </w:p>
                              </w:tc>
                              <w:tc>
                                <w:tcPr>
                                  <w:tcW w:w="59" w:type="dxa"/>
                                </w:tcPr>
                                <w:p>
                                  <w:pPr>
                                    <w:pStyle w:val="TableParagraph"/>
                                    <w:rPr>
                                      <w:sz w:val="22"/>
                                    </w:rPr>
                                  </w:pPr>
                                </w:p>
                              </w:tc>
                            </w:tr>
                            <w:tr>
                              <w:trPr>
                                <w:trHeight w:val="342" w:hRule="atLeast"/>
                              </w:trPr>
                              <w:tc>
                                <w:tcPr>
                                  <w:tcW w:w="4081" w:type="dxa"/>
                                  <w:tcBorders>
                                    <w:top w:val="single" w:sz="4" w:space="0" w:color="BEBEBE"/>
                                    <w:bottom w:val="single" w:sz="4" w:space="0" w:color="BEBEBE"/>
                                  </w:tcBorders>
                                </w:tcPr>
                                <w:p>
                                  <w:pPr>
                                    <w:pStyle w:val="TableParagraph"/>
                                    <w:spacing w:line="304" w:lineRule="exact" w:before="19"/>
                                    <w:rPr>
                                      <w:rFonts w:ascii="Calibri"/>
                                      <w:sz w:val="26"/>
                                    </w:rPr>
                                  </w:pPr>
                                  <w:r>
                                    <w:rPr>
                                      <w:rFonts w:ascii="Calibri"/>
                                      <w:spacing w:val="-2"/>
                                      <w:sz w:val="26"/>
                                    </w:rPr>
                                    <w:t>Total</w:t>
                                  </w:r>
                                  <w:r>
                                    <w:rPr>
                                      <w:rFonts w:ascii="Calibri"/>
                                      <w:spacing w:val="-7"/>
                                      <w:sz w:val="26"/>
                                    </w:rPr>
                                    <w:t> </w:t>
                                  </w:r>
                                  <w:r>
                                    <w:rPr>
                                      <w:rFonts w:ascii="Calibri"/>
                                      <w:spacing w:val="-2"/>
                                      <w:sz w:val="26"/>
                                    </w:rPr>
                                    <w:t>Deposits</w:t>
                                  </w:r>
                                  <w:r>
                                    <w:rPr>
                                      <w:rFonts w:ascii="Calibri"/>
                                      <w:spacing w:val="-5"/>
                                      <w:sz w:val="26"/>
                                    </w:rPr>
                                    <w:t> </w:t>
                                  </w:r>
                                  <w:r>
                                    <w:rPr>
                                      <w:rFonts w:ascii="Calibri"/>
                                      <w:spacing w:val="-4"/>
                                      <w:sz w:val="26"/>
                                    </w:rPr>
                                    <w:t>(EOP)</w:t>
                                  </w:r>
                                </w:p>
                              </w:tc>
                              <w:tc>
                                <w:tcPr>
                                  <w:tcW w:w="328" w:type="dxa"/>
                                  <w:tcBorders>
                                    <w:top w:val="single" w:sz="4" w:space="0" w:color="BEBEBE"/>
                                    <w:bottom w:val="single" w:sz="12" w:space="0" w:color="FFFFFF"/>
                                  </w:tcBorders>
                                </w:tcPr>
                                <w:p>
                                  <w:pPr>
                                    <w:pStyle w:val="TableParagraph"/>
                                    <w:rPr>
                                      <w:sz w:val="22"/>
                                    </w:rPr>
                                  </w:pPr>
                                </w:p>
                              </w:tc>
                              <w:tc>
                                <w:tcPr>
                                  <w:tcW w:w="1532" w:type="dxa"/>
                                  <w:tcBorders>
                                    <w:top w:val="single" w:sz="4" w:space="0" w:color="BEBEBE"/>
                                    <w:bottom w:val="single" w:sz="4" w:space="0" w:color="BEBEBE"/>
                                  </w:tcBorders>
                                </w:tcPr>
                                <w:p>
                                  <w:pPr>
                                    <w:pStyle w:val="TableParagraph"/>
                                    <w:spacing w:line="304" w:lineRule="exact" w:before="19"/>
                                    <w:ind w:right="225"/>
                                    <w:jc w:val="right"/>
                                    <w:rPr>
                                      <w:rFonts w:ascii="Calibri"/>
                                      <w:sz w:val="26"/>
                                    </w:rPr>
                                  </w:pPr>
                                  <w:r>
                                    <w:rPr>
                                      <w:rFonts w:ascii="Calibri"/>
                                      <w:spacing w:val="-2"/>
                                      <w:sz w:val="26"/>
                                    </w:rPr>
                                    <w:t>$1,920,922</w:t>
                                  </w:r>
                                </w:p>
                              </w:tc>
                              <w:tc>
                                <w:tcPr>
                                  <w:tcW w:w="1638" w:type="dxa"/>
                                  <w:tcBorders>
                                    <w:top w:val="single" w:sz="4" w:space="0" w:color="BEBEBE"/>
                                    <w:bottom w:val="single" w:sz="4" w:space="0" w:color="BEBEBE"/>
                                  </w:tcBorders>
                                </w:tcPr>
                                <w:p>
                                  <w:pPr>
                                    <w:pStyle w:val="TableParagraph"/>
                                    <w:spacing w:line="304" w:lineRule="exact" w:before="19"/>
                                    <w:ind w:right="226"/>
                                    <w:jc w:val="right"/>
                                    <w:rPr>
                                      <w:rFonts w:ascii="Calibri"/>
                                      <w:sz w:val="26"/>
                                    </w:rPr>
                                  </w:pPr>
                                  <w:r>
                                    <w:rPr>
                                      <w:rFonts w:ascii="Calibri"/>
                                      <w:spacing w:val="-2"/>
                                      <w:sz w:val="26"/>
                                    </w:rPr>
                                    <w:t>$1,921,301</w:t>
                                  </w:r>
                                </w:p>
                              </w:tc>
                              <w:tc>
                                <w:tcPr>
                                  <w:tcW w:w="1413" w:type="dxa"/>
                                  <w:tcBorders>
                                    <w:top w:val="single" w:sz="4" w:space="0" w:color="BEBEBE"/>
                                    <w:bottom w:val="single" w:sz="4" w:space="0" w:color="BEBEBE"/>
                                  </w:tcBorders>
                                </w:tcPr>
                                <w:p>
                                  <w:pPr>
                                    <w:pStyle w:val="TableParagraph"/>
                                    <w:spacing w:line="304" w:lineRule="exact" w:before="19"/>
                                    <w:jc w:val="right"/>
                                    <w:rPr>
                                      <w:rFonts w:ascii="Calibri"/>
                                      <w:sz w:val="26"/>
                                    </w:rPr>
                                  </w:pPr>
                                  <w:r>
                                    <w:rPr>
                                      <w:rFonts w:ascii="Calibri"/>
                                      <w:spacing w:val="-2"/>
                                      <w:sz w:val="26"/>
                                    </w:rPr>
                                    <w:t>$1,796,642</w:t>
                                  </w:r>
                                </w:p>
                              </w:tc>
                              <w:tc>
                                <w:tcPr>
                                  <w:tcW w:w="59" w:type="dxa"/>
                                </w:tcPr>
                                <w:p>
                                  <w:pPr>
                                    <w:pStyle w:val="TableParagraph"/>
                                    <w:rPr>
                                      <w:sz w:val="22"/>
                                    </w:rPr>
                                  </w:pPr>
                                </w:p>
                              </w:tc>
                            </w:tr>
                            <w:tr>
                              <w:trPr>
                                <w:trHeight w:val="536" w:hRule="atLeast"/>
                              </w:trPr>
                              <w:tc>
                                <w:tcPr>
                                  <w:tcW w:w="4081" w:type="dxa"/>
                                  <w:tcBorders>
                                    <w:top w:val="single" w:sz="4" w:space="0" w:color="BEBEBE"/>
                                    <w:bottom w:val="single" w:sz="48" w:space="0" w:color="DAE2F3"/>
                                    <w:right w:val="single" w:sz="8" w:space="0" w:color="FFFFFF"/>
                                  </w:tcBorders>
                                </w:tcPr>
                                <w:p>
                                  <w:pPr>
                                    <w:pStyle w:val="TableParagraph"/>
                                    <w:spacing w:before="9"/>
                                    <w:rPr>
                                      <w:rFonts w:ascii="Calibri"/>
                                      <w:sz w:val="26"/>
                                    </w:rPr>
                                  </w:pPr>
                                  <w:r>
                                    <w:rPr>
                                      <w:rFonts w:ascii="Calibri"/>
                                      <w:spacing w:val="-2"/>
                                      <w:sz w:val="26"/>
                                    </w:rPr>
                                    <w:t>Tangible</w:t>
                                  </w:r>
                                  <w:r>
                                    <w:rPr>
                                      <w:rFonts w:ascii="Calibri"/>
                                      <w:spacing w:val="-3"/>
                                      <w:sz w:val="26"/>
                                    </w:rPr>
                                    <w:t> </w:t>
                                  </w:r>
                                  <w:r>
                                    <w:rPr>
                                      <w:rFonts w:ascii="Calibri"/>
                                      <w:spacing w:val="-2"/>
                                      <w:sz w:val="26"/>
                                    </w:rPr>
                                    <w:t>Book</w:t>
                                  </w:r>
                                  <w:r>
                                    <w:rPr>
                                      <w:rFonts w:ascii="Calibri"/>
                                      <w:spacing w:val="-7"/>
                                      <w:sz w:val="26"/>
                                    </w:rPr>
                                    <w:t> </w:t>
                                  </w:r>
                                  <w:r>
                                    <w:rPr>
                                      <w:rFonts w:ascii="Calibri"/>
                                      <w:spacing w:val="-2"/>
                                      <w:sz w:val="26"/>
                                    </w:rPr>
                                    <w:t>Value/Share</w:t>
                                  </w:r>
                                  <w:r>
                                    <w:rPr>
                                      <w:rFonts w:ascii="Calibri"/>
                                      <w:sz w:val="26"/>
                                    </w:rPr>
                                    <w:t> </w:t>
                                  </w:r>
                                  <w:r>
                                    <w:rPr>
                                      <w:rFonts w:ascii="Calibri"/>
                                      <w:spacing w:val="-2"/>
                                      <w:sz w:val="26"/>
                                      <w:vertAlign w:val="superscript"/>
                                    </w:rPr>
                                    <w:t>(1)(4)</w:t>
                                  </w:r>
                                </w:p>
                              </w:tc>
                              <w:tc>
                                <w:tcPr>
                                  <w:tcW w:w="328" w:type="dxa"/>
                                  <w:tcBorders>
                                    <w:top w:val="single" w:sz="12" w:space="0" w:color="FFFFFF"/>
                                    <w:left w:val="single" w:sz="8" w:space="0" w:color="FFFFFF"/>
                                    <w:bottom w:val="single" w:sz="48" w:space="0" w:color="DAE2F3"/>
                                    <w:right w:val="single" w:sz="8" w:space="0" w:color="FFFFFF"/>
                                  </w:tcBorders>
                                </w:tcPr>
                                <w:p>
                                  <w:pPr>
                                    <w:pStyle w:val="TableParagraph"/>
                                    <w:rPr>
                                      <w:sz w:val="22"/>
                                    </w:rPr>
                                  </w:pPr>
                                </w:p>
                              </w:tc>
                              <w:tc>
                                <w:tcPr>
                                  <w:tcW w:w="1532" w:type="dxa"/>
                                  <w:tcBorders>
                                    <w:top w:val="single" w:sz="4" w:space="0" w:color="BEBEBE"/>
                                    <w:left w:val="single" w:sz="8" w:space="0" w:color="FFFFFF"/>
                                    <w:bottom w:val="single" w:sz="48" w:space="0" w:color="DAE2F3"/>
                                  </w:tcBorders>
                                </w:tcPr>
                                <w:p>
                                  <w:pPr>
                                    <w:pStyle w:val="TableParagraph"/>
                                    <w:spacing w:before="34"/>
                                    <w:ind w:right="224"/>
                                    <w:jc w:val="right"/>
                                    <w:rPr>
                                      <w:rFonts w:ascii="Calibri"/>
                                      <w:sz w:val="26"/>
                                    </w:rPr>
                                  </w:pPr>
                                  <w:r>
                                    <w:rPr>
                                      <w:rFonts w:ascii="Calibri"/>
                                      <w:spacing w:val="-2"/>
                                      <w:sz w:val="26"/>
                                    </w:rPr>
                                    <w:t>$9.36</w:t>
                                  </w:r>
                                </w:p>
                              </w:tc>
                              <w:tc>
                                <w:tcPr>
                                  <w:tcW w:w="1638" w:type="dxa"/>
                                  <w:tcBorders>
                                    <w:top w:val="single" w:sz="4" w:space="0" w:color="BEBEBE"/>
                                    <w:bottom w:val="single" w:sz="48" w:space="0" w:color="DAE2F3"/>
                                  </w:tcBorders>
                                </w:tcPr>
                                <w:p>
                                  <w:pPr>
                                    <w:pStyle w:val="TableParagraph"/>
                                    <w:spacing w:before="34"/>
                                    <w:ind w:right="225"/>
                                    <w:jc w:val="right"/>
                                    <w:rPr>
                                      <w:rFonts w:ascii="Calibri"/>
                                      <w:sz w:val="26"/>
                                    </w:rPr>
                                  </w:pPr>
                                  <w:r>
                                    <w:rPr>
                                      <w:rFonts w:ascii="Calibri"/>
                                      <w:spacing w:val="-2"/>
                                      <w:sz w:val="26"/>
                                    </w:rPr>
                                    <w:t>$9.40</w:t>
                                  </w:r>
                                </w:p>
                              </w:tc>
                              <w:tc>
                                <w:tcPr>
                                  <w:tcW w:w="1413" w:type="dxa"/>
                                  <w:tcBorders>
                                    <w:top w:val="single" w:sz="4" w:space="0" w:color="BEBEBE"/>
                                    <w:bottom w:val="single" w:sz="48" w:space="0" w:color="DAE2F3"/>
                                  </w:tcBorders>
                                </w:tcPr>
                                <w:p>
                                  <w:pPr>
                                    <w:pStyle w:val="TableParagraph"/>
                                    <w:tabs>
                                      <w:tab w:pos="669" w:val="left" w:leader="none"/>
                                    </w:tabs>
                                    <w:spacing w:before="34"/>
                                    <w:ind w:right="1"/>
                                    <w:jc w:val="right"/>
                                    <w:rPr>
                                      <w:rFonts w:ascii="Calibri"/>
                                      <w:sz w:val="26"/>
                                    </w:rPr>
                                  </w:pPr>
                                  <w:r>
                                    <w:rPr>
                                      <w:rFonts w:ascii="Calibri"/>
                                      <w:spacing w:val="-10"/>
                                      <w:sz w:val="26"/>
                                    </w:rPr>
                                    <w:t>$</w:t>
                                  </w:r>
                                  <w:r>
                                    <w:rPr>
                                      <w:rFonts w:ascii="Calibri"/>
                                      <w:sz w:val="26"/>
                                    </w:rPr>
                                    <w:tab/>
                                  </w:r>
                                  <w:r>
                                    <w:rPr>
                                      <w:rFonts w:ascii="Calibri"/>
                                      <w:spacing w:val="-4"/>
                                      <w:sz w:val="26"/>
                                    </w:rPr>
                                    <w:t>8.87</w:t>
                                  </w:r>
                                </w:p>
                              </w:tc>
                              <w:tc>
                                <w:tcPr>
                                  <w:tcW w:w="59" w:type="dxa"/>
                                  <w:tcBorders>
                                    <w:bottom w:val="single" w:sz="48" w:space="0" w:color="DAE2F3"/>
                                  </w:tcBorders>
                                </w:tcPr>
                                <w:p>
                                  <w:pPr>
                                    <w:pStyle w:val="TableParagraph"/>
                                    <w:rPr>
                                      <w:sz w:val="22"/>
                                    </w:rPr>
                                  </w:pPr>
                                </w:p>
                              </w:tc>
                            </w:tr>
                          </w:tbl>
                          <w:p>
                            <w:pPr>
                              <w:pStyle w:val="BodyText"/>
                            </w:pPr>
                          </w:p>
                        </w:txbxContent>
                      </wps:txbx>
                      <wps:bodyPr wrap="square" lIns="0" tIns="0" rIns="0" bIns="0" rtlCol="0">
                        <a:noAutofit/>
                      </wps:bodyPr>
                    </wps:wsp>
                  </a:graphicData>
                </a:graphic>
              </wp:anchor>
            </w:drawing>
          </mc:Choice>
          <mc:Fallback>
            <w:pict>
              <v:shape style="position:absolute;margin-left:172.860001pt;margin-top:-83.132942pt;width:458.5pt;height:334.15pt;mso-position-horizontal-relative:page;mso-position-vertical-relative:paragraph;z-index:15760896" type="#_x0000_t202" id="docshape147"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81"/>
                        <w:gridCol w:w="328"/>
                        <w:gridCol w:w="1532"/>
                        <w:gridCol w:w="1638"/>
                        <w:gridCol w:w="1413"/>
                        <w:gridCol w:w="59"/>
                      </w:tblGrid>
                      <w:tr>
                        <w:trPr>
                          <w:trHeight w:val="568" w:hRule="atLeast"/>
                        </w:trPr>
                        <w:tc>
                          <w:tcPr>
                            <w:tcW w:w="4081" w:type="dxa"/>
                            <w:tcBorders>
                              <w:bottom w:val="single" w:sz="4" w:space="0" w:color="BEBEBE"/>
                            </w:tcBorders>
                          </w:tcPr>
                          <w:p>
                            <w:pPr>
                              <w:pStyle w:val="TableParagraph"/>
                              <w:spacing w:line="262" w:lineRule="exact"/>
                              <w:rPr>
                                <w:rFonts w:ascii="Calibri"/>
                                <w:sz w:val="26"/>
                              </w:rPr>
                            </w:pPr>
                            <w:r>
                              <w:rPr>
                                <w:rFonts w:ascii="Calibri"/>
                                <w:spacing w:val="-2"/>
                                <w:sz w:val="26"/>
                              </w:rPr>
                              <w:t>Tangible</w:t>
                            </w:r>
                            <w:r>
                              <w:rPr>
                                <w:rFonts w:ascii="Calibri"/>
                                <w:spacing w:val="-4"/>
                                <w:sz w:val="26"/>
                              </w:rPr>
                              <w:t> </w:t>
                            </w:r>
                            <w:r>
                              <w:rPr>
                                <w:rFonts w:ascii="Calibri"/>
                                <w:spacing w:val="-2"/>
                                <w:sz w:val="26"/>
                              </w:rPr>
                              <w:t>Common</w:t>
                            </w:r>
                            <w:r>
                              <w:rPr>
                                <w:rFonts w:ascii="Calibri"/>
                                <w:spacing w:val="-4"/>
                                <w:sz w:val="26"/>
                              </w:rPr>
                              <w:t> </w:t>
                            </w:r>
                            <w:r>
                              <w:rPr>
                                <w:rFonts w:ascii="Calibri"/>
                                <w:spacing w:val="-2"/>
                                <w:sz w:val="26"/>
                              </w:rPr>
                              <w:t>Equity/Tangible</w:t>
                            </w:r>
                          </w:p>
                          <w:p>
                            <w:pPr>
                              <w:pStyle w:val="TableParagraph"/>
                              <w:spacing w:line="287" w:lineRule="exact"/>
                              <w:rPr>
                                <w:rFonts w:ascii="Calibri"/>
                                <w:sz w:val="26"/>
                              </w:rPr>
                            </w:pPr>
                            <w:r>
                              <w:rPr>
                                <w:rFonts w:ascii="Calibri"/>
                                <w:sz w:val="26"/>
                              </w:rPr>
                              <w:t>Assets</w:t>
                            </w:r>
                            <w:r>
                              <w:rPr>
                                <w:rFonts w:ascii="Calibri"/>
                                <w:spacing w:val="-6"/>
                                <w:sz w:val="26"/>
                              </w:rPr>
                              <w:t> </w:t>
                            </w:r>
                            <w:r>
                              <w:rPr>
                                <w:rFonts w:ascii="Calibri"/>
                                <w:spacing w:val="-5"/>
                                <w:sz w:val="26"/>
                                <w:vertAlign w:val="superscript"/>
                              </w:rPr>
                              <w:t>(1)</w:t>
                            </w:r>
                          </w:p>
                        </w:tc>
                        <w:tc>
                          <w:tcPr>
                            <w:tcW w:w="328" w:type="dxa"/>
                            <w:tcBorders>
                              <w:bottom w:val="single" w:sz="4" w:space="0" w:color="BEBEBE"/>
                            </w:tcBorders>
                          </w:tcPr>
                          <w:p>
                            <w:pPr>
                              <w:pStyle w:val="TableParagraph"/>
                              <w:rPr>
                                <w:sz w:val="22"/>
                              </w:rPr>
                            </w:pPr>
                          </w:p>
                        </w:tc>
                        <w:tc>
                          <w:tcPr>
                            <w:tcW w:w="1532" w:type="dxa"/>
                            <w:tcBorders>
                              <w:bottom w:val="single" w:sz="4" w:space="0" w:color="BEBEBE"/>
                            </w:tcBorders>
                          </w:tcPr>
                          <w:p>
                            <w:pPr>
                              <w:pStyle w:val="TableParagraph"/>
                              <w:spacing w:before="103"/>
                              <w:ind w:right="223"/>
                              <w:jc w:val="right"/>
                              <w:rPr>
                                <w:rFonts w:ascii="Calibri"/>
                                <w:sz w:val="26"/>
                              </w:rPr>
                            </w:pPr>
                            <w:r>
                              <w:rPr>
                                <w:rFonts w:ascii="Calibri"/>
                                <w:spacing w:val="-2"/>
                                <w:sz w:val="26"/>
                              </w:rPr>
                              <w:t>8.15%</w:t>
                            </w:r>
                          </w:p>
                        </w:tc>
                        <w:tc>
                          <w:tcPr>
                            <w:tcW w:w="1638" w:type="dxa"/>
                            <w:tcBorders>
                              <w:bottom w:val="single" w:sz="4" w:space="0" w:color="BEBEBE"/>
                            </w:tcBorders>
                          </w:tcPr>
                          <w:p>
                            <w:pPr>
                              <w:pStyle w:val="TableParagraph"/>
                              <w:spacing w:before="103"/>
                              <w:ind w:right="224"/>
                              <w:jc w:val="right"/>
                              <w:rPr>
                                <w:rFonts w:ascii="Calibri"/>
                                <w:sz w:val="26"/>
                              </w:rPr>
                            </w:pPr>
                            <w:r>
                              <w:rPr>
                                <w:rFonts w:ascii="Calibri"/>
                                <w:spacing w:val="-2"/>
                                <w:sz w:val="26"/>
                              </w:rPr>
                              <w:t>8.25%</w:t>
                            </w:r>
                          </w:p>
                        </w:tc>
                        <w:tc>
                          <w:tcPr>
                            <w:tcW w:w="1413" w:type="dxa"/>
                            <w:tcBorders>
                              <w:bottom w:val="single" w:sz="4" w:space="0" w:color="BEBEBE"/>
                            </w:tcBorders>
                          </w:tcPr>
                          <w:p>
                            <w:pPr>
                              <w:pStyle w:val="TableParagraph"/>
                              <w:spacing w:before="103"/>
                              <w:jc w:val="right"/>
                              <w:rPr>
                                <w:rFonts w:ascii="Calibri"/>
                                <w:sz w:val="26"/>
                              </w:rPr>
                            </w:pPr>
                            <w:r>
                              <w:rPr>
                                <w:rFonts w:ascii="Calibri"/>
                                <w:spacing w:val="-2"/>
                                <w:sz w:val="26"/>
                              </w:rPr>
                              <w:t>8.71%</w:t>
                            </w:r>
                          </w:p>
                        </w:tc>
                        <w:tc>
                          <w:tcPr>
                            <w:tcW w:w="59" w:type="dxa"/>
                          </w:tcPr>
                          <w:p>
                            <w:pPr>
                              <w:pStyle w:val="TableParagraph"/>
                              <w:rPr>
                                <w:sz w:val="22"/>
                              </w:rPr>
                            </w:pPr>
                          </w:p>
                        </w:tc>
                      </w:tr>
                      <w:tr>
                        <w:trPr>
                          <w:trHeight w:val="352" w:hRule="atLeast"/>
                        </w:trPr>
                        <w:tc>
                          <w:tcPr>
                            <w:tcW w:w="4081" w:type="dxa"/>
                            <w:tcBorders>
                              <w:top w:val="single" w:sz="4" w:space="0" w:color="BEBEBE"/>
                              <w:bottom w:val="single" w:sz="4" w:space="0" w:color="BEBEBE"/>
                            </w:tcBorders>
                          </w:tcPr>
                          <w:p>
                            <w:pPr>
                              <w:pStyle w:val="TableParagraph"/>
                              <w:spacing w:line="315" w:lineRule="exact" w:before="18"/>
                              <w:rPr>
                                <w:rFonts w:ascii="Calibri"/>
                                <w:sz w:val="26"/>
                              </w:rPr>
                            </w:pPr>
                            <w:r>
                              <w:rPr>
                                <w:rFonts w:ascii="Calibri"/>
                                <w:sz w:val="26"/>
                              </w:rPr>
                              <w:t>Total</w:t>
                            </w:r>
                            <w:r>
                              <w:rPr>
                                <w:rFonts w:ascii="Calibri"/>
                                <w:spacing w:val="-15"/>
                                <w:sz w:val="26"/>
                              </w:rPr>
                              <w:t> </w:t>
                            </w:r>
                            <w:r>
                              <w:rPr>
                                <w:rFonts w:ascii="Calibri"/>
                                <w:sz w:val="26"/>
                              </w:rPr>
                              <w:t>Risk-Based</w:t>
                            </w:r>
                            <w:r>
                              <w:rPr>
                                <w:rFonts w:ascii="Calibri"/>
                                <w:spacing w:val="-15"/>
                                <w:sz w:val="26"/>
                              </w:rPr>
                              <w:t> </w:t>
                            </w:r>
                            <w:r>
                              <w:rPr>
                                <w:rFonts w:ascii="Calibri"/>
                                <w:sz w:val="26"/>
                              </w:rPr>
                              <w:t>Capital</w:t>
                            </w:r>
                            <w:r>
                              <w:rPr>
                                <w:rFonts w:ascii="Calibri"/>
                                <w:spacing w:val="-14"/>
                                <w:sz w:val="26"/>
                              </w:rPr>
                              <w:t> </w:t>
                            </w:r>
                            <w:r>
                              <w:rPr>
                                <w:rFonts w:ascii="Calibri"/>
                                <w:spacing w:val="-5"/>
                                <w:sz w:val="26"/>
                                <w:vertAlign w:val="superscript"/>
                              </w:rPr>
                              <w:t>(2)</w:t>
                            </w:r>
                          </w:p>
                        </w:tc>
                        <w:tc>
                          <w:tcPr>
                            <w:tcW w:w="328" w:type="dxa"/>
                            <w:tcBorders>
                              <w:top w:val="single" w:sz="4" w:space="0" w:color="BEBEBE"/>
                              <w:bottom w:val="single" w:sz="4" w:space="0" w:color="BEBEBE"/>
                            </w:tcBorders>
                          </w:tcPr>
                          <w:p>
                            <w:pPr>
                              <w:pStyle w:val="TableParagraph"/>
                              <w:rPr>
                                <w:sz w:val="22"/>
                              </w:rPr>
                            </w:pPr>
                          </w:p>
                        </w:tc>
                        <w:tc>
                          <w:tcPr>
                            <w:tcW w:w="1532" w:type="dxa"/>
                            <w:tcBorders>
                              <w:top w:val="single" w:sz="4" w:space="0" w:color="BEBEBE"/>
                              <w:bottom w:val="single" w:sz="4" w:space="0" w:color="BEBEBE"/>
                            </w:tcBorders>
                          </w:tcPr>
                          <w:p>
                            <w:pPr>
                              <w:pStyle w:val="TableParagraph"/>
                              <w:spacing w:line="315" w:lineRule="exact" w:before="18"/>
                              <w:ind w:right="223"/>
                              <w:jc w:val="right"/>
                              <w:rPr>
                                <w:rFonts w:ascii="Calibri"/>
                                <w:sz w:val="26"/>
                              </w:rPr>
                            </w:pPr>
                            <w:r>
                              <w:rPr>
                                <w:rFonts w:ascii="Calibri"/>
                                <w:spacing w:val="-2"/>
                                <w:sz w:val="26"/>
                              </w:rPr>
                              <w:t>13.10%</w:t>
                            </w:r>
                          </w:p>
                        </w:tc>
                        <w:tc>
                          <w:tcPr>
                            <w:tcW w:w="1638" w:type="dxa"/>
                            <w:tcBorders>
                              <w:top w:val="single" w:sz="4" w:space="0" w:color="BEBEBE"/>
                              <w:bottom w:val="single" w:sz="4" w:space="0" w:color="BEBEBE"/>
                            </w:tcBorders>
                          </w:tcPr>
                          <w:p>
                            <w:pPr>
                              <w:pStyle w:val="TableParagraph"/>
                              <w:spacing w:line="315" w:lineRule="exact" w:before="18"/>
                              <w:ind w:right="225"/>
                              <w:jc w:val="right"/>
                              <w:rPr>
                                <w:rFonts w:ascii="Calibri"/>
                                <w:sz w:val="26"/>
                              </w:rPr>
                            </w:pPr>
                            <w:r>
                              <w:rPr>
                                <w:rFonts w:ascii="Calibri"/>
                                <w:spacing w:val="-2"/>
                                <w:sz w:val="26"/>
                              </w:rPr>
                              <w:t>13.42%</w:t>
                            </w:r>
                          </w:p>
                        </w:tc>
                        <w:tc>
                          <w:tcPr>
                            <w:tcW w:w="1413" w:type="dxa"/>
                            <w:tcBorders>
                              <w:top w:val="single" w:sz="4" w:space="0" w:color="BEBEBE"/>
                              <w:bottom w:val="single" w:sz="4" w:space="0" w:color="BEBEBE"/>
                            </w:tcBorders>
                          </w:tcPr>
                          <w:p>
                            <w:pPr>
                              <w:pStyle w:val="TableParagraph"/>
                              <w:spacing w:line="315" w:lineRule="exact" w:before="18"/>
                              <w:jc w:val="right"/>
                              <w:rPr>
                                <w:rFonts w:ascii="Calibri"/>
                                <w:sz w:val="26"/>
                              </w:rPr>
                            </w:pPr>
                            <w:r>
                              <w:rPr>
                                <w:rFonts w:ascii="Calibri"/>
                                <w:spacing w:val="-2"/>
                                <w:sz w:val="26"/>
                              </w:rPr>
                              <w:t>13.65%</w:t>
                            </w:r>
                          </w:p>
                        </w:tc>
                        <w:tc>
                          <w:tcPr>
                            <w:tcW w:w="59" w:type="dxa"/>
                          </w:tcPr>
                          <w:p>
                            <w:pPr>
                              <w:pStyle w:val="TableParagraph"/>
                              <w:rPr>
                                <w:sz w:val="22"/>
                              </w:rPr>
                            </w:pPr>
                          </w:p>
                        </w:tc>
                      </w:tr>
                      <w:tr>
                        <w:trPr>
                          <w:trHeight w:val="352" w:hRule="atLeast"/>
                        </w:trPr>
                        <w:tc>
                          <w:tcPr>
                            <w:tcW w:w="4081" w:type="dxa"/>
                            <w:tcBorders>
                              <w:top w:val="single" w:sz="4" w:space="0" w:color="BEBEBE"/>
                              <w:bottom w:val="single" w:sz="4" w:space="0" w:color="BEBEBE"/>
                            </w:tcBorders>
                          </w:tcPr>
                          <w:p>
                            <w:pPr>
                              <w:pStyle w:val="TableParagraph"/>
                              <w:spacing w:line="314" w:lineRule="exact" w:before="18"/>
                              <w:rPr>
                                <w:rFonts w:ascii="Calibri"/>
                                <w:sz w:val="26"/>
                              </w:rPr>
                            </w:pPr>
                            <w:r>
                              <w:rPr>
                                <w:rFonts w:ascii="Calibri"/>
                                <w:spacing w:val="-2"/>
                                <w:sz w:val="26"/>
                              </w:rPr>
                              <w:t>NCO/Avg</w:t>
                            </w:r>
                            <w:r>
                              <w:rPr>
                                <w:rFonts w:ascii="Calibri"/>
                                <w:spacing w:val="-8"/>
                                <w:sz w:val="26"/>
                              </w:rPr>
                              <w:t> </w:t>
                            </w:r>
                            <w:r>
                              <w:rPr>
                                <w:rFonts w:ascii="Calibri"/>
                                <w:spacing w:val="-2"/>
                                <w:sz w:val="26"/>
                              </w:rPr>
                              <w:t>Loans</w:t>
                            </w:r>
                            <w:r>
                              <w:rPr>
                                <w:rFonts w:ascii="Calibri"/>
                                <w:sz w:val="26"/>
                              </w:rPr>
                              <w:t> </w:t>
                            </w:r>
                            <w:r>
                              <w:rPr>
                                <w:rFonts w:ascii="Calibri"/>
                                <w:spacing w:val="-5"/>
                                <w:sz w:val="26"/>
                                <w:vertAlign w:val="superscript"/>
                              </w:rPr>
                              <w:t>(3)</w:t>
                            </w:r>
                          </w:p>
                        </w:tc>
                        <w:tc>
                          <w:tcPr>
                            <w:tcW w:w="328" w:type="dxa"/>
                            <w:tcBorders>
                              <w:top w:val="single" w:sz="4" w:space="0" w:color="BEBEBE"/>
                              <w:bottom w:val="single" w:sz="4" w:space="0" w:color="BEBEBE"/>
                            </w:tcBorders>
                          </w:tcPr>
                          <w:p>
                            <w:pPr>
                              <w:pStyle w:val="TableParagraph"/>
                              <w:rPr>
                                <w:sz w:val="22"/>
                              </w:rPr>
                            </w:pPr>
                          </w:p>
                        </w:tc>
                        <w:tc>
                          <w:tcPr>
                            <w:tcW w:w="1532" w:type="dxa"/>
                            <w:tcBorders>
                              <w:top w:val="single" w:sz="4" w:space="0" w:color="BEBEBE"/>
                              <w:bottom w:val="single" w:sz="4" w:space="0" w:color="BEBEBE"/>
                            </w:tcBorders>
                          </w:tcPr>
                          <w:p>
                            <w:pPr>
                              <w:pStyle w:val="TableParagraph"/>
                              <w:spacing w:line="314" w:lineRule="exact" w:before="18"/>
                              <w:ind w:right="223"/>
                              <w:jc w:val="right"/>
                              <w:rPr>
                                <w:rFonts w:ascii="Calibri"/>
                                <w:sz w:val="26"/>
                              </w:rPr>
                            </w:pPr>
                            <w:r>
                              <w:rPr>
                                <w:rFonts w:ascii="Calibri"/>
                                <w:spacing w:val="-2"/>
                                <w:sz w:val="26"/>
                              </w:rPr>
                              <w:t>0.00%</w:t>
                            </w:r>
                          </w:p>
                        </w:tc>
                        <w:tc>
                          <w:tcPr>
                            <w:tcW w:w="1638" w:type="dxa"/>
                            <w:tcBorders>
                              <w:top w:val="single" w:sz="4" w:space="0" w:color="BEBEBE"/>
                              <w:bottom w:val="single" w:sz="4" w:space="0" w:color="BEBEBE"/>
                            </w:tcBorders>
                          </w:tcPr>
                          <w:p>
                            <w:pPr>
                              <w:pStyle w:val="TableParagraph"/>
                              <w:spacing w:line="314" w:lineRule="exact" w:before="18"/>
                              <w:ind w:right="224"/>
                              <w:jc w:val="right"/>
                              <w:rPr>
                                <w:rFonts w:ascii="Calibri"/>
                                <w:sz w:val="26"/>
                              </w:rPr>
                            </w:pPr>
                            <w:r>
                              <w:rPr>
                                <w:rFonts w:ascii="Calibri"/>
                                <w:spacing w:val="-2"/>
                                <w:sz w:val="26"/>
                              </w:rPr>
                              <w:t>0.01%</w:t>
                            </w:r>
                          </w:p>
                        </w:tc>
                        <w:tc>
                          <w:tcPr>
                            <w:tcW w:w="1413" w:type="dxa"/>
                            <w:tcBorders>
                              <w:top w:val="single" w:sz="4" w:space="0" w:color="BEBEBE"/>
                              <w:bottom w:val="single" w:sz="4" w:space="0" w:color="BEBEBE"/>
                            </w:tcBorders>
                          </w:tcPr>
                          <w:p>
                            <w:pPr>
                              <w:pStyle w:val="TableParagraph"/>
                              <w:spacing w:line="314" w:lineRule="exact" w:before="18"/>
                              <w:jc w:val="right"/>
                              <w:rPr>
                                <w:rFonts w:ascii="Calibri"/>
                                <w:sz w:val="26"/>
                              </w:rPr>
                            </w:pPr>
                            <w:r>
                              <w:rPr>
                                <w:rFonts w:ascii="Calibri"/>
                                <w:spacing w:val="-2"/>
                                <w:sz w:val="26"/>
                              </w:rPr>
                              <w:t>0.03%</w:t>
                            </w:r>
                          </w:p>
                        </w:tc>
                        <w:tc>
                          <w:tcPr>
                            <w:tcW w:w="59" w:type="dxa"/>
                          </w:tcPr>
                          <w:p>
                            <w:pPr>
                              <w:pStyle w:val="TableParagraph"/>
                              <w:rPr>
                                <w:sz w:val="22"/>
                              </w:rPr>
                            </w:pPr>
                          </w:p>
                        </w:tc>
                      </w:tr>
                      <w:tr>
                        <w:trPr>
                          <w:trHeight w:val="352" w:hRule="atLeast"/>
                        </w:trPr>
                        <w:tc>
                          <w:tcPr>
                            <w:tcW w:w="4081" w:type="dxa"/>
                            <w:tcBorders>
                              <w:top w:val="single" w:sz="4" w:space="0" w:color="BEBEBE"/>
                              <w:bottom w:val="single" w:sz="4" w:space="0" w:color="BEBEBE"/>
                            </w:tcBorders>
                          </w:tcPr>
                          <w:p>
                            <w:pPr>
                              <w:pStyle w:val="TableParagraph"/>
                              <w:spacing w:line="314" w:lineRule="exact" w:before="18"/>
                              <w:rPr>
                                <w:rFonts w:ascii="Calibri"/>
                                <w:sz w:val="26"/>
                              </w:rPr>
                            </w:pPr>
                            <w:r>
                              <w:rPr>
                                <w:rFonts w:ascii="Calibri"/>
                                <w:spacing w:val="-2"/>
                                <w:sz w:val="26"/>
                              </w:rPr>
                              <w:t>NPA/Assets</w:t>
                            </w:r>
                          </w:p>
                        </w:tc>
                        <w:tc>
                          <w:tcPr>
                            <w:tcW w:w="328" w:type="dxa"/>
                            <w:tcBorders>
                              <w:top w:val="single" w:sz="4" w:space="0" w:color="BEBEBE"/>
                              <w:bottom w:val="single" w:sz="4" w:space="0" w:color="BEBEBE"/>
                            </w:tcBorders>
                          </w:tcPr>
                          <w:p>
                            <w:pPr>
                              <w:pStyle w:val="TableParagraph"/>
                              <w:rPr>
                                <w:sz w:val="22"/>
                              </w:rPr>
                            </w:pPr>
                          </w:p>
                        </w:tc>
                        <w:tc>
                          <w:tcPr>
                            <w:tcW w:w="1532" w:type="dxa"/>
                            <w:tcBorders>
                              <w:top w:val="single" w:sz="4" w:space="0" w:color="BEBEBE"/>
                              <w:bottom w:val="single" w:sz="4" w:space="0" w:color="BEBEBE"/>
                            </w:tcBorders>
                          </w:tcPr>
                          <w:p>
                            <w:pPr>
                              <w:pStyle w:val="TableParagraph"/>
                              <w:spacing w:line="314" w:lineRule="exact" w:before="18"/>
                              <w:ind w:right="223"/>
                              <w:jc w:val="right"/>
                              <w:rPr>
                                <w:rFonts w:ascii="Calibri"/>
                                <w:sz w:val="26"/>
                              </w:rPr>
                            </w:pPr>
                            <w:r>
                              <w:rPr>
                                <w:rFonts w:ascii="Calibri"/>
                                <w:spacing w:val="-2"/>
                                <w:sz w:val="26"/>
                              </w:rPr>
                              <w:t>0.02%</w:t>
                            </w:r>
                          </w:p>
                        </w:tc>
                        <w:tc>
                          <w:tcPr>
                            <w:tcW w:w="1638" w:type="dxa"/>
                            <w:tcBorders>
                              <w:top w:val="single" w:sz="4" w:space="0" w:color="BEBEBE"/>
                              <w:bottom w:val="single" w:sz="4" w:space="0" w:color="BEBEBE"/>
                            </w:tcBorders>
                          </w:tcPr>
                          <w:p>
                            <w:pPr>
                              <w:pStyle w:val="TableParagraph"/>
                              <w:spacing w:line="314" w:lineRule="exact" w:before="18"/>
                              <w:ind w:right="224"/>
                              <w:jc w:val="right"/>
                              <w:rPr>
                                <w:rFonts w:ascii="Calibri"/>
                                <w:sz w:val="26"/>
                              </w:rPr>
                            </w:pPr>
                            <w:r>
                              <w:rPr>
                                <w:rFonts w:ascii="Calibri"/>
                                <w:spacing w:val="-2"/>
                                <w:sz w:val="26"/>
                              </w:rPr>
                              <w:t>0.02%</w:t>
                            </w:r>
                          </w:p>
                        </w:tc>
                        <w:tc>
                          <w:tcPr>
                            <w:tcW w:w="1413" w:type="dxa"/>
                            <w:tcBorders>
                              <w:top w:val="single" w:sz="4" w:space="0" w:color="BEBEBE"/>
                              <w:bottom w:val="single" w:sz="4" w:space="0" w:color="BEBEBE"/>
                            </w:tcBorders>
                          </w:tcPr>
                          <w:p>
                            <w:pPr>
                              <w:pStyle w:val="TableParagraph"/>
                              <w:spacing w:line="314" w:lineRule="exact" w:before="18"/>
                              <w:jc w:val="right"/>
                              <w:rPr>
                                <w:rFonts w:ascii="Calibri"/>
                                <w:sz w:val="26"/>
                              </w:rPr>
                            </w:pPr>
                            <w:r>
                              <w:rPr>
                                <w:rFonts w:ascii="Calibri"/>
                                <w:spacing w:val="-2"/>
                                <w:sz w:val="26"/>
                              </w:rPr>
                              <w:t>0.00%</w:t>
                            </w:r>
                          </w:p>
                        </w:tc>
                        <w:tc>
                          <w:tcPr>
                            <w:tcW w:w="59" w:type="dxa"/>
                          </w:tcPr>
                          <w:p>
                            <w:pPr>
                              <w:pStyle w:val="TableParagraph"/>
                              <w:rPr>
                                <w:sz w:val="22"/>
                              </w:rPr>
                            </w:pPr>
                          </w:p>
                        </w:tc>
                      </w:tr>
                      <w:tr>
                        <w:trPr>
                          <w:trHeight w:val="506" w:hRule="atLeast"/>
                        </w:trPr>
                        <w:tc>
                          <w:tcPr>
                            <w:tcW w:w="4081" w:type="dxa"/>
                            <w:tcBorders>
                              <w:top w:val="single" w:sz="4" w:space="0" w:color="BEBEBE"/>
                              <w:bottom w:val="single" w:sz="48" w:space="0" w:color="DAE2F3"/>
                            </w:tcBorders>
                          </w:tcPr>
                          <w:p>
                            <w:pPr>
                              <w:pStyle w:val="TableParagraph"/>
                              <w:spacing w:before="18"/>
                              <w:rPr>
                                <w:rFonts w:ascii="Calibri"/>
                                <w:sz w:val="26"/>
                              </w:rPr>
                            </w:pPr>
                            <w:r>
                              <w:rPr>
                                <w:rFonts w:ascii="Calibri"/>
                                <w:sz w:val="26"/>
                              </w:rPr>
                              <w:t>Allowance</w:t>
                            </w:r>
                            <w:r>
                              <w:rPr>
                                <w:rFonts w:ascii="Calibri"/>
                                <w:spacing w:val="-12"/>
                                <w:sz w:val="26"/>
                              </w:rPr>
                              <w:t> </w:t>
                            </w:r>
                            <w:r>
                              <w:rPr>
                                <w:rFonts w:ascii="Calibri"/>
                                <w:sz w:val="26"/>
                              </w:rPr>
                              <w:t>Credit</w:t>
                            </w:r>
                            <w:r>
                              <w:rPr>
                                <w:rFonts w:ascii="Calibri"/>
                                <w:spacing w:val="-15"/>
                                <w:sz w:val="26"/>
                              </w:rPr>
                              <w:t> </w:t>
                            </w:r>
                            <w:r>
                              <w:rPr>
                                <w:rFonts w:ascii="Calibri"/>
                                <w:spacing w:val="-2"/>
                                <w:sz w:val="26"/>
                              </w:rPr>
                              <w:t>Losses/Loans</w:t>
                            </w:r>
                          </w:p>
                        </w:tc>
                        <w:tc>
                          <w:tcPr>
                            <w:tcW w:w="328" w:type="dxa"/>
                            <w:tcBorders>
                              <w:top w:val="single" w:sz="4" w:space="0" w:color="BEBEBE"/>
                              <w:bottom w:val="single" w:sz="48" w:space="0" w:color="DAE2F3"/>
                            </w:tcBorders>
                          </w:tcPr>
                          <w:p>
                            <w:pPr>
                              <w:pStyle w:val="TableParagraph"/>
                              <w:rPr>
                                <w:sz w:val="22"/>
                              </w:rPr>
                            </w:pPr>
                          </w:p>
                        </w:tc>
                        <w:tc>
                          <w:tcPr>
                            <w:tcW w:w="1532" w:type="dxa"/>
                            <w:tcBorders>
                              <w:top w:val="single" w:sz="4" w:space="0" w:color="BEBEBE"/>
                              <w:bottom w:val="single" w:sz="48" w:space="0" w:color="DAE2F3"/>
                            </w:tcBorders>
                          </w:tcPr>
                          <w:p>
                            <w:pPr>
                              <w:pStyle w:val="TableParagraph"/>
                              <w:spacing w:before="18"/>
                              <w:ind w:right="223"/>
                              <w:jc w:val="right"/>
                              <w:rPr>
                                <w:rFonts w:ascii="Calibri"/>
                                <w:sz w:val="26"/>
                              </w:rPr>
                            </w:pPr>
                            <w:r>
                              <w:rPr>
                                <w:rFonts w:ascii="Calibri"/>
                                <w:spacing w:val="-2"/>
                                <w:sz w:val="26"/>
                              </w:rPr>
                              <w:t>1.16%</w:t>
                            </w:r>
                          </w:p>
                        </w:tc>
                        <w:tc>
                          <w:tcPr>
                            <w:tcW w:w="1638" w:type="dxa"/>
                            <w:tcBorders>
                              <w:top w:val="single" w:sz="4" w:space="0" w:color="BEBEBE"/>
                              <w:bottom w:val="single" w:sz="48" w:space="0" w:color="DAE2F3"/>
                            </w:tcBorders>
                          </w:tcPr>
                          <w:p>
                            <w:pPr>
                              <w:pStyle w:val="TableParagraph"/>
                              <w:spacing w:before="18"/>
                              <w:ind w:right="224"/>
                              <w:jc w:val="right"/>
                              <w:rPr>
                                <w:rFonts w:ascii="Calibri"/>
                                <w:sz w:val="26"/>
                              </w:rPr>
                            </w:pPr>
                            <w:r>
                              <w:rPr>
                                <w:rFonts w:ascii="Calibri"/>
                                <w:spacing w:val="-2"/>
                                <w:sz w:val="26"/>
                              </w:rPr>
                              <w:t>1.18%</w:t>
                            </w:r>
                          </w:p>
                        </w:tc>
                        <w:tc>
                          <w:tcPr>
                            <w:tcW w:w="1413" w:type="dxa"/>
                            <w:tcBorders>
                              <w:top w:val="single" w:sz="4" w:space="0" w:color="BEBEBE"/>
                              <w:bottom w:val="single" w:sz="48" w:space="0" w:color="DAE2F3"/>
                            </w:tcBorders>
                          </w:tcPr>
                          <w:p>
                            <w:pPr>
                              <w:pStyle w:val="TableParagraph"/>
                              <w:spacing w:before="18"/>
                              <w:jc w:val="right"/>
                              <w:rPr>
                                <w:rFonts w:ascii="Calibri"/>
                                <w:sz w:val="26"/>
                              </w:rPr>
                            </w:pPr>
                            <w:r>
                              <w:rPr>
                                <w:rFonts w:ascii="Calibri"/>
                                <w:spacing w:val="-2"/>
                                <w:sz w:val="26"/>
                              </w:rPr>
                              <w:t>1.16%</w:t>
                            </w:r>
                          </w:p>
                        </w:tc>
                        <w:tc>
                          <w:tcPr>
                            <w:tcW w:w="59" w:type="dxa"/>
                            <w:tcBorders>
                              <w:bottom w:val="single" w:sz="48" w:space="0" w:color="DAE2F3"/>
                            </w:tcBorders>
                          </w:tcPr>
                          <w:p>
                            <w:pPr>
                              <w:pStyle w:val="TableParagraph"/>
                              <w:rPr>
                                <w:sz w:val="22"/>
                              </w:rPr>
                            </w:pPr>
                          </w:p>
                        </w:tc>
                      </w:tr>
                      <w:tr>
                        <w:trPr>
                          <w:trHeight w:val="508" w:hRule="atLeast"/>
                        </w:trPr>
                        <w:tc>
                          <w:tcPr>
                            <w:tcW w:w="4081" w:type="dxa"/>
                            <w:tcBorders>
                              <w:top w:val="single" w:sz="48" w:space="0" w:color="DAE2F3"/>
                              <w:bottom w:val="single" w:sz="4" w:space="0" w:color="BEBEBE"/>
                            </w:tcBorders>
                          </w:tcPr>
                          <w:p>
                            <w:pPr>
                              <w:pStyle w:val="TableParagraph"/>
                              <w:spacing w:line="314" w:lineRule="exact" w:before="175"/>
                              <w:rPr>
                                <w:rFonts w:ascii="Calibri"/>
                                <w:sz w:val="26"/>
                              </w:rPr>
                            </w:pPr>
                            <w:r>
                              <w:rPr>
                                <w:rFonts w:ascii="Calibri"/>
                                <w:sz w:val="26"/>
                              </w:rPr>
                              <w:t>Return</w:t>
                            </w:r>
                            <w:r>
                              <w:rPr>
                                <w:rFonts w:ascii="Calibri"/>
                                <w:spacing w:val="-10"/>
                                <w:sz w:val="26"/>
                              </w:rPr>
                              <w:t> </w:t>
                            </w:r>
                            <w:r>
                              <w:rPr>
                                <w:rFonts w:ascii="Calibri"/>
                                <w:sz w:val="26"/>
                              </w:rPr>
                              <w:t>On</w:t>
                            </w:r>
                            <w:r>
                              <w:rPr>
                                <w:rFonts w:ascii="Calibri"/>
                                <w:spacing w:val="-12"/>
                                <w:sz w:val="26"/>
                              </w:rPr>
                              <w:t> </w:t>
                            </w:r>
                            <w:r>
                              <w:rPr>
                                <w:rFonts w:ascii="Calibri"/>
                                <w:sz w:val="26"/>
                              </w:rPr>
                              <w:t>Average</w:t>
                            </w:r>
                            <w:r>
                              <w:rPr>
                                <w:rFonts w:ascii="Calibri"/>
                                <w:spacing w:val="-12"/>
                                <w:sz w:val="26"/>
                              </w:rPr>
                              <w:t> </w:t>
                            </w:r>
                            <w:r>
                              <w:rPr>
                                <w:rFonts w:ascii="Calibri"/>
                                <w:sz w:val="26"/>
                              </w:rPr>
                              <w:t>Assets</w:t>
                            </w:r>
                            <w:r>
                              <w:rPr>
                                <w:rFonts w:ascii="Calibri"/>
                                <w:spacing w:val="-6"/>
                                <w:sz w:val="26"/>
                              </w:rPr>
                              <w:t> </w:t>
                            </w:r>
                            <w:r>
                              <w:rPr>
                                <w:rFonts w:ascii="Calibri"/>
                                <w:sz w:val="26"/>
                              </w:rPr>
                              <w:t>(ROAA)</w:t>
                            </w:r>
                            <w:r>
                              <w:rPr>
                                <w:rFonts w:ascii="Calibri"/>
                                <w:spacing w:val="-10"/>
                                <w:sz w:val="26"/>
                              </w:rPr>
                              <w:t> </w:t>
                            </w:r>
                            <w:r>
                              <w:rPr>
                                <w:rFonts w:ascii="Calibri"/>
                                <w:spacing w:val="-5"/>
                                <w:sz w:val="26"/>
                                <w:vertAlign w:val="superscript"/>
                              </w:rPr>
                              <w:t>(3)</w:t>
                            </w:r>
                          </w:p>
                        </w:tc>
                        <w:tc>
                          <w:tcPr>
                            <w:tcW w:w="328" w:type="dxa"/>
                            <w:tcBorders>
                              <w:top w:val="single" w:sz="48" w:space="0" w:color="DAE2F3"/>
                              <w:bottom w:val="single" w:sz="4" w:space="0" w:color="BEBEBE"/>
                            </w:tcBorders>
                          </w:tcPr>
                          <w:p>
                            <w:pPr>
                              <w:pStyle w:val="TableParagraph"/>
                              <w:rPr>
                                <w:sz w:val="22"/>
                              </w:rPr>
                            </w:pPr>
                          </w:p>
                        </w:tc>
                        <w:tc>
                          <w:tcPr>
                            <w:tcW w:w="1532" w:type="dxa"/>
                            <w:tcBorders>
                              <w:top w:val="single" w:sz="48" w:space="0" w:color="DAE2F3"/>
                              <w:bottom w:val="single" w:sz="4" w:space="0" w:color="BEBEBE"/>
                            </w:tcBorders>
                          </w:tcPr>
                          <w:p>
                            <w:pPr>
                              <w:pStyle w:val="TableParagraph"/>
                              <w:spacing w:line="314" w:lineRule="exact" w:before="175"/>
                              <w:ind w:right="223"/>
                              <w:jc w:val="right"/>
                              <w:rPr>
                                <w:rFonts w:ascii="Calibri"/>
                                <w:sz w:val="26"/>
                              </w:rPr>
                            </w:pPr>
                            <w:r>
                              <w:rPr>
                                <w:rFonts w:ascii="Calibri"/>
                                <w:spacing w:val="-2"/>
                                <w:sz w:val="26"/>
                              </w:rPr>
                              <w:t>0.67%</w:t>
                            </w:r>
                          </w:p>
                        </w:tc>
                        <w:tc>
                          <w:tcPr>
                            <w:tcW w:w="1638" w:type="dxa"/>
                            <w:tcBorders>
                              <w:top w:val="single" w:sz="48" w:space="0" w:color="DAE2F3"/>
                              <w:bottom w:val="single" w:sz="4" w:space="0" w:color="BEBEBE"/>
                            </w:tcBorders>
                          </w:tcPr>
                          <w:p>
                            <w:pPr>
                              <w:pStyle w:val="TableParagraph"/>
                              <w:spacing w:line="314" w:lineRule="exact" w:before="175"/>
                              <w:ind w:right="224"/>
                              <w:jc w:val="right"/>
                              <w:rPr>
                                <w:rFonts w:ascii="Calibri"/>
                                <w:sz w:val="26"/>
                              </w:rPr>
                            </w:pPr>
                            <w:r>
                              <w:rPr>
                                <w:rFonts w:ascii="Calibri"/>
                                <w:spacing w:val="-2"/>
                                <w:sz w:val="26"/>
                              </w:rPr>
                              <w:t>0.77%</w:t>
                            </w:r>
                          </w:p>
                        </w:tc>
                        <w:tc>
                          <w:tcPr>
                            <w:tcW w:w="1413" w:type="dxa"/>
                            <w:tcBorders>
                              <w:top w:val="single" w:sz="48" w:space="0" w:color="DAE2F3"/>
                              <w:bottom w:val="single" w:sz="4" w:space="0" w:color="BEBEBE"/>
                            </w:tcBorders>
                          </w:tcPr>
                          <w:p>
                            <w:pPr>
                              <w:pStyle w:val="TableParagraph"/>
                              <w:spacing w:line="314" w:lineRule="exact" w:before="175"/>
                              <w:jc w:val="right"/>
                              <w:rPr>
                                <w:rFonts w:ascii="Calibri"/>
                                <w:sz w:val="26"/>
                              </w:rPr>
                            </w:pPr>
                            <w:r>
                              <w:rPr>
                                <w:rFonts w:ascii="Calibri"/>
                                <w:spacing w:val="-2"/>
                                <w:sz w:val="26"/>
                              </w:rPr>
                              <w:t>1.09%</w:t>
                            </w:r>
                          </w:p>
                        </w:tc>
                        <w:tc>
                          <w:tcPr>
                            <w:tcW w:w="59" w:type="dxa"/>
                            <w:tcBorders>
                              <w:top w:val="single" w:sz="48" w:space="0" w:color="DAE2F3"/>
                            </w:tcBorders>
                          </w:tcPr>
                          <w:p>
                            <w:pPr>
                              <w:pStyle w:val="TableParagraph"/>
                              <w:rPr>
                                <w:sz w:val="22"/>
                              </w:rPr>
                            </w:pPr>
                          </w:p>
                        </w:tc>
                      </w:tr>
                      <w:tr>
                        <w:trPr>
                          <w:trHeight w:val="352" w:hRule="atLeast"/>
                        </w:trPr>
                        <w:tc>
                          <w:tcPr>
                            <w:tcW w:w="4081" w:type="dxa"/>
                            <w:tcBorders>
                              <w:top w:val="single" w:sz="4" w:space="0" w:color="BEBEBE"/>
                              <w:bottom w:val="single" w:sz="4" w:space="0" w:color="BEBEBE"/>
                            </w:tcBorders>
                          </w:tcPr>
                          <w:p>
                            <w:pPr>
                              <w:pStyle w:val="TableParagraph"/>
                              <w:spacing w:line="314" w:lineRule="exact" w:before="18"/>
                              <w:rPr>
                                <w:rFonts w:ascii="Calibri"/>
                                <w:sz w:val="26"/>
                              </w:rPr>
                            </w:pPr>
                            <w:r>
                              <w:rPr>
                                <w:rFonts w:ascii="Calibri"/>
                                <w:sz w:val="26"/>
                              </w:rPr>
                              <w:t>Return</w:t>
                            </w:r>
                            <w:r>
                              <w:rPr>
                                <w:rFonts w:ascii="Calibri"/>
                                <w:spacing w:val="-9"/>
                                <w:sz w:val="26"/>
                              </w:rPr>
                              <w:t> </w:t>
                            </w:r>
                            <w:r>
                              <w:rPr>
                                <w:rFonts w:ascii="Calibri"/>
                                <w:sz w:val="26"/>
                              </w:rPr>
                              <w:t>On</w:t>
                            </w:r>
                            <w:r>
                              <w:rPr>
                                <w:rFonts w:ascii="Calibri"/>
                                <w:spacing w:val="-11"/>
                                <w:sz w:val="26"/>
                              </w:rPr>
                              <w:t> </w:t>
                            </w:r>
                            <w:r>
                              <w:rPr>
                                <w:rFonts w:ascii="Calibri"/>
                                <w:sz w:val="26"/>
                              </w:rPr>
                              <w:t>Average</w:t>
                            </w:r>
                            <w:r>
                              <w:rPr>
                                <w:rFonts w:ascii="Calibri"/>
                                <w:spacing w:val="-12"/>
                                <w:sz w:val="26"/>
                              </w:rPr>
                              <w:t> </w:t>
                            </w:r>
                            <w:r>
                              <w:rPr>
                                <w:rFonts w:ascii="Calibri"/>
                                <w:sz w:val="26"/>
                              </w:rPr>
                              <w:t>Equity</w:t>
                            </w:r>
                            <w:r>
                              <w:rPr>
                                <w:rFonts w:ascii="Calibri"/>
                                <w:spacing w:val="-7"/>
                                <w:sz w:val="26"/>
                              </w:rPr>
                              <w:t> </w:t>
                            </w:r>
                            <w:r>
                              <w:rPr>
                                <w:rFonts w:ascii="Calibri"/>
                                <w:sz w:val="26"/>
                              </w:rPr>
                              <w:t>(ROAE)</w:t>
                            </w:r>
                            <w:r>
                              <w:rPr>
                                <w:rFonts w:ascii="Calibri"/>
                                <w:spacing w:val="-9"/>
                                <w:sz w:val="26"/>
                              </w:rPr>
                              <w:t> </w:t>
                            </w:r>
                            <w:r>
                              <w:rPr>
                                <w:rFonts w:ascii="Calibri"/>
                                <w:spacing w:val="-5"/>
                                <w:sz w:val="26"/>
                                <w:vertAlign w:val="superscript"/>
                              </w:rPr>
                              <w:t>(3)</w:t>
                            </w:r>
                          </w:p>
                        </w:tc>
                        <w:tc>
                          <w:tcPr>
                            <w:tcW w:w="328" w:type="dxa"/>
                            <w:tcBorders>
                              <w:top w:val="single" w:sz="4" w:space="0" w:color="BEBEBE"/>
                              <w:bottom w:val="single" w:sz="4" w:space="0" w:color="BEBEBE"/>
                            </w:tcBorders>
                          </w:tcPr>
                          <w:p>
                            <w:pPr>
                              <w:pStyle w:val="TableParagraph"/>
                              <w:rPr>
                                <w:sz w:val="22"/>
                              </w:rPr>
                            </w:pPr>
                          </w:p>
                        </w:tc>
                        <w:tc>
                          <w:tcPr>
                            <w:tcW w:w="1532" w:type="dxa"/>
                            <w:tcBorders>
                              <w:top w:val="single" w:sz="4" w:space="0" w:color="BEBEBE"/>
                              <w:bottom w:val="single" w:sz="4" w:space="0" w:color="BEBEBE"/>
                            </w:tcBorders>
                          </w:tcPr>
                          <w:p>
                            <w:pPr>
                              <w:pStyle w:val="TableParagraph"/>
                              <w:spacing w:line="314" w:lineRule="exact" w:before="18"/>
                              <w:ind w:right="223"/>
                              <w:jc w:val="right"/>
                              <w:rPr>
                                <w:rFonts w:ascii="Calibri"/>
                                <w:sz w:val="26"/>
                              </w:rPr>
                            </w:pPr>
                            <w:r>
                              <w:rPr>
                                <w:rFonts w:ascii="Calibri"/>
                                <w:spacing w:val="-2"/>
                                <w:sz w:val="26"/>
                              </w:rPr>
                              <w:t>8.19%</w:t>
                            </w:r>
                          </w:p>
                        </w:tc>
                        <w:tc>
                          <w:tcPr>
                            <w:tcW w:w="1638" w:type="dxa"/>
                            <w:tcBorders>
                              <w:top w:val="single" w:sz="4" w:space="0" w:color="BEBEBE"/>
                              <w:bottom w:val="single" w:sz="4" w:space="0" w:color="BEBEBE"/>
                            </w:tcBorders>
                          </w:tcPr>
                          <w:p>
                            <w:pPr>
                              <w:pStyle w:val="TableParagraph"/>
                              <w:spacing w:line="314" w:lineRule="exact" w:before="18"/>
                              <w:ind w:right="224"/>
                              <w:jc w:val="right"/>
                              <w:rPr>
                                <w:rFonts w:ascii="Calibri"/>
                                <w:sz w:val="26"/>
                              </w:rPr>
                            </w:pPr>
                            <w:r>
                              <w:rPr>
                                <w:rFonts w:ascii="Calibri"/>
                                <w:spacing w:val="-2"/>
                                <w:sz w:val="26"/>
                              </w:rPr>
                              <w:t>9.13%</w:t>
                            </w:r>
                          </w:p>
                        </w:tc>
                        <w:tc>
                          <w:tcPr>
                            <w:tcW w:w="1413" w:type="dxa"/>
                            <w:tcBorders>
                              <w:top w:val="single" w:sz="4" w:space="0" w:color="BEBEBE"/>
                              <w:bottom w:val="single" w:sz="4" w:space="0" w:color="BEBEBE"/>
                            </w:tcBorders>
                          </w:tcPr>
                          <w:p>
                            <w:pPr>
                              <w:pStyle w:val="TableParagraph"/>
                              <w:spacing w:line="314" w:lineRule="exact" w:before="18"/>
                              <w:jc w:val="right"/>
                              <w:rPr>
                                <w:rFonts w:ascii="Calibri"/>
                                <w:sz w:val="26"/>
                              </w:rPr>
                            </w:pPr>
                            <w:r>
                              <w:rPr>
                                <w:rFonts w:ascii="Calibri"/>
                                <w:spacing w:val="-2"/>
                                <w:sz w:val="26"/>
                              </w:rPr>
                              <w:t>11.90%</w:t>
                            </w:r>
                          </w:p>
                        </w:tc>
                        <w:tc>
                          <w:tcPr>
                            <w:tcW w:w="59" w:type="dxa"/>
                          </w:tcPr>
                          <w:p>
                            <w:pPr>
                              <w:pStyle w:val="TableParagraph"/>
                              <w:rPr>
                                <w:sz w:val="22"/>
                              </w:rPr>
                            </w:pPr>
                          </w:p>
                        </w:tc>
                      </w:tr>
                      <w:tr>
                        <w:trPr>
                          <w:trHeight w:val="352" w:hRule="atLeast"/>
                        </w:trPr>
                        <w:tc>
                          <w:tcPr>
                            <w:tcW w:w="4081" w:type="dxa"/>
                            <w:tcBorders>
                              <w:top w:val="single" w:sz="4" w:space="0" w:color="BEBEBE"/>
                              <w:bottom w:val="single" w:sz="4" w:space="0" w:color="BEBEBE"/>
                            </w:tcBorders>
                          </w:tcPr>
                          <w:p>
                            <w:pPr>
                              <w:pStyle w:val="TableParagraph"/>
                              <w:spacing w:line="314" w:lineRule="exact" w:before="19"/>
                              <w:rPr>
                                <w:rFonts w:ascii="Calibri"/>
                                <w:sz w:val="26"/>
                              </w:rPr>
                            </w:pPr>
                            <w:r>
                              <w:rPr>
                                <w:rFonts w:ascii="Calibri"/>
                                <w:sz w:val="26"/>
                              </w:rPr>
                              <w:t>Net</w:t>
                            </w:r>
                            <w:r>
                              <w:rPr>
                                <w:rFonts w:ascii="Calibri"/>
                                <w:spacing w:val="-11"/>
                                <w:sz w:val="26"/>
                              </w:rPr>
                              <w:t> </w:t>
                            </w:r>
                            <w:r>
                              <w:rPr>
                                <w:rFonts w:ascii="Calibri"/>
                                <w:sz w:val="26"/>
                              </w:rPr>
                              <w:t>Interest</w:t>
                            </w:r>
                            <w:r>
                              <w:rPr>
                                <w:rFonts w:ascii="Calibri"/>
                                <w:spacing w:val="-10"/>
                                <w:sz w:val="26"/>
                              </w:rPr>
                              <w:t> </w:t>
                            </w:r>
                            <w:r>
                              <w:rPr>
                                <w:rFonts w:ascii="Calibri"/>
                                <w:sz w:val="26"/>
                              </w:rPr>
                              <w:t>Margin</w:t>
                            </w:r>
                            <w:r>
                              <w:rPr>
                                <w:rFonts w:ascii="Calibri"/>
                                <w:spacing w:val="-10"/>
                                <w:sz w:val="26"/>
                              </w:rPr>
                              <w:t> </w:t>
                            </w:r>
                            <w:r>
                              <w:rPr>
                                <w:rFonts w:ascii="Calibri"/>
                                <w:spacing w:val="-5"/>
                                <w:sz w:val="26"/>
                                <w:vertAlign w:val="superscript"/>
                              </w:rPr>
                              <w:t>(3)</w:t>
                            </w:r>
                          </w:p>
                        </w:tc>
                        <w:tc>
                          <w:tcPr>
                            <w:tcW w:w="328" w:type="dxa"/>
                            <w:tcBorders>
                              <w:top w:val="single" w:sz="4" w:space="0" w:color="BEBEBE"/>
                              <w:bottom w:val="single" w:sz="4" w:space="0" w:color="BEBEBE"/>
                            </w:tcBorders>
                          </w:tcPr>
                          <w:p>
                            <w:pPr>
                              <w:pStyle w:val="TableParagraph"/>
                              <w:rPr>
                                <w:sz w:val="22"/>
                              </w:rPr>
                            </w:pPr>
                          </w:p>
                        </w:tc>
                        <w:tc>
                          <w:tcPr>
                            <w:tcW w:w="1532" w:type="dxa"/>
                            <w:tcBorders>
                              <w:top w:val="single" w:sz="4" w:space="0" w:color="BEBEBE"/>
                              <w:bottom w:val="single" w:sz="4" w:space="0" w:color="BEBEBE"/>
                            </w:tcBorders>
                          </w:tcPr>
                          <w:p>
                            <w:pPr>
                              <w:pStyle w:val="TableParagraph"/>
                              <w:spacing w:line="314" w:lineRule="exact" w:before="19"/>
                              <w:ind w:right="223"/>
                              <w:jc w:val="right"/>
                              <w:rPr>
                                <w:rFonts w:ascii="Calibri"/>
                                <w:sz w:val="26"/>
                              </w:rPr>
                            </w:pPr>
                            <w:r>
                              <w:rPr>
                                <w:rFonts w:ascii="Calibri"/>
                                <w:spacing w:val="-2"/>
                                <w:sz w:val="26"/>
                              </w:rPr>
                              <w:t>2.60%</w:t>
                            </w:r>
                          </w:p>
                        </w:tc>
                        <w:tc>
                          <w:tcPr>
                            <w:tcW w:w="1638" w:type="dxa"/>
                            <w:tcBorders>
                              <w:top w:val="single" w:sz="4" w:space="0" w:color="BEBEBE"/>
                              <w:bottom w:val="single" w:sz="4" w:space="0" w:color="BEBEBE"/>
                            </w:tcBorders>
                          </w:tcPr>
                          <w:p>
                            <w:pPr>
                              <w:pStyle w:val="TableParagraph"/>
                              <w:spacing w:line="314" w:lineRule="exact" w:before="19"/>
                              <w:ind w:right="224"/>
                              <w:jc w:val="right"/>
                              <w:rPr>
                                <w:rFonts w:ascii="Calibri"/>
                                <w:sz w:val="26"/>
                              </w:rPr>
                            </w:pPr>
                            <w:r>
                              <w:rPr>
                                <w:rFonts w:ascii="Calibri"/>
                                <w:spacing w:val="-2"/>
                                <w:sz w:val="26"/>
                              </w:rPr>
                              <w:t>2.73%</w:t>
                            </w:r>
                          </w:p>
                        </w:tc>
                        <w:tc>
                          <w:tcPr>
                            <w:tcW w:w="1413" w:type="dxa"/>
                            <w:tcBorders>
                              <w:top w:val="single" w:sz="4" w:space="0" w:color="BEBEBE"/>
                              <w:bottom w:val="single" w:sz="4" w:space="0" w:color="BEBEBE"/>
                            </w:tcBorders>
                          </w:tcPr>
                          <w:p>
                            <w:pPr>
                              <w:pStyle w:val="TableParagraph"/>
                              <w:spacing w:line="314" w:lineRule="exact" w:before="19"/>
                              <w:jc w:val="right"/>
                              <w:rPr>
                                <w:rFonts w:ascii="Calibri"/>
                                <w:sz w:val="26"/>
                              </w:rPr>
                            </w:pPr>
                            <w:r>
                              <w:rPr>
                                <w:rFonts w:ascii="Calibri"/>
                                <w:spacing w:val="-2"/>
                                <w:sz w:val="26"/>
                              </w:rPr>
                              <w:t>3.47%</w:t>
                            </w:r>
                          </w:p>
                        </w:tc>
                        <w:tc>
                          <w:tcPr>
                            <w:tcW w:w="59" w:type="dxa"/>
                          </w:tcPr>
                          <w:p>
                            <w:pPr>
                              <w:pStyle w:val="TableParagraph"/>
                              <w:rPr>
                                <w:sz w:val="22"/>
                              </w:rPr>
                            </w:pPr>
                          </w:p>
                        </w:tc>
                      </w:tr>
                      <w:tr>
                        <w:trPr>
                          <w:trHeight w:val="347" w:hRule="atLeast"/>
                        </w:trPr>
                        <w:tc>
                          <w:tcPr>
                            <w:tcW w:w="4081" w:type="dxa"/>
                            <w:tcBorders>
                              <w:top w:val="single" w:sz="4" w:space="0" w:color="BEBEBE"/>
                              <w:bottom w:val="single" w:sz="8" w:space="0" w:color="E7E6E6"/>
                            </w:tcBorders>
                          </w:tcPr>
                          <w:p>
                            <w:pPr>
                              <w:pStyle w:val="TableParagraph"/>
                              <w:spacing w:line="309" w:lineRule="exact" w:before="19"/>
                              <w:rPr>
                                <w:rFonts w:ascii="Calibri"/>
                                <w:sz w:val="26"/>
                              </w:rPr>
                            </w:pPr>
                            <w:r>
                              <w:rPr>
                                <w:rFonts w:ascii="Calibri"/>
                                <w:spacing w:val="-2"/>
                                <w:sz w:val="26"/>
                              </w:rPr>
                              <w:t>Efficiency</w:t>
                            </w:r>
                            <w:r>
                              <w:rPr>
                                <w:rFonts w:ascii="Calibri"/>
                                <w:spacing w:val="2"/>
                                <w:sz w:val="26"/>
                              </w:rPr>
                              <w:t> </w:t>
                            </w:r>
                            <w:r>
                              <w:rPr>
                                <w:rFonts w:ascii="Calibri"/>
                                <w:spacing w:val="-4"/>
                                <w:sz w:val="26"/>
                              </w:rPr>
                              <w:t>Ratio</w:t>
                            </w:r>
                          </w:p>
                        </w:tc>
                        <w:tc>
                          <w:tcPr>
                            <w:tcW w:w="328" w:type="dxa"/>
                            <w:tcBorders>
                              <w:top w:val="single" w:sz="4" w:space="0" w:color="BEBEBE"/>
                              <w:bottom w:val="single" w:sz="8" w:space="0" w:color="E7E6E6"/>
                            </w:tcBorders>
                          </w:tcPr>
                          <w:p>
                            <w:pPr>
                              <w:pStyle w:val="TableParagraph"/>
                              <w:rPr>
                                <w:sz w:val="22"/>
                              </w:rPr>
                            </w:pPr>
                          </w:p>
                        </w:tc>
                        <w:tc>
                          <w:tcPr>
                            <w:tcW w:w="1532" w:type="dxa"/>
                            <w:tcBorders>
                              <w:top w:val="single" w:sz="4" w:space="0" w:color="BEBEBE"/>
                              <w:bottom w:val="single" w:sz="8" w:space="0" w:color="E7E6E6"/>
                            </w:tcBorders>
                          </w:tcPr>
                          <w:p>
                            <w:pPr>
                              <w:pStyle w:val="TableParagraph"/>
                              <w:spacing w:line="309" w:lineRule="exact" w:before="19"/>
                              <w:ind w:right="223"/>
                              <w:jc w:val="right"/>
                              <w:rPr>
                                <w:rFonts w:ascii="Calibri"/>
                                <w:sz w:val="26"/>
                              </w:rPr>
                            </w:pPr>
                            <w:r>
                              <w:rPr>
                                <w:rFonts w:ascii="Calibri"/>
                                <w:spacing w:val="-2"/>
                                <w:sz w:val="26"/>
                              </w:rPr>
                              <w:t>64.64%</w:t>
                            </w:r>
                          </w:p>
                        </w:tc>
                        <w:tc>
                          <w:tcPr>
                            <w:tcW w:w="1638" w:type="dxa"/>
                            <w:tcBorders>
                              <w:top w:val="single" w:sz="4" w:space="0" w:color="BEBEBE"/>
                              <w:bottom w:val="single" w:sz="8" w:space="0" w:color="E7E6E6"/>
                            </w:tcBorders>
                          </w:tcPr>
                          <w:p>
                            <w:pPr>
                              <w:pStyle w:val="TableParagraph"/>
                              <w:spacing w:line="309" w:lineRule="exact" w:before="19"/>
                              <w:ind w:right="225"/>
                              <w:jc w:val="right"/>
                              <w:rPr>
                                <w:rFonts w:ascii="Calibri"/>
                                <w:sz w:val="26"/>
                              </w:rPr>
                            </w:pPr>
                            <w:r>
                              <w:rPr>
                                <w:rFonts w:ascii="Calibri"/>
                                <w:spacing w:val="-2"/>
                                <w:sz w:val="26"/>
                              </w:rPr>
                              <w:t>65.25%</w:t>
                            </w:r>
                          </w:p>
                        </w:tc>
                        <w:tc>
                          <w:tcPr>
                            <w:tcW w:w="1413" w:type="dxa"/>
                            <w:tcBorders>
                              <w:top w:val="single" w:sz="4" w:space="0" w:color="BEBEBE"/>
                              <w:bottom w:val="single" w:sz="8" w:space="0" w:color="E7E6E6"/>
                            </w:tcBorders>
                          </w:tcPr>
                          <w:p>
                            <w:pPr>
                              <w:pStyle w:val="TableParagraph"/>
                              <w:spacing w:line="309" w:lineRule="exact" w:before="19"/>
                              <w:jc w:val="right"/>
                              <w:rPr>
                                <w:rFonts w:ascii="Calibri"/>
                                <w:sz w:val="26"/>
                              </w:rPr>
                            </w:pPr>
                            <w:r>
                              <w:rPr>
                                <w:rFonts w:ascii="Calibri"/>
                                <w:spacing w:val="-2"/>
                                <w:sz w:val="26"/>
                              </w:rPr>
                              <w:t>54.58%</w:t>
                            </w:r>
                          </w:p>
                        </w:tc>
                        <w:tc>
                          <w:tcPr>
                            <w:tcW w:w="59" w:type="dxa"/>
                          </w:tcPr>
                          <w:p>
                            <w:pPr>
                              <w:pStyle w:val="TableParagraph"/>
                              <w:rPr>
                                <w:sz w:val="22"/>
                              </w:rPr>
                            </w:pPr>
                          </w:p>
                        </w:tc>
                      </w:tr>
                      <w:tr>
                        <w:trPr>
                          <w:trHeight w:val="450" w:hRule="atLeast"/>
                        </w:trPr>
                        <w:tc>
                          <w:tcPr>
                            <w:tcW w:w="4081" w:type="dxa"/>
                            <w:tcBorders>
                              <w:top w:val="single" w:sz="8" w:space="0" w:color="E7E6E6"/>
                              <w:bottom w:val="single" w:sz="48" w:space="0" w:color="DAE2F3"/>
                            </w:tcBorders>
                          </w:tcPr>
                          <w:p>
                            <w:pPr>
                              <w:pStyle w:val="TableParagraph"/>
                              <w:spacing w:line="306" w:lineRule="exact"/>
                              <w:rPr>
                                <w:rFonts w:ascii="Calibri"/>
                                <w:sz w:val="26"/>
                              </w:rPr>
                            </w:pPr>
                            <w:r>
                              <w:rPr>
                                <w:rFonts w:ascii="Calibri"/>
                                <w:spacing w:val="-2"/>
                                <w:sz w:val="26"/>
                              </w:rPr>
                              <w:t>Non-Interest</w:t>
                            </w:r>
                            <w:r>
                              <w:rPr>
                                <w:rFonts w:ascii="Calibri"/>
                                <w:spacing w:val="-1"/>
                                <w:sz w:val="26"/>
                              </w:rPr>
                              <w:t> </w:t>
                            </w:r>
                            <w:r>
                              <w:rPr>
                                <w:rFonts w:ascii="Calibri"/>
                                <w:spacing w:val="-2"/>
                                <w:sz w:val="26"/>
                              </w:rPr>
                              <w:t>Expense/Avg Assets</w:t>
                            </w:r>
                            <w:r>
                              <w:rPr>
                                <w:rFonts w:ascii="Calibri"/>
                                <w:spacing w:val="4"/>
                                <w:sz w:val="26"/>
                              </w:rPr>
                              <w:t> </w:t>
                            </w:r>
                            <w:r>
                              <w:rPr>
                                <w:rFonts w:ascii="Calibri"/>
                                <w:spacing w:val="-5"/>
                                <w:sz w:val="26"/>
                                <w:vertAlign w:val="superscript"/>
                              </w:rPr>
                              <w:t>(3)</w:t>
                            </w:r>
                          </w:p>
                        </w:tc>
                        <w:tc>
                          <w:tcPr>
                            <w:tcW w:w="328" w:type="dxa"/>
                            <w:tcBorders>
                              <w:top w:val="single" w:sz="8" w:space="0" w:color="E7E6E6"/>
                              <w:bottom w:val="single" w:sz="48" w:space="0" w:color="DAE2F3"/>
                            </w:tcBorders>
                          </w:tcPr>
                          <w:p>
                            <w:pPr>
                              <w:pStyle w:val="TableParagraph"/>
                              <w:rPr>
                                <w:sz w:val="22"/>
                              </w:rPr>
                            </w:pPr>
                          </w:p>
                        </w:tc>
                        <w:tc>
                          <w:tcPr>
                            <w:tcW w:w="1532" w:type="dxa"/>
                            <w:tcBorders>
                              <w:top w:val="single" w:sz="8" w:space="0" w:color="E7E6E6"/>
                              <w:bottom w:val="single" w:sz="48" w:space="0" w:color="DAE2F3"/>
                            </w:tcBorders>
                          </w:tcPr>
                          <w:p>
                            <w:pPr>
                              <w:pStyle w:val="TableParagraph"/>
                              <w:spacing w:line="306" w:lineRule="exact"/>
                              <w:ind w:right="223"/>
                              <w:jc w:val="right"/>
                              <w:rPr>
                                <w:rFonts w:ascii="Calibri"/>
                                <w:sz w:val="26"/>
                              </w:rPr>
                            </w:pPr>
                            <w:r>
                              <w:rPr>
                                <w:rFonts w:ascii="Calibri"/>
                                <w:spacing w:val="-2"/>
                                <w:sz w:val="26"/>
                              </w:rPr>
                              <w:t>1.84%</w:t>
                            </w:r>
                          </w:p>
                        </w:tc>
                        <w:tc>
                          <w:tcPr>
                            <w:tcW w:w="1638" w:type="dxa"/>
                            <w:tcBorders>
                              <w:top w:val="single" w:sz="8" w:space="0" w:color="E7E6E6"/>
                              <w:bottom w:val="single" w:sz="48" w:space="0" w:color="DAE2F3"/>
                            </w:tcBorders>
                          </w:tcPr>
                          <w:p>
                            <w:pPr>
                              <w:pStyle w:val="TableParagraph"/>
                              <w:spacing w:line="306" w:lineRule="exact"/>
                              <w:ind w:right="224"/>
                              <w:jc w:val="right"/>
                              <w:rPr>
                                <w:rFonts w:ascii="Calibri"/>
                                <w:sz w:val="26"/>
                              </w:rPr>
                            </w:pPr>
                            <w:r>
                              <w:rPr>
                                <w:rFonts w:ascii="Calibri"/>
                                <w:spacing w:val="-2"/>
                                <w:sz w:val="26"/>
                              </w:rPr>
                              <w:t>1.92%</w:t>
                            </w:r>
                          </w:p>
                        </w:tc>
                        <w:tc>
                          <w:tcPr>
                            <w:tcW w:w="1413" w:type="dxa"/>
                            <w:tcBorders>
                              <w:top w:val="single" w:sz="8" w:space="0" w:color="E7E6E6"/>
                              <w:bottom w:val="single" w:sz="48" w:space="0" w:color="DAE2F3"/>
                            </w:tcBorders>
                          </w:tcPr>
                          <w:p>
                            <w:pPr>
                              <w:pStyle w:val="TableParagraph"/>
                              <w:spacing w:line="306" w:lineRule="exact"/>
                              <w:jc w:val="right"/>
                              <w:rPr>
                                <w:rFonts w:ascii="Calibri"/>
                                <w:sz w:val="26"/>
                              </w:rPr>
                            </w:pPr>
                            <w:r>
                              <w:rPr>
                                <w:rFonts w:ascii="Calibri"/>
                                <w:spacing w:val="-2"/>
                                <w:sz w:val="26"/>
                              </w:rPr>
                              <w:t>1.98%</w:t>
                            </w:r>
                          </w:p>
                        </w:tc>
                        <w:tc>
                          <w:tcPr>
                            <w:tcW w:w="59" w:type="dxa"/>
                            <w:tcBorders>
                              <w:bottom w:val="single" w:sz="48" w:space="0" w:color="DAE2F3"/>
                            </w:tcBorders>
                          </w:tcPr>
                          <w:p>
                            <w:pPr>
                              <w:pStyle w:val="TableParagraph"/>
                              <w:rPr>
                                <w:sz w:val="22"/>
                              </w:rPr>
                            </w:pPr>
                          </w:p>
                        </w:tc>
                      </w:tr>
                      <w:tr>
                        <w:trPr>
                          <w:trHeight w:val="814" w:hRule="atLeast"/>
                        </w:trPr>
                        <w:tc>
                          <w:tcPr>
                            <w:tcW w:w="4081" w:type="dxa"/>
                            <w:tcBorders>
                              <w:top w:val="single" w:sz="48" w:space="0" w:color="DAE2F3"/>
                              <w:bottom w:val="single" w:sz="4" w:space="0" w:color="BEBEBE"/>
                            </w:tcBorders>
                          </w:tcPr>
                          <w:p>
                            <w:pPr>
                              <w:pStyle w:val="TableParagraph"/>
                              <w:rPr>
                                <w:rFonts w:ascii="Calibri"/>
                                <w:sz w:val="26"/>
                              </w:rPr>
                            </w:pPr>
                          </w:p>
                          <w:p>
                            <w:pPr>
                              <w:pStyle w:val="TableParagraph"/>
                              <w:spacing w:line="314" w:lineRule="exact" w:before="163"/>
                              <w:rPr>
                                <w:rFonts w:ascii="Calibri"/>
                                <w:sz w:val="26"/>
                              </w:rPr>
                            </w:pPr>
                            <w:r>
                              <w:rPr>
                                <w:rFonts w:ascii="Calibri"/>
                                <w:spacing w:val="-2"/>
                                <w:sz w:val="26"/>
                              </w:rPr>
                              <w:t>Total</w:t>
                            </w:r>
                            <w:r>
                              <w:rPr>
                                <w:rFonts w:ascii="Calibri"/>
                                <w:spacing w:val="-9"/>
                                <w:sz w:val="26"/>
                              </w:rPr>
                              <w:t> </w:t>
                            </w:r>
                            <w:r>
                              <w:rPr>
                                <w:rFonts w:ascii="Calibri"/>
                                <w:spacing w:val="-2"/>
                                <w:sz w:val="26"/>
                              </w:rPr>
                              <w:t>Assets</w:t>
                            </w:r>
                            <w:r>
                              <w:rPr>
                                <w:rFonts w:ascii="Calibri"/>
                                <w:spacing w:val="-5"/>
                                <w:sz w:val="26"/>
                              </w:rPr>
                              <w:t> </w:t>
                            </w:r>
                            <w:r>
                              <w:rPr>
                                <w:rFonts w:ascii="Calibri"/>
                                <w:spacing w:val="-4"/>
                                <w:sz w:val="26"/>
                              </w:rPr>
                              <w:t>(EOP)</w:t>
                            </w:r>
                          </w:p>
                        </w:tc>
                        <w:tc>
                          <w:tcPr>
                            <w:tcW w:w="328" w:type="dxa"/>
                            <w:tcBorders>
                              <w:top w:val="single" w:sz="48" w:space="0" w:color="DAE2F3"/>
                              <w:bottom w:val="single" w:sz="4" w:space="0" w:color="BEBEBE"/>
                            </w:tcBorders>
                          </w:tcPr>
                          <w:p>
                            <w:pPr>
                              <w:pStyle w:val="TableParagraph"/>
                              <w:rPr>
                                <w:sz w:val="22"/>
                              </w:rPr>
                            </w:pPr>
                          </w:p>
                        </w:tc>
                        <w:tc>
                          <w:tcPr>
                            <w:tcW w:w="1532" w:type="dxa"/>
                            <w:tcBorders>
                              <w:top w:val="single" w:sz="48" w:space="0" w:color="DAE2F3"/>
                              <w:bottom w:val="single" w:sz="4" w:space="0" w:color="BEBEBE"/>
                            </w:tcBorders>
                          </w:tcPr>
                          <w:p>
                            <w:pPr>
                              <w:pStyle w:val="TableParagraph"/>
                              <w:spacing w:before="2"/>
                              <w:ind w:right="-87"/>
                              <w:jc w:val="right"/>
                              <w:rPr>
                                <w:rFonts w:ascii="Calibri"/>
                                <w:sz w:val="22"/>
                              </w:rPr>
                            </w:pPr>
                            <w:r>
                              <w:rPr>
                                <w:rFonts w:ascii="Calibri"/>
                                <w:spacing w:val="-5"/>
                                <w:sz w:val="22"/>
                              </w:rPr>
                              <w:t>In</w:t>
                            </w:r>
                          </w:p>
                          <w:p>
                            <w:pPr>
                              <w:pStyle w:val="TableParagraph"/>
                              <w:spacing w:before="2"/>
                              <w:rPr>
                                <w:rFonts w:ascii="Calibri"/>
                                <w:sz w:val="17"/>
                              </w:rPr>
                            </w:pPr>
                          </w:p>
                          <w:p>
                            <w:pPr>
                              <w:pStyle w:val="TableParagraph"/>
                              <w:spacing w:line="314" w:lineRule="exact"/>
                              <w:ind w:left="120"/>
                              <w:rPr>
                                <w:rFonts w:ascii="Calibri"/>
                                <w:sz w:val="26"/>
                              </w:rPr>
                            </w:pPr>
                            <w:r>
                              <w:rPr>
                                <w:rFonts w:ascii="Calibri"/>
                                <w:spacing w:val="-2"/>
                                <w:sz w:val="26"/>
                              </w:rPr>
                              <w:t>$2,244,602</w:t>
                            </w:r>
                          </w:p>
                        </w:tc>
                        <w:tc>
                          <w:tcPr>
                            <w:tcW w:w="1638" w:type="dxa"/>
                            <w:tcBorders>
                              <w:top w:val="single" w:sz="48" w:space="0" w:color="DAE2F3"/>
                              <w:bottom w:val="single" w:sz="4" w:space="0" w:color="BEBEBE"/>
                            </w:tcBorders>
                          </w:tcPr>
                          <w:p>
                            <w:pPr>
                              <w:pStyle w:val="TableParagraph"/>
                              <w:spacing w:before="2"/>
                              <w:ind w:left="123" w:right="-58"/>
                              <w:rPr>
                                <w:rFonts w:ascii="Calibri"/>
                                <w:sz w:val="22"/>
                              </w:rPr>
                            </w:pPr>
                            <w:r>
                              <w:rPr>
                                <w:rFonts w:ascii="Calibri"/>
                                <w:spacing w:val="-2"/>
                                <w:sz w:val="22"/>
                              </w:rPr>
                              <w:t>thousands</w:t>
                            </w:r>
                            <w:r>
                              <w:rPr>
                                <w:rFonts w:ascii="Calibri"/>
                                <w:spacing w:val="2"/>
                                <w:sz w:val="22"/>
                              </w:rPr>
                              <w:t> </w:t>
                            </w:r>
                            <w:r>
                              <w:rPr>
                                <w:rFonts w:ascii="Calibri"/>
                                <w:spacing w:val="-2"/>
                                <w:sz w:val="22"/>
                              </w:rPr>
                              <w:t>(excep</w:t>
                            </w:r>
                          </w:p>
                          <w:p>
                            <w:pPr>
                              <w:pStyle w:val="TableParagraph"/>
                              <w:spacing w:before="2"/>
                              <w:rPr>
                                <w:rFonts w:ascii="Calibri"/>
                                <w:sz w:val="17"/>
                              </w:rPr>
                            </w:pPr>
                          </w:p>
                          <w:p>
                            <w:pPr>
                              <w:pStyle w:val="TableParagraph"/>
                              <w:spacing w:line="314" w:lineRule="exact"/>
                              <w:ind w:left="225"/>
                              <w:rPr>
                                <w:rFonts w:ascii="Calibri"/>
                                <w:sz w:val="26"/>
                              </w:rPr>
                            </w:pPr>
                            <w:r>
                              <w:rPr>
                                <w:rFonts w:ascii="Calibri"/>
                                <w:spacing w:val="-2"/>
                                <w:sz w:val="26"/>
                              </w:rPr>
                              <w:t>$2,225,914</w:t>
                            </w:r>
                          </w:p>
                        </w:tc>
                        <w:tc>
                          <w:tcPr>
                            <w:tcW w:w="1413" w:type="dxa"/>
                            <w:tcBorders>
                              <w:top w:val="single" w:sz="48" w:space="0" w:color="DAE2F3"/>
                              <w:bottom w:val="single" w:sz="4" w:space="0" w:color="BEBEBE"/>
                            </w:tcBorders>
                          </w:tcPr>
                          <w:p>
                            <w:pPr>
                              <w:pStyle w:val="TableParagraph"/>
                              <w:spacing w:before="2"/>
                              <w:ind w:left="50" w:right="-72"/>
                              <w:rPr>
                                <w:rFonts w:ascii="Calibri"/>
                                <w:sz w:val="22"/>
                              </w:rPr>
                            </w:pPr>
                            <w:r>
                              <w:rPr>
                                <w:rFonts w:ascii="Calibri"/>
                                <w:sz w:val="22"/>
                              </w:rPr>
                              <w:t>t</w:t>
                            </w:r>
                            <w:r>
                              <w:rPr>
                                <w:rFonts w:ascii="Calibri"/>
                                <w:spacing w:val="-5"/>
                                <w:sz w:val="22"/>
                              </w:rPr>
                              <w:t> </w:t>
                            </w:r>
                            <w:r>
                              <w:rPr>
                                <w:rFonts w:ascii="Calibri"/>
                                <w:sz w:val="22"/>
                              </w:rPr>
                              <w:t>for</w:t>
                            </w:r>
                            <w:r>
                              <w:rPr>
                                <w:rFonts w:ascii="Calibri"/>
                                <w:spacing w:val="-2"/>
                                <w:sz w:val="22"/>
                              </w:rPr>
                              <w:t> TBV/share)</w:t>
                            </w:r>
                          </w:p>
                          <w:p>
                            <w:pPr>
                              <w:pStyle w:val="TableParagraph"/>
                              <w:spacing w:before="2"/>
                              <w:rPr>
                                <w:rFonts w:ascii="Calibri"/>
                                <w:sz w:val="17"/>
                              </w:rPr>
                            </w:pPr>
                          </w:p>
                          <w:p>
                            <w:pPr>
                              <w:pStyle w:val="TableParagraph"/>
                              <w:spacing w:line="314" w:lineRule="exact"/>
                              <w:ind w:left="226" w:right="-15"/>
                              <w:rPr>
                                <w:rFonts w:ascii="Calibri"/>
                                <w:sz w:val="26"/>
                              </w:rPr>
                            </w:pPr>
                            <w:r>
                              <w:rPr>
                                <w:rFonts w:ascii="Calibri"/>
                                <w:spacing w:val="-2"/>
                                <w:sz w:val="26"/>
                              </w:rPr>
                              <w:t>$2,037,453</w:t>
                            </w:r>
                          </w:p>
                        </w:tc>
                        <w:tc>
                          <w:tcPr>
                            <w:tcW w:w="59" w:type="dxa"/>
                            <w:tcBorders>
                              <w:top w:val="single" w:sz="48" w:space="0" w:color="DAE2F3"/>
                            </w:tcBorders>
                          </w:tcPr>
                          <w:p>
                            <w:pPr>
                              <w:pStyle w:val="TableParagraph"/>
                              <w:rPr>
                                <w:sz w:val="22"/>
                              </w:rPr>
                            </w:pPr>
                          </w:p>
                        </w:tc>
                      </w:tr>
                      <w:tr>
                        <w:trPr>
                          <w:trHeight w:val="352" w:hRule="atLeast"/>
                        </w:trPr>
                        <w:tc>
                          <w:tcPr>
                            <w:tcW w:w="4081" w:type="dxa"/>
                            <w:tcBorders>
                              <w:top w:val="single" w:sz="4" w:space="0" w:color="BEBEBE"/>
                              <w:bottom w:val="single" w:sz="4" w:space="0" w:color="BEBEBE"/>
                            </w:tcBorders>
                          </w:tcPr>
                          <w:p>
                            <w:pPr>
                              <w:pStyle w:val="TableParagraph"/>
                              <w:spacing w:line="313" w:lineRule="exact" w:before="19"/>
                              <w:rPr>
                                <w:rFonts w:ascii="Calibri"/>
                                <w:sz w:val="26"/>
                              </w:rPr>
                            </w:pPr>
                            <w:r>
                              <w:rPr>
                                <w:rFonts w:ascii="Calibri"/>
                                <w:spacing w:val="-2"/>
                                <w:sz w:val="26"/>
                              </w:rPr>
                              <w:t>Total</w:t>
                            </w:r>
                            <w:r>
                              <w:rPr>
                                <w:rFonts w:ascii="Calibri"/>
                                <w:spacing w:val="-7"/>
                                <w:sz w:val="26"/>
                              </w:rPr>
                              <w:t> </w:t>
                            </w:r>
                            <w:r>
                              <w:rPr>
                                <w:rFonts w:ascii="Calibri"/>
                                <w:spacing w:val="-2"/>
                                <w:sz w:val="26"/>
                              </w:rPr>
                              <w:t>Loans</w:t>
                            </w:r>
                            <w:r>
                              <w:rPr>
                                <w:rFonts w:ascii="Calibri"/>
                                <w:spacing w:val="-4"/>
                                <w:sz w:val="26"/>
                              </w:rPr>
                              <w:t> (EOP)</w:t>
                            </w:r>
                          </w:p>
                        </w:tc>
                        <w:tc>
                          <w:tcPr>
                            <w:tcW w:w="328" w:type="dxa"/>
                            <w:tcBorders>
                              <w:top w:val="single" w:sz="4" w:space="0" w:color="BEBEBE"/>
                              <w:bottom w:val="single" w:sz="4" w:space="0" w:color="BEBEBE"/>
                            </w:tcBorders>
                          </w:tcPr>
                          <w:p>
                            <w:pPr>
                              <w:pStyle w:val="TableParagraph"/>
                              <w:rPr>
                                <w:sz w:val="22"/>
                              </w:rPr>
                            </w:pPr>
                          </w:p>
                        </w:tc>
                        <w:tc>
                          <w:tcPr>
                            <w:tcW w:w="1532" w:type="dxa"/>
                            <w:tcBorders>
                              <w:top w:val="single" w:sz="4" w:space="0" w:color="BEBEBE"/>
                              <w:bottom w:val="single" w:sz="4" w:space="0" w:color="BEBEBE"/>
                            </w:tcBorders>
                          </w:tcPr>
                          <w:p>
                            <w:pPr>
                              <w:pStyle w:val="TableParagraph"/>
                              <w:spacing w:line="313" w:lineRule="exact" w:before="19"/>
                              <w:ind w:right="225"/>
                              <w:jc w:val="right"/>
                              <w:rPr>
                                <w:rFonts w:ascii="Calibri"/>
                                <w:sz w:val="26"/>
                              </w:rPr>
                            </w:pPr>
                            <w:r>
                              <w:rPr>
                                <w:rFonts w:ascii="Calibri"/>
                                <w:spacing w:val="-2"/>
                                <w:sz w:val="26"/>
                              </w:rPr>
                              <w:t>$1,676,520</w:t>
                            </w:r>
                          </w:p>
                        </w:tc>
                        <w:tc>
                          <w:tcPr>
                            <w:tcW w:w="1638" w:type="dxa"/>
                            <w:tcBorders>
                              <w:top w:val="single" w:sz="4" w:space="0" w:color="BEBEBE"/>
                              <w:bottom w:val="single" w:sz="4" w:space="0" w:color="BEBEBE"/>
                            </w:tcBorders>
                          </w:tcPr>
                          <w:p>
                            <w:pPr>
                              <w:pStyle w:val="TableParagraph"/>
                              <w:spacing w:line="313" w:lineRule="exact" w:before="19"/>
                              <w:ind w:right="226"/>
                              <w:jc w:val="right"/>
                              <w:rPr>
                                <w:rFonts w:ascii="Calibri"/>
                                <w:sz w:val="26"/>
                              </w:rPr>
                            </w:pPr>
                            <w:r>
                              <w:rPr>
                                <w:rFonts w:ascii="Calibri"/>
                                <w:spacing w:val="-2"/>
                                <w:sz w:val="26"/>
                              </w:rPr>
                              <w:t>$1,595,959</w:t>
                            </w:r>
                          </w:p>
                        </w:tc>
                        <w:tc>
                          <w:tcPr>
                            <w:tcW w:w="1413" w:type="dxa"/>
                            <w:tcBorders>
                              <w:top w:val="single" w:sz="4" w:space="0" w:color="BEBEBE"/>
                              <w:bottom w:val="single" w:sz="4" w:space="0" w:color="BEBEBE"/>
                            </w:tcBorders>
                          </w:tcPr>
                          <w:p>
                            <w:pPr>
                              <w:pStyle w:val="TableParagraph"/>
                              <w:spacing w:line="313" w:lineRule="exact" w:before="19"/>
                              <w:jc w:val="right"/>
                              <w:rPr>
                                <w:rFonts w:ascii="Calibri"/>
                                <w:sz w:val="26"/>
                              </w:rPr>
                            </w:pPr>
                            <w:r>
                              <w:rPr>
                                <w:rFonts w:ascii="Calibri"/>
                                <w:spacing w:val="-2"/>
                                <w:sz w:val="26"/>
                              </w:rPr>
                              <w:t>$1,431,513</w:t>
                            </w:r>
                          </w:p>
                        </w:tc>
                        <w:tc>
                          <w:tcPr>
                            <w:tcW w:w="59" w:type="dxa"/>
                          </w:tcPr>
                          <w:p>
                            <w:pPr>
                              <w:pStyle w:val="TableParagraph"/>
                              <w:rPr>
                                <w:sz w:val="22"/>
                              </w:rPr>
                            </w:pPr>
                          </w:p>
                        </w:tc>
                      </w:tr>
                      <w:tr>
                        <w:trPr>
                          <w:trHeight w:val="342" w:hRule="atLeast"/>
                        </w:trPr>
                        <w:tc>
                          <w:tcPr>
                            <w:tcW w:w="4081" w:type="dxa"/>
                            <w:tcBorders>
                              <w:top w:val="single" w:sz="4" w:space="0" w:color="BEBEBE"/>
                              <w:bottom w:val="single" w:sz="4" w:space="0" w:color="BEBEBE"/>
                            </w:tcBorders>
                          </w:tcPr>
                          <w:p>
                            <w:pPr>
                              <w:pStyle w:val="TableParagraph"/>
                              <w:spacing w:line="304" w:lineRule="exact" w:before="19"/>
                              <w:rPr>
                                <w:rFonts w:ascii="Calibri"/>
                                <w:sz w:val="26"/>
                              </w:rPr>
                            </w:pPr>
                            <w:r>
                              <w:rPr>
                                <w:rFonts w:ascii="Calibri"/>
                                <w:spacing w:val="-2"/>
                                <w:sz w:val="26"/>
                              </w:rPr>
                              <w:t>Total</w:t>
                            </w:r>
                            <w:r>
                              <w:rPr>
                                <w:rFonts w:ascii="Calibri"/>
                                <w:spacing w:val="-7"/>
                                <w:sz w:val="26"/>
                              </w:rPr>
                              <w:t> </w:t>
                            </w:r>
                            <w:r>
                              <w:rPr>
                                <w:rFonts w:ascii="Calibri"/>
                                <w:spacing w:val="-2"/>
                                <w:sz w:val="26"/>
                              </w:rPr>
                              <w:t>Deposits</w:t>
                            </w:r>
                            <w:r>
                              <w:rPr>
                                <w:rFonts w:ascii="Calibri"/>
                                <w:spacing w:val="-5"/>
                                <w:sz w:val="26"/>
                              </w:rPr>
                              <w:t> </w:t>
                            </w:r>
                            <w:r>
                              <w:rPr>
                                <w:rFonts w:ascii="Calibri"/>
                                <w:spacing w:val="-4"/>
                                <w:sz w:val="26"/>
                              </w:rPr>
                              <w:t>(EOP)</w:t>
                            </w:r>
                          </w:p>
                        </w:tc>
                        <w:tc>
                          <w:tcPr>
                            <w:tcW w:w="328" w:type="dxa"/>
                            <w:tcBorders>
                              <w:top w:val="single" w:sz="4" w:space="0" w:color="BEBEBE"/>
                              <w:bottom w:val="single" w:sz="12" w:space="0" w:color="FFFFFF"/>
                            </w:tcBorders>
                          </w:tcPr>
                          <w:p>
                            <w:pPr>
                              <w:pStyle w:val="TableParagraph"/>
                              <w:rPr>
                                <w:sz w:val="22"/>
                              </w:rPr>
                            </w:pPr>
                          </w:p>
                        </w:tc>
                        <w:tc>
                          <w:tcPr>
                            <w:tcW w:w="1532" w:type="dxa"/>
                            <w:tcBorders>
                              <w:top w:val="single" w:sz="4" w:space="0" w:color="BEBEBE"/>
                              <w:bottom w:val="single" w:sz="4" w:space="0" w:color="BEBEBE"/>
                            </w:tcBorders>
                          </w:tcPr>
                          <w:p>
                            <w:pPr>
                              <w:pStyle w:val="TableParagraph"/>
                              <w:spacing w:line="304" w:lineRule="exact" w:before="19"/>
                              <w:ind w:right="225"/>
                              <w:jc w:val="right"/>
                              <w:rPr>
                                <w:rFonts w:ascii="Calibri"/>
                                <w:sz w:val="26"/>
                              </w:rPr>
                            </w:pPr>
                            <w:r>
                              <w:rPr>
                                <w:rFonts w:ascii="Calibri"/>
                                <w:spacing w:val="-2"/>
                                <w:sz w:val="26"/>
                              </w:rPr>
                              <w:t>$1,920,922</w:t>
                            </w:r>
                          </w:p>
                        </w:tc>
                        <w:tc>
                          <w:tcPr>
                            <w:tcW w:w="1638" w:type="dxa"/>
                            <w:tcBorders>
                              <w:top w:val="single" w:sz="4" w:space="0" w:color="BEBEBE"/>
                              <w:bottom w:val="single" w:sz="4" w:space="0" w:color="BEBEBE"/>
                            </w:tcBorders>
                          </w:tcPr>
                          <w:p>
                            <w:pPr>
                              <w:pStyle w:val="TableParagraph"/>
                              <w:spacing w:line="304" w:lineRule="exact" w:before="19"/>
                              <w:ind w:right="226"/>
                              <w:jc w:val="right"/>
                              <w:rPr>
                                <w:rFonts w:ascii="Calibri"/>
                                <w:sz w:val="26"/>
                              </w:rPr>
                            </w:pPr>
                            <w:r>
                              <w:rPr>
                                <w:rFonts w:ascii="Calibri"/>
                                <w:spacing w:val="-2"/>
                                <w:sz w:val="26"/>
                              </w:rPr>
                              <w:t>$1,921,301</w:t>
                            </w:r>
                          </w:p>
                        </w:tc>
                        <w:tc>
                          <w:tcPr>
                            <w:tcW w:w="1413" w:type="dxa"/>
                            <w:tcBorders>
                              <w:top w:val="single" w:sz="4" w:space="0" w:color="BEBEBE"/>
                              <w:bottom w:val="single" w:sz="4" w:space="0" w:color="BEBEBE"/>
                            </w:tcBorders>
                          </w:tcPr>
                          <w:p>
                            <w:pPr>
                              <w:pStyle w:val="TableParagraph"/>
                              <w:spacing w:line="304" w:lineRule="exact" w:before="19"/>
                              <w:jc w:val="right"/>
                              <w:rPr>
                                <w:rFonts w:ascii="Calibri"/>
                                <w:sz w:val="26"/>
                              </w:rPr>
                            </w:pPr>
                            <w:r>
                              <w:rPr>
                                <w:rFonts w:ascii="Calibri"/>
                                <w:spacing w:val="-2"/>
                                <w:sz w:val="26"/>
                              </w:rPr>
                              <w:t>$1,796,642</w:t>
                            </w:r>
                          </w:p>
                        </w:tc>
                        <w:tc>
                          <w:tcPr>
                            <w:tcW w:w="59" w:type="dxa"/>
                          </w:tcPr>
                          <w:p>
                            <w:pPr>
                              <w:pStyle w:val="TableParagraph"/>
                              <w:rPr>
                                <w:sz w:val="22"/>
                              </w:rPr>
                            </w:pPr>
                          </w:p>
                        </w:tc>
                      </w:tr>
                      <w:tr>
                        <w:trPr>
                          <w:trHeight w:val="536" w:hRule="atLeast"/>
                        </w:trPr>
                        <w:tc>
                          <w:tcPr>
                            <w:tcW w:w="4081" w:type="dxa"/>
                            <w:tcBorders>
                              <w:top w:val="single" w:sz="4" w:space="0" w:color="BEBEBE"/>
                              <w:bottom w:val="single" w:sz="48" w:space="0" w:color="DAE2F3"/>
                              <w:right w:val="single" w:sz="8" w:space="0" w:color="FFFFFF"/>
                            </w:tcBorders>
                          </w:tcPr>
                          <w:p>
                            <w:pPr>
                              <w:pStyle w:val="TableParagraph"/>
                              <w:spacing w:before="9"/>
                              <w:rPr>
                                <w:rFonts w:ascii="Calibri"/>
                                <w:sz w:val="26"/>
                              </w:rPr>
                            </w:pPr>
                            <w:r>
                              <w:rPr>
                                <w:rFonts w:ascii="Calibri"/>
                                <w:spacing w:val="-2"/>
                                <w:sz w:val="26"/>
                              </w:rPr>
                              <w:t>Tangible</w:t>
                            </w:r>
                            <w:r>
                              <w:rPr>
                                <w:rFonts w:ascii="Calibri"/>
                                <w:spacing w:val="-3"/>
                                <w:sz w:val="26"/>
                              </w:rPr>
                              <w:t> </w:t>
                            </w:r>
                            <w:r>
                              <w:rPr>
                                <w:rFonts w:ascii="Calibri"/>
                                <w:spacing w:val="-2"/>
                                <w:sz w:val="26"/>
                              </w:rPr>
                              <w:t>Book</w:t>
                            </w:r>
                            <w:r>
                              <w:rPr>
                                <w:rFonts w:ascii="Calibri"/>
                                <w:spacing w:val="-7"/>
                                <w:sz w:val="26"/>
                              </w:rPr>
                              <w:t> </w:t>
                            </w:r>
                            <w:r>
                              <w:rPr>
                                <w:rFonts w:ascii="Calibri"/>
                                <w:spacing w:val="-2"/>
                                <w:sz w:val="26"/>
                              </w:rPr>
                              <w:t>Value/Share</w:t>
                            </w:r>
                            <w:r>
                              <w:rPr>
                                <w:rFonts w:ascii="Calibri"/>
                                <w:sz w:val="26"/>
                              </w:rPr>
                              <w:t> </w:t>
                            </w:r>
                            <w:r>
                              <w:rPr>
                                <w:rFonts w:ascii="Calibri"/>
                                <w:spacing w:val="-2"/>
                                <w:sz w:val="26"/>
                                <w:vertAlign w:val="superscript"/>
                              </w:rPr>
                              <w:t>(1)(4)</w:t>
                            </w:r>
                          </w:p>
                        </w:tc>
                        <w:tc>
                          <w:tcPr>
                            <w:tcW w:w="328" w:type="dxa"/>
                            <w:tcBorders>
                              <w:top w:val="single" w:sz="12" w:space="0" w:color="FFFFFF"/>
                              <w:left w:val="single" w:sz="8" w:space="0" w:color="FFFFFF"/>
                              <w:bottom w:val="single" w:sz="48" w:space="0" w:color="DAE2F3"/>
                              <w:right w:val="single" w:sz="8" w:space="0" w:color="FFFFFF"/>
                            </w:tcBorders>
                          </w:tcPr>
                          <w:p>
                            <w:pPr>
                              <w:pStyle w:val="TableParagraph"/>
                              <w:rPr>
                                <w:sz w:val="22"/>
                              </w:rPr>
                            </w:pPr>
                          </w:p>
                        </w:tc>
                        <w:tc>
                          <w:tcPr>
                            <w:tcW w:w="1532" w:type="dxa"/>
                            <w:tcBorders>
                              <w:top w:val="single" w:sz="4" w:space="0" w:color="BEBEBE"/>
                              <w:left w:val="single" w:sz="8" w:space="0" w:color="FFFFFF"/>
                              <w:bottom w:val="single" w:sz="48" w:space="0" w:color="DAE2F3"/>
                            </w:tcBorders>
                          </w:tcPr>
                          <w:p>
                            <w:pPr>
                              <w:pStyle w:val="TableParagraph"/>
                              <w:spacing w:before="34"/>
                              <w:ind w:right="224"/>
                              <w:jc w:val="right"/>
                              <w:rPr>
                                <w:rFonts w:ascii="Calibri"/>
                                <w:sz w:val="26"/>
                              </w:rPr>
                            </w:pPr>
                            <w:r>
                              <w:rPr>
                                <w:rFonts w:ascii="Calibri"/>
                                <w:spacing w:val="-2"/>
                                <w:sz w:val="26"/>
                              </w:rPr>
                              <w:t>$9.36</w:t>
                            </w:r>
                          </w:p>
                        </w:tc>
                        <w:tc>
                          <w:tcPr>
                            <w:tcW w:w="1638" w:type="dxa"/>
                            <w:tcBorders>
                              <w:top w:val="single" w:sz="4" w:space="0" w:color="BEBEBE"/>
                              <w:bottom w:val="single" w:sz="48" w:space="0" w:color="DAE2F3"/>
                            </w:tcBorders>
                          </w:tcPr>
                          <w:p>
                            <w:pPr>
                              <w:pStyle w:val="TableParagraph"/>
                              <w:spacing w:before="34"/>
                              <w:ind w:right="225"/>
                              <w:jc w:val="right"/>
                              <w:rPr>
                                <w:rFonts w:ascii="Calibri"/>
                                <w:sz w:val="26"/>
                              </w:rPr>
                            </w:pPr>
                            <w:r>
                              <w:rPr>
                                <w:rFonts w:ascii="Calibri"/>
                                <w:spacing w:val="-2"/>
                                <w:sz w:val="26"/>
                              </w:rPr>
                              <w:t>$9.40</w:t>
                            </w:r>
                          </w:p>
                        </w:tc>
                        <w:tc>
                          <w:tcPr>
                            <w:tcW w:w="1413" w:type="dxa"/>
                            <w:tcBorders>
                              <w:top w:val="single" w:sz="4" w:space="0" w:color="BEBEBE"/>
                              <w:bottom w:val="single" w:sz="48" w:space="0" w:color="DAE2F3"/>
                            </w:tcBorders>
                          </w:tcPr>
                          <w:p>
                            <w:pPr>
                              <w:pStyle w:val="TableParagraph"/>
                              <w:tabs>
                                <w:tab w:pos="669" w:val="left" w:leader="none"/>
                              </w:tabs>
                              <w:spacing w:before="34"/>
                              <w:ind w:right="1"/>
                              <w:jc w:val="right"/>
                              <w:rPr>
                                <w:rFonts w:ascii="Calibri"/>
                                <w:sz w:val="26"/>
                              </w:rPr>
                            </w:pPr>
                            <w:r>
                              <w:rPr>
                                <w:rFonts w:ascii="Calibri"/>
                                <w:spacing w:val="-10"/>
                                <w:sz w:val="26"/>
                              </w:rPr>
                              <w:t>$</w:t>
                            </w:r>
                            <w:r>
                              <w:rPr>
                                <w:rFonts w:ascii="Calibri"/>
                                <w:sz w:val="26"/>
                              </w:rPr>
                              <w:tab/>
                            </w:r>
                            <w:r>
                              <w:rPr>
                                <w:rFonts w:ascii="Calibri"/>
                                <w:spacing w:val="-4"/>
                                <w:sz w:val="26"/>
                              </w:rPr>
                              <w:t>8.87</w:t>
                            </w:r>
                          </w:p>
                        </w:tc>
                        <w:tc>
                          <w:tcPr>
                            <w:tcW w:w="59" w:type="dxa"/>
                            <w:tcBorders>
                              <w:bottom w:val="single" w:sz="48" w:space="0" w:color="DAE2F3"/>
                            </w:tcBorders>
                          </w:tcPr>
                          <w:p>
                            <w:pPr>
                              <w:pStyle w:val="TableParagraph"/>
                              <w:rPr>
                                <w:sz w:val="22"/>
                              </w:rPr>
                            </w:pPr>
                          </w:p>
                        </w:tc>
                      </w:tr>
                    </w:tbl>
                    <w:p>
                      <w:pPr>
                        <w:pStyle w:val="BodyText"/>
                      </w:pPr>
                    </w:p>
                  </w:txbxContent>
                </v:textbox>
                <w10:wrap type="none"/>
              </v:shape>
            </w:pict>
          </mc:Fallback>
        </mc:AlternateContent>
      </w:r>
      <w:r>
        <w:rPr>
          <w:rFonts w:ascii="Verdana"/>
          <w:color w:val="001F5F"/>
          <w:spacing w:val="-2"/>
          <w:sz w:val="20"/>
        </w:rPr>
        <w:t>CREDIT</w:t>
      </w:r>
    </w:p>
    <w:p>
      <w:pPr>
        <w:pStyle w:val="BodyText"/>
        <w:rPr>
          <w:rFonts w:ascii="Verdana"/>
          <w:sz w:val="20"/>
        </w:rPr>
      </w:pPr>
    </w:p>
    <w:p>
      <w:pPr>
        <w:pStyle w:val="BodyText"/>
        <w:rPr>
          <w:rFonts w:ascii="Verdana"/>
          <w:sz w:val="20"/>
        </w:rPr>
      </w:pPr>
    </w:p>
    <w:p>
      <w:pPr>
        <w:pStyle w:val="BodyText"/>
        <w:spacing w:before="10"/>
        <w:rPr>
          <w:rFonts w:ascii="Verdana"/>
          <w:sz w:val="17"/>
        </w:rPr>
      </w:pPr>
      <w:r>
        <w:rPr/>
        <mc:AlternateContent>
          <mc:Choice Requires="wps">
            <w:drawing>
              <wp:anchor distT="0" distB="0" distL="0" distR="0" allowOverlap="1" layoutInCell="1" locked="0" behindDoc="1" simplePos="0" relativeHeight="487619072">
                <wp:simplePos x="0" y="0"/>
                <wp:positionH relativeFrom="page">
                  <wp:posOffset>694486</wp:posOffset>
                </wp:positionH>
                <wp:positionV relativeFrom="paragraph">
                  <wp:posOffset>152911</wp:posOffset>
                </wp:positionV>
                <wp:extent cx="558800" cy="558800"/>
                <wp:effectExtent l="0" t="0" r="0" b="0"/>
                <wp:wrapTopAndBottom/>
                <wp:docPr id="165" name="Graphic 165"/>
                <wp:cNvGraphicFramePr>
                  <a:graphicFrameLocks/>
                </wp:cNvGraphicFramePr>
                <a:graphic>
                  <a:graphicData uri="http://schemas.microsoft.com/office/word/2010/wordprocessingShape">
                    <wps:wsp>
                      <wps:cNvPr id="165" name="Graphic 165"/>
                      <wps:cNvSpPr/>
                      <wps:spPr>
                        <a:xfrm>
                          <a:off x="0" y="0"/>
                          <a:ext cx="558800" cy="558800"/>
                        </a:xfrm>
                        <a:custGeom>
                          <a:avLst/>
                          <a:gdLst/>
                          <a:ahLst/>
                          <a:cxnLst/>
                          <a:rect l="l" t="t" r="r" b="b"/>
                          <a:pathLst>
                            <a:path w="558800" h="558800">
                              <a:moveTo>
                                <a:pt x="438264" y="289915"/>
                              </a:moveTo>
                              <a:lnTo>
                                <a:pt x="436956" y="268579"/>
                              </a:lnTo>
                              <a:lnTo>
                                <a:pt x="433133" y="248107"/>
                              </a:lnTo>
                              <a:lnTo>
                                <a:pt x="426923" y="228561"/>
                              </a:lnTo>
                              <a:lnTo>
                                <a:pt x="418465" y="210019"/>
                              </a:lnTo>
                              <a:lnTo>
                                <a:pt x="386664" y="241833"/>
                              </a:lnTo>
                              <a:lnTo>
                                <a:pt x="390779" y="253225"/>
                              </a:lnTo>
                              <a:lnTo>
                                <a:pt x="393636" y="265074"/>
                              </a:lnTo>
                              <a:lnTo>
                                <a:pt x="395312" y="277329"/>
                              </a:lnTo>
                              <a:lnTo>
                                <a:pt x="395846" y="289915"/>
                              </a:lnTo>
                              <a:lnTo>
                                <a:pt x="385813" y="339331"/>
                              </a:lnTo>
                              <a:lnTo>
                                <a:pt x="358470" y="379806"/>
                              </a:lnTo>
                              <a:lnTo>
                                <a:pt x="318020" y="407149"/>
                              </a:lnTo>
                              <a:lnTo>
                                <a:pt x="268617" y="417182"/>
                              </a:lnTo>
                              <a:lnTo>
                                <a:pt x="219214" y="407149"/>
                              </a:lnTo>
                              <a:lnTo>
                                <a:pt x="178752" y="379806"/>
                              </a:lnTo>
                              <a:lnTo>
                                <a:pt x="151422" y="339331"/>
                              </a:lnTo>
                              <a:lnTo>
                                <a:pt x="141376" y="289915"/>
                              </a:lnTo>
                              <a:lnTo>
                                <a:pt x="151422" y="240499"/>
                              </a:lnTo>
                              <a:lnTo>
                                <a:pt x="178752" y="200025"/>
                              </a:lnTo>
                              <a:lnTo>
                                <a:pt x="219214" y="172681"/>
                              </a:lnTo>
                              <a:lnTo>
                                <a:pt x="268617" y="162636"/>
                              </a:lnTo>
                              <a:lnTo>
                                <a:pt x="281190" y="163283"/>
                              </a:lnTo>
                              <a:lnTo>
                                <a:pt x="293446" y="165112"/>
                              </a:lnTo>
                              <a:lnTo>
                                <a:pt x="305295" y="168008"/>
                              </a:lnTo>
                              <a:lnTo>
                                <a:pt x="316674" y="171831"/>
                              </a:lnTo>
                              <a:lnTo>
                                <a:pt x="348488" y="140017"/>
                              </a:lnTo>
                              <a:lnTo>
                                <a:pt x="329946" y="131546"/>
                              </a:lnTo>
                              <a:lnTo>
                                <a:pt x="310400" y="125349"/>
                              </a:lnTo>
                              <a:lnTo>
                                <a:pt x="289941" y="121526"/>
                              </a:lnTo>
                              <a:lnTo>
                                <a:pt x="268617" y="120218"/>
                              </a:lnTo>
                              <a:lnTo>
                                <a:pt x="223647" y="126301"/>
                              </a:lnTo>
                              <a:lnTo>
                                <a:pt x="183159" y="143471"/>
                              </a:lnTo>
                              <a:lnTo>
                                <a:pt x="148793" y="170065"/>
                              </a:lnTo>
                              <a:lnTo>
                                <a:pt x="122212" y="204431"/>
                              </a:lnTo>
                              <a:lnTo>
                                <a:pt x="105054" y="244932"/>
                              </a:lnTo>
                              <a:lnTo>
                                <a:pt x="98958" y="289915"/>
                              </a:lnTo>
                              <a:lnTo>
                                <a:pt x="105054" y="334886"/>
                              </a:lnTo>
                              <a:lnTo>
                                <a:pt x="122212" y="375386"/>
                              </a:lnTo>
                              <a:lnTo>
                                <a:pt x="148793" y="409765"/>
                              </a:lnTo>
                              <a:lnTo>
                                <a:pt x="183159" y="436359"/>
                              </a:lnTo>
                              <a:lnTo>
                                <a:pt x="223647" y="453517"/>
                              </a:lnTo>
                              <a:lnTo>
                                <a:pt x="268617" y="459613"/>
                              </a:lnTo>
                              <a:lnTo>
                                <a:pt x="313575" y="453517"/>
                              </a:lnTo>
                              <a:lnTo>
                                <a:pt x="354063" y="436359"/>
                              </a:lnTo>
                              <a:lnTo>
                                <a:pt x="388429" y="409765"/>
                              </a:lnTo>
                              <a:lnTo>
                                <a:pt x="415010" y="375386"/>
                              </a:lnTo>
                              <a:lnTo>
                                <a:pt x="432168" y="334886"/>
                              </a:lnTo>
                              <a:lnTo>
                                <a:pt x="438264" y="289915"/>
                              </a:lnTo>
                              <a:close/>
                            </a:path>
                            <a:path w="558800" h="558800">
                              <a:moveTo>
                                <a:pt x="537222" y="289915"/>
                              </a:moveTo>
                              <a:lnTo>
                                <a:pt x="535139" y="256133"/>
                              </a:lnTo>
                              <a:lnTo>
                                <a:pt x="529005" y="223799"/>
                              </a:lnTo>
                              <a:lnTo>
                                <a:pt x="519036" y="193065"/>
                              </a:lnTo>
                              <a:lnTo>
                                <a:pt x="505409" y="164058"/>
                              </a:lnTo>
                              <a:lnTo>
                                <a:pt x="500468" y="168300"/>
                              </a:lnTo>
                              <a:lnTo>
                                <a:pt x="491274" y="178193"/>
                              </a:lnTo>
                              <a:lnTo>
                                <a:pt x="463003" y="174663"/>
                              </a:lnTo>
                              <a:lnTo>
                                <a:pt x="476326" y="201015"/>
                              </a:lnTo>
                              <a:lnTo>
                                <a:pt x="486321" y="229108"/>
                              </a:lnTo>
                              <a:lnTo>
                                <a:pt x="492620" y="258775"/>
                              </a:lnTo>
                              <a:lnTo>
                                <a:pt x="494804" y="289915"/>
                              </a:lnTo>
                              <a:lnTo>
                                <a:pt x="490194" y="335368"/>
                              </a:lnTo>
                              <a:lnTo>
                                <a:pt x="476961" y="377761"/>
                              </a:lnTo>
                              <a:lnTo>
                                <a:pt x="456044" y="416191"/>
                              </a:lnTo>
                              <a:lnTo>
                                <a:pt x="428358" y="449707"/>
                              </a:lnTo>
                              <a:lnTo>
                                <a:pt x="394855" y="477393"/>
                              </a:lnTo>
                              <a:lnTo>
                                <a:pt x="356438" y="498322"/>
                              </a:lnTo>
                              <a:lnTo>
                                <a:pt x="314045" y="511556"/>
                              </a:lnTo>
                              <a:lnTo>
                                <a:pt x="268617" y="516178"/>
                              </a:lnTo>
                              <a:lnTo>
                                <a:pt x="223177" y="511556"/>
                              </a:lnTo>
                              <a:lnTo>
                                <a:pt x="180784" y="498322"/>
                              </a:lnTo>
                              <a:lnTo>
                                <a:pt x="142367" y="477393"/>
                              </a:lnTo>
                              <a:lnTo>
                                <a:pt x="108864" y="449707"/>
                              </a:lnTo>
                              <a:lnTo>
                                <a:pt x="81178" y="416191"/>
                              </a:lnTo>
                              <a:lnTo>
                                <a:pt x="60261" y="377761"/>
                              </a:lnTo>
                              <a:lnTo>
                                <a:pt x="47028" y="335368"/>
                              </a:lnTo>
                              <a:lnTo>
                                <a:pt x="42418" y="289915"/>
                              </a:lnTo>
                              <a:lnTo>
                                <a:pt x="47028" y="244462"/>
                              </a:lnTo>
                              <a:lnTo>
                                <a:pt x="60261" y="202057"/>
                              </a:lnTo>
                              <a:lnTo>
                                <a:pt x="81178" y="163639"/>
                              </a:lnTo>
                              <a:lnTo>
                                <a:pt x="108864" y="130111"/>
                              </a:lnTo>
                              <a:lnTo>
                                <a:pt x="142367" y="102425"/>
                              </a:lnTo>
                              <a:lnTo>
                                <a:pt x="180784" y="81508"/>
                              </a:lnTo>
                              <a:lnTo>
                                <a:pt x="223177" y="68275"/>
                              </a:lnTo>
                              <a:lnTo>
                                <a:pt x="268617" y="63652"/>
                              </a:lnTo>
                              <a:lnTo>
                                <a:pt x="299440" y="65735"/>
                              </a:lnTo>
                              <a:lnTo>
                                <a:pt x="329133" y="71869"/>
                              </a:lnTo>
                              <a:lnTo>
                                <a:pt x="357378" y="81851"/>
                              </a:lnTo>
                              <a:lnTo>
                                <a:pt x="383832" y="95465"/>
                              </a:lnTo>
                              <a:lnTo>
                                <a:pt x="380301" y="67183"/>
                              </a:lnTo>
                              <a:lnTo>
                                <a:pt x="334797" y="29349"/>
                              </a:lnTo>
                              <a:lnTo>
                                <a:pt x="268617" y="21209"/>
                              </a:lnTo>
                              <a:lnTo>
                                <a:pt x="220306" y="25539"/>
                              </a:lnTo>
                              <a:lnTo>
                                <a:pt x="174853" y="38011"/>
                              </a:lnTo>
                              <a:lnTo>
                                <a:pt x="132994" y="57886"/>
                              </a:lnTo>
                              <a:lnTo>
                                <a:pt x="95516" y="84378"/>
                              </a:lnTo>
                              <a:lnTo>
                                <a:pt x="63144" y="116763"/>
                              </a:lnTo>
                              <a:lnTo>
                                <a:pt x="36652" y="154254"/>
                              </a:lnTo>
                              <a:lnTo>
                                <a:pt x="16802" y="196126"/>
                              </a:lnTo>
                              <a:lnTo>
                                <a:pt x="4330" y="241592"/>
                              </a:lnTo>
                              <a:lnTo>
                                <a:pt x="0" y="289915"/>
                              </a:lnTo>
                              <a:lnTo>
                                <a:pt x="4330" y="338239"/>
                              </a:lnTo>
                              <a:lnTo>
                                <a:pt x="16802" y="383705"/>
                              </a:lnTo>
                              <a:lnTo>
                                <a:pt x="36652" y="425564"/>
                              </a:lnTo>
                              <a:lnTo>
                                <a:pt x="63144" y="463067"/>
                              </a:lnTo>
                              <a:lnTo>
                                <a:pt x="95516" y="495439"/>
                              </a:lnTo>
                              <a:lnTo>
                                <a:pt x="132994" y="521931"/>
                              </a:lnTo>
                              <a:lnTo>
                                <a:pt x="174853" y="541807"/>
                              </a:lnTo>
                              <a:lnTo>
                                <a:pt x="220306" y="554278"/>
                              </a:lnTo>
                              <a:lnTo>
                                <a:pt x="268617" y="558596"/>
                              </a:lnTo>
                              <a:lnTo>
                                <a:pt x="316915" y="554278"/>
                              </a:lnTo>
                              <a:lnTo>
                                <a:pt x="362381" y="541807"/>
                              </a:lnTo>
                              <a:lnTo>
                                <a:pt x="404228" y="521931"/>
                              </a:lnTo>
                              <a:lnTo>
                                <a:pt x="441718" y="495439"/>
                              </a:lnTo>
                              <a:lnTo>
                                <a:pt x="474078" y="463067"/>
                              </a:lnTo>
                              <a:lnTo>
                                <a:pt x="500570" y="425564"/>
                              </a:lnTo>
                              <a:lnTo>
                                <a:pt x="520433" y="383705"/>
                              </a:lnTo>
                              <a:lnTo>
                                <a:pt x="532904" y="338239"/>
                              </a:lnTo>
                              <a:lnTo>
                                <a:pt x="537222" y="289915"/>
                              </a:lnTo>
                              <a:close/>
                            </a:path>
                            <a:path w="558800" h="558800">
                              <a:moveTo>
                                <a:pt x="558431" y="70726"/>
                              </a:moveTo>
                              <a:lnTo>
                                <a:pt x="494804" y="63652"/>
                              </a:lnTo>
                              <a:lnTo>
                                <a:pt x="487743" y="0"/>
                              </a:lnTo>
                              <a:lnTo>
                                <a:pt x="409981" y="77787"/>
                              </a:lnTo>
                              <a:lnTo>
                                <a:pt x="414223" y="114554"/>
                              </a:lnTo>
                              <a:lnTo>
                                <a:pt x="301129" y="227685"/>
                              </a:lnTo>
                              <a:lnTo>
                                <a:pt x="293446" y="224282"/>
                              </a:lnTo>
                              <a:lnTo>
                                <a:pt x="285318" y="221589"/>
                              </a:lnTo>
                              <a:lnTo>
                                <a:pt x="276771" y="219837"/>
                              </a:lnTo>
                              <a:lnTo>
                                <a:pt x="267906" y="219202"/>
                              </a:lnTo>
                              <a:lnTo>
                                <a:pt x="240461" y="224790"/>
                              </a:lnTo>
                              <a:lnTo>
                                <a:pt x="217982" y="239979"/>
                              </a:lnTo>
                              <a:lnTo>
                                <a:pt x="202793" y="262458"/>
                              </a:lnTo>
                              <a:lnTo>
                                <a:pt x="197218" y="289915"/>
                              </a:lnTo>
                              <a:lnTo>
                                <a:pt x="202793" y="317373"/>
                              </a:lnTo>
                              <a:lnTo>
                                <a:pt x="217982" y="339852"/>
                              </a:lnTo>
                              <a:lnTo>
                                <a:pt x="240461" y="355041"/>
                              </a:lnTo>
                              <a:lnTo>
                                <a:pt x="267906" y="360616"/>
                              </a:lnTo>
                              <a:lnTo>
                                <a:pt x="295351" y="355041"/>
                              </a:lnTo>
                              <a:lnTo>
                                <a:pt x="317830" y="339852"/>
                              </a:lnTo>
                              <a:lnTo>
                                <a:pt x="333019" y="317373"/>
                              </a:lnTo>
                              <a:lnTo>
                                <a:pt x="338594" y="289915"/>
                              </a:lnTo>
                              <a:lnTo>
                                <a:pt x="338074" y="281152"/>
                              </a:lnTo>
                              <a:lnTo>
                                <a:pt x="336562" y="272859"/>
                              </a:lnTo>
                              <a:lnTo>
                                <a:pt x="334124" y="264960"/>
                              </a:lnTo>
                              <a:lnTo>
                                <a:pt x="330822" y="257390"/>
                              </a:lnTo>
                              <a:lnTo>
                                <a:pt x="443915" y="144259"/>
                              </a:lnTo>
                              <a:lnTo>
                                <a:pt x="480669" y="148501"/>
                              </a:lnTo>
                              <a:lnTo>
                                <a:pt x="558431" y="70726"/>
                              </a:lnTo>
                              <a:close/>
                            </a:path>
                          </a:pathLst>
                        </a:custGeom>
                        <a:solidFill>
                          <a:srgbClr val="001F5F"/>
                        </a:solidFill>
                      </wps:spPr>
                      <wps:bodyPr wrap="square" lIns="0" tIns="0" rIns="0" bIns="0" rtlCol="0">
                        <a:prstTxWarp prst="textNoShape">
                          <a:avLst/>
                        </a:prstTxWarp>
                        <a:noAutofit/>
                      </wps:bodyPr>
                    </wps:wsp>
                  </a:graphicData>
                </a:graphic>
              </wp:anchor>
            </w:drawing>
          </mc:Choice>
          <mc:Fallback>
            <w:pict>
              <v:shape style="position:absolute;margin-left:54.684002pt;margin-top:12.040287pt;width:44pt;height:44pt;mso-position-horizontal-relative:page;mso-position-vertical-relative:paragraph;z-index:-15697408;mso-wrap-distance-left:0;mso-wrap-distance-right:0" id="docshape148" coordorigin="1094,241" coordsize="880,880" path="m1784,697l1782,664,1776,632,1766,601,1753,572,1703,622,1709,640,1714,658,1716,678,1717,697,1701,775,1658,839,1595,882,1517,898,1439,882,1375,839,1332,775,1316,697,1332,620,1375,556,1439,513,1517,497,1537,498,1556,501,1574,505,1592,511,1642,461,1613,448,1583,438,1550,432,1517,430,1446,440,1382,467,1328,509,1286,563,1259,627,1250,697,1259,768,1286,832,1328,886,1382,928,1446,955,1517,965,1588,955,1651,928,1705,886,1747,832,1774,768,1784,697xm1940,697l1936,644,1927,593,1911,545,1890,499,1882,506,1867,521,1823,516,1844,557,1860,602,1869,648,1873,697,1866,769,1845,836,1812,896,1768,949,1716,993,1655,1026,1588,1046,1517,1054,1445,1046,1378,1026,1318,993,1265,949,1222,896,1189,836,1168,769,1160,697,1168,626,1189,559,1222,499,1265,446,1318,402,1378,369,1445,348,1517,341,1565,344,1612,354,1656,370,1698,391,1693,347,1716,323,1670,302,1621,287,1570,277,1517,274,1441,281,1369,301,1303,332,1244,374,1193,425,1151,484,1120,550,1101,621,1094,697,1101,773,1120,845,1151,911,1193,970,1244,1021,1303,1063,1369,1094,1441,1114,1517,1120,1593,1114,1664,1094,1730,1063,1789,1021,1840,970,1882,911,1913,845,1933,773,1940,697xm1973,352l1873,341,1862,241,1739,363,1746,421,1568,599,1556,594,1543,590,1530,587,1516,586,1472,595,1437,619,1413,654,1404,697,1413,741,1437,776,1472,800,1516,809,1559,800,1594,776,1618,741,1627,697,1626,684,1624,671,1620,658,1615,646,1793,468,1851,475,1973,352xe" filled="true" fillcolor="#001f5f" stroked="false">
                <v:path arrowok="t"/>
                <v:fill type="solid"/>
                <w10:wrap type="topAndBottom"/>
              </v:shape>
            </w:pict>
          </mc:Fallback>
        </mc:AlternateContent>
      </w:r>
    </w:p>
    <w:p>
      <w:pPr>
        <w:spacing w:before="199"/>
        <w:ind w:left="0" w:right="11313" w:firstLine="0"/>
        <w:jc w:val="center"/>
        <w:rPr>
          <w:rFonts w:ascii="Verdana"/>
          <w:sz w:val="20"/>
        </w:rPr>
      </w:pPr>
      <w:r>
        <w:rPr>
          <w:rFonts w:ascii="Verdana"/>
          <w:color w:val="001F5F"/>
          <w:spacing w:val="-2"/>
          <w:sz w:val="20"/>
        </w:rPr>
        <w:t>PROFITABILITY</w:t>
      </w:r>
    </w:p>
    <w:p>
      <w:pPr>
        <w:pStyle w:val="BodyText"/>
        <w:rPr>
          <w:rFonts w:ascii="Verdana"/>
          <w:sz w:val="20"/>
        </w:rPr>
      </w:pPr>
    </w:p>
    <w:p>
      <w:pPr>
        <w:pStyle w:val="BodyText"/>
        <w:rPr>
          <w:rFonts w:ascii="Verdana"/>
          <w:sz w:val="20"/>
        </w:rPr>
      </w:pPr>
    </w:p>
    <w:p>
      <w:pPr>
        <w:pStyle w:val="BodyText"/>
        <w:rPr>
          <w:rFonts w:ascii="Verdana"/>
          <w:sz w:val="20"/>
        </w:rPr>
      </w:pPr>
    </w:p>
    <w:p>
      <w:pPr>
        <w:pStyle w:val="BodyText"/>
        <w:spacing w:before="10"/>
        <w:rPr>
          <w:rFonts w:ascii="Verdana"/>
          <w:sz w:val="11"/>
        </w:rPr>
      </w:pPr>
      <w:r>
        <w:rPr/>
        <mc:AlternateContent>
          <mc:Choice Requires="wps">
            <w:drawing>
              <wp:anchor distT="0" distB="0" distL="0" distR="0" allowOverlap="1" layoutInCell="1" locked="0" behindDoc="1" simplePos="0" relativeHeight="487619584">
                <wp:simplePos x="0" y="0"/>
                <wp:positionH relativeFrom="page">
                  <wp:posOffset>709635</wp:posOffset>
                </wp:positionH>
                <wp:positionV relativeFrom="paragraph">
                  <wp:posOffset>106557</wp:posOffset>
                </wp:positionV>
                <wp:extent cx="469900" cy="476884"/>
                <wp:effectExtent l="0" t="0" r="0" b="0"/>
                <wp:wrapTopAndBottom/>
                <wp:docPr id="166" name="Group 166"/>
                <wp:cNvGraphicFramePr>
                  <a:graphicFrameLocks/>
                </wp:cNvGraphicFramePr>
                <a:graphic>
                  <a:graphicData uri="http://schemas.microsoft.com/office/word/2010/wordprocessingGroup">
                    <wpg:wgp>
                      <wpg:cNvPr id="166" name="Group 166"/>
                      <wpg:cNvGrpSpPr/>
                      <wpg:grpSpPr>
                        <a:xfrm>
                          <a:off x="0" y="0"/>
                          <a:ext cx="469900" cy="476884"/>
                          <a:chExt cx="469900" cy="476884"/>
                        </a:xfrm>
                      </wpg:grpSpPr>
                      <wps:wsp>
                        <wps:cNvPr id="167" name="Graphic 167"/>
                        <wps:cNvSpPr/>
                        <wps:spPr>
                          <a:xfrm>
                            <a:off x="-9" y="6"/>
                            <a:ext cx="469900" cy="476884"/>
                          </a:xfrm>
                          <a:custGeom>
                            <a:avLst/>
                            <a:gdLst/>
                            <a:ahLst/>
                            <a:cxnLst/>
                            <a:rect l="l" t="t" r="r" b="b"/>
                            <a:pathLst>
                              <a:path w="469900" h="476884">
                                <a:moveTo>
                                  <a:pt x="183642" y="258533"/>
                                </a:moveTo>
                                <a:lnTo>
                                  <a:pt x="81622" y="258533"/>
                                </a:lnTo>
                                <a:lnTo>
                                  <a:pt x="81622" y="394614"/>
                                </a:lnTo>
                                <a:lnTo>
                                  <a:pt x="183642" y="394614"/>
                                </a:lnTo>
                                <a:lnTo>
                                  <a:pt x="183642" y="258533"/>
                                </a:lnTo>
                                <a:close/>
                              </a:path>
                              <a:path w="469900" h="476884">
                                <a:moveTo>
                                  <a:pt x="326478" y="136067"/>
                                </a:moveTo>
                                <a:lnTo>
                                  <a:pt x="224459" y="136067"/>
                                </a:lnTo>
                                <a:lnTo>
                                  <a:pt x="224459" y="394614"/>
                                </a:lnTo>
                                <a:lnTo>
                                  <a:pt x="326478" y="394614"/>
                                </a:lnTo>
                                <a:lnTo>
                                  <a:pt x="326478" y="136067"/>
                                </a:lnTo>
                                <a:close/>
                              </a:path>
                              <a:path w="469900" h="476884">
                                <a:moveTo>
                                  <a:pt x="469315" y="0"/>
                                </a:moveTo>
                                <a:lnTo>
                                  <a:pt x="367296" y="0"/>
                                </a:lnTo>
                                <a:lnTo>
                                  <a:pt x="367296" y="394614"/>
                                </a:lnTo>
                                <a:lnTo>
                                  <a:pt x="469315" y="394614"/>
                                </a:lnTo>
                                <a:lnTo>
                                  <a:pt x="469315" y="0"/>
                                </a:lnTo>
                                <a:close/>
                              </a:path>
                              <a:path w="469900" h="476884">
                                <a:moveTo>
                                  <a:pt x="469328" y="435787"/>
                                </a:moveTo>
                                <a:lnTo>
                                  <a:pt x="40817" y="435787"/>
                                </a:lnTo>
                                <a:lnTo>
                                  <a:pt x="40817" y="114"/>
                                </a:lnTo>
                                <a:lnTo>
                                  <a:pt x="0" y="114"/>
                                </a:lnTo>
                                <a:lnTo>
                                  <a:pt x="0" y="435787"/>
                                </a:lnTo>
                                <a:lnTo>
                                  <a:pt x="0" y="476427"/>
                                </a:lnTo>
                                <a:lnTo>
                                  <a:pt x="469328" y="476427"/>
                                </a:lnTo>
                                <a:lnTo>
                                  <a:pt x="469328" y="435787"/>
                                </a:lnTo>
                                <a:close/>
                              </a:path>
                            </a:pathLst>
                          </a:custGeom>
                          <a:solidFill>
                            <a:srgbClr val="001F5F"/>
                          </a:solidFill>
                        </wps:spPr>
                        <wps:bodyPr wrap="square" lIns="0" tIns="0" rIns="0" bIns="0" rtlCol="0">
                          <a:prstTxWarp prst="textNoShape">
                            <a:avLst/>
                          </a:prstTxWarp>
                          <a:noAutofit/>
                        </wps:bodyPr>
                      </wps:wsp>
                      <pic:pic>
                        <pic:nvPicPr>
                          <pic:cNvPr id="168" name="Image 168"/>
                          <pic:cNvPicPr/>
                        </pic:nvPicPr>
                        <pic:blipFill>
                          <a:blip r:embed="rId23" cstate="print"/>
                          <a:stretch>
                            <a:fillRect/>
                          </a:stretch>
                        </pic:blipFill>
                        <pic:spPr>
                          <a:xfrm>
                            <a:off x="78831" y="0"/>
                            <a:ext cx="220441" cy="220505"/>
                          </a:xfrm>
                          <a:prstGeom prst="rect">
                            <a:avLst/>
                          </a:prstGeom>
                        </pic:spPr>
                      </pic:pic>
                    </wpg:wgp>
                  </a:graphicData>
                </a:graphic>
              </wp:anchor>
            </w:drawing>
          </mc:Choice>
          <mc:Fallback>
            <w:pict>
              <v:group style="position:absolute;margin-left:55.876789pt;margin-top:8.390343pt;width:37pt;height:37.550pt;mso-position-horizontal-relative:page;mso-position-vertical-relative:paragraph;z-index:-15696896;mso-wrap-distance-left:0;mso-wrap-distance-right:0" id="docshapegroup149" coordorigin="1118,168" coordsize="740,751">
                <v:shape style="position:absolute;left:1117;top:167;width:740;height:751" id="docshape150" coordorigin="1118,168" coordsize="740,751" path="m1407,575l1246,575,1246,789,1407,789,1407,575xm1632,382l1471,382,1471,789,1632,789,1632,382xm1857,168l1696,168,1696,789,1857,789,1857,168xm1857,854l1182,854,1182,168,1118,168,1118,854,1118,918,1857,918,1857,854xe" filled="true" fillcolor="#001f5f" stroked="false">
                  <v:path arrowok="t"/>
                  <v:fill type="solid"/>
                </v:shape>
                <v:shape style="position:absolute;left:1241;top:167;width:348;height:348" type="#_x0000_t75" id="docshape151" stroked="false">
                  <v:imagedata r:id="rId23" o:title=""/>
                </v:shape>
                <w10:wrap type="topAndBottom"/>
              </v:group>
            </w:pict>
          </mc:Fallback>
        </mc:AlternateContent>
      </w:r>
    </w:p>
    <w:p>
      <w:pPr>
        <w:pStyle w:val="BodyText"/>
        <w:rPr>
          <w:rFonts w:ascii="Verdana"/>
          <w:sz w:val="18"/>
        </w:rPr>
      </w:pPr>
    </w:p>
    <w:p>
      <w:pPr>
        <w:spacing w:before="1"/>
        <w:ind w:left="687" w:right="12041" w:firstLine="0"/>
        <w:jc w:val="center"/>
        <w:rPr>
          <w:rFonts w:ascii="Verdana"/>
          <w:sz w:val="20"/>
        </w:rPr>
      </w:pPr>
      <w:r>
        <w:rPr>
          <w:rFonts w:ascii="Verdana"/>
          <w:color w:val="001F5F"/>
          <w:spacing w:val="-2"/>
          <w:sz w:val="20"/>
        </w:rPr>
        <w:t>GROWTH</w:t>
      </w:r>
    </w:p>
    <w:p>
      <w:pPr>
        <w:pStyle w:val="BodyText"/>
        <w:rPr>
          <w:rFonts w:ascii="Verdana"/>
          <w:sz w:val="20"/>
        </w:rPr>
      </w:pPr>
    </w:p>
    <w:p>
      <w:pPr>
        <w:pStyle w:val="BodyText"/>
        <w:rPr>
          <w:rFonts w:ascii="Verdana"/>
          <w:sz w:val="20"/>
        </w:rPr>
      </w:pPr>
    </w:p>
    <w:p>
      <w:pPr>
        <w:pStyle w:val="BodyText"/>
        <w:rPr>
          <w:rFonts w:ascii="Verdana"/>
          <w:sz w:val="20"/>
        </w:rPr>
      </w:pPr>
    </w:p>
    <w:p>
      <w:pPr>
        <w:pStyle w:val="BodyText"/>
        <w:rPr>
          <w:rFonts w:ascii="Verdana"/>
          <w:sz w:val="20"/>
        </w:rPr>
      </w:pPr>
    </w:p>
    <w:p>
      <w:pPr>
        <w:pStyle w:val="BodyText"/>
        <w:rPr>
          <w:rFonts w:ascii="Verdana"/>
          <w:sz w:val="20"/>
        </w:rPr>
      </w:pPr>
    </w:p>
    <w:p>
      <w:pPr>
        <w:pStyle w:val="BodyText"/>
        <w:spacing w:before="10"/>
        <w:rPr>
          <w:rFonts w:ascii="Verdana"/>
          <w:sz w:val="23"/>
        </w:rPr>
      </w:pPr>
    </w:p>
    <w:p>
      <w:pPr>
        <w:spacing w:line="147" w:lineRule="exact" w:before="80"/>
        <w:ind w:left="123" w:right="0" w:firstLine="0"/>
        <w:jc w:val="left"/>
        <w:rPr>
          <w:rFonts w:ascii="Calibri"/>
          <w:sz w:val="14"/>
        </w:rPr>
      </w:pPr>
      <w:r>
        <w:rPr>
          <w:rFonts w:ascii="Calibri"/>
          <w:position w:val="4"/>
          <w:sz w:val="9"/>
        </w:rPr>
        <w:t>(1)</w:t>
      </w:r>
      <w:r>
        <w:rPr>
          <w:rFonts w:ascii="Calibri"/>
          <w:spacing w:val="-6"/>
          <w:position w:val="4"/>
          <w:sz w:val="9"/>
        </w:rPr>
        <w:t> </w:t>
      </w:r>
      <w:r>
        <w:rPr>
          <w:rFonts w:ascii="Calibri"/>
          <w:sz w:val="14"/>
        </w:rPr>
        <w:t>Non-GAAP</w:t>
      </w:r>
      <w:r>
        <w:rPr>
          <w:rFonts w:ascii="Calibri"/>
          <w:spacing w:val="-7"/>
          <w:sz w:val="14"/>
        </w:rPr>
        <w:t> </w:t>
      </w:r>
      <w:r>
        <w:rPr>
          <w:rFonts w:ascii="Calibri"/>
          <w:sz w:val="14"/>
        </w:rPr>
        <w:t>financial</w:t>
      </w:r>
      <w:r>
        <w:rPr>
          <w:rFonts w:ascii="Calibri"/>
          <w:spacing w:val="-3"/>
          <w:sz w:val="14"/>
        </w:rPr>
        <w:t> </w:t>
      </w:r>
      <w:r>
        <w:rPr>
          <w:rFonts w:ascii="Calibri"/>
          <w:spacing w:val="-2"/>
          <w:sz w:val="14"/>
        </w:rPr>
        <w:t>measures.</w:t>
      </w:r>
    </w:p>
    <w:p>
      <w:pPr>
        <w:tabs>
          <w:tab w:pos="13264" w:val="right" w:leader="none"/>
        </w:tabs>
        <w:spacing w:line="229" w:lineRule="exact" w:before="0"/>
        <w:ind w:left="123" w:right="0" w:firstLine="0"/>
        <w:jc w:val="left"/>
        <w:rPr>
          <w:rFonts w:ascii="Calibri"/>
          <w:sz w:val="24"/>
        </w:rPr>
      </w:pPr>
      <w:r>
        <w:rPr>
          <w:rFonts w:ascii="Calibri"/>
          <w:position w:val="4"/>
          <w:sz w:val="9"/>
        </w:rPr>
        <w:t>(2)</w:t>
      </w:r>
      <w:r>
        <w:rPr>
          <w:rFonts w:ascii="Calibri"/>
          <w:spacing w:val="-6"/>
          <w:position w:val="4"/>
          <w:sz w:val="9"/>
        </w:rPr>
        <w:t> </w:t>
      </w:r>
      <w:r>
        <w:rPr>
          <w:rFonts w:ascii="Calibri"/>
          <w:sz w:val="14"/>
        </w:rPr>
        <w:t>Reflects</w:t>
      </w:r>
      <w:r>
        <w:rPr>
          <w:rFonts w:ascii="Calibri"/>
          <w:spacing w:val="-5"/>
          <w:sz w:val="14"/>
        </w:rPr>
        <w:t> </w:t>
      </w:r>
      <w:r>
        <w:rPr>
          <w:rFonts w:ascii="Calibri"/>
          <w:sz w:val="14"/>
        </w:rPr>
        <w:t>the</w:t>
      </w:r>
      <w:r>
        <w:rPr>
          <w:rFonts w:ascii="Calibri"/>
          <w:spacing w:val="-2"/>
          <w:sz w:val="14"/>
        </w:rPr>
        <w:t> </w:t>
      </w:r>
      <w:r>
        <w:rPr>
          <w:rFonts w:ascii="Calibri"/>
          <w:sz w:val="14"/>
        </w:rPr>
        <w:t>Company's</w:t>
      </w:r>
      <w:r>
        <w:rPr>
          <w:rFonts w:ascii="Calibri"/>
          <w:spacing w:val="-3"/>
          <w:sz w:val="14"/>
        </w:rPr>
        <w:t> </w:t>
      </w:r>
      <w:r>
        <w:rPr>
          <w:rFonts w:ascii="Calibri"/>
          <w:sz w:val="14"/>
        </w:rPr>
        <w:t>regulatory</w:t>
      </w:r>
      <w:r>
        <w:rPr>
          <w:rFonts w:ascii="Calibri"/>
          <w:spacing w:val="1"/>
          <w:sz w:val="14"/>
        </w:rPr>
        <w:t> </w:t>
      </w:r>
      <w:r>
        <w:rPr>
          <w:rFonts w:ascii="Calibri"/>
          <w:sz w:val="14"/>
        </w:rPr>
        <w:t>capital</w:t>
      </w:r>
      <w:r>
        <w:rPr>
          <w:rFonts w:ascii="Calibri"/>
          <w:spacing w:val="-2"/>
          <w:sz w:val="14"/>
        </w:rPr>
        <w:t> </w:t>
      </w:r>
      <w:r>
        <w:rPr>
          <w:rFonts w:ascii="Calibri"/>
          <w:sz w:val="14"/>
        </w:rPr>
        <w:t>ratios which</w:t>
      </w:r>
      <w:r>
        <w:rPr>
          <w:rFonts w:ascii="Calibri"/>
          <w:spacing w:val="-3"/>
          <w:sz w:val="14"/>
        </w:rPr>
        <w:t> </w:t>
      </w:r>
      <w:r>
        <w:rPr>
          <w:rFonts w:ascii="Calibri"/>
          <w:sz w:val="14"/>
        </w:rPr>
        <w:t>are</w:t>
      </w:r>
      <w:r>
        <w:rPr>
          <w:rFonts w:ascii="Calibri"/>
          <w:spacing w:val="-3"/>
          <w:sz w:val="14"/>
        </w:rPr>
        <w:t> </w:t>
      </w:r>
      <w:r>
        <w:rPr>
          <w:rFonts w:ascii="Calibri"/>
          <w:sz w:val="14"/>
        </w:rPr>
        <w:t>provided</w:t>
      </w:r>
      <w:r>
        <w:rPr>
          <w:rFonts w:ascii="Calibri"/>
          <w:spacing w:val="-2"/>
          <w:sz w:val="14"/>
        </w:rPr>
        <w:t> </w:t>
      </w:r>
      <w:r>
        <w:rPr>
          <w:rFonts w:ascii="Calibri"/>
          <w:sz w:val="14"/>
        </w:rPr>
        <w:t>for</w:t>
      </w:r>
      <w:r>
        <w:rPr>
          <w:rFonts w:ascii="Calibri"/>
          <w:spacing w:val="-5"/>
          <w:sz w:val="14"/>
        </w:rPr>
        <w:t> </w:t>
      </w:r>
      <w:r>
        <w:rPr>
          <w:rFonts w:ascii="Calibri"/>
          <w:sz w:val="14"/>
        </w:rPr>
        <w:t>information</w:t>
      </w:r>
      <w:r>
        <w:rPr>
          <w:rFonts w:ascii="Calibri"/>
          <w:spacing w:val="3"/>
          <w:sz w:val="14"/>
        </w:rPr>
        <w:t> </w:t>
      </w:r>
      <w:r>
        <w:rPr>
          <w:rFonts w:ascii="Calibri"/>
          <w:sz w:val="14"/>
        </w:rPr>
        <w:t>purposes</w:t>
      </w:r>
      <w:r>
        <w:rPr>
          <w:rFonts w:ascii="Calibri"/>
          <w:spacing w:val="-2"/>
          <w:sz w:val="14"/>
        </w:rPr>
        <w:t> </w:t>
      </w:r>
      <w:r>
        <w:rPr>
          <w:rFonts w:ascii="Calibri"/>
          <w:sz w:val="14"/>
        </w:rPr>
        <w:t>only;</w:t>
      </w:r>
      <w:r>
        <w:rPr>
          <w:rFonts w:ascii="Calibri"/>
          <w:spacing w:val="-2"/>
          <w:sz w:val="14"/>
        </w:rPr>
        <w:t> </w:t>
      </w:r>
      <w:r>
        <w:rPr>
          <w:rFonts w:ascii="Calibri"/>
          <w:sz w:val="14"/>
        </w:rPr>
        <w:t>as</w:t>
      </w:r>
      <w:r>
        <w:rPr>
          <w:rFonts w:ascii="Calibri"/>
          <w:spacing w:val="-6"/>
          <w:sz w:val="14"/>
        </w:rPr>
        <w:t> </w:t>
      </w:r>
      <w:r>
        <w:rPr>
          <w:rFonts w:ascii="Calibri"/>
          <w:sz w:val="14"/>
        </w:rPr>
        <w:t>a</w:t>
      </w:r>
      <w:r>
        <w:rPr>
          <w:rFonts w:ascii="Calibri"/>
          <w:spacing w:val="-4"/>
          <w:sz w:val="14"/>
        </w:rPr>
        <w:t> </w:t>
      </w:r>
      <w:r>
        <w:rPr>
          <w:rFonts w:ascii="Calibri"/>
          <w:sz w:val="14"/>
        </w:rPr>
        <w:t>small</w:t>
      </w:r>
      <w:r>
        <w:rPr>
          <w:rFonts w:ascii="Calibri"/>
          <w:spacing w:val="-3"/>
          <w:sz w:val="14"/>
        </w:rPr>
        <w:t> </w:t>
      </w:r>
      <w:r>
        <w:rPr>
          <w:rFonts w:ascii="Calibri"/>
          <w:sz w:val="14"/>
        </w:rPr>
        <w:t>bank</w:t>
      </w:r>
      <w:r>
        <w:rPr>
          <w:rFonts w:ascii="Calibri"/>
          <w:spacing w:val="-6"/>
          <w:sz w:val="14"/>
        </w:rPr>
        <w:t> </w:t>
      </w:r>
      <w:r>
        <w:rPr>
          <w:rFonts w:ascii="Calibri"/>
          <w:sz w:val="14"/>
        </w:rPr>
        <w:t>holding</w:t>
      </w:r>
      <w:r>
        <w:rPr>
          <w:rFonts w:ascii="Calibri"/>
          <w:spacing w:val="-2"/>
          <w:sz w:val="14"/>
        </w:rPr>
        <w:t> </w:t>
      </w:r>
      <w:r>
        <w:rPr>
          <w:rFonts w:ascii="Calibri"/>
          <w:sz w:val="14"/>
        </w:rPr>
        <w:t>company,</w:t>
      </w:r>
      <w:r>
        <w:rPr>
          <w:rFonts w:ascii="Calibri"/>
          <w:spacing w:val="-1"/>
          <w:sz w:val="14"/>
        </w:rPr>
        <w:t> </w:t>
      </w:r>
      <w:r>
        <w:rPr>
          <w:rFonts w:ascii="Calibri"/>
          <w:sz w:val="14"/>
        </w:rPr>
        <w:t>the</w:t>
      </w:r>
      <w:r>
        <w:rPr>
          <w:rFonts w:ascii="Calibri"/>
          <w:spacing w:val="-3"/>
          <w:sz w:val="14"/>
        </w:rPr>
        <w:t> </w:t>
      </w:r>
      <w:r>
        <w:rPr>
          <w:rFonts w:ascii="Calibri"/>
          <w:sz w:val="14"/>
        </w:rPr>
        <w:t>Company</w:t>
      </w:r>
      <w:r>
        <w:rPr>
          <w:rFonts w:ascii="Calibri"/>
          <w:spacing w:val="-3"/>
          <w:sz w:val="14"/>
        </w:rPr>
        <w:t> </w:t>
      </w:r>
      <w:r>
        <w:rPr>
          <w:rFonts w:ascii="Calibri"/>
          <w:sz w:val="14"/>
        </w:rPr>
        <w:t>is</w:t>
      </w:r>
      <w:r>
        <w:rPr>
          <w:rFonts w:ascii="Calibri"/>
          <w:spacing w:val="-4"/>
          <w:sz w:val="14"/>
        </w:rPr>
        <w:t> </w:t>
      </w:r>
      <w:r>
        <w:rPr>
          <w:rFonts w:ascii="Calibri"/>
          <w:sz w:val="14"/>
        </w:rPr>
        <w:t>not</w:t>
      </w:r>
      <w:r>
        <w:rPr>
          <w:rFonts w:ascii="Calibri"/>
          <w:spacing w:val="-4"/>
          <w:sz w:val="14"/>
        </w:rPr>
        <w:t> </w:t>
      </w:r>
      <w:r>
        <w:rPr>
          <w:rFonts w:ascii="Calibri"/>
          <w:sz w:val="14"/>
        </w:rPr>
        <w:t>subject</w:t>
      </w:r>
      <w:r>
        <w:rPr>
          <w:rFonts w:ascii="Calibri"/>
          <w:spacing w:val="-6"/>
          <w:sz w:val="14"/>
        </w:rPr>
        <w:t> </w:t>
      </w:r>
      <w:r>
        <w:rPr>
          <w:rFonts w:ascii="Calibri"/>
          <w:sz w:val="14"/>
        </w:rPr>
        <w:t>to</w:t>
      </w:r>
      <w:r>
        <w:rPr>
          <w:rFonts w:ascii="Calibri"/>
          <w:spacing w:val="-1"/>
          <w:sz w:val="14"/>
        </w:rPr>
        <w:t> </w:t>
      </w:r>
      <w:r>
        <w:rPr>
          <w:rFonts w:ascii="Calibri"/>
          <w:sz w:val="14"/>
        </w:rPr>
        <w:t>regulatory capital</w:t>
      </w:r>
      <w:r>
        <w:rPr>
          <w:rFonts w:ascii="Calibri"/>
          <w:spacing w:val="-1"/>
          <w:sz w:val="14"/>
        </w:rPr>
        <w:t> </w:t>
      </w:r>
      <w:r>
        <w:rPr>
          <w:rFonts w:ascii="Calibri"/>
          <w:spacing w:val="-2"/>
          <w:sz w:val="14"/>
        </w:rPr>
        <w:t>requirements.</w:t>
      </w:r>
      <w:r>
        <w:rPr>
          <w:rFonts w:ascii="Calibri"/>
          <w:sz w:val="14"/>
        </w:rPr>
        <w:tab/>
      </w:r>
      <w:r>
        <w:rPr>
          <w:rFonts w:ascii="Calibri"/>
          <w:color w:val="888888"/>
          <w:spacing w:val="-10"/>
          <w:position w:val="-4"/>
          <w:sz w:val="24"/>
        </w:rPr>
        <w:t>6</w:t>
      </w:r>
    </w:p>
    <w:p>
      <w:pPr>
        <w:spacing w:line="130" w:lineRule="exact" w:before="0"/>
        <w:ind w:left="123" w:right="0" w:firstLine="0"/>
        <w:jc w:val="left"/>
        <w:rPr>
          <w:rFonts w:ascii="Calibri"/>
          <w:sz w:val="14"/>
        </w:rPr>
      </w:pPr>
      <w:r>
        <w:rPr>
          <w:rFonts w:ascii="Calibri"/>
          <w:position w:val="4"/>
          <w:sz w:val="9"/>
        </w:rPr>
        <w:t>(3)</w:t>
      </w:r>
      <w:r>
        <w:rPr>
          <w:rFonts w:ascii="Calibri"/>
          <w:spacing w:val="1"/>
          <w:position w:val="4"/>
          <w:sz w:val="9"/>
        </w:rPr>
        <w:t> </w:t>
      </w:r>
      <w:r>
        <w:rPr>
          <w:rFonts w:ascii="Calibri"/>
          <w:spacing w:val="-2"/>
          <w:sz w:val="14"/>
        </w:rPr>
        <w:t>Annualized.</w:t>
      </w:r>
    </w:p>
    <w:p>
      <w:pPr>
        <w:spacing w:line="169" w:lineRule="exact" w:before="0"/>
        <w:ind w:left="123" w:right="0" w:firstLine="0"/>
        <w:jc w:val="left"/>
        <w:rPr>
          <w:rFonts w:ascii="Calibri"/>
          <w:sz w:val="14"/>
        </w:rPr>
      </w:pPr>
      <w:r>
        <w:rPr>
          <w:rFonts w:ascii="Calibri"/>
          <w:position w:val="4"/>
          <w:sz w:val="9"/>
        </w:rPr>
        <w:t>(4)</w:t>
      </w:r>
      <w:r>
        <w:rPr>
          <w:rFonts w:ascii="Calibri"/>
          <w:spacing w:val="-6"/>
          <w:position w:val="4"/>
          <w:sz w:val="9"/>
        </w:rPr>
        <w:t> </w:t>
      </w:r>
      <w:r>
        <w:rPr>
          <w:rFonts w:ascii="Calibri"/>
          <w:sz w:val="14"/>
        </w:rPr>
        <w:t>AOCI</w:t>
      </w:r>
      <w:r>
        <w:rPr>
          <w:rFonts w:ascii="Calibri"/>
          <w:spacing w:val="-4"/>
          <w:sz w:val="14"/>
        </w:rPr>
        <w:t> </w:t>
      </w:r>
      <w:r>
        <w:rPr>
          <w:rFonts w:ascii="Calibri"/>
          <w:sz w:val="14"/>
        </w:rPr>
        <w:t>effect</w:t>
      </w:r>
      <w:r>
        <w:rPr>
          <w:rFonts w:ascii="Calibri"/>
          <w:spacing w:val="-4"/>
          <w:sz w:val="14"/>
        </w:rPr>
        <w:t> </w:t>
      </w:r>
      <w:r>
        <w:rPr>
          <w:rFonts w:ascii="Calibri"/>
          <w:sz w:val="14"/>
        </w:rPr>
        <w:t>on</w:t>
      </w:r>
      <w:r>
        <w:rPr>
          <w:rFonts w:ascii="Calibri"/>
          <w:spacing w:val="-4"/>
          <w:sz w:val="14"/>
        </w:rPr>
        <w:t> </w:t>
      </w:r>
      <w:r>
        <w:rPr>
          <w:rFonts w:ascii="Calibri"/>
          <w:sz w:val="14"/>
        </w:rPr>
        <w:t>tangible</w:t>
      </w:r>
      <w:r>
        <w:rPr>
          <w:rFonts w:ascii="Calibri"/>
          <w:spacing w:val="3"/>
          <w:sz w:val="14"/>
        </w:rPr>
        <w:t> </w:t>
      </w:r>
      <w:r>
        <w:rPr>
          <w:rFonts w:ascii="Calibri"/>
          <w:sz w:val="14"/>
        </w:rPr>
        <w:t>book</w:t>
      </w:r>
      <w:r>
        <w:rPr>
          <w:rFonts w:ascii="Calibri"/>
          <w:spacing w:val="-4"/>
          <w:sz w:val="14"/>
        </w:rPr>
        <w:t> </w:t>
      </w:r>
      <w:r>
        <w:rPr>
          <w:rFonts w:ascii="Calibri"/>
          <w:sz w:val="14"/>
        </w:rPr>
        <w:t>value</w:t>
      </w:r>
      <w:r>
        <w:rPr>
          <w:rFonts w:ascii="Calibri"/>
          <w:spacing w:val="-2"/>
          <w:sz w:val="14"/>
        </w:rPr>
        <w:t> </w:t>
      </w:r>
      <w:r>
        <w:rPr>
          <w:rFonts w:ascii="Calibri"/>
          <w:sz w:val="14"/>
        </w:rPr>
        <w:t>per</w:t>
      </w:r>
      <w:r>
        <w:rPr>
          <w:rFonts w:ascii="Calibri"/>
          <w:spacing w:val="-2"/>
          <w:sz w:val="14"/>
        </w:rPr>
        <w:t> </w:t>
      </w:r>
      <w:r>
        <w:rPr>
          <w:rFonts w:ascii="Calibri"/>
          <w:sz w:val="14"/>
        </w:rPr>
        <w:t>share</w:t>
      </w:r>
      <w:r>
        <w:rPr>
          <w:rFonts w:ascii="Calibri"/>
          <w:spacing w:val="-1"/>
          <w:sz w:val="14"/>
        </w:rPr>
        <w:t> </w:t>
      </w:r>
      <w:r>
        <w:rPr>
          <w:rFonts w:ascii="Calibri"/>
          <w:sz w:val="14"/>
        </w:rPr>
        <w:t>was</w:t>
      </w:r>
      <w:r>
        <w:rPr>
          <w:rFonts w:ascii="Calibri"/>
          <w:spacing w:val="-2"/>
          <w:sz w:val="14"/>
        </w:rPr>
        <w:t> </w:t>
      </w:r>
      <w:r>
        <w:rPr>
          <w:rFonts w:ascii="Calibri"/>
          <w:sz w:val="14"/>
        </w:rPr>
        <w:t>($2.62)</w:t>
      </w:r>
      <w:r>
        <w:rPr>
          <w:rFonts w:ascii="Calibri"/>
          <w:spacing w:val="-3"/>
          <w:sz w:val="14"/>
        </w:rPr>
        <w:t> </w:t>
      </w:r>
      <w:r>
        <w:rPr>
          <w:rFonts w:ascii="Calibri"/>
          <w:sz w:val="14"/>
        </w:rPr>
        <w:t>for</w:t>
      </w:r>
      <w:r>
        <w:rPr>
          <w:rFonts w:ascii="Calibri"/>
          <w:spacing w:val="-3"/>
          <w:sz w:val="14"/>
        </w:rPr>
        <w:t> </w:t>
      </w:r>
      <w:r>
        <w:rPr>
          <w:rFonts w:ascii="Calibri"/>
          <w:sz w:val="14"/>
        </w:rPr>
        <w:t>Q3</w:t>
      </w:r>
      <w:r>
        <w:rPr>
          <w:rFonts w:ascii="Calibri"/>
          <w:spacing w:val="-4"/>
          <w:sz w:val="14"/>
        </w:rPr>
        <w:t> </w:t>
      </w:r>
      <w:r>
        <w:rPr>
          <w:rFonts w:ascii="Calibri"/>
          <w:sz w:val="14"/>
        </w:rPr>
        <w:t>2023,</w:t>
      </w:r>
      <w:r>
        <w:rPr>
          <w:rFonts w:ascii="Calibri"/>
          <w:spacing w:val="-2"/>
          <w:sz w:val="14"/>
        </w:rPr>
        <w:t> </w:t>
      </w:r>
      <w:r>
        <w:rPr>
          <w:rFonts w:ascii="Calibri"/>
          <w:sz w:val="14"/>
        </w:rPr>
        <w:t>($2.37)</w:t>
      </w:r>
      <w:r>
        <w:rPr>
          <w:rFonts w:ascii="Calibri"/>
          <w:spacing w:val="-4"/>
          <w:sz w:val="14"/>
        </w:rPr>
        <w:t> </w:t>
      </w:r>
      <w:r>
        <w:rPr>
          <w:rFonts w:ascii="Calibri"/>
          <w:sz w:val="14"/>
        </w:rPr>
        <w:t>for</w:t>
      </w:r>
      <w:r>
        <w:rPr>
          <w:rFonts w:ascii="Calibri"/>
          <w:spacing w:val="-3"/>
          <w:sz w:val="14"/>
        </w:rPr>
        <w:t> </w:t>
      </w:r>
      <w:r>
        <w:rPr>
          <w:rFonts w:ascii="Calibri"/>
          <w:sz w:val="14"/>
        </w:rPr>
        <w:t>Q2</w:t>
      </w:r>
      <w:r>
        <w:rPr>
          <w:rFonts w:ascii="Calibri"/>
          <w:spacing w:val="-2"/>
          <w:sz w:val="14"/>
        </w:rPr>
        <w:t> </w:t>
      </w:r>
      <w:r>
        <w:rPr>
          <w:rFonts w:ascii="Calibri"/>
          <w:sz w:val="14"/>
        </w:rPr>
        <w:t>2023</w:t>
      </w:r>
      <w:r>
        <w:rPr>
          <w:rFonts w:ascii="Calibri"/>
          <w:spacing w:val="-4"/>
          <w:sz w:val="14"/>
        </w:rPr>
        <w:t> </w:t>
      </w:r>
      <w:r>
        <w:rPr>
          <w:rFonts w:ascii="Calibri"/>
          <w:sz w:val="14"/>
        </w:rPr>
        <w:t>and</w:t>
      </w:r>
      <w:r>
        <w:rPr>
          <w:rFonts w:ascii="Calibri"/>
          <w:spacing w:val="-4"/>
          <w:sz w:val="14"/>
        </w:rPr>
        <w:t> </w:t>
      </w:r>
      <w:r>
        <w:rPr>
          <w:rFonts w:ascii="Calibri"/>
          <w:sz w:val="14"/>
        </w:rPr>
        <w:t>($2.26)</w:t>
      </w:r>
      <w:r>
        <w:rPr>
          <w:rFonts w:ascii="Calibri"/>
          <w:spacing w:val="-4"/>
          <w:sz w:val="14"/>
        </w:rPr>
        <w:t> </w:t>
      </w:r>
      <w:r>
        <w:rPr>
          <w:rFonts w:ascii="Calibri"/>
          <w:sz w:val="14"/>
        </w:rPr>
        <w:t>for</w:t>
      </w:r>
      <w:r>
        <w:rPr>
          <w:rFonts w:ascii="Calibri"/>
          <w:spacing w:val="-2"/>
          <w:sz w:val="14"/>
        </w:rPr>
        <w:t> </w:t>
      </w:r>
      <w:r>
        <w:rPr>
          <w:rFonts w:ascii="Calibri"/>
          <w:sz w:val="14"/>
        </w:rPr>
        <w:t>Q3</w:t>
      </w:r>
      <w:r>
        <w:rPr>
          <w:rFonts w:ascii="Calibri"/>
          <w:spacing w:val="-4"/>
          <w:sz w:val="14"/>
        </w:rPr>
        <w:t> </w:t>
      </w:r>
      <w:r>
        <w:rPr>
          <w:rFonts w:ascii="Calibri"/>
          <w:spacing w:val="-2"/>
          <w:sz w:val="14"/>
        </w:rPr>
        <w:t>2022.</w:t>
      </w:r>
    </w:p>
    <w:p>
      <w:pPr>
        <w:spacing w:after="0" w:line="169" w:lineRule="exact"/>
        <w:jc w:val="left"/>
        <w:rPr>
          <w:rFonts w:ascii="Calibri"/>
          <w:sz w:val="14"/>
        </w:rPr>
        <w:sectPr>
          <w:footerReference w:type="default" r:id="rId22"/>
          <w:pgSz w:w="14400" w:h="10800" w:orient="landscape"/>
          <w:pgMar w:footer="0" w:header="0" w:top="160" w:bottom="0" w:left="0" w:right="0"/>
        </w:sectPr>
      </w:pPr>
    </w:p>
    <w:p>
      <w:pPr>
        <w:pStyle w:val="BodyText"/>
        <w:rPr>
          <w:rFonts w:ascii="Calibri"/>
          <w:sz w:val="20"/>
        </w:rPr>
      </w:pPr>
      <w:r>
        <w:rPr>
          <w:rFonts w:ascii="Calibri"/>
          <w:sz w:val="20"/>
        </w:rPr>
        <mc:AlternateContent>
          <mc:Choice Requires="wps">
            <w:drawing>
              <wp:inline distT="0" distB="0" distL="0" distR="0">
                <wp:extent cx="3810000" cy="622300"/>
                <wp:effectExtent l="0" t="0" r="0" b="6350"/>
                <wp:docPr id="169" name="Group 169"/>
                <wp:cNvGraphicFramePr>
                  <a:graphicFrameLocks/>
                </wp:cNvGraphicFramePr>
                <a:graphic>
                  <a:graphicData uri="http://schemas.microsoft.com/office/word/2010/wordprocessingGroup">
                    <wpg:wgp>
                      <wpg:cNvPr id="169" name="Group 169"/>
                      <wpg:cNvGrpSpPr/>
                      <wpg:grpSpPr>
                        <a:xfrm>
                          <a:off x="0" y="0"/>
                          <a:ext cx="3810000" cy="622300"/>
                          <a:chExt cx="3810000" cy="622300"/>
                        </a:xfrm>
                      </wpg:grpSpPr>
                      <wps:wsp>
                        <wps:cNvPr id="170" name="Graphic 170"/>
                        <wps:cNvSpPr/>
                        <wps:spPr>
                          <a:xfrm>
                            <a:off x="0" y="73152"/>
                            <a:ext cx="3810000" cy="429895"/>
                          </a:xfrm>
                          <a:custGeom>
                            <a:avLst/>
                            <a:gdLst/>
                            <a:ahLst/>
                            <a:cxnLst/>
                            <a:rect l="l" t="t" r="r" b="b"/>
                            <a:pathLst>
                              <a:path w="3810000" h="429895">
                                <a:moveTo>
                                  <a:pt x="3810000" y="0"/>
                                </a:moveTo>
                                <a:lnTo>
                                  <a:pt x="0" y="0"/>
                                </a:lnTo>
                                <a:lnTo>
                                  <a:pt x="0" y="429768"/>
                                </a:lnTo>
                                <a:lnTo>
                                  <a:pt x="3810000" y="429768"/>
                                </a:lnTo>
                                <a:lnTo>
                                  <a:pt x="3810000" y="0"/>
                                </a:lnTo>
                                <a:close/>
                              </a:path>
                            </a:pathLst>
                          </a:custGeom>
                          <a:solidFill>
                            <a:srgbClr val="001F5F"/>
                          </a:solidFill>
                        </wps:spPr>
                        <wps:bodyPr wrap="square" lIns="0" tIns="0" rIns="0" bIns="0" rtlCol="0">
                          <a:prstTxWarp prst="textNoShape">
                            <a:avLst/>
                          </a:prstTxWarp>
                          <a:noAutofit/>
                        </wps:bodyPr>
                      </wps:wsp>
                      <wps:wsp>
                        <wps:cNvPr id="171" name="Graphic 171"/>
                        <wps:cNvSpPr/>
                        <wps:spPr>
                          <a:xfrm>
                            <a:off x="160020" y="0"/>
                            <a:ext cx="620395" cy="622300"/>
                          </a:xfrm>
                          <a:custGeom>
                            <a:avLst/>
                            <a:gdLst/>
                            <a:ahLst/>
                            <a:cxnLst/>
                            <a:rect l="l" t="t" r="r" b="b"/>
                            <a:pathLst>
                              <a:path w="620395" h="622300">
                                <a:moveTo>
                                  <a:pt x="310134" y="0"/>
                                </a:moveTo>
                                <a:lnTo>
                                  <a:pt x="264304" y="3370"/>
                                </a:lnTo>
                                <a:lnTo>
                                  <a:pt x="220562" y="13162"/>
                                </a:lnTo>
                                <a:lnTo>
                                  <a:pt x="179388" y="28895"/>
                                </a:lnTo>
                                <a:lnTo>
                                  <a:pt x="141261" y="50087"/>
                                </a:lnTo>
                                <a:lnTo>
                                  <a:pt x="106662" y="76257"/>
                                </a:lnTo>
                                <a:lnTo>
                                  <a:pt x="76069" y="106925"/>
                                </a:lnTo>
                                <a:lnTo>
                                  <a:pt x="49963" y="141609"/>
                                </a:lnTo>
                                <a:lnTo>
                                  <a:pt x="28824" y="179829"/>
                                </a:lnTo>
                                <a:lnTo>
                                  <a:pt x="13130" y="221104"/>
                                </a:lnTo>
                                <a:lnTo>
                                  <a:pt x="3362" y="264953"/>
                                </a:lnTo>
                                <a:lnTo>
                                  <a:pt x="0" y="310896"/>
                                </a:lnTo>
                                <a:lnTo>
                                  <a:pt x="3362" y="356838"/>
                                </a:lnTo>
                                <a:lnTo>
                                  <a:pt x="13130" y="400687"/>
                                </a:lnTo>
                                <a:lnTo>
                                  <a:pt x="28824" y="441962"/>
                                </a:lnTo>
                                <a:lnTo>
                                  <a:pt x="49963" y="480182"/>
                                </a:lnTo>
                                <a:lnTo>
                                  <a:pt x="76069" y="514866"/>
                                </a:lnTo>
                                <a:lnTo>
                                  <a:pt x="106662" y="545534"/>
                                </a:lnTo>
                                <a:lnTo>
                                  <a:pt x="141261" y="571704"/>
                                </a:lnTo>
                                <a:lnTo>
                                  <a:pt x="179388" y="592896"/>
                                </a:lnTo>
                                <a:lnTo>
                                  <a:pt x="220562" y="608629"/>
                                </a:lnTo>
                                <a:lnTo>
                                  <a:pt x="264304" y="618421"/>
                                </a:lnTo>
                                <a:lnTo>
                                  <a:pt x="310134" y="621792"/>
                                </a:lnTo>
                                <a:lnTo>
                                  <a:pt x="355963" y="618421"/>
                                </a:lnTo>
                                <a:lnTo>
                                  <a:pt x="399705" y="608629"/>
                                </a:lnTo>
                                <a:lnTo>
                                  <a:pt x="440879" y="592896"/>
                                </a:lnTo>
                                <a:lnTo>
                                  <a:pt x="479006" y="571704"/>
                                </a:lnTo>
                                <a:lnTo>
                                  <a:pt x="513605" y="545534"/>
                                </a:lnTo>
                                <a:lnTo>
                                  <a:pt x="544198" y="514866"/>
                                </a:lnTo>
                                <a:lnTo>
                                  <a:pt x="570304" y="480182"/>
                                </a:lnTo>
                                <a:lnTo>
                                  <a:pt x="591443" y="441962"/>
                                </a:lnTo>
                                <a:lnTo>
                                  <a:pt x="607137" y="400687"/>
                                </a:lnTo>
                                <a:lnTo>
                                  <a:pt x="616905" y="356838"/>
                                </a:lnTo>
                                <a:lnTo>
                                  <a:pt x="620268" y="310896"/>
                                </a:lnTo>
                                <a:lnTo>
                                  <a:pt x="616905" y="264953"/>
                                </a:lnTo>
                                <a:lnTo>
                                  <a:pt x="607137" y="221104"/>
                                </a:lnTo>
                                <a:lnTo>
                                  <a:pt x="591443" y="179829"/>
                                </a:lnTo>
                                <a:lnTo>
                                  <a:pt x="570304" y="141609"/>
                                </a:lnTo>
                                <a:lnTo>
                                  <a:pt x="544198" y="106925"/>
                                </a:lnTo>
                                <a:lnTo>
                                  <a:pt x="513605" y="76257"/>
                                </a:lnTo>
                                <a:lnTo>
                                  <a:pt x="479006" y="50087"/>
                                </a:lnTo>
                                <a:lnTo>
                                  <a:pt x="440879" y="28895"/>
                                </a:lnTo>
                                <a:lnTo>
                                  <a:pt x="399705" y="13162"/>
                                </a:lnTo>
                                <a:lnTo>
                                  <a:pt x="355963" y="3370"/>
                                </a:lnTo>
                                <a:lnTo>
                                  <a:pt x="310134" y="0"/>
                                </a:lnTo>
                                <a:close/>
                              </a:path>
                            </a:pathLst>
                          </a:custGeom>
                          <a:solidFill>
                            <a:srgbClr val="FFFFFF"/>
                          </a:solidFill>
                        </wps:spPr>
                        <wps:bodyPr wrap="square" lIns="0" tIns="0" rIns="0" bIns="0" rtlCol="0">
                          <a:prstTxWarp prst="textNoShape">
                            <a:avLst/>
                          </a:prstTxWarp>
                          <a:noAutofit/>
                        </wps:bodyPr>
                      </wps:wsp>
                      <pic:pic>
                        <pic:nvPicPr>
                          <pic:cNvPr id="172" name="Image 172" descr="Text  Description automatically generated"/>
                          <pic:cNvPicPr/>
                        </pic:nvPicPr>
                        <pic:blipFill>
                          <a:blip r:embed="rId16" cstate="print"/>
                          <a:stretch>
                            <a:fillRect/>
                          </a:stretch>
                        </pic:blipFill>
                        <pic:spPr>
                          <a:xfrm>
                            <a:off x="220979" y="88392"/>
                            <a:ext cx="499872" cy="492251"/>
                          </a:xfrm>
                          <a:prstGeom prst="rect">
                            <a:avLst/>
                          </a:prstGeom>
                        </pic:spPr>
                      </pic:pic>
                      <wps:wsp>
                        <wps:cNvPr id="173" name="Textbox 173"/>
                        <wps:cNvSpPr txBox="1"/>
                        <wps:spPr>
                          <a:xfrm>
                            <a:off x="0" y="0"/>
                            <a:ext cx="3810000" cy="622300"/>
                          </a:xfrm>
                          <a:prstGeom prst="rect">
                            <a:avLst/>
                          </a:prstGeom>
                        </wps:spPr>
                        <wps:txbx>
                          <w:txbxContent>
                            <w:p>
                              <w:pPr>
                                <w:spacing w:before="221"/>
                                <w:ind w:left="1624" w:right="0" w:firstLine="0"/>
                                <w:jc w:val="left"/>
                                <w:rPr>
                                  <w:rFonts w:ascii="Tahoma"/>
                                  <w:sz w:val="42"/>
                                </w:rPr>
                              </w:pPr>
                              <w:bookmarkStart w:name="Slide 7" w:id="16"/>
                              <w:bookmarkEnd w:id="16"/>
                              <w:r>
                                <w:rPr/>
                              </w:r>
                              <w:r>
                                <w:rPr>
                                  <w:rFonts w:ascii="Tahoma"/>
                                  <w:color w:val="FFFFFF"/>
                                  <w:w w:val="75"/>
                                  <w:sz w:val="42"/>
                                </w:rPr>
                                <w:t>DEPOSIT</w:t>
                              </w:r>
                              <w:r>
                                <w:rPr>
                                  <w:rFonts w:ascii="Tahoma"/>
                                  <w:color w:val="FFFFFF"/>
                                  <w:spacing w:val="-14"/>
                                  <w:w w:val="90"/>
                                  <w:sz w:val="42"/>
                                </w:rPr>
                                <w:t> </w:t>
                              </w:r>
                              <w:r>
                                <w:rPr>
                                  <w:rFonts w:ascii="Tahoma"/>
                                  <w:color w:val="FFFFFF"/>
                                  <w:spacing w:val="-2"/>
                                  <w:w w:val="90"/>
                                  <w:sz w:val="42"/>
                                </w:rPr>
                                <w:t>PORTFOLIO</w:t>
                              </w:r>
                            </w:p>
                          </w:txbxContent>
                        </wps:txbx>
                        <wps:bodyPr wrap="square" lIns="0" tIns="0" rIns="0" bIns="0" rtlCol="0">
                          <a:noAutofit/>
                        </wps:bodyPr>
                      </wps:wsp>
                    </wpg:wgp>
                  </a:graphicData>
                </a:graphic>
              </wp:inline>
            </w:drawing>
          </mc:Choice>
          <mc:Fallback>
            <w:pict>
              <v:group style="width:300pt;height:49pt;mso-position-horizontal-relative:char;mso-position-vertical-relative:line" id="docshapegroup152" coordorigin="0,0" coordsize="6000,980">
                <v:rect style="position:absolute;left:0;top:115;width:6000;height:677" id="docshape153" filled="true" fillcolor="#001f5f" stroked="false">
                  <v:fill type="solid"/>
                </v:rect>
                <v:shape style="position:absolute;left:252;top:0;width:977;height:980" id="docshape154" coordorigin="252,0" coordsize="977,980" path="m740,0l668,5,599,21,535,46,474,79,420,120,372,168,331,223,297,283,273,348,257,417,252,490,257,562,273,631,297,696,331,756,372,811,420,859,474,900,535,934,599,958,668,974,740,979,813,974,881,958,946,934,1006,900,1061,859,1109,811,1150,756,1183,696,1208,631,1224,562,1229,490,1224,417,1208,348,1183,283,1150,223,1109,168,1061,120,1006,79,946,46,881,21,813,5,740,0xe" filled="true" fillcolor="#ffffff" stroked="false">
                  <v:path arrowok="t"/>
                  <v:fill type="solid"/>
                </v:shape>
                <v:shape style="position:absolute;left:348;top:139;width:788;height:776" type="#_x0000_t75" id="docshape155" alt="Text  Description automatically generated" stroked="false">
                  <v:imagedata r:id="rId16" o:title=""/>
                </v:shape>
                <v:shape style="position:absolute;left:0;top:0;width:6000;height:980" type="#_x0000_t202" id="docshape156" filled="false" stroked="false">
                  <v:textbox inset="0,0,0,0">
                    <w:txbxContent>
                      <w:p>
                        <w:pPr>
                          <w:spacing w:before="221"/>
                          <w:ind w:left="1624" w:right="0" w:firstLine="0"/>
                          <w:jc w:val="left"/>
                          <w:rPr>
                            <w:rFonts w:ascii="Tahoma"/>
                            <w:sz w:val="42"/>
                          </w:rPr>
                        </w:pPr>
                        <w:bookmarkStart w:name="Slide 7" w:id="17"/>
                        <w:bookmarkEnd w:id="17"/>
                        <w:r>
                          <w:rPr/>
                        </w:r>
                        <w:r>
                          <w:rPr>
                            <w:rFonts w:ascii="Tahoma"/>
                            <w:color w:val="FFFFFF"/>
                            <w:w w:val="75"/>
                            <w:sz w:val="42"/>
                          </w:rPr>
                          <w:t>DEPOSIT</w:t>
                        </w:r>
                        <w:r>
                          <w:rPr>
                            <w:rFonts w:ascii="Tahoma"/>
                            <w:color w:val="FFFFFF"/>
                            <w:spacing w:val="-14"/>
                            <w:w w:val="90"/>
                            <w:sz w:val="42"/>
                          </w:rPr>
                          <w:t> </w:t>
                        </w:r>
                        <w:r>
                          <w:rPr>
                            <w:rFonts w:ascii="Tahoma"/>
                            <w:color w:val="FFFFFF"/>
                            <w:spacing w:val="-2"/>
                            <w:w w:val="90"/>
                            <w:sz w:val="42"/>
                          </w:rPr>
                          <w:t>PORTFOLIO</w:t>
                        </w:r>
                      </w:p>
                    </w:txbxContent>
                  </v:textbox>
                  <w10:wrap type="none"/>
                </v:shape>
              </v:group>
            </w:pict>
          </mc:Fallback>
        </mc:AlternateContent>
      </w:r>
      <w:r>
        <w:rPr>
          <w:rFonts w:ascii="Calibri"/>
          <w:sz w:val="20"/>
        </w:rPr>
      </w:r>
    </w:p>
    <w:p>
      <w:pPr>
        <w:pStyle w:val="BodyText"/>
        <w:spacing w:before="10"/>
        <w:rPr>
          <w:rFonts w:ascii="Calibri"/>
          <w:sz w:val="22"/>
        </w:rPr>
      </w:pPr>
    </w:p>
    <w:p>
      <w:pPr>
        <w:pStyle w:val="Heading3"/>
        <w:tabs>
          <w:tab w:pos="8955" w:val="left" w:leader="none"/>
        </w:tabs>
        <w:spacing w:line="326" w:lineRule="exact" w:before="105"/>
      </w:pPr>
      <w:r>
        <w:rPr>
          <w:color w:val="1F3863"/>
          <w:w w:val="85"/>
        </w:rPr>
        <w:t>Deposits</w:t>
      </w:r>
      <w:r>
        <w:rPr>
          <w:color w:val="1F3863"/>
          <w:spacing w:val="-3"/>
          <w:w w:val="95"/>
        </w:rPr>
        <w:t> </w:t>
      </w:r>
      <w:r>
        <w:rPr>
          <w:color w:val="1F3863"/>
          <w:spacing w:val="-5"/>
          <w:w w:val="95"/>
        </w:rPr>
        <w:t>AVG</w:t>
      </w:r>
      <w:r>
        <w:rPr>
          <w:color w:val="1F3863"/>
        </w:rPr>
        <w:tab/>
      </w:r>
      <w:r>
        <w:rPr>
          <w:color w:val="001F5F"/>
          <w:spacing w:val="-2"/>
          <w:w w:val="95"/>
        </w:rPr>
        <w:t>Commentary</w:t>
      </w:r>
    </w:p>
    <w:p>
      <w:pPr>
        <w:spacing w:after="0" w:line="326" w:lineRule="exact"/>
        <w:sectPr>
          <w:footerReference w:type="default" r:id="rId24"/>
          <w:pgSz w:w="14400" w:h="10800" w:orient="landscape"/>
          <w:pgMar w:footer="0" w:header="0" w:top="160" w:bottom="0" w:left="0" w:right="0"/>
        </w:sectPr>
      </w:pPr>
    </w:p>
    <w:p>
      <w:pPr>
        <w:spacing w:before="1"/>
        <w:ind w:left="0" w:right="0" w:firstLine="0"/>
        <w:jc w:val="right"/>
        <w:rPr>
          <w:rFonts w:ascii="Tahoma"/>
          <w:sz w:val="18"/>
        </w:rPr>
      </w:pPr>
      <w:r>
        <w:rPr>
          <w:rFonts w:ascii="Tahoma"/>
          <w:color w:val="1F3863"/>
          <w:w w:val="80"/>
          <w:sz w:val="18"/>
        </w:rPr>
        <w:t>In</w:t>
      </w:r>
      <w:r>
        <w:rPr>
          <w:rFonts w:ascii="Tahoma"/>
          <w:color w:val="1F3863"/>
          <w:spacing w:val="-4"/>
          <w:w w:val="80"/>
          <w:sz w:val="18"/>
        </w:rPr>
        <w:t> </w:t>
      </w:r>
      <w:r>
        <w:rPr>
          <w:rFonts w:ascii="Tahoma"/>
          <w:color w:val="1F3863"/>
          <w:spacing w:val="-2"/>
          <w:sz w:val="18"/>
        </w:rPr>
        <w:t>millions</w:t>
      </w:r>
    </w:p>
    <w:p>
      <w:pPr>
        <w:pStyle w:val="BodyText"/>
        <w:spacing w:before="9"/>
        <w:rPr>
          <w:rFonts w:ascii="Tahoma"/>
          <w:sz w:val="27"/>
        </w:rPr>
      </w:pPr>
    </w:p>
    <w:p>
      <w:pPr>
        <w:spacing w:before="1"/>
        <w:ind w:left="0" w:right="64" w:firstLine="0"/>
        <w:jc w:val="right"/>
        <w:rPr>
          <w:rFonts w:ascii="Calibri"/>
          <w:b/>
          <w:sz w:val="18"/>
        </w:rPr>
      </w:pPr>
      <w:r>
        <w:rPr>
          <w:rFonts w:ascii="Calibri"/>
          <w:b/>
          <w:spacing w:val="-2"/>
          <w:sz w:val="18"/>
        </w:rPr>
        <w:t>$1,763</w:t>
      </w:r>
    </w:p>
    <w:p>
      <w:pPr>
        <w:spacing w:line="240" w:lineRule="auto" w:before="5"/>
        <w:rPr>
          <w:rFonts w:ascii="Calibri"/>
          <w:b/>
          <w:sz w:val="28"/>
        </w:rPr>
      </w:pPr>
      <w:r>
        <w:rPr/>
        <w:br w:type="column"/>
      </w:r>
      <w:r>
        <w:rPr>
          <w:rFonts w:ascii="Calibri"/>
          <w:b/>
          <w:sz w:val="28"/>
        </w:rPr>
      </w:r>
    </w:p>
    <w:p>
      <w:pPr>
        <w:tabs>
          <w:tab w:pos="2175" w:val="left" w:leader="none"/>
          <w:tab w:pos="3564" w:val="left" w:leader="none"/>
          <w:tab w:pos="4984" w:val="left" w:leader="none"/>
        </w:tabs>
        <w:spacing w:before="1"/>
        <w:ind w:left="787" w:right="0" w:firstLine="0"/>
        <w:jc w:val="left"/>
        <w:rPr>
          <w:rFonts w:ascii="Calibri"/>
          <w:b/>
          <w:sz w:val="18"/>
        </w:rPr>
      </w:pPr>
      <w:r>
        <w:rPr>
          <w:rFonts w:ascii="Calibri"/>
          <w:b/>
          <w:spacing w:val="-2"/>
          <w:position w:val="-14"/>
          <w:sz w:val="18"/>
        </w:rPr>
        <w:t>$1,804</w:t>
      </w:r>
      <w:r>
        <w:rPr>
          <w:rFonts w:ascii="Calibri"/>
          <w:b/>
          <w:position w:val="-14"/>
          <w:sz w:val="18"/>
        </w:rPr>
        <w:tab/>
      </w:r>
      <w:r>
        <w:rPr>
          <w:rFonts w:ascii="Calibri"/>
          <w:b/>
          <w:spacing w:val="-2"/>
          <w:position w:val="-8"/>
          <w:sz w:val="18"/>
        </w:rPr>
        <w:t>$1,844</w:t>
      </w:r>
      <w:r>
        <w:rPr>
          <w:rFonts w:ascii="Calibri"/>
          <w:b/>
          <w:position w:val="-8"/>
          <w:sz w:val="18"/>
        </w:rPr>
        <w:tab/>
      </w:r>
      <w:r>
        <w:rPr>
          <w:rFonts w:ascii="Calibri"/>
          <w:b/>
          <w:spacing w:val="-2"/>
          <w:position w:val="-4"/>
          <w:sz w:val="18"/>
        </w:rPr>
        <w:t>$1,872</w:t>
      </w:r>
      <w:r>
        <w:rPr>
          <w:rFonts w:ascii="Calibri"/>
          <w:b/>
          <w:position w:val="-4"/>
          <w:sz w:val="18"/>
        </w:rPr>
        <w:tab/>
      </w:r>
      <w:r>
        <w:rPr>
          <w:rFonts w:ascii="Calibri"/>
          <w:b/>
          <w:spacing w:val="-2"/>
          <w:sz w:val="18"/>
        </w:rPr>
        <w:t>$1,941</w:t>
      </w:r>
    </w:p>
    <w:p>
      <w:pPr>
        <w:spacing w:line="237" w:lineRule="auto" w:before="79"/>
        <w:ind w:left="1068" w:right="538" w:firstLine="0"/>
        <w:jc w:val="left"/>
        <w:rPr>
          <w:rFonts w:ascii="Verdana"/>
          <w:sz w:val="24"/>
        </w:rPr>
      </w:pPr>
      <w:r>
        <w:rPr/>
        <w:br w:type="column"/>
      </w:r>
      <w:r>
        <w:rPr>
          <w:rFonts w:ascii="Verdana"/>
          <w:color w:val="585858"/>
          <w:sz w:val="24"/>
        </w:rPr>
        <w:t>Average deposits increased $69.0 million</w:t>
      </w:r>
      <w:r>
        <w:rPr>
          <w:rFonts w:ascii="Verdana"/>
          <w:color w:val="585858"/>
          <w:spacing w:val="-6"/>
          <w:sz w:val="24"/>
        </w:rPr>
        <w:t> </w:t>
      </w:r>
      <w:r>
        <w:rPr>
          <w:rFonts w:ascii="Verdana"/>
          <w:color w:val="585858"/>
          <w:sz w:val="24"/>
        </w:rPr>
        <w:t>or</w:t>
      </w:r>
      <w:r>
        <w:rPr>
          <w:rFonts w:ascii="Verdana"/>
          <w:color w:val="585858"/>
          <w:spacing w:val="-9"/>
          <w:sz w:val="24"/>
        </w:rPr>
        <w:t> </w:t>
      </w:r>
      <w:r>
        <w:rPr>
          <w:rFonts w:ascii="Verdana"/>
          <w:color w:val="585858"/>
          <w:sz w:val="24"/>
        </w:rPr>
        <w:t>14.62%</w:t>
      </w:r>
      <w:r>
        <w:rPr>
          <w:rFonts w:ascii="Verdana"/>
          <w:color w:val="585858"/>
          <w:spacing w:val="-11"/>
          <w:sz w:val="24"/>
        </w:rPr>
        <w:t> </w:t>
      </w:r>
      <w:r>
        <w:rPr>
          <w:rFonts w:ascii="Verdana"/>
          <w:color w:val="585858"/>
          <w:sz w:val="24"/>
        </w:rPr>
        <w:t>annualized</w:t>
      </w:r>
      <w:r>
        <w:rPr>
          <w:rFonts w:ascii="Verdana"/>
          <w:color w:val="585858"/>
          <w:spacing w:val="-2"/>
          <w:sz w:val="24"/>
        </w:rPr>
        <w:t> </w:t>
      </w:r>
      <w:r>
        <w:rPr>
          <w:rFonts w:ascii="Verdana"/>
          <w:color w:val="585858"/>
          <w:sz w:val="24"/>
        </w:rPr>
        <w:t>compared to the prior quarter and $178.5 million or</w:t>
      </w:r>
      <w:r>
        <w:rPr>
          <w:rFonts w:ascii="Verdana"/>
          <w:color w:val="585858"/>
          <w:spacing w:val="-6"/>
          <w:sz w:val="24"/>
        </w:rPr>
        <w:t> </w:t>
      </w:r>
      <w:r>
        <w:rPr>
          <w:rFonts w:ascii="Verdana"/>
          <w:color w:val="585858"/>
          <w:sz w:val="24"/>
        </w:rPr>
        <w:t>10.1%</w:t>
      </w:r>
      <w:r>
        <w:rPr>
          <w:rFonts w:ascii="Verdana"/>
          <w:color w:val="585858"/>
          <w:spacing w:val="-11"/>
          <w:sz w:val="24"/>
        </w:rPr>
        <w:t> </w:t>
      </w:r>
      <w:r>
        <w:rPr>
          <w:rFonts w:ascii="Verdana"/>
          <w:color w:val="585858"/>
          <w:sz w:val="24"/>
        </w:rPr>
        <w:t>compared</w:t>
      </w:r>
      <w:r>
        <w:rPr>
          <w:rFonts w:ascii="Verdana"/>
          <w:color w:val="585858"/>
          <w:spacing w:val="-6"/>
          <w:sz w:val="24"/>
        </w:rPr>
        <w:t> </w:t>
      </w:r>
      <w:r>
        <w:rPr>
          <w:rFonts w:ascii="Verdana"/>
          <w:color w:val="585858"/>
          <w:sz w:val="24"/>
        </w:rPr>
        <w:t>to</w:t>
      </w:r>
      <w:r>
        <w:rPr>
          <w:rFonts w:ascii="Verdana"/>
          <w:color w:val="585858"/>
          <w:spacing w:val="-7"/>
          <w:sz w:val="24"/>
        </w:rPr>
        <w:t> </w:t>
      </w:r>
      <w:r>
        <w:rPr>
          <w:rFonts w:ascii="Verdana"/>
          <w:color w:val="585858"/>
          <w:sz w:val="24"/>
        </w:rPr>
        <w:t>the</w:t>
      </w:r>
      <w:r>
        <w:rPr>
          <w:rFonts w:ascii="Verdana"/>
          <w:color w:val="585858"/>
          <w:spacing w:val="-5"/>
          <w:sz w:val="24"/>
        </w:rPr>
        <w:t> </w:t>
      </w:r>
      <w:r>
        <w:rPr>
          <w:rFonts w:ascii="Verdana"/>
          <w:color w:val="585858"/>
          <w:sz w:val="24"/>
        </w:rPr>
        <w:t>third</w:t>
      </w:r>
      <w:r>
        <w:rPr>
          <w:rFonts w:ascii="Verdana"/>
          <w:color w:val="585858"/>
          <w:spacing w:val="-5"/>
          <w:sz w:val="24"/>
        </w:rPr>
        <w:t> </w:t>
      </w:r>
      <w:r>
        <w:rPr>
          <w:rFonts w:ascii="Verdana"/>
          <w:color w:val="585858"/>
          <w:sz w:val="24"/>
        </w:rPr>
        <w:t>quarter </w:t>
      </w:r>
      <w:r>
        <w:rPr>
          <w:rFonts w:ascii="Verdana"/>
          <w:color w:val="585858"/>
          <w:spacing w:val="-2"/>
          <w:sz w:val="24"/>
        </w:rPr>
        <w:t>2022.</w:t>
      </w:r>
    </w:p>
    <w:p>
      <w:pPr>
        <w:pStyle w:val="BodyText"/>
        <w:spacing w:before="5"/>
        <w:rPr>
          <w:rFonts w:ascii="Verdana"/>
          <w:sz w:val="23"/>
        </w:rPr>
      </w:pPr>
    </w:p>
    <w:p>
      <w:pPr>
        <w:spacing w:line="237" w:lineRule="auto" w:before="0"/>
        <w:ind w:left="1068" w:right="392" w:firstLine="0"/>
        <w:jc w:val="left"/>
        <w:rPr>
          <w:rFonts w:ascii="Verdana"/>
          <w:sz w:val="24"/>
        </w:rPr>
      </w:pPr>
      <w:r>
        <w:rPr/>
        <mc:AlternateContent>
          <mc:Choice Requires="wps">
            <w:drawing>
              <wp:anchor distT="0" distB="0" distL="0" distR="0" allowOverlap="1" layoutInCell="1" locked="0" behindDoc="0" simplePos="0" relativeHeight="15763456">
                <wp:simplePos x="0" y="0"/>
                <wp:positionH relativeFrom="page">
                  <wp:posOffset>859536</wp:posOffset>
                </wp:positionH>
                <wp:positionV relativeFrom="paragraph">
                  <wp:posOffset>-648667</wp:posOffset>
                </wp:positionV>
                <wp:extent cx="4448810" cy="1243965"/>
                <wp:effectExtent l="0" t="0" r="0" b="0"/>
                <wp:wrapNone/>
                <wp:docPr id="174" name="Group 174"/>
                <wp:cNvGraphicFramePr>
                  <a:graphicFrameLocks/>
                </wp:cNvGraphicFramePr>
                <a:graphic>
                  <a:graphicData uri="http://schemas.microsoft.com/office/word/2010/wordprocessingGroup">
                    <wpg:wgp>
                      <wpg:cNvPr id="174" name="Group 174"/>
                      <wpg:cNvGrpSpPr/>
                      <wpg:grpSpPr>
                        <a:xfrm>
                          <a:off x="0" y="0"/>
                          <a:ext cx="4448810" cy="1243965"/>
                          <a:chExt cx="4448810" cy="1243965"/>
                        </a:xfrm>
                      </wpg:grpSpPr>
                      <wps:wsp>
                        <wps:cNvPr id="175" name="Graphic 175"/>
                        <wps:cNvSpPr/>
                        <wps:spPr>
                          <a:xfrm>
                            <a:off x="222504" y="819911"/>
                            <a:ext cx="445134" cy="419100"/>
                          </a:xfrm>
                          <a:custGeom>
                            <a:avLst/>
                            <a:gdLst/>
                            <a:ahLst/>
                            <a:cxnLst/>
                            <a:rect l="l" t="t" r="r" b="b"/>
                            <a:pathLst>
                              <a:path w="445134" h="419100">
                                <a:moveTo>
                                  <a:pt x="445007" y="0"/>
                                </a:moveTo>
                                <a:lnTo>
                                  <a:pt x="0" y="0"/>
                                </a:lnTo>
                                <a:lnTo>
                                  <a:pt x="0" y="419100"/>
                                </a:lnTo>
                                <a:lnTo>
                                  <a:pt x="445007" y="419100"/>
                                </a:lnTo>
                                <a:lnTo>
                                  <a:pt x="445007" y="0"/>
                                </a:lnTo>
                                <a:close/>
                              </a:path>
                            </a:pathLst>
                          </a:custGeom>
                          <a:solidFill>
                            <a:srgbClr val="4471C4"/>
                          </a:solidFill>
                        </wps:spPr>
                        <wps:bodyPr wrap="square" lIns="0" tIns="0" rIns="0" bIns="0" rtlCol="0">
                          <a:prstTxWarp prst="textNoShape">
                            <a:avLst/>
                          </a:prstTxWarp>
                          <a:noAutofit/>
                        </wps:bodyPr>
                      </wps:wsp>
                      <wps:wsp>
                        <wps:cNvPr id="176" name="Graphic 176"/>
                        <wps:cNvSpPr/>
                        <wps:spPr>
                          <a:xfrm>
                            <a:off x="222504" y="777240"/>
                            <a:ext cx="445134" cy="43180"/>
                          </a:xfrm>
                          <a:custGeom>
                            <a:avLst/>
                            <a:gdLst/>
                            <a:ahLst/>
                            <a:cxnLst/>
                            <a:rect l="l" t="t" r="r" b="b"/>
                            <a:pathLst>
                              <a:path w="445134" h="43180">
                                <a:moveTo>
                                  <a:pt x="445007" y="0"/>
                                </a:moveTo>
                                <a:lnTo>
                                  <a:pt x="0" y="0"/>
                                </a:lnTo>
                                <a:lnTo>
                                  <a:pt x="0" y="42672"/>
                                </a:lnTo>
                                <a:lnTo>
                                  <a:pt x="445007" y="42672"/>
                                </a:lnTo>
                                <a:lnTo>
                                  <a:pt x="445007" y="0"/>
                                </a:lnTo>
                                <a:close/>
                              </a:path>
                            </a:pathLst>
                          </a:custGeom>
                          <a:solidFill>
                            <a:srgbClr val="F73544"/>
                          </a:solidFill>
                        </wps:spPr>
                        <wps:bodyPr wrap="square" lIns="0" tIns="0" rIns="0" bIns="0" rtlCol="0">
                          <a:prstTxWarp prst="textNoShape">
                            <a:avLst/>
                          </a:prstTxWarp>
                          <a:noAutofit/>
                        </wps:bodyPr>
                      </wps:wsp>
                      <wps:wsp>
                        <wps:cNvPr id="177" name="Graphic 177"/>
                        <wps:cNvSpPr/>
                        <wps:spPr>
                          <a:xfrm>
                            <a:off x="222504" y="252984"/>
                            <a:ext cx="445134" cy="524510"/>
                          </a:xfrm>
                          <a:custGeom>
                            <a:avLst/>
                            <a:gdLst/>
                            <a:ahLst/>
                            <a:cxnLst/>
                            <a:rect l="l" t="t" r="r" b="b"/>
                            <a:pathLst>
                              <a:path w="445134" h="524510">
                                <a:moveTo>
                                  <a:pt x="445007" y="0"/>
                                </a:moveTo>
                                <a:lnTo>
                                  <a:pt x="0" y="0"/>
                                </a:lnTo>
                                <a:lnTo>
                                  <a:pt x="0" y="524255"/>
                                </a:lnTo>
                                <a:lnTo>
                                  <a:pt x="445007" y="524255"/>
                                </a:lnTo>
                                <a:lnTo>
                                  <a:pt x="445007" y="0"/>
                                </a:lnTo>
                                <a:close/>
                              </a:path>
                            </a:pathLst>
                          </a:custGeom>
                          <a:solidFill>
                            <a:srgbClr val="8FAADC"/>
                          </a:solidFill>
                        </wps:spPr>
                        <wps:bodyPr wrap="square" lIns="0" tIns="0" rIns="0" bIns="0" rtlCol="0">
                          <a:prstTxWarp prst="textNoShape">
                            <a:avLst/>
                          </a:prstTxWarp>
                          <a:noAutofit/>
                        </wps:bodyPr>
                      </wps:wsp>
                      <wps:wsp>
                        <wps:cNvPr id="178" name="Graphic 178"/>
                        <wps:cNvSpPr/>
                        <wps:spPr>
                          <a:xfrm>
                            <a:off x="1112519" y="821436"/>
                            <a:ext cx="445134" cy="417830"/>
                          </a:xfrm>
                          <a:custGeom>
                            <a:avLst/>
                            <a:gdLst/>
                            <a:ahLst/>
                            <a:cxnLst/>
                            <a:rect l="l" t="t" r="r" b="b"/>
                            <a:pathLst>
                              <a:path w="445134" h="417830">
                                <a:moveTo>
                                  <a:pt x="445007" y="0"/>
                                </a:moveTo>
                                <a:lnTo>
                                  <a:pt x="0" y="0"/>
                                </a:lnTo>
                                <a:lnTo>
                                  <a:pt x="0" y="417575"/>
                                </a:lnTo>
                                <a:lnTo>
                                  <a:pt x="445007" y="417575"/>
                                </a:lnTo>
                                <a:lnTo>
                                  <a:pt x="445007" y="0"/>
                                </a:lnTo>
                                <a:close/>
                              </a:path>
                            </a:pathLst>
                          </a:custGeom>
                          <a:solidFill>
                            <a:srgbClr val="4471C4"/>
                          </a:solidFill>
                        </wps:spPr>
                        <wps:bodyPr wrap="square" lIns="0" tIns="0" rIns="0" bIns="0" rtlCol="0">
                          <a:prstTxWarp prst="textNoShape">
                            <a:avLst/>
                          </a:prstTxWarp>
                          <a:noAutofit/>
                        </wps:bodyPr>
                      </wps:wsp>
                      <wps:wsp>
                        <wps:cNvPr id="179" name="Graphic 179"/>
                        <wps:cNvSpPr/>
                        <wps:spPr>
                          <a:xfrm>
                            <a:off x="1112519" y="781812"/>
                            <a:ext cx="445134" cy="40005"/>
                          </a:xfrm>
                          <a:custGeom>
                            <a:avLst/>
                            <a:gdLst/>
                            <a:ahLst/>
                            <a:cxnLst/>
                            <a:rect l="l" t="t" r="r" b="b"/>
                            <a:pathLst>
                              <a:path w="445134" h="40005">
                                <a:moveTo>
                                  <a:pt x="445007" y="0"/>
                                </a:moveTo>
                                <a:lnTo>
                                  <a:pt x="0" y="0"/>
                                </a:lnTo>
                                <a:lnTo>
                                  <a:pt x="0" y="39624"/>
                                </a:lnTo>
                                <a:lnTo>
                                  <a:pt x="445007" y="39624"/>
                                </a:lnTo>
                                <a:lnTo>
                                  <a:pt x="445007" y="0"/>
                                </a:lnTo>
                                <a:close/>
                              </a:path>
                            </a:pathLst>
                          </a:custGeom>
                          <a:solidFill>
                            <a:srgbClr val="F73544"/>
                          </a:solidFill>
                        </wps:spPr>
                        <wps:bodyPr wrap="square" lIns="0" tIns="0" rIns="0" bIns="0" rtlCol="0">
                          <a:prstTxWarp prst="textNoShape">
                            <a:avLst/>
                          </a:prstTxWarp>
                          <a:noAutofit/>
                        </wps:bodyPr>
                      </wps:wsp>
                      <wps:wsp>
                        <wps:cNvPr id="180" name="Graphic 180"/>
                        <wps:cNvSpPr/>
                        <wps:spPr>
                          <a:xfrm>
                            <a:off x="1112519" y="227075"/>
                            <a:ext cx="445134" cy="554990"/>
                          </a:xfrm>
                          <a:custGeom>
                            <a:avLst/>
                            <a:gdLst/>
                            <a:ahLst/>
                            <a:cxnLst/>
                            <a:rect l="l" t="t" r="r" b="b"/>
                            <a:pathLst>
                              <a:path w="445134" h="554990">
                                <a:moveTo>
                                  <a:pt x="445007" y="0"/>
                                </a:moveTo>
                                <a:lnTo>
                                  <a:pt x="0" y="0"/>
                                </a:lnTo>
                                <a:lnTo>
                                  <a:pt x="0" y="554736"/>
                                </a:lnTo>
                                <a:lnTo>
                                  <a:pt x="445007" y="554736"/>
                                </a:lnTo>
                                <a:lnTo>
                                  <a:pt x="445007" y="0"/>
                                </a:lnTo>
                                <a:close/>
                              </a:path>
                            </a:pathLst>
                          </a:custGeom>
                          <a:solidFill>
                            <a:srgbClr val="8FAADC"/>
                          </a:solidFill>
                        </wps:spPr>
                        <wps:bodyPr wrap="square" lIns="0" tIns="0" rIns="0" bIns="0" rtlCol="0">
                          <a:prstTxWarp prst="textNoShape">
                            <a:avLst/>
                          </a:prstTxWarp>
                          <a:noAutofit/>
                        </wps:bodyPr>
                      </wps:wsp>
                      <wps:wsp>
                        <wps:cNvPr id="181" name="Graphic 181"/>
                        <wps:cNvSpPr/>
                        <wps:spPr>
                          <a:xfrm>
                            <a:off x="2002535" y="815339"/>
                            <a:ext cx="445134" cy="424180"/>
                          </a:xfrm>
                          <a:custGeom>
                            <a:avLst/>
                            <a:gdLst/>
                            <a:ahLst/>
                            <a:cxnLst/>
                            <a:rect l="l" t="t" r="r" b="b"/>
                            <a:pathLst>
                              <a:path w="445134" h="424180">
                                <a:moveTo>
                                  <a:pt x="445007" y="0"/>
                                </a:moveTo>
                                <a:lnTo>
                                  <a:pt x="0" y="0"/>
                                </a:lnTo>
                                <a:lnTo>
                                  <a:pt x="0" y="423672"/>
                                </a:lnTo>
                                <a:lnTo>
                                  <a:pt x="445007" y="423672"/>
                                </a:lnTo>
                                <a:lnTo>
                                  <a:pt x="445007" y="0"/>
                                </a:lnTo>
                                <a:close/>
                              </a:path>
                            </a:pathLst>
                          </a:custGeom>
                          <a:solidFill>
                            <a:srgbClr val="4471C4"/>
                          </a:solidFill>
                        </wps:spPr>
                        <wps:bodyPr wrap="square" lIns="0" tIns="0" rIns="0" bIns="0" rtlCol="0">
                          <a:prstTxWarp prst="textNoShape">
                            <a:avLst/>
                          </a:prstTxWarp>
                          <a:noAutofit/>
                        </wps:bodyPr>
                      </wps:wsp>
                      <wps:wsp>
                        <wps:cNvPr id="182" name="Graphic 182"/>
                        <wps:cNvSpPr/>
                        <wps:spPr>
                          <a:xfrm>
                            <a:off x="2002535" y="778763"/>
                            <a:ext cx="445134" cy="36830"/>
                          </a:xfrm>
                          <a:custGeom>
                            <a:avLst/>
                            <a:gdLst/>
                            <a:ahLst/>
                            <a:cxnLst/>
                            <a:rect l="l" t="t" r="r" b="b"/>
                            <a:pathLst>
                              <a:path w="445134" h="36830">
                                <a:moveTo>
                                  <a:pt x="445007" y="0"/>
                                </a:moveTo>
                                <a:lnTo>
                                  <a:pt x="0" y="0"/>
                                </a:lnTo>
                                <a:lnTo>
                                  <a:pt x="0" y="36575"/>
                                </a:lnTo>
                                <a:lnTo>
                                  <a:pt x="445007" y="36575"/>
                                </a:lnTo>
                                <a:lnTo>
                                  <a:pt x="445007" y="0"/>
                                </a:lnTo>
                                <a:close/>
                              </a:path>
                            </a:pathLst>
                          </a:custGeom>
                          <a:solidFill>
                            <a:srgbClr val="F73544"/>
                          </a:solidFill>
                        </wps:spPr>
                        <wps:bodyPr wrap="square" lIns="0" tIns="0" rIns="0" bIns="0" rtlCol="0">
                          <a:prstTxWarp prst="textNoShape">
                            <a:avLst/>
                          </a:prstTxWarp>
                          <a:noAutofit/>
                        </wps:bodyPr>
                      </wps:wsp>
                      <wps:wsp>
                        <wps:cNvPr id="183" name="Graphic 183"/>
                        <wps:cNvSpPr/>
                        <wps:spPr>
                          <a:xfrm>
                            <a:off x="2002535" y="205740"/>
                            <a:ext cx="445134" cy="573405"/>
                          </a:xfrm>
                          <a:custGeom>
                            <a:avLst/>
                            <a:gdLst/>
                            <a:ahLst/>
                            <a:cxnLst/>
                            <a:rect l="l" t="t" r="r" b="b"/>
                            <a:pathLst>
                              <a:path w="445134" h="573405">
                                <a:moveTo>
                                  <a:pt x="445007" y="0"/>
                                </a:moveTo>
                                <a:lnTo>
                                  <a:pt x="0" y="0"/>
                                </a:lnTo>
                                <a:lnTo>
                                  <a:pt x="0" y="573024"/>
                                </a:lnTo>
                                <a:lnTo>
                                  <a:pt x="445007" y="573024"/>
                                </a:lnTo>
                                <a:lnTo>
                                  <a:pt x="445007" y="0"/>
                                </a:lnTo>
                                <a:close/>
                              </a:path>
                            </a:pathLst>
                          </a:custGeom>
                          <a:solidFill>
                            <a:srgbClr val="8FAADC"/>
                          </a:solidFill>
                        </wps:spPr>
                        <wps:bodyPr wrap="square" lIns="0" tIns="0" rIns="0" bIns="0" rtlCol="0">
                          <a:prstTxWarp prst="textNoShape">
                            <a:avLst/>
                          </a:prstTxWarp>
                          <a:noAutofit/>
                        </wps:bodyPr>
                      </wps:wsp>
                      <wps:wsp>
                        <wps:cNvPr id="184" name="Graphic 184"/>
                        <wps:cNvSpPr/>
                        <wps:spPr>
                          <a:xfrm>
                            <a:off x="2892551" y="854963"/>
                            <a:ext cx="443865" cy="384175"/>
                          </a:xfrm>
                          <a:custGeom>
                            <a:avLst/>
                            <a:gdLst/>
                            <a:ahLst/>
                            <a:cxnLst/>
                            <a:rect l="l" t="t" r="r" b="b"/>
                            <a:pathLst>
                              <a:path w="443865" h="384175">
                                <a:moveTo>
                                  <a:pt x="443484" y="0"/>
                                </a:moveTo>
                                <a:lnTo>
                                  <a:pt x="0" y="0"/>
                                </a:lnTo>
                                <a:lnTo>
                                  <a:pt x="0" y="384048"/>
                                </a:lnTo>
                                <a:lnTo>
                                  <a:pt x="443484" y="384048"/>
                                </a:lnTo>
                                <a:lnTo>
                                  <a:pt x="443484" y="0"/>
                                </a:lnTo>
                                <a:close/>
                              </a:path>
                            </a:pathLst>
                          </a:custGeom>
                          <a:solidFill>
                            <a:srgbClr val="4471C4"/>
                          </a:solidFill>
                        </wps:spPr>
                        <wps:bodyPr wrap="square" lIns="0" tIns="0" rIns="0" bIns="0" rtlCol="0">
                          <a:prstTxWarp prst="textNoShape">
                            <a:avLst/>
                          </a:prstTxWarp>
                          <a:noAutofit/>
                        </wps:bodyPr>
                      </wps:wsp>
                      <wps:wsp>
                        <wps:cNvPr id="185" name="Graphic 185"/>
                        <wps:cNvSpPr/>
                        <wps:spPr>
                          <a:xfrm>
                            <a:off x="2892551" y="821436"/>
                            <a:ext cx="443865" cy="33655"/>
                          </a:xfrm>
                          <a:custGeom>
                            <a:avLst/>
                            <a:gdLst/>
                            <a:ahLst/>
                            <a:cxnLst/>
                            <a:rect l="l" t="t" r="r" b="b"/>
                            <a:pathLst>
                              <a:path w="443865" h="33655">
                                <a:moveTo>
                                  <a:pt x="443484" y="0"/>
                                </a:moveTo>
                                <a:lnTo>
                                  <a:pt x="0" y="0"/>
                                </a:lnTo>
                                <a:lnTo>
                                  <a:pt x="0" y="33527"/>
                                </a:lnTo>
                                <a:lnTo>
                                  <a:pt x="443484" y="33527"/>
                                </a:lnTo>
                                <a:lnTo>
                                  <a:pt x="443484" y="0"/>
                                </a:lnTo>
                                <a:close/>
                              </a:path>
                            </a:pathLst>
                          </a:custGeom>
                          <a:solidFill>
                            <a:srgbClr val="F73544"/>
                          </a:solidFill>
                        </wps:spPr>
                        <wps:bodyPr wrap="square" lIns="0" tIns="0" rIns="0" bIns="0" rtlCol="0">
                          <a:prstTxWarp prst="textNoShape">
                            <a:avLst/>
                          </a:prstTxWarp>
                          <a:noAutofit/>
                        </wps:bodyPr>
                      </wps:wsp>
                      <wps:wsp>
                        <wps:cNvPr id="186" name="Graphic 186"/>
                        <wps:cNvSpPr/>
                        <wps:spPr>
                          <a:xfrm>
                            <a:off x="2892551" y="220979"/>
                            <a:ext cx="443865" cy="600710"/>
                          </a:xfrm>
                          <a:custGeom>
                            <a:avLst/>
                            <a:gdLst/>
                            <a:ahLst/>
                            <a:cxnLst/>
                            <a:rect l="l" t="t" r="r" b="b"/>
                            <a:pathLst>
                              <a:path w="443865" h="600710">
                                <a:moveTo>
                                  <a:pt x="443484" y="0"/>
                                </a:moveTo>
                                <a:lnTo>
                                  <a:pt x="0" y="0"/>
                                </a:lnTo>
                                <a:lnTo>
                                  <a:pt x="0" y="600456"/>
                                </a:lnTo>
                                <a:lnTo>
                                  <a:pt x="443484" y="600456"/>
                                </a:lnTo>
                                <a:lnTo>
                                  <a:pt x="443484" y="0"/>
                                </a:lnTo>
                                <a:close/>
                              </a:path>
                            </a:pathLst>
                          </a:custGeom>
                          <a:solidFill>
                            <a:srgbClr val="8FAADC"/>
                          </a:solidFill>
                        </wps:spPr>
                        <wps:bodyPr wrap="square" lIns="0" tIns="0" rIns="0" bIns="0" rtlCol="0">
                          <a:prstTxWarp prst="textNoShape">
                            <a:avLst/>
                          </a:prstTxWarp>
                          <a:noAutofit/>
                        </wps:bodyPr>
                      </wps:wsp>
                      <wps:wsp>
                        <wps:cNvPr id="187" name="Graphic 187"/>
                        <wps:cNvSpPr/>
                        <wps:spPr>
                          <a:xfrm>
                            <a:off x="3781044" y="864108"/>
                            <a:ext cx="445134" cy="375285"/>
                          </a:xfrm>
                          <a:custGeom>
                            <a:avLst/>
                            <a:gdLst/>
                            <a:ahLst/>
                            <a:cxnLst/>
                            <a:rect l="l" t="t" r="r" b="b"/>
                            <a:pathLst>
                              <a:path w="445134" h="375285">
                                <a:moveTo>
                                  <a:pt x="445008" y="0"/>
                                </a:moveTo>
                                <a:lnTo>
                                  <a:pt x="0" y="0"/>
                                </a:lnTo>
                                <a:lnTo>
                                  <a:pt x="0" y="374903"/>
                                </a:lnTo>
                                <a:lnTo>
                                  <a:pt x="445008" y="374903"/>
                                </a:lnTo>
                                <a:lnTo>
                                  <a:pt x="445008" y="0"/>
                                </a:lnTo>
                                <a:close/>
                              </a:path>
                            </a:pathLst>
                          </a:custGeom>
                          <a:solidFill>
                            <a:srgbClr val="4471C4"/>
                          </a:solidFill>
                        </wps:spPr>
                        <wps:bodyPr wrap="square" lIns="0" tIns="0" rIns="0" bIns="0" rtlCol="0">
                          <a:prstTxWarp prst="textNoShape">
                            <a:avLst/>
                          </a:prstTxWarp>
                          <a:noAutofit/>
                        </wps:bodyPr>
                      </wps:wsp>
                      <wps:wsp>
                        <wps:cNvPr id="188" name="Graphic 188"/>
                        <wps:cNvSpPr/>
                        <wps:spPr>
                          <a:xfrm>
                            <a:off x="3781044" y="830580"/>
                            <a:ext cx="445134" cy="33655"/>
                          </a:xfrm>
                          <a:custGeom>
                            <a:avLst/>
                            <a:gdLst/>
                            <a:ahLst/>
                            <a:cxnLst/>
                            <a:rect l="l" t="t" r="r" b="b"/>
                            <a:pathLst>
                              <a:path w="445134" h="33655">
                                <a:moveTo>
                                  <a:pt x="445008" y="0"/>
                                </a:moveTo>
                                <a:lnTo>
                                  <a:pt x="0" y="0"/>
                                </a:lnTo>
                                <a:lnTo>
                                  <a:pt x="0" y="33528"/>
                                </a:lnTo>
                                <a:lnTo>
                                  <a:pt x="445008" y="33528"/>
                                </a:lnTo>
                                <a:lnTo>
                                  <a:pt x="445008" y="0"/>
                                </a:lnTo>
                                <a:close/>
                              </a:path>
                            </a:pathLst>
                          </a:custGeom>
                          <a:solidFill>
                            <a:srgbClr val="F73544"/>
                          </a:solidFill>
                        </wps:spPr>
                        <wps:bodyPr wrap="square" lIns="0" tIns="0" rIns="0" bIns="0" rtlCol="0">
                          <a:prstTxWarp prst="textNoShape">
                            <a:avLst/>
                          </a:prstTxWarp>
                          <a:noAutofit/>
                        </wps:bodyPr>
                      </wps:wsp>
                      <wps:wsp>
                        <wps:cNvPr id="189" name="Graphic 189"/>
                        <wps:cNvSpPr/>
                        <wps:spPr>
                          <a:xfrm>
                            <a:off x="3781044" y="185928"/>
                            <a:ext cx="445134" cy="645160"/>
                          </a:xfrm>
                          <a:custGeom>
                            <a:avLst/>
                            <a:gdLst/>
                            <a:ahLst/>
                            <a:cxnLst/>
                            <a:rect l="l" t="t" r="r" b="b"/>
                            <a:pathLst>
                              <a:path w="445134" h="645160">
                                <a:moveTo>
                                  <a:pt x="445008" y="0"/>
                                </a:moveTo>
                                <a:lnTo>
                                  <a:pt x="0" y="0"/>
                                </a:lnTo>
                                <a:lnTo>
                                  <a:pt x="0" y="644651"/>
                                </a:lnTo>
                                <a:lnTo>
                                  <a:pt x="445008" y="644651"/>
                                </a:lnTo>
                                <a:lnTo>
                                  <a:pt x="445008" y="0"/>
                                </a:lnTo>
                                <a:close/>
                              </a:path>
                            </a:pathLst>
                          </a:custGeom>
                          <a:solidFill>
                            <a:srgbClr val="8FAADC"/>
                          </a:solidFill>
                        </wps:spPr>
                        <wps:bodyPr wrap="square" lIns="0" tIns="0" rIns="0" bIns="0" rtlCol="0">
                          <a:prstTxWarp prst="textNoShape">
                            <a:avLst/>
                          </a:prstTxWarp>
                          <a:noAutofit/>
                        </wps:bodyPr>
                      </wps:wsp>
                      <wps:wsp>
                        <wps:cNvPr id="190" name="Graphic 190"/>
                        <wps:cNvSpPr/>
                        <wps:spPr>
                          <a:xfrm>
                            <a:off x="0" y="1239011"/>
                            <a:ext cx="4448810" cy="1270"/>
                          </a:xfrm>
                          <a:custGeom>
                            <a:avLst/>
                            <a:gdLst/>
                            <a:ahLst/>
                            <a:cxnLst/>
                            <a:rect l="l" t="t" r="r" b="b"/>
                            <a:pathLst>
                              <a:path w="4448810" h="0">
                                <a:moveTo>
                                  <a:pt x="0" y="0"/>
                                </a:moveTo>
                                <a:lnTo>
                                  <a:pt x="4448556" y="0"/>
                                </a:lnTo>
                              </a:path>
                            </a:pathLst>
                          </a:custGeom>
                          <a:ln w="9525">
                            <a:solidFill>
                              <a:srgbClr val="D9D9D9"/>
                            </a:solidFill>
                            <a:prstDash val="solid"/>
                          </a:ln>
                        </wps:spPr>
                        <wps:bodyPr wrap="square" lIns="0" tIns="0" rIns="0" bIns="0" rtlCol="0">
                          <a:prstTxWarp prst="textNoShape">
                            <a:avLst/>
                          </a:prstTxWarp>
                          <a:noAutofit/>
                        </wps:bodyPr>
                      </wps:wsp>
                      <wps:wsp>
                        <wps:cNvPr id="191" name="Textbox 191"/>
                        <wps:cNvSpPr txBox="1"/>
                        <wps:spPr>
                          <a:xfrm>
                            <a:off x="222504" y="136779"/>
                            <a:ext cx="457834" cy="730250"/>
                          </a:xfrm>
                          <a:prstGeom prst="rect">
                            <a:avLst/>
                          </a:prstGeom>
                        </wps:spPr>
                        <wps:txbx>
                          <w:txbxContent>
                            <w:p>
                              <w:pPr>
                                <w:spacing w:line="183" w:lineRule="exact" w:before="0"/>
                                <w:ind w:left="0" w:right="18" w:firstLine="0"/>
                                <w:jc w:val="center"/>
                                <w:rPr>
                                  <w:rFonts w:ascii="Calibri"/>
                                  <w:sz w:val="18"/>
                                </w:rPr>
                              </w:pPr>
                              <w:r>
                                <w:rPr>
                                  <w:rFonts w:ascii="Calibri"/>
                                  <w:color w:val="404040"/>
                                  <w:spacing w:val="43"/>
                                  <w:sz w:val="18"/>
                                  <w:shd w:fill="DAE2F3" w:color="auto" w:val="clear"/>
                                </w:rPr>
                                <w:t>  </w:t>
                              </w:r>
                              <w:r>
                                <w:rPr>
                                  <w:rFonts w:ascii="Calibri"/>
                                  <w:color w:val="404040"/>
                                  <w:spacing w:val="-4"/>
                                  <w:sz w:val="18"/>
                                  <w:shd w:fill="DAE2F3" w:color="auto" w:val="clear"/>
                                </w:rPr>
                                <w:t>$217</w:t>
                              </w:r>
                              <w:r>
                                <w:rPr>
                                  <w:rFonts w:ascii="Calibri"/>
                                  <w:color w:val="404040"/>
                                  <w:spacing w:val="40"/>
                                  <w:sz w:val="18"/>
                                  <w:shd w:fill="DAE2F3" w:color="auto" w:val="clear"/>
                                </w:rPr>
                                <w:t> </w:t>
                              </w:r>
                            </w:p>
                            <w:p>
                              <w:pPr>
                                <w:spacing w:line="240" w:lineRule="auto" w:before="9"/>
                                <w:rPr>
                                  <w:rFonts w:ascii="Calibri"/>
                                  <w:sz w:val="24"/>
                                </w:rPr>
                              </w:pPr>
                            </w:p>
                            <w:p>
                              <w:pPr>
                                <w:spacing w:before="0"/>
                                <w:ind w:left="0" w:right="17" w:firstLine="0"/>
                                <w:jc w:val="center"/>
                                <w:rPr>
                                  <w:rFonts w:ascii="Calibri"/>
                                  <w:sz w:val="18"/>
                                </w:rPr>
                              </w:pPr>
                              <w:r>
                                <w:rPr>
                                  <w:rFonts w:ascii="Calibri"/>
                                  <w:color w:val="404040"/>
                                  <w:spacing w:val="-4"/>
                                  <w:sz w:val="18"/>
                                </w:rPr>
                                <w:t>$823</w:t>
                              </w:r>
                            </w:p>
                            <w:p>
                              <w:pPr>
                                <w:spacing w:line="240" w:lineRule="auto" w:before="8"/>
                                <w:rPr>
                                  <w:rFonts w:ascii="Calibri"/>
                                  <w:sz w:val="18"/>
                                </w:rPr>
                              </w:pPr>
                            </w:p>
                            <w:p>
                              <w:pPr>
                                <w:spacing w:line="216" w:lineRule="exact" w:before="0"/>
                                <w:ind w:left="0" w:right="17" w:firstLine="0"/>
                                <w:jc w:val="center"/>
                                <w:rPr>
                                  <w:rFonts w:ascii="Calibri"/>
                                  <w:sz w:val="18"/>
                                </w:rPr>
                              </w:pPr>
                              <w:r>
                                <w:rPr>
                                  <w:rFonts w:ascii="Calibri"/>
                                  <w:color w:val="404040"/>
                                  <w:spacing w:val="-5"/>
                                  <w:sz w:val="18"/>
                                </w:rPr>
                                <w:t>$67</w:t>
                              </w:r>
                            </w:p>
                          </w:txbxContent>
                        </wps:txbx>
                        <wps:bodyPr wrap="square" lIns="0" tIns="0" rIns="0" bIns="0" rtlCol="0">
                          <a:noAutofit/>
                        </wps:bodyPr>
                      </wps:wsp>
                      <wps:wsp>
                        <wps:cNvPr id="192" name="Textbox 192"/>
                        <wps:cNvSpPr txBox="1"/>
                        <wps:spPr>
                          <a:xfrm>
                            <a:off x="1248155" y="755269"/>
                            <a:ext cx="18669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$62</w:t>
                              </w:r>
                            </w:p>
                          </w:txbxContent>
                        </wps:txbx>
                        <wps:bodyPr wrap="square" lIns="0" tIns="0" rIns="0" bIns="0" rtlCol="0">
                          <a:noAutofit/>
                        </wps:bodyPr>
                      </wps:wsp>
                      <wps:wsp>
                        <wps:cNvPr id="193" name="Textbox 193"/>
                        <wps:cNvSpPr txBox="1"/>
                        <wps:spPr>
                          <a:xfrm>
                            <a:off x="2137917" y="750062"/>
                            <a:ext cx="18669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$58</w:t>
                              </w:r>
                            </w:p>
                          </w:txbxContent>
                        </wps:txbx>
                        <wps:bodyPr wrap="square" lIns="0" tIns="0" rIns="0" bIns="0" rtlCol="0">
                          <a:noAutofit/>
                        </wps:bodyPr>
                      </wps:wsp>
                      <wps:wsp>
                        <wps:cNvPr id="194" name="Textbox 194"/>
                        <wps:cNvSpPr txBox="1"/>
                        <wps:spPr>
                          <a:xfrm>
                            <a:off x="329488" y="982852"/>
                            <a:ext cx="244475"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4"/>
                                  <w:sz w:val="18"/>
                                </w:rPr>
                                <w:t>$656</w:t>
                              </w:r>
                            </w:p>
                          </w:txbxContent>
                        </wps:txbx>
                        <wps:bodyPr wrap="square" lIns="0" tIns="0" rIns="0" bIns="0" rtlCol="0">
                          <a:noAutofit/>
                        </wps:bodyPr>
                      </wps:wsp>
                      <wps:wsp>
                        <wps:cNvPr id="195" name="Textbox 195"/>
                        <wps:cNvSpPr txBox="1"/>
                        <wps:spPr>
                          <a:xfrm>
                            <a:off x="1219200" y="983488"/>
                            <a:ext cx="244475"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4"/>
                                  <w:sz w:val="18"/>
                                </w:rPr>
                                <w:t>$654</w:t>
                              </w:r>
                            </w:p>
                          </w:txbxContent>
                        </wps:txbx>
                        <wps:bodyPr wrap="square" lIns="0" tIns="0" rIns="0" bIns="0" rtlCol="0">
                          <a:noAutofit/>
                        </wps:bodyPr>
                      </wps:wsp>
                      <wps:wsp>
                        <wps:cNvPr id="196" name="Textbox 196"/>
                        <wps:cNvSpPr txBox="1"/>
                        <wps:spPr>
                          <a:xfrm>
                            <a:off x="2108961" y="980186"/>
                            <a:ext cx="244475"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4"/>
                                  <w:sz w:val="18"/>
                                </w:rPr>
                                <w:t>$664</w:t>
                              </w:r>
                            </w:p>
                          </w:txbxContent>
                        </wps:txbx>
                        <wps:bodyPr wrap="square" lIns="0" tIns="0" rIns="0" bIns="0" rtlCol="0">
                          <a:noAutofit/>
                        </wps:bodyPr>
                      </wps:wsp>
                      <wps:wsp>
                        <wps:cNvPr id="197" name="Textbox 197"/>
                        <wps:cNvSpPr txBox="1"/>
                        <wps:spPr>
                          <a:xfrm>
                            <a:off x="2998597" y="791209"/>
                            <a:ext cx="244475" cy="323215"/>
                          </a:xfrm>
                          <a:prstGeom prst="rect">
                            <a:avLst/>
                          </a:prstGeom>
                        </wps:spPr>
                        <wps:txbx>
                          <w:txbxContent>
                            <w:p>
                              <w:pPr>
                                <w:spacing w:line="183" w:lineRule="exact" w:before="0"/>
                                <w:ind w:left="45" w:right="0" w:firstLine="0"/>
                                <w:jc w:val="left"/>
                                <w:rPr>
                                  <w:rFonts w:ascii="Calibri"/>
                                  <w:sz w:val="18"/>
                                </w:rPr>
                              </w:pPr>
                              <w:r>
                                <w:rPr>
                                  <w:rFonts w:ascii="Calibri"/>
                                  <w:color w:val="404040"/>
                                  <w:spacing w:val="-5"/>
                                  <w:sz w:val="18"/>
                                </w:rPr>
                                <w:t>$53</w:t>
                              </w:r>
                            </w:p>
                            <w:p>
                              <w:pPr>
                                <w:spacing w:line="216" w:lineRule="exact" w:before="109"/>
                                <w:ind w:left="0" w:right="0" w:firstLine="0"/>
                                <w:jc w:val="left"/>
                                <w:rPr>
                                  <w:rFonts w:ascii="Calibri"/>
                                  <w:sz w:val="18"/>
                                </w:rPr>
                              </w:pPr>
                              <w:r>
                                <w:rPr>
                                  <w:rFonts w:ascii="Calibri"/>
                                  <w:color w:val="404040"/>
                                  <w:spacing w:val="-4"/>
                                  <w:sz w:val="18"/>
                                </w:rPr>
                                <w:t>$602</w:t>
                              </w:r>
                            </w:p>
                          </w:txbxContent>
                        </wps:txbx>
                        <wps:bodyPr wrap="square" lIns="0" tIns="0" rIns="0" bIns="0" rtlCol="0">
                          <a:noAutofit/>
                        </wps:bodyPr>
                      </wps:wsp>
                      <wps:wsp>
                        <wps:cNvPr id="198" name="Textbox 198"/>
                        <wps:cNvSpPr txBox="1"/>
                        <wps:spPr>
                          <a:xfrm>
                            <a:off x="3888359" y="800354"/>
                            <a:ext cx="244475" cy="318770"/>
                          </a:xfrm>
                          <a:prstGeom prst="rect">
                            <a:avLst/>
                          </a:prstGeom>
                        </wps:spPr>
                        <wps:txbx>
                          <w:txbxContent>
                            <w:p>
                              <w:pPr>
                                <w:spacing w:line="183" w:lineRule="exact" w:before="0"/>
                                <w:ind w:left="45" w:right="0" w:firstLine="0"/>
                                <w:jc w:val="left"/>
                                <w:rPr>
                                  <w:rFonts w:ascii="Calibri"/>
                                  <w:sz w:val="18"/>
                                </w:rPr>
                              </w:pPr>
                              <w:r>
                                <w:rPr>
                                  <w:rFonts w:ascii="Calibri"/>
                                  <w:color w:val="404040"/>
                                  <w:spacing w:val="-5"/>
                                  <w:sz w:val="18"/>
                                </w:rPr>
                                <w:t>$52</w:t>
                              </w:r>
                            </w:p>
                            <w:p>
                              <w:pPr>
                                <w:spacing w:line="216" w:lineRule="exact" w:before="102"/>
                                <w:ind w:left="0" w:right="0" w:firstLine="0"/>
                                <w:jc w:val="left"/>
                                <w:rPr>
                                  <w:rFonts w:ascii="Calibri"/>
                                  <w:sz w:val="18"/>
                                </w:rPr>
                              </w:pPr>
                              <w:r>
                                <w:rPr>
                                  <w:rFonts w:ascii="Calibri"/>
                                  <w:color w:val="404040"/>
                                  <w:spacing w:val="-4"/>
                                  <w:sz w:val="18"/>
                                </w:rPr>
                                <w:t>$588</w:t>
                              </w:r>
                            </w:p>
                          </w:txbxContent>
                        </wps:txbx>
                        <wps:bodyPr wrap="square" lIns="0" tIns="0" rIns="0" bIns="0" rtlCol="0">
                          <a:noAutofit/>
                        </wps:bodyPr>
                      </wps:wsp>
                      <wps:wsp>
                        <wps:cNvPr id="199" name="Graphic 199"/>
                        <wps:cNvSpPr/>
                        <wps:spPr>
                          <a:xfrm>
                            <a:off x="2892552" y="0"/>
                            <a:ext cx="1333500" cy="220979"/>
                          </a:xfrm>
                          <a:custGeom>
                            <a:avLst/>
                            <a:gdLst/>
                            <a:ahLst/>
                            <a:cxnLst/>
                            <a:rect l="l" t="t" r="r" b="b"/>
                            <a:pathLst>
                              <a:path w="1333500" h="220979">
                                <a:moveTo>
                                  <a:pt x="443484" y="44196"/>
                                </a:moveTo>
                                <a:lnTo>
                                  <a:pt x="0" y="44196"/>
                                </a:lnTo>
                                <a:lnTo>
                                  <a:pt x="0" y="220980"/>
                                </a:lnTo>
                                <a:lnTo>
                                  <a:pt x="443484" y="220980"/>
                                </a:lnTo>
                                <a:lnTo>
                                  <a:pt x="443484" y="44196"/>
                                </a:lnTo>
                                <a:close/>
                              </a:path>
                              <a:path w="1333500" h="220979">
                                <a:moveTo>
                                  <a:pt x="1333500" y="0"/>
                                </a:moveTo>
                                <a:lnTo>
                                  <a:pt x="888492" y="0"/>
                                </a:lnTo>
                                <a:lnTo>
                                  <a:pt x="888492" y="185928"/>
                                </a:lnTo>
                                <a:lnTo>
                                  <a:pt x="1333500" y="185928"/>
                                </a:lnTo>
                                <a:lnTo>
                                  <a:pt x="1333500" y="0"/>
                                </a:lnTo>
                                <a:close/>
                              </a:path>
                            </a:pathLst>
                          </a:custGeom>
                          <a:solidFill>
                            <a:srgbClr val="DAE2F3"/>
                          </a:solidFill>
                        </wps:spPr>
                        <wps:bodyPr wrap="square" lIns="0" tIns="0" rIns="0" bIns="0" rtlCol="0">
                          <a:prstTxWarp prst="textNoShape">
                            <a:avLst/>
                          </a:prstTxWarp>
                          <a:noAutofit/>
                        </wps:bodyPr>
                      </wps:wsp>
                    </wpg:wgp>
                  </a:graphicData>
                </a:graphic>
              </wp:anchor>
            </w:drawing>
          </mc:Choice>
          <mc:Fallback>
            <w:pict>
              <v:group style="position:absolute;margin-left:67.680pt;margin-top:-51.07618pt;width:350.3pt;height:97.95pt;mso-position-horizontal-relative:page;mso-position-vertical-relative:paragraph;z-index:15763456" id="docshapegroup157" coordorigin="1354,-1022" coordsize="7006,1959">
                <v:rect style="position:absolute;left:1704;top:269;width:701;height:660" id="docshape158" filled="true" fillcolor="#4471c4" stroked="false">
                  <v:fill type="solid"/>
                </v:rect>
                <v:rect style="position:absolute;left:1704;top:202;width:701;height:68" id="docshape159" filled="true" fillcolor="#f73544" stroked="false">
                  <v:fill type="solid"/>
                </v:rect>
                <v:rect style="position:absolute;left:1704;top:-624;width:701;height:826" id="docshape160" filled="true" fillcolor="#8faadc" stroked="false">
                  <v:fill type="solid"/>
                </v:rect>
                <v:rect style="position:absolute;left:3105;top:272;width:701;height:658" id="docshape161" filled="true" fillcolor="#4471c4" stroked="false">
                  <v:fill type="solid"/>
                </v:rect>
                <v:rect style="position:absolute;left:3105;top:209;width:701;height:63" id="docshape162" filled="true" fillcolor="#f73544" stroked="false">
                  <v:fill type="solid"/>
                </v:rect>
                <v:rect style="position:absolute;left:3105;top:-664;width:701;height:874" id="docshape163" filled="true" fillcolor="#8faadc" stroked="false">
                  <v:fill type="solid"/>
                </v:rect>
                <v:rect style="position:absolute;left:4507;top:262;width:701;height:668" id="docshape164" filled="true" fillcolor="#4471c4" stroked="false">
                  <v:fill type="solid"/>
                </v:rect>
                <v:rect style="position:absolute;left:4507;top:204;width:701;height:58" id="docshape165" filled="true" fillcolor="#f73544" stroked="false">
                  <v:fill type="solid"/>
                </v:rect>
                <v:rect style="position:absolute;left:4507;top:-698;width:701;height:903" id="docshape166" filled="true" fillcolor="#8faadc" stroked="false">
                  <v:fill type="solid"/>
                </v:rect>
                <v:rect style="position:absolute;left:5908;top:324;width:699;height:605" id="docshape167" filled="true" fillcolor="#4471c4" stroked="false">
                  <v:fill type="solid"/>
                </v:rect>
                <v:rect style="position:absolute;left:5908;top:272;width:699;height:53" id="docshape168" filled="true" fillcolor="#f73544" stroked="false">
                  <v:fill type="solid"/>
                </v:rect>
                <v:rect style="position:absolute;left:5908;top:-674;width:699;height:946" id="docshape169" filled="true" fillcolor="#8faadc" stroked="false">
                  <v:fill type="solid"/>
                </v:rect>
                <v:rect style="position:absolute;left:7308;top:339;width:701;height:591" id="docshape170" filled="true" fillcolor="#4471c4" stroked="false">
                  <v:fill type="solid"/>
                </v:rect>
                <v:rect style="position:absolute;left:7308;top:286;width:701;height:53" id="docshape171" filled="true" fillcolor="#f73544" stroked="false">
                  <v:fill type="solid"/>
                </v:rect>
                <v:rect style="position:absolute;left:7308;top:-729;width:701;height:1016" id="docshape172" filled="true" fillcolor="#8faadc" stroked="false">
                  <v:fill type="solid"/>
                </v:rect>
                <v:line style="position:absolute" from="1354,930" to="8359,930" stroked="true" strokeweight=".75pt" strokecolor="#d9d9d9">
                  <v:stroke dashstyle="solid"/>
                </v:line>
                <v:shape style="position:absolute;left:1704;top:-807;width:721;height:1150" type="#_x0000_t202" id="docshape173" filled="false" stroked="false">
                  <v:textbox inset="0,0,0,0">
                    <w:txbxContent>
                      <w:p>
                        <w:pPr>
                          <w:spacing w:line="183" w:lineRule="exact" w:before="0"/>
                          <w:ind w:left="0" w:right="18" w:firstLine="0"/>
                          <w:jc w:val="center"/>
                          <w:rPr>
                            <w:rFonts w:ascii="Calibri"/>
                            <w:sz w:val="18"/>
                          </w:rPr>
                        </w:pPr>
                        <w:r>
                          <w:rPr>
                            <w:rFonts w:ascii="Calibri"/>
                            <w:color w:val="404040"/>
                            <w:spacing w:val="43"/>
                            <w:sz w:val="18"/>
                            <w:shd w:fill="DAE2F3" w:color="auto" w:val="clear"/>
                          </w:rPr>
                          <w:t>  </w:t>
                        </w:r>
                        <w:r>
                          <w:rPr>
                            <w:rFonts w:ascii="Calibri"/>
                            <w:color w:val="404040"/>
                            <w:spacing w:val="-4"/>
                            <w:sz w:val="18"/>
                            <w:shd w:fill="DAE2F3" w:color="auto" w:val="clear"/>
                          </w:rPr>
                          <w:t>$217</w:t>
                        </w:r>
                        <w:r>
                          <w:rPr>
                            <w:rFonts w:ascii="Calibri"/>
                            <w:color w:val="404040"/>
                            <w:spacing w:val="40"/>
                            <w:sz w:val="18"/>
                            <w:shd w:fill="DAE2F3" w:color="auto" w:val="clear"/>
                          </w:rPr>
                          <w:t> </w:t>
                        </w:r>
                      </w:p>
                      <w:p>
                        <w:pPr>
                          <w:spacing w:line="240" w:lineRule="auto" w:before="9"/>
                          <w:rPr>
                            <w:rFonts w:ascii="Calibri"/>
                            <w:sz w:val="24"/>
                          </w:rPr>
                        </w:pPr>
                      </w:p>
                      <w:p>
                        <w:pPr>
                          <w:spacing w:before="0"/>
                          <w:ind w:left="0" w:right="17" w:firstLine="0"/>
                          <w:jc w:val="center"/>
                          <w:rPr>
                            <w:rFonts w:ascii="Calibri"/>
                            <w:sz w:val="18"/>
                          </w:rPr>
                        </w:pPr>
                        <w:r>
                          <w:rPr>
                            <w:rFonts w:ascii="Calibri"/>
                            <w:color w:val="404040"/>
                            <w:spacing w:val="-4"/>
                            <w:sz w:val="18"/>
                          </w:rPr>
                          <w:t>$823</w:t>
                        </w:r>
                      </w:p>
                      <w:p>
                        <w:pPr>
                          <w:spacing w:line="240" w:lineRule="auto" w:before="8"/>
                          <w:rPr>
                            <w:rFonts w:ascii="Calibri"/>
                            <w:sz w:val="18"/>
                          </w:rPr>
                        </w:pPr>
                      </w:p>
                      <w:p>
                        <w:pPr>
                          <w:spacing w:line="216" w:lineRule="exact" w:before="0"/>
                          <w:ind w:left="0" w:right="17" w:firstLine="0"/>
                          <w:jc w:val="center"/>
                          <w:rPr>
                            <w:rFonts w:ascii="Calibri"/>
                            <w:sz w:val="18"/>
                          </w:rPr>
                        </w:pPr>
                        <w:r>
                          <w:rPr>
                            <w:rFonts w:ascii="Calibri"/>
                            <w:color w:val="404040"/>
                            <w:spacing w:val="-5"/>
                            <w:sz w:val="18"/>
                          </w:rPr>
                          <w:t>$67</w:t>
                        </w:r>
                      </w:p>
                    </w:txbxContent>
                  </v:textbox>
                  <w10:wrap type="none"/>
                </v:shape>
                <v:shape style="position:absolute;left:3319;top:167;width:294;height:180" type="#_x0000_t202" id="docshape174"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$62</w:t>
                        </w:r>
                      </w:p>
                    </w:txbxContent>
                  </v:textbox>
                  <w10:wrap type="none"/>
                </v:shape>
                <v:shape style="position:absolute;left:4720;top:159;width:294;height:180" type="#_x0000_t202" id="docshape175"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$58</w:t>
                        </w:r>
                      </w:p>
                    </w:txbxContent>
                  </v:textbox>
                  <w10:wrap type="none"/>
                </v:shape>
                <v:shape style="position:absolute;left:1872;top:526;width:385;height:180" type="#_x0000_t202" id="docshape176" filled="false" stroked="false">
                  <v:textbox inset="0,0,0,0">
                    <w:txbxContent>
                      <w:p>
                        <w:pPr>
                          <w:spacing w:line="180" w:lineRule="exact" w:before="0"/>
                          <w:ind w:left="0" w:right="0" w:firstLine="0"/>
                          <w:jc w:val="left"/>
                          <w:rPr>
                            <w:rFonts w:ascii="Calibri"/>
                            <w:sz w:val="18"/>
                          </w:rPr>
                        </w:pPr>
                        <w:r>
                          <w:rPr>
                            <w:rFonts w:ascii="Calibri"/>
                            <w:color w:val="404040"/>
                            <w:spacing w:val="-4"/>
                            <w:sz w:val="18"/>
                          </w:rPr>
                          <w:t>$656</w:t>
                        </w:r>
                      </w:p>
                    </w:txbxContent>
                  </v:textbox>
                  <w10:wrap type="none"/>
                </v:shape>
                <v:shape style="position:absolute;left:3273;top:527;width:385;height:180" type="#_x0000_t202" id="docshape177" filled="false" stroked="false">
                  <v:textbox inset="0,0,0,0">
                    <w:txbxContent>
                      <w:p>
                        <w:pPr>
                          <w:spacing w:line="180" w:lineRule="exact" w:before="0"/>
                          <w:ind w:left="0" w:right="0" w:firstLine="0"/>
                          <w:jc w:val="left"/>
                          <w:rPr>
                            <w:rFonts w:ascii="Calibri"/>
                            <w:sz w:val="18"/>
                          </w:rPr>
                        </w:pPr>
                        <w:r>
                          <w:rPr>
                            <w:rFonts w:ascii="Calibri"/>
                            <w:color w:val="404040"/>
                            <w:spacing w:val="-4"/>
                            <w:sz w:val="18"/>
                          </w:rPr>
                          <w:t>$654</w:t>
                        </w:r>
                      </w:p>
                    </w:txbxContent>
                  </v:textbox>
                  <w10:wrap type="none"/>
                </v:shape>
                <v:shape style="position:absolute;left:4674;top:522;width:385;height:180" type="#_x0000_t202" id="docshape178" filled="false" stroked="false">
                  <v:textbox inset="0,0,0,0">
                    <w:txbxContent>
                      <w:p>
                        <w:pPr>
                          <w:spacing w:line="180" w:lineRule="exact" w:before="0"/>
                          <w:ind w:left="0" w:right="0" w:firstLine="0"/>
                          <w:jc w:val="left"/>
                          <w:rPr>
                            <w:rFonts w:ascii="Calibri"/>
                            <w:sz w:val="18"/>
                          </w:rPr>
                        </w:pPr>
                        <w:r>
                          <w:rPr>
                            <w:rFonts w:ascii="Calibri"/>
                            <w:color w:val="404040"/>
                            <w:spacing w:val="-4"/>
                            <w:sz w:val="18"/>
                          </w:rPr>
                          <w:t>$664</w:t>
                        </w:r>
                      </w:p>
                    </w:txbxContent>
                  </v:textbox>
                  <w10:wrap type="none"/>
                </v:shape>
                <v:shape style="position:absolute;left:6075;top:224;width:385;height:509" type="#_x0000_t202" id="docshape179" filled="false" stroked="false">
                  <v:textbox inset="0,0,0,0">
                    <w:txbxContent>
                      <w:p>
                        <w:pPr>
                          <w:spacing w:line="183" w:lineRule="exact" w:before="0"/>
                          <w:ind w:left="45" w:right="0" w:firstLine="0"/>
                          <w:jc w:val="left"/>
                          <w:rPr>
                            <w:rFonts w:ascii="Calibri"/>
                            <w:sz w:val="18"/>
                          </w:rPr>
                        </w:pPr>
                        <w:r>
                          <w:rPr>
                            <w:rFonts w:ascii="Calibri"/>
                            <w:color w:val="404040"/>
                            <w:spacing w:val="-5"/>
                            <w:sz w:val="18"/>
                          </w:rPr>
                          <w:t>$53</w:t>
                        </w:r>
                      </w:p>
                      <w:p>
                        <w:pPr>
                          <w:spacing w:line="216" w:lineRule="exact" w:before="109"/>
                          <w:ind w:left="0" w:right="0" w:firstLine="0"/>
                          <w:jc w:val="left"/>
                          <w:rPr>
                            <w:rFonts w:ascii="Calibri"/>
                            <w:sz w:val="18"/>
                          </w:rPr>
                        </w:pPr>
                        <w:r>
                          <w:rPr>
                            <w:rFonts w:ascii="Calibri"/>
                            <w:color w:val="404040"/>
                            <w:spacing w:val="-4"/>
                            <w:sz w:val="18"/>
                          </w:rPr>
                          <w:t>$602</w:t>
                        </w:r>
                      </w:p>
                    </w:txbxContent>
                  </v:textbox>
                  <w10:wrap type="none"/>
                </v:shape>
                <v:shape style="position:absolute;left:7477;top:238;width:385;height:502" type="#_x0000_t202" id="docshape180" filled="false" stroked="false">
                  <v:textbox inset="0,0,0,0">
                    <w:txbxContent>
                      <w:p>
                        <w:pPr>
                          <w:spacing w:line="183" w:lineRule="exact" w:before="0"/>
                          <w:ind w:left="45" w:right="0" w:firstLine="0"/>
                          <w:jc w:val="left"/>
                          <w:rPr>
                            <w:rFonts w:ascii="Calibri"/>
                            <w:sz w:val="18"/>
                          </w:rPr>
                        </w:pPr>
                        <w:r>
                          <w:rPr>
                            <w:rFonts w:ascii="Calibri"/>
                            <w:color w:val="404040"/>
                            <w:spacing w:val="-5"/>
                            <w:sz w:val="18"/>
                          </w:rPr>
                          <w:t>$52</w:t>
                        </w:r>
                      </w:p>
                      <w:p>
                        <w:pPr>
                          <w:spacing w:line="216" w:lineRule="exact" w:before="102"/>
                          <w:ind w:left="0" w:right="0" w:firstLine="0"/>
                          <w:jc w:val="left"/>
                          <w:rPr>
                            <w:rFonts w:ascii="Calibri"/>
                            <w:sz w:val="18"/>
                          </w:rPr>
                        </w:pPr>
                        <w:r>
                          <w:rPr>
                            <w:rFonts w:ascii="Calibri"/>
                            <w:color w:val="404040"/>
                            <w:spacing w:val="-4"/>
                            <w:sz w:val="18"/>
                          </w:rPr>
                          <w:t>$588</w:t>
                        </w:r>
                      </w:p>
                    </w:txbxContent>
                  </v:textbox>
                  <w10:wrap type="none"/>
                </v:shape>
                <v:shape style="position:absolute;left:5908;top:-1022;width:2100;height:348" id="docshape181" coordorigin="5909,-1022" coordsize="2100,348" path="m6607,-952l5909,-952,5909,-674,6607,-674,6607,-952xm8009,-1022l7308,-1022,7308,-729,8009,-729,8009,-1022xe" filled="true" fillcolor="#dae2f3" stroked="false">
                  <v:path arrowok="t"/>
                  <v:fill type="solid"/>
                </v:shape>
                <w10:wrap type="none"/>
              </v:group>
            </w:pict>
          </mc:Fallback>
        </mc:AlternateContent>
      </w:r>
      <w:r>
        <w:rPr/>
        <mc:AlternateContent>
          <mc:Choice Requires="wps">
            <w:drawing>
              <wp:anchor distT="0" distB="0" distL="0" distR="0" allowOverlap="1" layoutInCell="1" locked="0" behindDoc="0" simplePos="0" relativeHeight="15766016">
                <wp:simplePos x="0" y="0"/>
                <wp:positionH relativeFrom="page">
                  <wp:posOffset>1933955</wp:posOffset>
                </wp:positionH>
                <wp:positionV relativeFrom="paragraph">
                  <wp:posOffset>-625934</wp:posOffset>
                </wp:positionV>
                <wp:extent cx="3190240" cy="565150"/>
                <wp:effectExtent l="0" t="0" r="0" b="0"/>
                <wp:wrapNone/>
                <wp:docPr id="200" name="Textbox 200"/>
                <wp:cNvGraphicFramePr>
                  <a:graphicFrameLocks/>
                </wp:cNvGraphicFramePr>
                <a:graphic>
                  <a:graphicData uri="http://schemas.microsoft.com/office/word/2010/wordprocessingShape">
                    <wps:wsp>
                      <wps:cNvPr id="200" name="Textbox 200"/>
                      <wps:cNvSpPr txBox="1"/>
                      <wps:spPr>
                        <a:xfrm>
                          <a:off x="0" y="0"/>
                          <a:ext cx="3190240" cy="56515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01"/>
                              <w:gridCol w:w="701"/>
                              <w:gridCol w:w="701"/>
                              <w:gridCol w:w="701"/>
                              <w:gridCol w:w="699"/>
                              <w:gridCol w:w="701"/>
                              <w:gridCol w:w="701"/>
                            </w:tblGrid>
                            <w:tr>
                              <w:trPr>
                                <w:trHeight w:val="333" w:hRule="atLeast"/>
                              </w:trPr>
                              <w:tc>
                                <w:tcPr>
                                  <w:tcW w:w="701" w:type="dxa"/>
                                </w:tcPr>
                                <w:p>
                                  <w:pPr>
                                    <w:pStyle w:val="TableParagraph"/>
                                    <w:spacing w:line="212" w:lineRule="exact" w:before="102"/>
                                    <w:ind w:left="-1"/>
                                    <w:jc w:val="center"/>
                                    <w:rPr>
                                      <w:rFonts w:ascii="Calibri"/>
                                      <w:sz w:val="18"/>
                                    </w:rPr>
                                  </w:pPr>
                                  <w:r>
                                    <w:rPr>
                                      <w:rFonts w:ascii="Calibri"/>
                                      <w:color w:val="404040"/>
                                      <w:spacing w:val="43"/>
                                      <w:sz w:val="18"/>
                                      <w:shd w:fill="DAE2F3" w:color="auto" w:val="clear"/>
                                    </w:rPr>
                                    <w:t>  </w:t>
                                  </w:r>
                                  <w:r>
                                    <w:rPr>
                                      <w:rFonts w:ascii="Calibri"/>
                                      <w:color w:val="404040"/>
                                      <w:spacing w:val="-4"/>
                                      <w:sz w:val="18"/>
                                      <w:shd w:fill="DAE2F3" w:color="auto" w:val="clear"/>
                                    </w:rPr>
                                    <w:t>$217</w:t>
                                  </w:r>
                                  <w:r>
                                    <w:rPr>
                                      <w:rFonts w:ascii="Calibri"/>
                                      <w:color w:val="404040"/>
                                      <w:spacing w:val="40"/>
                                      <w:sz w:val="18"/>
                                      <w:shd w:fill="DAE2F3" w:color="auto" w:val="clear"/>
                                    </w:rPr>
                                    <w:t> </w:t>
                                  </w:r>
                                </w:p>
                              </w:tc>
                              <w:tc>
                                <w:tcPr>
                                  <w:tcW w:w="701" w:type="dxa"/>
                                </w:tcPr>
                                <w:p>
                                  <w:pPr>
                                    <w:pStyle w:val="TableParagraph"/>
                                    <w:rPr>
                                      <w:sz w:val="20"/>
                                    </w:rPr>
                                  </w:pPr>
                                </w:p>
                              </w:tc>
                              <w:tc>
                                <w:tcPr>
                                  <w:tcW w:w="701" w:type="dxa"/>
                                </w:tcPr>
                                <w:p>
                                  <w:pPr>
                                    <w:pStyle w:val="TableParagraph"/>
                                    <w:spacing w:before="65"/>
                                    <w:ind w:left="-1"/>
                                    <w:jc w:val="center"/>
                                    <w:rPr>
                                      <w:rFonts w:ascii="Calibri"/>
                                      <w:sz w:val="18"/>
                                    </w:rPr>
                                  </w:pPr>
                                  <w:r>
                                    <w:rPr>
                                      <w:rFonts w:ascii="Calibri"/>
                                      <w:color w:val="404040"/>
                                      <w:spacing w:val="42"/>
                                      <w:sz w:val="18"/>
                                      <w:shd w:fill="DAE2F3" w:color="auto" w:val="clear"/>
                                    </w:rPr>
                                    <w:t>  </w:t>
                                  </w:r>
                                  <w:r>
                                    <w:rPr>
                                      <w:rFonts w:ascii="Calibri"/>
                                      <w:color w:val="404040"/>
                                      <w:spacing w:val="-4"/>
                                      <w:sz w:val="18"/>
                                      <w:shd w:fill="DAE2F3" w:color="auto" w:val="clear"/>
                                    </w:rPr>
                                    <w:t>$225</w:t>
                                  </w:r>
                                  <w:r>
                                    <w:rPr>
                                      <w:rFonts w:ascii="Calibri"/>
                                      <w:color w:val="404040"/>
                                      <w:spacing w:val="40"/>
                                      <w:sz w:val="18"/>
                                      <w:shd w:fill="DAE2F3" w:color="auto" w:val="clear"/>
                                    </w:rPr>
                                    <w:t> </w:t>
                                  </w:r>
                                </w:p>
                              </w:tc>
                              <w:tc>
                                <w:tcPr>
                                  <w:tcW w:w="701" w:type="dxa"/>
                                </w:tcPr>
                                <w:p>
                                  <w:pPr>
                                    <w:pStyle w:val="TableParagraph"/>
                                    <w:rPr>
                                      <w:sz w:val="20"/>
                                    </w:rPr>
                                  </w:pPr>
                                </w:p>
                              </w:tc>
                              <w:tc>
                                <w:tcPr>
                                  <w:tcW w:w="699" w:type="dxa"/>
                                  <w:shd w:val="clear" w:color="auto" w:fill="DAE2F3"/>
                                </w:tcPr>
                                <w:p>
                                  <w:pPr>
                                    <w:pStyle w:val="TableParagraph"/>
                                    <w:spacing w:before="63"/>
                                    <w:ind w:left="154" w:right="155"/>
                                    <w:jc w:val="center"/>
                                    <w:rPr>
                                      <w:rFonts w:ascii="Calibri"/>
                                      <w:sz w:val="18"/>
                                    </w:rPr>
                                  </w:pPr>
                                  <w:r>
                                    <w:rPr>
                                      <w:rFonts w:ascii="Calibri"/>
                                      <w:color w:val="404040"/>
                                      <w:spacing w:val="-4"/>
                                      <w:sz w:val="18"/>
                                    </w:rPr>
                                    <w:t>$277</w:t>
                                  </w:r>
                                </w:p>
                              </w:tc>
                              <w:tc>
                                <w:tcPr>
                                  <w:tcW w:w="701" w:type="dxa"/>
                                </w:tcPr>
                                <w:p>
                                  <w:pPr>
                                    <w:pStyle w:val="TableParagraph"/>
                                    <w:rPr>
                                      <w:sz w:val="20"/>
                                    </w:rPr>
                                  </w:pPr>
                                </w:p>
                              </w:tc>
                              <w:tc>
                                <w:tcPr>
                                  <w:tcW w:w="701" w:type="dxa"/>
                                </w:tcPr>
                                <w:p>
                                  <w:pPr>
                                    <w:pStyle w:val="TableParagraph"/>
                                    <w:ind w:left="85" w:right="86"/>
                                    <w:jc w:val="center"/>
                                    <w:rPr>
                                      <w:rFonts w:ascii="Calibri"/>
                                      <w:sz w:val="18"/>
                                    </w:rPr>
                                  </w:pPr>
                                  <w:r>
                                    <w:rPr>
                                      <w:rFonts w:ascii="Calibri"/>
                                      <w:color w:val="404040"/>
                                      <w:spacing w:val="-4"/>
                                      <w:sz w:val="18"/>
                                    </w:rPr>
                                    <w:t>$290</w:t>
                                  </w:r>
                                </w:p>
                              </w:tc>
                            </w:tr>
                            <w:tr>
                              <w:trPr>
                                <w:trHeight w:val="557" w:hRule="atLeast"/>
                              </w:trPr>
                              <w:tc>
                                <w:tcPr>
                                  <w:tcW w:w="701" w:type="dxa"/>
                                  <w:shd w:val="clear" w:color="auto" w:fill="8FAADC"/>
                                </w:tcPr>
                                <w:p>
                                  <w:pPr>
                                    <w:pStyle w:val="TableParagraph"/>
                                    <w:spacing w:before="9"/>
                                    <w:rPr>
                                      <w:rFonts w:ascii="Calibri"/>
                                      <w:sz w:val="25"/>
                                    </w:rPr>
                                  </w:pPr>
                                </w:p>
                                <w:p>
                                  <w:pPr>
                                    <w:pStyle w:val="TableParagraph"/>
                                    <w:jc w:val="center"/>
                                    <w:rPr>
                                      <w:rFonts w:ascii="Calibri"/>
                                      <w:sz w:val="18"/>
                                    </w:rPr>
                                  </w:pPr>
                                  <w:r>
                                    <w:rPr>
                                      <w:rFonts w:ascii="Calibri"/>
                                      <w:color w:val="404040"/>
                                      <w:spacing w:val="-4"/>
                                      <w:sz w:val="18"/>
                                    </w:rPr>
                                    <w:t>$871</w:t>
                                  </w:r>
                                </w:p>
                              </w:tc>
                              <w:tc>
                                <w:tcPr>
                                  <w:tcW w:w="701" w:type="dxa"/>
                                </w:tcPr>
                                <w:p>
                                  <w:pPr>
                                    <w:pStyle w:val="TableParagraph"/>
                                    <w:rPr>
                                      <w:sz w:val="20"/>
                                    </w:rPr>
                                  </w:pPr>
                                </w:p>
                              </w:tc>
                              <w:tc>
                                <w:tcPr>
                                  <w:tcW w:w="701" w:type="dxa"/>
                                  <w:shd w:val="clear" w:color="auto" w:fill="8FAADC"/>
                                </w:tcPr>
                                <w:p>
                                  <w:pPr>
                                    <w:pStyle w:val="TableParagraph"/>
                                    <w:spacing w:before="2"/>
                                    <w:rPr>
                                      <w:rFonts w:ascii="Calibri"/>
                                      <w:sz w:val="24"/>
                                    </w:rPr>
                                  </w:pPr>
                                </w:p>
                                <w:p>
                                  <w:pPr>
                                    <w:pStyle w:val="TableParagraph"/>
                                    <w:ind w:left="85" w:right="86"/>
                                    <w:jc w:val="center"/>
                                    <w:rPr>
                                      <w:rFonts w:ascii="Calibri"/>
                                      <w:sz w:val="18"/>
                                    </w:rPr>
                                  </w:pPr>
                                  <w:r>
                                    <w:rPr>
                                      <w:rFonts w:ascii="Calibri"/>
                                      <w:color w:val="404040"/>
                                      <w:spacing w:val="-4"/>
                                      <w:sz w:val="18"/>
                                    </w:rPr>
                                    <w:t>$897</w:t>
                                  </w:r>
                                </w:p>
                              </w:tc>
                              <w:tc>
                                <w:tcPr>
                                  <w:tcW w:w="701" w:type="dxa"/>
                                </w:tcPr>
                                <w:p>
                                  <w:pPr>
                                    <w:pStyle w:val="TableParagraph"/>
                                    <w:rPr>
                                      <w:sz w:val="20"/>
                                    </w:rPr>
                                  </w:pPr>
                                </w:p>
                              </w:tc>
                              <w:tc>
                                <w:tcPr>
                                  <w:tcW w:w="699" w:type="dxa"/>
                                  <w:shd w:val="clear" w:color="auto" w:fill="8FAADC"/>
                                </w:tcPr>
                                <w:p>
                                  <w:pPr>
                                    <w:pStyle w:val="TableParagraph"/>
                                    <w:rPr>
                                      <w:rFonts w:ascii="Calibri"/>
                                      <w:sz w:val="18"/>
                                    </w:rPr>
                                  </w:pPr>
                                </w:p>
                                <w:p>
                                  <w:pPr>
                                    <w:pStyle w:val="TableParagraph"/>
                                    <w:spacing w:line="196" w:lineRule="exact" w:before="121"/>
                                    <w:ind w:left="154" w:right="155"/>
                                    <w:jc w:val="center"/>
                                    <w:rPr>
                                      <w:rFonts w:ascii="Calibri"/>
                                      <w:sz w:val="18"/>
                                    </w:rPr>
                                  </w:pPr>
                                  <w:r>
                                    <w:rPr>
                                      <w:rFonts w:ascii="Calibri"/>
                                      <w:color w:val="404040"/>
                                      <w:spacing w:val="-4"/>
                                      <w:sz w:val="18"/>
                                    </w:rPr>
                                    <w:t>$940</w:t>
                                  </w:r>
                                </w:p>
                              </w:tc>
                              <w:tc>
                                <w:tcPr>
                                  <w:tcW w:w="701" w:type="dxa"/>
                                </w:tcPr>
                                <w:p>
                                  <w:pPr>
                                    <w:pStyle w:val="TableParagraph"/>
                                    <w:rPr>
                                      <w:sz w:val="20"/>
                                    </w:rPr>
                                  </w:pPr>
                                </w:p>
                              </w:tc>
                              <w:tc>
                                <w:tcPr>
                                  <w:tcW w:w="701" w:type="dxa"/>
                                  <w:shd w:val="clear" w:color="auto" w:fill="8FAADC"/>
                                </w:tcPr>
                                <w:p>
                                  <w:pPr>
                                    <w:pStyle w:val="TableParagraph"/>
                                    <w:spacing w:before="3"/>
                                    <w:rPr>
                                      <w:rFonts w:ascii="Calibri"/>
                                      <w:sz w:val="26"/>
                                    </w:rPr>
                                  </w:pPr>
                                </w:p>
                                <w:p>
                                  <w:pPr>
                                    <w:pStyle w:val="TableParagraph"/>
                                    <w:spacing w:line="217" w:lineRule="exact"/>
                                    <w:ind w:left="85" w:right="86"/>
                                    <w:jc w:val="center"/>
                                    <w:rPr>
                                      <w:rFonts w:ascii="Calibri"/>
                                      <w:sz w:val="18"/>
                                    </w:rPr>
                                  </w:pPr>
                                  <w:r>
                                    <w:rPr>
                                      <w:rFonts w:ascii="Calibri"/>
                                      <w:color w:val="404040"/>
                                      <w:spacing w:val="-2"/>
                                      <w:sz w:val="18"/>
                                    </w:rPr>
                                    <w:t>$1,011</w:t>
                                  </w:r>
                                </w:p>
                              </w:tc>
                            </w:tr>
                          </w:tbl>
                          <w:p>
                            <w:pPr>
                              <w:pStyle w:val="BodyText"/>
                            </w:pPr>
                          </w:p>
                        </w:txbxContent>
                      </wps:txbx>
                      <wps:bodyPr wrap="square" lIns="0" tIns="0" rIns="0" bIns="0" rtlCol="0">
                        <a:noAutofit/>
                      </wps:bodyPr>
                    </wps:wsp>
                  </a:graphicData>
                </a:graphic>
              </wp:anchor>
            </w:drawing>
          </mc:Choice>
          <mc:Fallback>
            <w:pict>
              <v:shape style="position:absolute;margin-left:152.279999pt;margin-top:-49.286179pt;width:251.2pt;height:44.5pt;mso-position-horizontal-relative:page;mso-position-vertical-relative:paragraph;z-index:15766016" type="#_x0000_t202" id="docshape182"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01"/>
                        <w:gridCol w:w="701"/>
                        <w:gridCol w:w="701"/>
                        <w:gridCol w:w="701"/>
                        <w:gridCol w:w="699"/>
                        <w:gridCol w:w="701"/>
                        <w:gridCol w:w="701"/>
                      </w:tblGrid>
                      <w:tr>
                        <w:trPr>
                          <w:trHeight w:val="333" w:hRule="atLeast"/>
                        </w:trPr>
                        <w:tc>
                          <w:tcPr>
                            <w:tcW w:w="701" w:type="dxa"/>
                          </w:tcPr>
                          <w:p>
                            <w:pPr>
                              <w:pStyle w:val="TableParagraph"/>
                              <w:spacing w:line="212" w:lineRule="exact" w:before="102"/>
                              <w:ind w:left="-1"/>
                              <w:jc w:val="center"/>
                              <w:rPr>
                                <w:rFonts w:ascii="Calibri"/>
                                <w:sz w:val="18"/>
                              </w:rPr>
                            </w:pPr>
                            <w:r>
                              <w:rPr>
                                <w:rFonts w:ascii="Calibri"/>
                                <w:color w:val="404040"/>
                                <w:spacing w:val="43"/>
                                <w:sz w:val="18"/>
                                <w:shd w:fill="DAE2F3" w:color="auto" w:val="clear"/>
                              </w:rPr>
                              <w:t>  </w:t>
                            </w:r>
                            <w:r>
                              <w:rPr>
                                <w:rFonts w:ascii="Calibri"/>
                                <w:color w:val="404040"/>
                                <w:spacing w:val="-4"/>
                                <w:sz w:val="18"/>
                                <w:shd w:fill="DAE2F3" w:color="auto" w:val="clear"/>
                              </w:rPr>
                              <w:t>$217</w:t>
                            </w:r>
                            <w:r>
                              <w:rPr>
                                <w:rFonts w:ascii="Calibri"/>
                                <w:color w:val="404040"/>
                                <w:spacing w:val="40"/>
                                <w:sz w:val="18"/>
                                <w:shd w:fill="DAE2F3" w:color="auto" w:val="clear"/>
                              </w:rPr>
                              <w:t> </w:t>
                            </w:r>
                          </w:p>
                        </w:tc>
                        <w:tc>
                          <w:tcPr>
                            <w:tcW w:w="701" w:type="dxa"/>
                          </w:tcPr>
                          <w:p>
                            <w:pPr>
                              <w:pStyle w:val="TableParagraph"/>
                              <w:rPr>
                                <w:sz w:val="20"/>
                              </w:rPr>
                            </w:pPr>
                          </w:p>
                        </w:tc>
                        <w:tc>
                          <w:tcPr>
                            <w:tcW w:w="701" w:type="dxa"/>
                          </w:tcPr>
                          <w:p>
                            <w:pPr>
                              <w:pStyle w:val="TableParagraph"/>
                              <w:spacing w:before="65"/>
                              <w:ind w:left="-1"/>
                              <w:jc w:val="center"/>
                              <w:rPr>
                                <w:rFonts w:ascii="Calibri"/>
                                <w:sz w:val="18"/>
                              </w:rPr>
                            </w:pPr>
                            <w:r>
                              <w:rPr>
                                <w:rFonts w:ascii="Calibri"/>
                                <w:color w:val="404040"/>
                                <w:spacing w:val="42"/>
                                <w:sz w:val="18"/>
                                <w:shd w:fill="DAE2F3" w:color="auto" w:val="clear"/>
                              </w:rPr>
                              <w:t>  </w:t>
                            </w:r>
                            <w:r>
                              <w:rPr>
                                <w:rFonts w:ascii="Calibri"/>
                                <w:color w:val="404040"/>
                                <w:spacing w:val="-4"/>
                                <w:sz w:val="18"/>
                                <w:shd w:fill="DAE2F3" w:color="auto" w:val="clear"/>
                              </w:rPr>
                              <w:t>$225</w:t>
                            </w:r>
                            <w:r>
                              <w:rPr>
                                <w:rFonts w:ascii="Calibri"/>
                                <w:color w:val="404040"/>
                                <w:spacing w:val="40"/>
                                <w:sz w:val="18"/>
                                <w:shd w:fill="DAE2F3" w:color="auto" w:val="clear"/>
                              </w:rPr>
                              <w:t> </w:t>
                            </w:r>
                          </w:p>
                        </w:tc>
                        <w:tc>
                          <w:tcPr>
                            <w:tcW w:w="701" w:type="dxa"/>
                          </w:tcPr>
                          <w:p>
                            <w:pPr>
                              <w:pStyle w:val="TableParagraph"/>
                              <w:rPr>
                                <w:sz w:val="20"/>
                              </w:rPr>
                            </w:pPr>
                          </w:p>
                        </w:tc>
                        <w:tc>
                          <w:tcPr>
                            <w:tcW w:w="699" w:type="dxa"/>
                            <w:shd w:val="clear" w:color="auto" w:fill="DAE2F3"/>
                          </w:tcPr>
                          <w:p>
                            <w:pPr>
                              <w:pStyle w:val="TableParagraph"/>
                              <w:spacing w:before="63"/>
                              <w:ind w:left="154" w:right="155"/>
                              <w:jc w:val="center"/>
                              <w:rPr>
                                <w:rFonts w:ascii="Calibri"/>
                                <w:sz w:val="18"/>
                              </w:rPr>
                            </w:pPr>
                            <w:r>
                              <w:rPr>
                                <w:rFonts w:ascii="Calibri"/>
                                <w:color w:val="404040"/>
                                <w:spacing w:val="-4"/>
                                <w:sz w:val="18"/>
                              </w:rPr>
                              <w:t>$277</w:t>
                            </w:r>
                          </w:p>
                        </w:tc>
                        <w:tc>
                          <w:tcPr>
                            <w:tcW w:w="701" w:type="dxa"/>
                          </w:tcPr>
                          <w:p>
                            <w:pPr>
                              <w:pStyle w:val="TableParagraph"/>
                              <w:rPr>
                                <w:sz w:val="20"/>
                              </w:rPr>
                            </w:pPr>
                          </w:p>
                        </w:tc>
                        <w:tc>
                          <w:tcPr>
                            <w:tcW w:w="701" w:type="dxa"/>
                          </w:tcPr>
                          <w:p>
                            <w:pPr>
                              <w:pStyle w:val="TableParagraph"/>
                              <w:ind w:left="85" w:right="86"/>
                              <w:jc w:val="center"/>
                              <w:rPr>
                                <w:rFonts w:ascii="Calibri"/>
                                <w:sz w:val="18"/>
                              </w:rPr>
                            </w:pPr>
                            <w:r>
                              <w:rPr>
                                <w:rFonts w:ascii="Calibri"/>
                                <w:color w:val="404040"/>
                                <w:spacing w:val="-4"/>
                                <w:sz w:val="18"/>
                              </w:rPr>
                              <w:t>$290</w:t>
                            </w:r>
                          </w:p>
                        </w:tc>
                      </w:tr>
                      <w:tr>
                        <w:trPr>
                          <w:trHeight w:val="557" w:hRule="atLeast"/>
                        </w:trPr>
                        <w:tc>
                          <w:tcPr>
                            <w:tcW w:w="701" w:type="dxa"/>
                            <w:shd w:val="clear" w:color="auto" w:fill="8FAADC"/>
                          </w:tcPr>
                          <w:p>
                            <w:pPr>
                              <w:pStyle w:val="TableParagraph"/>
                              <w:spacing w:before="9"/>
                              <w:rPr>
                                <w:rFonts w:ascii="Calibri"/>
                                <w:sz w:val="25"/>
                              </w:rPr>
                            </w:pPr>
                          </w:p>
                          <w:p>
                            <w:pPr>
                              <w:pStyle w:val="TableParagraph"/>
                              <w:jc w:val="center"/>
                              <w:rPr>
                                <w:rFonts w:ascii="Calibri"/>
                                <w:sz w:val="18"/>
                              </w:rPr>
                            </w:pPr>
                            <w:r>
                              <w:rPr>
                                <w:rFonts w:ascii="Calibri"/>
                                <w:color w:val="404040"/>
                                <w:spacing w:val="-4"/>
                                <w:sz w:val="18"/>
                              </w:rPr>
                              <w:t>$871</w:t>
                            </w:r>
                          </w:p>
                        </w:tc>
                        <w:tc>
                          <w:tcPr>
                            <w:tcW w:w="701" w:type="dxa"/>
                          </w:tcPr>
                          <w:p>
                            <w:pPr>
                              <w:pStyle w:val="TableParagraph"/>
                              <w:rPr>
                                <w:sz w:val="20"/>
                              </w:rPr>
                            </w:pPr>
                          </w:p>
                        </w:tc>
                        <w:tc>
                          <w:tcPr>
                            <w:tcW w:w="701" w:type="dxa"/>
                            <w:shd w:val="clear" w:color="auto" w:fill="8FAADC"/>
                          </w:tcPr>
                          <w:p>
                            <w:pPr>
                              <w:pStyle w:val="TableParagraph"/>
                              <w:spacing w:before="2"/>
                              <w:rPr>
                                <w:rFonts w:ascii="Calibri"/>
                                <w:sz w:val="24"/>
                              </w:rPr>
                            </w:pPr>
                          </w:p>
                          <w:p>
                            <w:pPr>
                              <w:pStyle w:val="TableParagraph"/>
                              <w:ind w:left="85" w:right="86"/>
                              <w:jc w:val="center"/>
                              <w:rPr>
                                <w:rFonts w:ascii="Calibri"/>
                                <w:sz w:val="18"/>
                              </w:rPr>
                            </w:pPr>
                            <w:r>
                              <w:rPr>
                                <w:rFonts w:ascii="Calibri"/>
                                <w:color w:val="404040"/>
                                <w:spacing w:val="-4"/>
                                <w:sz w:val="18"/>
                              </w:rPr>
                              <w:t>$897</w:t>
                            </w:r>
                          </w:p>
                        </w:tc>
                        <w:tc>
                          <w:tcPr>
                            <w:tcW w:w="701" w:type="dxa"/>
                          </w:tcPr>
                          <w:p>
                            <w:pPr>
                              <w:pStyle w:val="TableParagraph"/>
                              <w:rPr>
                                <w:sz w:val="20"/>
                              </w:rPr>
                            </w:pPr>
                          </w:p>
                        </w:tc>
                        <w:tc>
                          <w:tcPr>
                            <w:tcW w:w="699" w:type="dxa"/>
                            <w:shd w:val="clear" w:color="auto" w:fill="8FAADC"/>
                          </w:tcPr>
                          <w:p>
                            <w:pPr>
                              <w:pStyle w:val="TableParagraph"/>
                              <w:rPr>
                                <w:rFonts w:ascii="Calibri"/>
                                <w:sz w:val="18"/>
                              </w:rPr>
                            </w:pPr>
                          </w:p>
                          <w:p>
                            <w:pPr>
                              <w:pStyle w:val="TableParagraph"/>
                              <w:spacing w:line="196" w:lineRule="exact" w:before="121"/>
                              <w:ind w:left="154" w:right="155"/>
                              <w:jc w:val="center"/>
                              <w:rPr>
                                <w:rFonts w:ascii="Calibri"/>
                                <w:sz w:val="18"/>
                              </w:rPr>
                            </w:pPr>
                            <w:r>
                              <w:rPr>
                                <w:rFonts w:ascii="Calibri"/>
                                <w:color w:val="404040"/>
                                <w:spacing w:val="-4"/>
                                <w:sz w:val="18"/>
                              </w:rPr>
                              <w:t>$940</w:t>
                            </w:r>
                          </w:p>
                        </w:tc>
                        <w:tc>
                          <w:tcPr>
                            <w:tcW w:w="701" w:type="dxa"/>
                          </w:tcPr>
                          <w:p>
                            <w:pPr>
                              <w:pStyle w:val="TableParagraph"/>
                              <w:rPr>
                                <w:sz w:val="20"/>
                              </w:rPr>
                            </w:pPr>
                          </w:p>
                        </w:tc>
                        <w:tc>
                          <w:tcPr>
                            <w:tcW w:w="701" w:type="dxa"/>
                            <w:shd w:val="clear" w:color="auto" w:fill="8FAADC"/>
                          </w:tcPr>
                          <w:p>
                            <w:pPr>
                              <w:pStyle w:val="TableParagraph"/>
                              <w:spacing w:before="3"/>
                              <w:rPr>
                                <w:rFonts w:ascii="Calibri"/>
                                <w:sz w:val="26"/>
                              </w:rPr>
                            </w:pPr>
                          </w:p>
                          <w:p>
                            <w:pPr>
                              <w:pStyle w:val="TableParagraph"/>
                              <w:spacing w:line="217" w:lineRule="exact"/>
                              <w:ind w:left="85" w:right="86"/>
                              <w:jc w:val="center"/>
                              <w:rPr>
                                <w:rFonts w:ascii="Calibri"/>
                                <w:sz w:val="18"/>
                              </w:rPr>
                            </w:pPr>
                            <w:r>
                              <w:rPr>
                                <w:rFonts w:ascii="Calibri"/>
                                <w:color w:val="404040"/>
                                <w:spacing w:val="-2"/>
                                <w:sz w:val="18"/>
                              </w:rPr>
                              <w:t>$1,011</w:t>
                            </w:r>
                          </w:p>
                        </w:tc>
                      </w:tr>
                    </w:tbl>
                    <w:p>
                      <w:pPr>
                        <w:pStyle w:val="BodyText"/>
                      </w:pPr>
                    </w:p>
                  </w:txbxContent>
                </v:textbox>
                <w10:wrap type="none"/>
              </v:shape>
            </w:pict>
          </mc:Fallback>
        </mc:AlternateContent>
      </w:r>
      <w:r>
        <w:rPr>
          <w:rFonts w:ascii="Verdana"/>
          <w:color w:val="585858"/>
          <w:sz w:val="24"/>
        </w:rPr>
        <w:t>Deposit</w:t>
      </w:r>
      <w:r>
        <w:rPr>
          <w:rFonts w:ascii="Verdana"/>
          <w:color w:val="585858"/>
          <w:spacing w:val="-11"/>
          <w:sz w:val="24"/>
        </w:rPr>
        <w:t> </w:t>
      </w:r>
      <w:r>
        <w:rPr>
          <w:rFonts w:ascii="Verdana"/>
          <w:color w:val="585858"/>
          <w:sz w:val="24"/>
        </w:rPr>
        <w:t>composition</w:t>
      </w:r>
      <w:r>
        <w:rPr>
          <w:rFonts w:ascii="Verdana"/>
          <w:color w:val="585858"/>
          <w:spacing w:val="-12"/>
          <w:sz w:val="24"/>
        </w:rPr>
        <w:t> </w:t>
      </w:r>
      <w:r>
        <w:rPr>
          <w:rFonts w:ascii="Verdana"/>
          <w:color w:val="585858"/>
          <w:sz w:val="24"/>
        </w:rPr>
        <w:t>mix</w:t>
      </w:r>
      <w:r>
        <w:rPr>
          <w:rFonts w:ascii="Verdana"/>
          <w:color w:val="585858"/>
          <w:spacing w:val="-11"/>
          <w:sz w:val="24"/>
        </w:rPr>
        <w:t> </w:t>
      </w:r>
      <w:r>
        <w:rPr>
          <w:rFonts w:ascii="Verdana"/>
          <w:color w:val="585858"/>
          <w:sz w:val="24"/>
        </w:rPr>
        <w:t>shifted</w:t>
      </w:r>
      <w:r>
        <w:rPr>
          <w:rFonts w:ascii="Verdana"/>
          <w:color w:val="585858"/>
          <w:spacing w:val="-8"/>
          <w:sz w:val="24"/>
        </w:rPr>
        <w:t> </w:t>
      </w:r>
      <w:r>
        <w:rPr>
          <w:rFonts w:ascii="Verdana"/>
          <w:color w:val="585858"/>
          <w:sz w:val="24"/>
        </w:rPr>
        <w:t>towards interest bearing and ICS/CDARS </w:t>
      </w:r>
      <w:r>
        <w:rPr>
          <w:rFonts w:ascii="Verdana"/>
          <w:color w:val="585858"/>
          <w:spacing w:val="-2"/>
          <w:sz w:val="24"/>
        </w:rPr>
        <w:t>products.</w:t>
      </w:r>
    </w:p>
    <w:p>
      <w:pPr>
        <w:spacing w:after="0" w:line="237" w:lineRule="auto"/>
        <w:jc w:val="left"/>
        <w:rPr>
          <w:rFonts w:ascii="Verdana"/>
          <w:sz w:val="24"/>
        </w:rPr>
        <w:sectPr>
          <w:type w:val="continuous"/>
          <w:pgSz w:w="14400" w:h="10800" w:orient="landscape"/>
          <w:pgMar w:header="0" w:footer="0" w:top="660" w:bottom="500" w:left="0" w:right="0"/>
          <w:cols w:num="3" w:equalWidth="0">
            <w:col w:w="2366" w:space="40"/>
            <w:col w:w="5487" w:space="39"/>
            <w:col w:w="6468"/>
          </w:cols>
        </w:sectPr>
      </w:pPr>
    </w:p>
    <w:p>
      <w:pPr>
        <w:pStyle w:val="BodyText"/>
        <w:spacing w:before="4"/>
        <w:rPr>
          <w:rFonts w:ascii="Verdana"/>
          <w:sz w:val="9"/>
        </w:rPr>
      </w:pPr>
    </w:p>
    <w:p>
      <w:pPr>
        <w:spacing w:after="0"/>
        <w:rPr>
          <w:rFonts w:ascii="Verdana"/>
          <w:sz w:val="9"/>
        </w:rPr>
        <w:sectPr>
          <w:type w:val="continuous"/>
          <w:pgSz w:w="14400" w:h="10800" w:orient="landscape"/>
          <w:pgMar w:header="0" w:footer="0" w:top="660" w:bottom="500" w:left="0" w:right="0"/>
        </w:sectPr>
      </w:pPr>
    </w:p>
    <w:p>
      <w:pPr>
        <w:tabs>
          <w:tab w:pos="3147" w:val="left" w:leader="none"/>
          <w:tab w:pos="4548" w:val="left" w:leader="none"/>
          <w:tab w:pos="5949" w:val="left" w:leader="none"/>
          <w:tab w:pos="7351" w:val="left" w:leader="none"/>
        </w:tabs>
        <w:spacing w:before="64"/>
        <w:ind w:left="1746" w:right="0" w:firstLine="0"/>
        <w:jc w:val="left"/>
        <w:rPr>
          <w:rFonts w:ascii="Calibri"/>
          <w:sz w:val="18"/>
        </w:rPr>
      </w:pPr>
      <w:r>
        <w:rPr>
          <w:rFonts w:ascii="Calibri"/>
          <w:color w:val="585858"/>
          <w:sz w:val="18"/>
        </w:rPr>
        <w:t>Q3</w:t>
      </w:r>
      <w:r>
        <w:rPr>
          <w:rFonts w:ascii="Calibri"/>
          <w:color w:val="585858"/>
          <w:spacing w:val="-2"/>
          <w:sz w:val="18"/>
        </w:rPr>
        <w:t> </w:t>
      </w:r>
      <w:r>
        <w:rPr>
          <w:rFonts w:ascii="Calibri"/>
          <w:color w:val="585858"/>
          <w:spacing w:val="-4"/>
          <w:sz w:val="18"/>
        </w:rPr>
        <w:t>2022</w:t>
      </w:r>
      <w:r>
        <w:rPr>
          <w:rFonts w:ascii="Calibri"/>
          <w:color w:val="585858"/>
          <w:sz w:val="18"/>
        </w:rPr>
        <w:tab/>
        <w:t>Q4</w:t>
      </w:r>
      <w:r>
        <w:rPr>
          <w:rFonts w:ascii="Calibri"/>
          <w:color w:val="585858"/>
          <w:spacing w:val="-2"/>
          <w:sz w:val="18"/>
        </w:rPr>
        <w:t> </w:t>
      </w:r>
      <w:r>
        <w:rPr>
          <w:rFonts w:ascii="Calibri"/>
          <w:color w:val="585858"/>
          <w:spacing w:val="-4"/>
          <w:sz w:val="18"/>
        </w:rPr>
        <w:t>2022</w:t>
      </w:r>
      <w:r>
        <w:rPr>
          <w:rFonts w:ascii="Calibri"/>
          <w:color w:val="585858"/>
          <w:sz w:val="18"/>
        </w:rPr>
        <w:tab/>
        <w:t>Q1</w:t>
      </w:r>
      <w:r>
        <w:rPr>
          <w:rFonts w:ascii="Calibri"/>
          <w:color w:val="585858"/>
          <w:spacing w:val="-4"/>
          <w:sz w:val="18"/>
        </w:rPr>
        <w:t> 2023</w:t>
      </w:r>
      <w:r>
        <w:rPr>
          <w:rFonts w:ascii="Calibri"/>
          <w:color w:val="585858"/>
          <w:sz w:val="18"/>
        </w:rPr>
        <w:tab/>
        <w:t>Q2</w:t>
      </w:r>
      <w:r>
        <w:rPr>
          <w:rFonts w:ascii="Calibri"/>
          <w:color w:val="585858"/>
          <w:spacing w:val="-4"/>
          <w:sz w:val="18"/>
        </w:rPr>
        <w:t> 2023</w:t>
      </w:r>
      <w:r>
        <w:rPr>
          <w:rFonts w:ascii="Calibri"/>
          <w:color w:val="585858"/>
          <w:sz w:val="18"/>
        </w:rPr>
        <w:tab/>
        <w:t>Q3</w:t>
      </w:r>
      <w:r>
        <w:rPr>
          <w:rFonts w:ascii="Calibri"/>
          <w:color w:val="585858"/>
          <w:spacing w:val="-4"/>
          <w:sz w:val="18"/>
        </w:rPr>
        <w:t> </w:t>
      </w:r>
      <w:r>
        <w:rPr>
          <w:rFonts w:ascii="Calibri"/>
          <w:color w:val="585858"/>
          <w:spacing w:val="-4"/>
          <w:sz w:val="18"/>
        </w:rPr>
        <w:t>2023</w:t>
      </w:r>
    </w:p>
    <w:p>
      <w:pPr>
        <w:pStyle w:val="BodyText"/>
        <w:spacing w:before="8"/>
        <w:rPr>
          <w:rFonts w:ascii="Calibri"/>
          <w:sz w:val="14"/>
        </w:rPr>
      </w:pPr>
    </w:p>
    <w:p>
      <w:pPr>
        <w:tabs>
          <w:tab w:pos="5062" w:val="left" w:leader="none"/>
        </w:tabs>
        <w:spacing w:line="369" w:lineRule="auto" w:before="0"/>
        <w:ind w:left="2346" w:right="386" w:firstLine="0"/>
        <w:jc w:val="left"/>
        <w:rPr>
          <w:rFonts w:ascii="Calibri"/>
          <w:sz w:val="18"/>
        </w:rPr>
      </w:pPr>
      <w:r>
        <w:rPr/>
        <mc:AlternateContent>
          <mc:Choice Requires="wps">
            <w:drawing>
              <wp:anchor distT="0" distB="0" distL="0" distR="0" allowOverlap="1" layoutInCell="1" locked="0" behindDoc="0" simplePos="0" relativeHeight="15763968">
                <wp:simplePos x="0" y="0"/>
                <wp:positionH relativeFrom="page">
                  <wp:posOffset>1400555</wp:posOffset>
                </wp:positionH>
                <wp:positionV relativeFrom="paragraph">
                  <wp:posOffset>44822</wp:posOffset>
                </wp:positionV>
                <wp:extent cx="62865" cy="62865"/>
                <wp:effectExtent l="0" t="0" r="0" b="0"/>
                <wp:wrapNone/>
                <wp:docPr id="201" name="Graphic 201"/>
                <wp:cNvGraphicFramePr>
                  <a:graphicFrameLocks/>
                </wp:cNvGraphicFramePr>
                <a:graphic>
                  <a:graphicData uri="http://schemas.microsoft.com/office/word/2010/wordprocessingShape">
                    <wps:wsp>
                      <wps:cNvPr id="201" name="Graphic 201"/>
                      <wps:cNvSpPr/>
                      <wps:spPr>
                        <a:xfrm>
                          <a:off x="0" y="0"/>
                          <a:ext cx="62865" cy="62865"/>
                        </a:xfrm>
                        <a:custGeom>
                          <a:avLst/>
                          <a:gdLst/>
                          <a:ahLst/>
                          <a:cxnLst/>
                          <a:rect l="l" t="t" r="r" b="b"/>
                          <a:pathLst>
                            <a:path w="62865" h="62865">
                              <a:moveTo>
                                <a:pt x="62484" y="0"/>
                              </a:moveTo>
                              <a:lnTo>
                                <a:pt x="0" y="0"/>
                              </a:lnTo>
                              <a:lnTo>
                                <a:pt x="0" y="62484"/>
                              </a:lnTo>
                              <a:lnTo>
                                <a:pt x="62484" y="62484"/>
                              </a:lnTo>
                              <a:lnTo>
                                <a:pt x="62484" y="0"/>
                              </a:lnTo>
                              <a:close/>
                            </a:path>
                          </a:pathLst>
                        </a:custGeom>
                        <a:solidFill>
                          <a:srgbClr val="4471C4"/>
                        </a:solidFill>
                      </wps:spPr>
                      <wps:bodyPr wrap="square" lIns="0" tIns="0" rIns="0" bIns="0" rtlCol="0">
                        <a:prstTxWarp prst="textNoShape">
                          <a:avLst/>
                        </a:prstTxWarp>
                        <a:noAutofit/>
                      </wps:bodyPr>
                    </wps:wsp>
                  </a:graphicData>
                </a:graphic>
              </wp:anchor>
            </w:drawing>
          </mc:Choice>
          <mc:Fallback>
            <w:pict>
              <v:rect style="position:absolute;margin-left:110.279999pt;margin-top:3.529329pt;width:4.92pt;height:4.92pt;mso-position-horizontal-relative:page;mso-position-vertical-relative:paragraph;z-index:15763968" id="docshape183" filled="true" fillcolor="#4471c4" stroked="false">
                <v:fill type="solid"/>
                <w10:wrap type="none"/>
              </v:rect>
            </w:pict>
          </mc:Fallback>
        </mc:AlternateContent>
      </w:r>
      <w:r>
        <w:rPr/>
        <mc:AlternateContent>
          <mc:Choice Requires="wps">
            <w:drawing>
              <wp:anchor distT="0" distB="0" distL="0" distR="0" allowOverlap="1" layoutInCell="1" locked="0" behindDoc="1" simplePos="0" relativeHeight="481440256">
                <wp:simplePos x="0" y="0"/>
                <wp:positionH relativeFrom="page">
                  <wp:posOffset>3125723</wp:posOffset>
                </wp:positionH>
                <wp:positionV relativeFrom="paragraph">
                  <wp:posOffset>44822</wp:posOffset>
                </wp:positionV>
                <wp:extent cx="62865" cy="62865"/>
                <wp:effectExtent l="0" t="0" r="0" b="0"/>
                <wp:wrapNone/>
                <wp:docPr id="202" name="Graphic 202"/>
                <wp:cNvGraphicFramePr>
                  <a:graphicFrameLocks/>
                </wp:cNvGraphicFramePr>
                <a:graphic>
                  <a:graphicData uri="http://schemas.microsoft.com/office/word/2010/wordprocessingShape">
                    <wps:wsp>
                      <wps:cNvPr id="202" name="Graphic 202"/>
                      <wps:cNvSpPr/>
                      <wps:spPr>
                        <a:xfrm>
                          <a:off x="0" y="0"/>
                          <a:ext cx="62865" cy="62865"/>
                        </a:xfrm>
                        <a:custGeom>
                          <a:avLst/>
                          <a:gdLst/>
                          <a:ahLst/>
                          <a:cxnLst/>
                          <a:rect l="l" t="t" r="r" b="b"/>
                          <a:pathLst>
                            <a:path w="62865" h="62865">
                              <a:moveTo>
                                <a:pt x="62483" y="0"/>
                              </a:moveTo>
                              <a:lnTo>
                                <a:pt x="0" y="0"/>
                              </a:lnTo>
                              <a:lnTo>
                                <a:pt x="0" y="62484"/>
                              </a:lnTo>
                              <a:lnTo>
                                <a:pt x="62483" y="62484"/>
                              </a:lnTo>
                              <a:lnTo>
                                <a:pt x="62483" y="0"/>
                              </a:lnTo>
                              <a:close/>
                            </a:path>
                          </a:pathLst>
                        </a:custGeom>
                        <a:solidFill>
                          <a:srgbClr val="F73544"/>
                        </a:solidFill>
                      </wps:spPr>
                      <wps:bodyPr wrap="square" lIns="0" tIns="0" rIns="0" bIns="0" rtlCol="0">
                        <a:prstTxWarp prst="textNoShape">
                          <a:avLst/>
                        </a:prstTxWarp>
                        <a:noAutofit/>
                      </wps:bodyPr>
                    </wps:wsp>
                  </a:graphicData>
                </a:graphic>
              </wp:anchor>
            </w:drawing>
          </mc:Choice>
          <mc:Fallback>
            <w:pict>
              <v:rect style="position:absolute;margin-left:246.119995pt;margin-top:3.529329pt;width:4.92pt;height:4.92pt;mso-position-horizontal-relative:page;mso-position-vertical-relative:paragraph;z-index:-21876224" id="docshape184" filled="true" fillcolor="#f73544" stroked="false">
                <v:fill type="solid"/>
                <w10:wrap type="none"/>
              </v:rect>
            </w:pict>
          </mc:Fallback>
        </mc:AlternateContent>
      </w:r>
      <w:r>
        <w:rPr/>
        <mc:AlternateContent>
          <mc:Choice Requires="wps">
            <w:drawing>
              <wp:anchor distT="0" distB="0" distL="0" distR="0" allowOverlap="1" layoutInCell="1" locked="0" behindDoc="0" simplePos="0" relativeHeight="15764992">
                <wp:simplePos x="0" y="0"/>
                <wp:positionH relativeFrom="page">
                  <wp:posOffset>1400555</wp:posOffset>
                </wp:positionH>
                <wp:positionV relativeFrom="paragraph">
                  <wp:posOffset>258182</wp:posOffset>
                </wp:positionV>
                <wp:extent cx="62865" cy="64135"/>
                <wp:effectExtent l="0" t="0" r="0" b="0"/>
                <wp:wrapNone/>
                <wp:docPr id="203" name="Graphic 203"/>
                <wp:cNvGraphicFramePr>
                  <a:graphicFrameLocks/>
                </wp:cNvGraphicFramePr>
                <a:graphic>
                  <a:graphicData uri="http://schemas.microsoft.com/office/word/2010/wordprocessingShape">
                    <wps:wsp>
                      <wps:cNvPr id="203" name="Graphic 203"/>
                      <wps:cNvSpPr/>
                      <wps:spPr>
                        <a:xfrm>
                          <a:off x="0" y="0"/>
                          <a:ext cx="62865" cy="64135"/>
                        </a:xfrm>
                        <a:custGeom>
                          <a:avLst/>
                          <a:gdLst/>
                          <a:ahLst/>
                          <a:cxnLst/>
                          <a:rect l="l" t="t" r="r" b="b"/>
                          <a:pathLst>
                            <a:path w="62865" h="64135">
                              <a:moveTo>
                                <a:pt x="62484" y="0"/>
                              </a:moveTo>
                              <a:lnTo>
                                <a:pt x="0" y="0"/>
                              </a:lnTo>
                              <a:lnTo>
                                <a:pt x="0" y="64008"/>
                              </a:lnTo>
                              <a:lnTo>
                                <a:pt x="62484" y="64008"/>
                              </a:lnTo>
                              <a:lnTo>
                                <a:pt x="62484" y="0"/>
                              </a:lnTo>
                              <a:close/>
                            </a:path>
                          </a:pathLst>
                        </a:custGeom>
                        <a:solidFill>
                          <a:srgbClr val="8FAADC"/>
                        </a:solidFill>
                      </wps:spPr>
                      <wps:bodyPr wrap="square" lIns="0" tIns="0" rIns="0" bIns="0" rtlCol="0">
                        <a:prstTxWarp prst="textNoShape">
                          <a:avLst/>
                        </a:prstTxWarp>
                        <a:noAutofit/>
                      </wps:bodyPr>
                    </wps:wsp>
                  </a:graphicData>
                </a:graphic>
              </wp:anchor>
            </w:drawing>
          </mc:Choice>
          <mc:Fallback>
            <w:pict>
              <v:rect style="position:absolute;margin-left:110.279999pt;margin-top:20.329329pt;width:4.92pt;height:5.04pt;mso-position-horizontal-relative:page;mso-position-vertical-relative:paragraph;z-index:15764992" id="docshape185" filled="true" fillcolor="#8faadc" stroked="false">
                <v:fill type="solid"/>
                <w10:wrap type="none"/>
              </v:rect>
            </w:pict>
          </mc:Fallback>
        </mc:AlternateContent>
      </w:r>
      <w:r>
        <w:rPr/>
        <mc:AlternateContent>
          <mc:Choice Requires="wps">
            <w:drawing>
              <wp:anchor distT="0" distB="0" distL="0" distR="0" allowOverlap="1" layoutInCell="1" locked="0" behindDoc="1" simplePos="0" relativeHeight="481441280">
                <wp:simplePos x="0" y="0"/>
                <wp:positionH relativeFrom="page">
                  <wp:posOffset>3125723</wp:posOffset>
                </wp:positionH>
                <wp:positionV relativeFrom="paragraph">
                  <wp:posOffset>258182</wp:posOffset>
                </wp:positionV>
                <wp:extent cx="62865" cy="64135"/>
                <wp:effectExtent l="0" t="0" r="0" b="0"/>
                <wp:wrapNone/>
                <wp:docPr id="204" name="Graphic 204"/>
                <wp:cNvGraphicFramePr>
                  <a:graphicFrameLocks/>
                </wp:cNvGraphicFramePr>
                <a:graphic>
                  <a:graphicData uri="http://schemas.microsoft.com/office/word/2010/wordprocessingShape">
                    <wps:wsp>
                      <wps:cNvPr id="204" name="Graphic 204"/>
                      <wps:cNvSpPr/>
                      <wps:spPr>
                        <a:xfrm>
                          <a:off x="0" y="0"/>
                          <a:ext cx="62865" cy="64135"/>
                        </a:xfrm>
                        <a:custGeom>
                          <a:avLst/>
                          <a:gdLst/>
                          <a:ahLst/>
                          <a:cxnLst/>
                          <a:rect l="l" t="t" r="r" b="b"/>
                          <a:pathLst>
                            <a:path w="62865" h="64135">
                              <a:moveTo>
                                <a:pt x="62483" y="0"/>
                              </a:moveTo>
                              <a:lnTo>
                                <a:pt x="0" y="0"/>
                              </a:lnTo>
                              <a:lnTo>
                                <a:pt x="0" y="64008"/>
                              </a:lnTo>
                              <a:lnTo>
                                <a:pt x="62483" y="64008"/>
                              </a:lnTo>
                              <a:lnTo>
                                <a:pt x="62483" y="0"/>
                              </a:lnTo>
                              <a:close/>
                            </a:path>
                          </a:pathLst>
                        </a:custGeom>
                        <a:solidFill>
                          <a:srgbClr val="DAE2F3"/>
                        </a:solidFill>
                      </wps:spPr>
                      <wps:bodyPr wrap="square" lIns="0" tIns="0" rIns="0" bIns="0" rtlCol="0">
                        <a:prstTxWarp prst="textNoShape">
                          <a:avLst/>
                        </a:prstTxWarp>
                        <a:noAutofit/>
                      </wps:bodyPr>
                    </wps:wsp>
                  </a:graphicData>
                </a:graphic>
              </wp:anchor>
            </w:drawing>
          </mc:Choice>
          <mc:Fallback>
            <w:pict>
              <v:rect style="position:absolute;margin-left:246.119995pt;margin-top:20.329329pt;width:4.92pt;height:5.04pt;mso-position-horizontal-relative:page;mso-position-vertical-relative:paragraph;z-index:-21875200" id="docshape186" filled="true" fillcolor="#dae2f3" stroked="false">
                <v:fill type="solid"/>
                <w10:wrap type="none"/>
              </v:rect>
            </w:pict>
          </mc:Fallback>
        </mc:AlternateContent>
      </w:r>
      <w:r>
        <w:rPr>
          <w:rFonts w:ascii="Calibri"/>
          <w:color w:val="585858"/>
          <w:sz w:val="18"/>
        </w:rPr>
        <w:t>Non-interest-bearing</w:t>
      </w:r>
      <w:r>
        <w:rPr>
          <w:rFonts w:ascii="Calibri"/>
          <w:color w:val="585858"/>
          <w:spacing w:val="-2"/>
          <w:sz w:val="18"/>
        </w:rPr>
        <w:t> </w:t>
      </w:r>
      <w:r>
        <w:rPr>
          <w:rFonts w:ascii="Calibri"/>
          <w:color w:val="585858"/>
          <w:sz w:val="18"/>
        </w:rPr>
        <w:t>deposits</w:t>
        <w:tab/>
        <w:t>Interest-bearing</w:t>
      </w:r>
      <w:r>
        <w:rPr>
          <w:rFonts w:ascii="Calibri"/>
          <w:color w:val="585858"/>
          <w:spacing w:val="-11"/>
          <w:sz w:val="18"/>
        </w:rPr>
        <w:t> </w:t>
      </w:r>
      <w:r>
        <w:rPr>
          <w:rFonts w:ascii="Calibri"/>
          <w:color w:val="585858"/>
          <w:sz w:val="18"/>
        </w:rPr>
        <w:t>checking</w:t>
      </w:r>
      <w:r>
        <w:rPr>
          <w:rFonts w:ascii="Calibri"/>
          <w:color w:val="585858"/>
          <w:spacing w:val="-10"/>
          <w:sz w:val="18"/>
        </w:rPr>
        <w:t> </w:t>
      </w:r>
      <w:r>
        <w:rPr>
          <w:rFonts w:ascii="Calibri"/>
          <w:color w:val="585858"/>
          <w:sz w:val="18"/>
        </w:rPr>
        <w:t>deposits Money market and savings</w:t>
        <w:tab/>
        <w:t>Time</w:t>
      </w:r>
      <w:r>
        <w:rPr>
          <w:rFonts w:ascii="Calibri"/>
          <w:color w:val="585858"/>
          <w:spacing w:val="-2"/>
          <w:sz w:val="18"/>
        </w:rPr>
        <w:t> </w:t>
      </w:r>
      <w:r>
        <w:rPr>
          <w:rFonts w:ascii="Calibri"/>
          <w:color w:val="585858"/>
          <w:sz w:val="18"/>
        </w:rPr>
        <w:t>deposits</w:t>
      </w:r>
    </w:p>
    <w:p>
      <w:pPr>
        <w:pStyle w:val="Heading3"/>
        <w:spacing w:before="52"/>
        <w:ind w:left="1623"/>
      </w:pPr>
      <w:r>
        <w:rPr>
          <w:color w:val="1F3863"/>
          <w:w w:val="85"/>
        </w:rPr>
        <w:t>Deposit</w:t>
      </w:r>
      <w:r>
        <w:rPr>
          <w:color w:val="1F3863"/>
          <w:spacing w:val="-9"/>
        </w:rPr>
        <w:t> </w:t>
      </w:r>
      <w:r>
        <w:rPr>
          <w:color w:val="1F3863"/>
          <w:spacing w:val="-4"/>
        </w:rPr>
        <w:t>Cost</w:t>
      </w:r>
    </w:p>
    <w:p>
      <w:pPr>
        <w:spacing w:line="237" w:lineRule="auto" w:before="173"/>
        <w:ind w:left="992" w:right="286" w:firstLine="0"/>
        <w:jc w:val="left"/>
        <w:rPr>
          <w:rFonts w:ascii="Verdana"/>
          <w:sz w:val="24"/>
        </w:rPr>
      </w:pPr>
      <w:r>
        <w:rPr/>
        <w:br w:type="column"/>
      </w:r>
      <w:r>
        <w:rPr>
          <w:rFonts w:ascii="Verdana"/>
          <w:color w:val="585858"/>
          <w:sz w:val="24"/>
        </w:rPr>
        <w:t>Average</w:t>
      </w:r>
      <w:r>
        <w:rPr>
          <w:rFonts w:ascii="Verdana"/>
          <w:color w:val="585858"/>
          <w:spacing w:val="-11"/>
          <w:sz w:val="24"/>
        </w:rPr>
        <w:t> </w:t>
      </w:r>
      <w:r>
        <w:rPr>
          <w:rFonts w:ascii="Verdana"/>
          <w:color w:val="585858"/>
          <w:sz w:val="24"/>
        </w:rPr>
        <w:t>DDA</w:t>
      </w:r>
      <w:r>
        <w:rPr>
          <w:rFonts w:ascii="Verdana"/>
          <w:color w:val="585858"/>
          <w:spacing w:val="-13"/>
          <w:sz w:val="24"/>
        </w:rPr>
        <w:t> </w:t>
      </w:r>
      <w:r>
        <w:rPr>
          <w:rFonts w:ascii="Verdana"/>
          <w:color w:val="585858"/>
          <w:sz w:val="24"/>
        </w:rPr>
        <w:t>balances</w:t>
      </w:r>
      <w:r>
        <w:rPr>
          <w:rFonts w:ascii="Verdana"/>
          <w:color w:val="585858"/>
          <w:spacing w:val="-10"/>
          <w:sz w:val="24"/>
        </w:rPr>
        <w:t> </w:t>
      </w:r>
      <w:r>
        <w:rPr>
          <w:rFonts w:ascii="Verdana"/>
          <w:color w:val="585858"/>
          <w:sz w:val="24"/>
        </w:rPr>
        <w:t>comprised</w:t>
      </w:r>
      <w:r>
        <w:rPr>
          <w:rFonts w:ascii="Verdana"/>
          <w:color w:val="585858"/>
          <w:spacing w:val="-14"/>
          <w:sz w:val="24"/>
        </w:rPr>
        <w:t> </w:t>
      </w:r>
      <w:r>
        <w:rPr>
          <w:rFonts w:ascii="Verdana"/>
          <w:color w:val="585858"/>
          <w:sz w:val="24"/>
        </w:rPr>
        <w:t>30.3% of total deposits as of September 30, </w:t>
      </w:r>
      <w:r>
        <w:rPr>
          <w:rFonts w:ascii="Verdana"/>
          <w:color w:val="585858"/>
          <w:spacing w:val="-2"/>
          <w:sz w:val="24"/>
        </w:rPr>
        <w:t>2023.</w:t>
      </w:r>
    </w:p>
    <w:p>
      <w:pPr>
        <w:pStyle w:val="BodyText"/>
        <w:spacing w:before="4"/>
        <w:rPr>
          <w:rFonts w:ascii="Verdana"/>
          <w:sz w:val="23"/>
        </w:rPr>
      </w:pPr>
    </w:p>
    <w:p>
      <w:pPr>
        <w:spacing w:before="0"/>
        <w:ind w:left="992" w:right="0" w:firstLine="0"/>
        <w:jc w:val="left"/>
        <w:rPr>
          <w:rFonts w:ascii="Verdana"/>
          <w:sz w:val="24"/>
        </w:rPr>
      </w:pPr>
      <w:r>
        <w:rPr>
          <w:rFonts w:ascii="Verdana"/>
          <w:color w:val="585858"/>
          <w:sz w:val="24"/>
        </w:rPr>
        <w:t>Deposit</w:t>
      </w:r>
      <w:r>
        <w:rPr>
          <w:rFonts w:ascii="Verdana"/>
          <w:color w:val="585858"/>
          <w:spacing w:val="-2"/>
          <w:sz w:val="24"/>
        </w:rPr>
        <w:t> </w:t>
      </w:r>
      <w:r>
        <w:rPr>
          <w:rFonts w:ascii="Verdana"/>
          <w:color w:val="585858"/>
          <w:sz w:val="24"/>
        </w:rPr>
        <w:t>beta</w:t>
      </w:r>
      <w:r>
        <w:rPr>
          <w:rFonts w:ascii="Verdana"/>
          <w:color w:val="585858"/>
          <w:spacing w:val="-2"/>
          <w:sz w:val="24"/>
        </w:rPr>
        <w:t> </w:t>
      </w:r>
      <w:r>
        <w:rPr>
          <w:rFonts w:ascii="Verdana"/>
          <w:color w:val="585858"/>
          <w:sz w:val="24"/>
        </w:rPr>
        <w:t>of</w:t>
      </w:r>
      <w:r>
        <w:rPr>
          <w:rFonts w:ascii="Verdana"/>
          <w:color w:val="585858"/>
          <w:spacing w:val="-3"/>
          <w:sz w:val="24"/>
        </w:rPr>
        <w:t> </w:t>
      </w:r>
      <w:r>
        <w:rPr>
          <w:rFonts w:ascii="Verdana"/>
          <w:color w:val="585858"/>
          <w:sz w:val="24"/>
        </w:rPr>
        <w:t>41%</w:t>
      </w:r>
      <w:r>
        <w:rPr>
          <w:rFonts w:ascii="Verdana"/>
          <w:color w:val="585858"/>
          <w:spacing w:val="-4"/>
          <w:sz w:val="24"/>
        </w:rPr>
        <w:t> </w:t>
      </w:r>
      <w:r>
        <w:rPr>
          <w:rFonts w:ascii="Verdana"/>
          <w:color w:val="585858"/>
          <w:sz w:val="24"/>
        </w:rPr>
        <w:t>since</w:t>
      </w:r>
      <w:r>
        <w:rPr>
          <w:rFonts w:ascii="Verdana"/>
          <w:color w:val="585858"/>
          <w:spacing w:val="-2"/>
          <w:sz w:val="24"/>
        </w:rPr>
        <w:t> </w:t>
      </w:r>
      <w:r>
        <w:rPr>
          <w:rFonts w:ascii="Verdana"/>
          <w:color w:val="585858"/>
          <w:sz w:val="24"/>
        </w:rPr>
        <w:t>Q4 </w:t>
      </w:r>
      <w:r>
        <w:rPr>
          <w:rFonts w:ascii="Verdana"/>
          <w:color w:val="585858"/>
          <w:spacing w:val="-2"/>
          <w:sz w:val="24"/>
        </w:rPr>
        <w:t>2021.</w:t>
      </w:r>
    </w:p>
    <w:p>
      <w:pPr>
        <w:pStyle w:val="BodyText"/>
        <w:spacing w:before="7"/>
        <w:rPr>
          <w:rFonts w:ascii="Verdana"/>
          <w:sz w:val="23"/>
        </w:rPr>
      </w:pPr>
    </w:p>
    <w:p>
      <w:pPr>
        <w:spacing w:line="237" w:lineRule="auto" w:before="0"/>
        <w:ind w:left="992" w:right="121" w:firstLine="0"/>
        <w:jc w:val="left"/>
        <w:rPr>
          <w:rFonts w:ascii="Verdana"/>
          <w:sz w:val="24"/>
        </w:rPr>
      </w:pPr>
      <w:r>
        <w:rPr/>
        <mc:AlternateContent>
          <mc:Choice Requires="wps">
            <w:drawing>
              <wp:anchor distT="0" distB="0" distL="0" distR="0" allowOverlap="1" layoutInCell="1" locked="0" behindDoc="0" simplePos="0" relativeHeight="15761920">
                <wp:simplePos x="0" y="0"/>
                <wp:positionH relativeFrom="page">
                  <wp:posOffset>783336</wp:posOffset>
                </wp:positionH>
                <wp:positionV relativeFrom="paragraph">
                  <wp:posOffset>-65610</wp:posOffset>
                </wp:positionV>
                <wp:extent cx="4462780" cy="1855470"/>
                <wp:effectExtent l="0" t="0" r="0" b="0"/>
                <wp:wrapNone/>
                <wp:docPr id="205" name="Group 205"/>
                <wp:cNvGraphicFramePr>
                  <a:graphicFrameLocks/>
                </wp:cNvGraphicFramePr>
                <a:graphic>
                  <a:graphicData uri="http://schemas.microsoft.com/office/word/2010/wordprocessingGroup">
                    <wpg:wgp>
                      <wpg:cNvPr id="205" name="Group 205"/>
                      <wpg:cNvGrpSpPr/>
                      <wpg:grpSpPr>
                        <a:xfrm>
                          <a:off x="0" y="0"/>
                          <a:ext cx="4462780" cy="1855470"/>
                          <a:chExt cx="4462780" cy="1855470"/>
                        </a:xfrm>
                      </wpg:grpSpPr>
                      <wps:wsp>
                        <wps:cNvPr id="206" name="Graphic 206"/>
                        <wps:cNvSpPr/>
                        <wps:spPr>
                          <a:xfrm>
                            <a:off x="185928" y="1179829"/>
                            <a:ext cx="4090670" cy="670560"/>
                          </a:xfrm>
                          <a:custGeom>
                            <a:avLst/>
                            <a:gdLst/>
                            <a:ahLst/>
                            <a:cxnLst/>
                            <a:rect l="l" t="t" r="r" b="b"/>
                            <a:pathLst>
                              <a:path w="4090670" h="670560">
                                <a:moveTo>
                                  <a:pt x="371856" y="611124"/>
                                </a:moveTo>
                                <a:lnTo>
                                  <a:pt x="0" y="611124"/>
                                </a:lnTo>
                                <a:lnTo>
                                  <a:pt x="0" y="670560"/>
                                </a:lnTo>
                                <a:lnTo>
                                  <a:pt x="371856" y="670560"/>
                                </a:lnTo>
                                <a:lnTo>
                                  <a:pt x="371856" y="611124"/>
                                </a:lnTo>
                                <a:close/>
                              </a:path>
                              <a:path w="4090670" h="670560">
                                <a:moveTo>
                                  <a:pt x="1115568" y="574548"/>
                                </a:moveTo>
                                <a:lnTo>
                                  <a:pt x="743712" y="574548"/>
                                </a:lnTo>
                                <a:lnTo>
                                  <a:pt x="743712" y="670560"/>
                                </a:lnTo>
                                <a:lnTo>
                                  <a:pt x="1115568" y="670560"/>
                                </a:lnTo>
                                <a:lnTo>
                                  <a:pt x="1115568" y="574548"/>
                                </a:lnTo>
                                <a:close/>
                              </a:path>
                              <a:path w="4090670" h="670560">
                                <a:moveTo>
                                  <a:pt x="1859280" y="452628"/>
                                </a:moveTo>
                                <a:lnTo>
                                  <a:pt x="1487424" y="452628"/>
                                </a:lnTo>
                                <a:lnTo>
                                  <a:pt x="1487424" y="670560"/>
                                </a:lnTo>
                                <a:lnTo>
                                  <a:pt x="1859280" y="670560"/>
                                </a:lnTo>
                                <a:lnTo>
                                  <a:pt x="1859280" y="452628"/>
                                </a:lnTo>
                                <a:close/>
                              </a:path>
                              <a:path w="4090670" h="670560">
                                <a:moveTo>
                                  <a:pt x="2602992" y="306324"/>
                                </a:moveTo>
                                <a:lnTo>
                                  <a:pt x="2231136" y="306324"/>
                                </a:lnTo>
                                <a:lnTo>
                                  <a:pt x="2231136" y="670560"/>
                                </a:lnTo>
                                <a:lnTo>
                                  <a:pt x="2602992" y="670560"/>
                                </a:lnTo>
                                <a:lnTo>
                                  <a:pt x="2602992" y="306324"/>
                                </a:lnTo>
                                <a:close/>
                              </a:path>
                              <a:path w="4090670" h="670560">
                                <a:moveTo>
                                  <a:pt x="3346704" y="109728"/>
                                </a:moveTo>
                                <a:lnTo>
                                  <a:pt x="2974848" y="109728"/>
                                </a:lnTo>
                                <a:lnTo>
                                  <a:pt x="2974848" y="670560"/>
                                </a:lnTo>
                                <a:lnTo>
                                  <a:pt x="3346704" y="670560"/>
                                </a:lnTo>
                                <a:lnTo>
                                  <a:pt x="3346704" y="109728"/>
                                </a:lnTo>
                                <a:close/>
                              </a:path>
                              <a:path w="4090670" h="670560">
                                <a:moveTo>
                                  <a:pt x="4090416" y="0"/>
                                </a:moveTo>
                                <a:lnTo>
                                  <a:pt x="3718560" y="0"/>
                                </a:lnTo>
                                <a:lnTo>
                                  <a:pt x="3718560" y="670560"/>
                                </a:lnTo>
                                <a:lnTo>
                                  <a:pt x="4090416" y="670560"/>
                                </a:lnTo>
                                <a:lnTo>
                                  <a:pt x="4090416" y="0"/>
                                </a:lnTo>
                                <a:close/>
                              </a:path>
                            </a:pathLst>
                          </a:custGeom>
                          <a:solidFill>
                            <a:srgbClr val="1F3863"/>
                          </a:solidFill>
                        </wps:spPr>
                        <wps:bodyPr wrap="square" lIns="0" tIns="0" rIns="0" bIns="0" rtlCol="0">
                          <a:prstTxWarp prst="textNoShape">
                            <a:avLst/>
                          </a:prstTxWarp>
                          <a:noAutofit/>
                        </wps:bodyPr>
                      </wps:wsp>
                      <wps:wsp>
                        <wps:cNvPr id="207" name="Graphic 207"/>
                        <wps:cNvSpPr/>
                        <wps:spPr>
                          <a:xfrm>
                            <a:off x="0" y="1850389"/>
                            <a:ext cx="4462780" cy="1270"/>
                          </a:xfrm>
                          <a:custGeom>
                            <a:avLst/>
                            <a:gdLst/>
                            <a:ahLst/>
                            <a:cxnLst/>
                            <a:rect l="l" t="t" r="r" b="b"/>
                            <a:pathLst>
                              <a:path w="4462780" h="0">
                                <a:moveTo>
                                  <a:pt x="0" y="0"/>
                                </a:moveTo>
                                <a:lnTo>
                                  <a:pt x="4462272" y="0"/>
                                </a:lnTo>
                              </a:path>
                            </a:pathLst>
                          </a:custGeom>
                          <a:ln w="9525">
                            <a:solidFill>
                              <a:srgbClr val="D9D9D9"/>
                            </a:solidFill>
                            <a:prstDash val="solid"/>
                          </a:ln>
                        </wps:spPr>
                        <wps:bodyPr wrap="square" lIns="0" tIns="0" rIns="0" bIns="0" rtlCol="0">
                          <a:prstTxWarp prst="textNoShape">
                            <a:avLst/>
                          </a:prstTxWarp>
                          <a:noAutofit/>
                        </wps:bodyPr>
                      </wps:wsp>
                      <wps:wsp>
                        <wps:cNvPr id="208" name="Graphic 208"/>
                        <wps:cNvSpPr/>
                        <wps:spPr>
                          <a:xfrm>
                            <a:off x="372618" y="305815"/>
                            <a:ext cx="3718560" cy="1473835"/>
                          </a:xfrm>
                          <a:custGeom>
                            <a:avLst/>
                            <a:gdLst/>
                            <a:ahLst/>
                            <a:cxnLst/>
                            <a:rect l="l" t="t" r="r" b="b"/>
                            <a:pathLst>
                              <a:path w="3718560" h="1473835">
                                <a:moveTo>
                                  <a:pt x="0" y="1473707"/>
                                </a:moveTo>
                                <a:lnTo>
                                  <a:pt x="743712" y="630935"/>
                                </a:lnTo>
                                <a:lnTo>
                                  <a:pt x="1487423" y="280415"/>
                                </a:lnTo>
                                <a:lnTo>
                                  <a:pt x="2231136" y="140207"/>
                                </a:lnTo>
                                <a:lnTo>
                                  <a:pt x="2974848" y="70103"/>
                                </a:lnTo>
                                <a:lnTo>
                                  <a:pt x="3718560" y="0"/>
                                </a:lnTo>
                              </a:path>
                            </a:pathLst>
                          </a:custGeom>
                          <a:ln w="28575">
                            <a:solidFill>
                              <a:srgbClr val="BEBEBE"/>
                            </a:solidFill>
                            <a:prstDash val="dash"/>
                          </a:ln>
                        </wps:spPr>
                        <wps:bodyPr wrap="square" lIns="0" tIns="0" rIns="0" bIns="0" rtlCol="0">
                          <a:prstTxWarp prst="textNoShape">
                            <a:avLst/>
                          </a:prstTxWarp>
                          <a:noAutofit/>
                        </wps:bodyPr>
                      </wps:wsp>
                      <pic:pic>
                        <pic:nvPicPr>
                          <pic:cNvPr id="209" name="Image 209"/>
                          <pic:cNvPicPr/>
                        </pic:nvPicPr>
                        <pic:blipFill>
                          <a:blip r:embed="rId25" cstate="print"/>
                          <a:stretch>
                            <a:fillRect/>
                          </a:stretch>
                        </pic:blipFill>
                        <pic:spPr>
                          <a:xfrm>
                            <a:off x="334657" y="1742808"/>
                            <a:ext cx="73532" cy="73533"/>
                          </a:xfrm>
                          <a:prstGeom prst="rect">
                            <a:avLst/>
                          </a:prstGeom>
                        </pic:spPr>
                      </pic:pic>
                      <pic:pic>
                        <pic:nvPicPr>
                          <pic:cNvPr id="210" name="Image 210"/>
                          <pic:cNvPicPr/>
                        </pic:nvPicPr>
                        <pic:blipFill>
                          <a:blip r:embed="rId26" cstate="print"/>
                          <a:stretch>
                            <a:fillRect/>
                          </a:stretch>
                        </pic:blipFill>
                        <pic:spPr>
                          <a:xfrm>
                            <a:off x="1078420" y="899985"/>
                            <a:ext cx="73532" cy="73532"/>
                          </a:xfrm>
                          <a:prstGeom prst="rect">
                            <a:avLst/>
                          </a:prstGeom>
                        </pic:spPr>
                      </pic:pic>
                      <pic:pic>
                        <pic:nvPicPr>
                          <pic:cNvPr id="211" name="Image 211"/>
                          <pic:cNvPicPr/>
                        </pic:nvPicPr>
                        <pic:blipFill>
                          <a:blip r:embed="rId27" cstate="print"/>
                          <a:stretch>
                            <a:fillRect/>
                          </a:stretch>
                        </pic:blipFill>
                        <pic:spPr>
                          <a:xfrm>
                            <a:off x="1822132" y="549465"/>
                            <a:ext cx="73532" cy="73533"/>
                          </a:xfrm>
                          <a:prstGeom prst="rect">
                            <a:avLst/>
                          </a:prstGeom>
                        </pic:spPr>
                      </pic:pic>
                      <pic:pic>
                        <pic:nvPicPr>
                          <pic:cNvPr id="212" name="Image 212"/>
                          <pic:cNvPicPr/>
                        </pic:nvPicPr>
                        <pic:blipFill>
                          <a:blip r:embed="rId28" cstate="print"/>
                          <a:stretch>
                            <a:fillRect/>
                          </a:stretch>
                        </pic:blipFill>
                        <pic:spPr>
                          <a:xfrm>
                            <a:off x="2565844" y="407733"/>
                            <a:ext cx="73533" cy="73533"/>
                          </a:xfrm>
                          <a:prstGeom prst="rect">
                            <a:avLst/>
                          </a:prstGeom>
                        </pic:spPr>
                      </pic:pic>
                      <pic:pic>
                        <pic:nvPicPr>
                          <pic:cNvPr id="213" name="Image 213"/>
                          <pic:cNvPicPr/>
                        </pic:nvPicPr>
                        <pic:blipFill>
                          <a:blip r:embed="rId27" cstate="print"/>
                          <a:stretch>
                            <a:fillRect/>
                          </a:stretch>
                        </pic:blipFill>
                        <pic:spPr>
                          <a:xfrm>
                            <a:off x="3309556" y="337629"/>
                            <a:ext cx="73533" cy="73532"/>
                          </a:xfrm>
                          <a:prstGeom prst="rect">
                            <a:avLst/>
                          </a:prstGeom>
                        </pic:spPr>
                      </pic:pic>
                      <pic:pic>
                        <pic:nvPicPr>
                          <pic:cNvPr id="214" name="Image 214"/>
                          <pic:cNvPicPr/>
                        </pic:nvPicPr>
                        <pic:blipFill>
                          <a:blip r:embed="rId26" cstate="print"/>
                          <a:stretch>
                            <a:fillRect/>
                          </a:stretch>
                        </pic:blipFill>
                        <pic:spPr>
                          <a:xfrm>
                            <a:off x="4053268" y="267525"/>
                            <a:ext cx="73533" cy="73532"/>
                          </a:xfrm>
                          <a:prstGeom prst="rect">
                            <a:avLst/>
                          </a:prstGeom>
                        </pic:spPr>
                      </pic:pic>
                      <wps:wsp>
                        <wps:cNvPr id="215" name="Graphic 215"/>
                        <wps:cNvSpPr/>
                        <wps:spPr>
                          <a:xfrm>
                            <a:off x="356615" y="157226"/>
                            <a:ext cx="3402329" cy="1246505"/>
                          </a:xfrm>
                          <a:custGeom>
                            <a:avLst/>
                            <a:gdLst/>
                            <a:ahLst/>
                            <a:cxnLst/>
                            <a:rect l="l" t="t" r="r" b="b"/>
                            <a:pathLst>
                              <a:path w="3402329" h="1246505">
                                <a:moveTo>
                                  <a:pt x="0" y="1246505"/>
                                </a:moveTo>
                                <a:lnTo>
                                  <a:pt x="0" y="0"/>
                                </a:lnTo>
                                <a:lnTo>
                                  <a:pt x="3402076" y="0"/>
                                </a:lnTo>
                              </a:path>
                            </a:pathLst>
                          </a:custGeom>
                          <a:ln w="12700">
                            <a:solidFill>
                              <a:srgbClr val="FF0000"/>
                            </a:solidFill>
                            <a:prstDash val="sysDash"/>
                          </a:ln>
                        </wps:spPr>
                        <wps:bodyPr wrap="square" lIns="0" tIns="0" rIns="0" bIns="0" rtlCol="0">
                          <a:prstTxWarp prst="textNoShape">
                            <a:avLst/>
                          </a:prstTxWarp>
                          <a:noAutofit/>
                        </wps:bodyPr>
                      </wps:wsp>
                      <wps:wsp>
                        <wps:cNvPr id="216" name="Textbox 216"/>
                        <wps:cNvSpPr txBox="1"/>
                        <wps:spPr>
                          <a:xfrm>
                            <a:off x="394715" y="201676"/>
                            <a:ext cx="842010" cy="294640"/>
                          </a:xfrm>
                          <a:prstGeom prst="rect">
                            <a:avLst/>
                          </a:prstGeom>
                        </wps:spPr>
                        <wps:txbx>
                          <w:txbxContent>
                            <w:p>
                              <w:pPr>
                                <w:spacing w:line="213" w:lineRule="exact" w:before="0"/>
                                <w:ind w:left="14" w:right="18" w:firstLine="0"/>
                                <w:jc w:val="center"/>
                                <w:rPr>
                                  <w:rFonts w:ascii="Calibri"/>
                                  <w:sz w:val="21"/>
                                </w:rPr>
                              </w:pPr>
                              <w:r>
                                <w:rPr>
                                  <w:rFonts w:ascii="Calibri"/>
                                  <w:color w:val="FF0000"/>
                                  <w:sz w:val="21"/>
                                </w:rPr>
                                <w:t>+ 525</w:t>
                              </w:r>
                              <w:r>
                                <w:rPr>
                                  <w:rFonts w:ascii="Calibri"/>
                                  <w:color w:val="FF0000"/>
                                  <w:spacing w:val="-2"/>
                                  <w:sz w:val="21"/>
                                </w:rPr>
                                <w:t> </w:t>
                              </w:r>
                              <w:r>
                                <w:rPr>
                                  <w:rFonts w:ascii="Calibri"/>
                                  <w:color w:val="FF0000"/>
                                  <w:spacing w:val="-5"/>
                                  <w:sz w:val="21"/>
                                </w:rPr>
                                <w:t>bps</w:t>
                              </w:r>
                            </w:p>
                            <w:p>
                              <w:pPr>
                                <w:spacing w:line="251" w:lineRule="exact" w:before="0"/>
                                <w:ind w:left="-1" w:right="18" w:firstLine="0"/>
                                <w:jc w:val="center"/>
                                <w:rPr>
                                  <w:rFonts w:ascii="Calibri" w:hAnsi="Calibri"/>
                                  <w:sz w:val="21"/>
                                </w:rPr>
                              </w:pPr>
                              <w:r>
                                <w:rPr>
                                  <w:rFonts w:ascii="Calibri" w:hAnsi="Calibri"/>
                                  <w:color w:val="FF0000"/>
                                  <w:sz w:val="21"/>
                                </w:rPr>
                                <w:t>Q3’23</w:t>
                              </w:r>
                              <w:r>
                                <w:rPr>
                                  <w:rFonts w:ascii="Calibri" w:hAnsi="Calibri"/>
                                  <w:color w:val="FF0000"/>
                                  <w:spacing w:val="-2"/>
                                  <w:sz w:val="21"/>
                                </w:rPr>
                                <w:t> </w:t>
                              </w:r>
                              <w:r>
                                <w:rPr>
                                  <w:rFonts w:ascii="Calibri" w:hAnsi="Calibri"/>
                                  <w:color w:val="FF0000"/>
                                  <w:sz w:val="21"/>
                                </w:rPr>
                                <w:t>vs</w:t>
                              </w:r>
                              <w:r>
                                <w:rPr>
                                  <w:rFonts w:ascii="Calibri" w:hAnsi="Calibri"/>
                                  <w:color w:val="FF0000"/>
                                  <w:spacing w:val="-2"/>
                                  <w:sz w:val="21"/>
                                </w:rPr>
                                <w:t> </w:t>
                              </w:r>
                              <w:r>
                                <w:rPr>
                                  <w:rFonts w:ascii="Calibri" w:hAnsi="Calibri"/>
                                  <w:color w:val="FF0000"/>
                                  <w:spacing w:val="-2"/>
                                  <w:sz w:val="21"/>
                                </w:rPr>
                                <w:t>Q4’21</w:t>
                              </w:r>
                            </w:p>
                          </w:txbxContent>
                        </wps:txbx>
                        <wps:bodyPr wrap="square" lIns="0" tIns="0" rIns="0" bIns="0" rtlCol="0">
                          <a:noAutofit/>
                        </wps:bodyPr>
                      </wps:wsp>
                      <wps:wsp>
                        <wps:cNvPr id="217" name="Textbox 217"/>
                        <wps:cNvSpPr txBox="1"/>
                        <wps:spPr>
                          <a:xfrm>
                            <a:off x="2460370" y="240918"/>
                            <a:ext cx="29718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2"/>
                                  <w:sz w:val="18"/>
                                </w:rPr>
                                <w:t>5.00%</w:t>
                              </w:r>
                            </w:p>
                          </w:txbxContent>
                        </wps:txbx>
                        <wps:bodyPr wrap="square" lIns="0" tIns="0" rIns="0" bIns="0" rtlCol="0">
                          <a:noAutofit/>
                        </wps:bodyPr>
                      </wps:wsp>
                      <wps:wsp>
                        <wps:cNvPr id="218" name="Textbox 218"/>
                        <wps:cNvSpPr txBox="1"/>
                        <wps:spPr>
                          <a:xfrm>
                            <a:off x="3204336" y="207136"/>
                            <a:ext cx="29718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2"/>
                                  <w:sz w:val="18"/>
                                </w:rPr>
                                <w:t>5.25%</w:t>
                              </w:r>
                            </w:p>
                          </w:txbxContent>
                        </wps:txbx>
                        <wps:bodyPr wrap="square" lIns="0" tIns="0" rIns="0" bIns="0" rtlCol="0">
                          <a:noAutofit/>
                        </wps:bodyPr>
                      </wps:wsp>
                      <wps:wsp>
                        <wps:cNvPr id="219" name="Textbox 219"/>
                        <wps:cNvSpPr txBox="1"/>
                        <wps:spPr>
                          <a:xfrm>
                            <a:off x="1716658" y="381508"/>
                            <a:ext cx="29718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2"/>
                                  <w:sz w:val="18"/>
                                </w:rPr>
                                <w:t>4.50%</w:t>
                              </w:r>
                            </w:p>
                          </w:txbxContent>
                        </wps:txbx>
                        <wps:bodyPr wrap="square" lIns="0" tIns="0" rIns="0" bIns="0" rtlCol="0">
                          <a:noAutofit/>
                        </wps:bodyPr>
                      </wps:wsp>
                      <wps:wsp>
                        <wps:cNvPr id="220" name="Textbox 220"/>
                        <wps:cNvSpPr txBox="1"/>
                        <wps:spPr>
                          <a:xfrm>
                            <a:off x="972566" y="732662"/>
                            <a:ext cx="29718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2"/>
                                  <w:sz w:val="18"/>
                                </w:rPr>
                                <w:t>3.25%</w:t>
                              </w:r>
                            </w:p>
                          </w:txbxContent>
                        </wps:txbx>
                        <wps:bodyPr wrap="square" lIns="0" tIns="0" rIns="0" bIns="0" rtlCol="0">
                          <a:noAutofit/>
                        </wps:bodyPr>
                      </wps:wsp>
                      <wps:wsp>
                        <wps:cNvPr id="221" name="Textbox 221"/>
                        <wps:cNvSpPr txBox="1"/>
                        <wps:spPr>
                          <a:xfrm>
                            <a:off x="3948048" y="1006983"/>
                            <a:ext cx="29718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2"/>
                                  <w:sz w:val="18"/>
                                </w:rPr>
                                <w:t>2.39%</w:t>
                              </w:r>
                            </w:p>
                          </w:txbxContent>
                        </wps:txbx>
                        <wps:bodyPr wrap="square" lIns="0" tIns="0" rIns="0" bIns="0" rtlCol="0">
                          <a:noAutofit/>
                        </wps:bodyPr>
                      </wps:wsp>
                      <wps:wsp>
                        <wps:cNvPr id="222" name="Textbox 222"/>
                        <wps:cNvSpPr txBox="1"/>
                        <wps:spPr>
                          <a:xfrm>
                            <a:off x="3204336" y="1116964"/>
                            <a:ext cx="29718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2"/>
                                  <w:sz w:val="18"/>
                                </w:rPr>
                                <w:t>1.99%</w:t>
                              </w:r>
                            </w:p>
                          </w:txbxContent>
                        </wps:txbx>
                        <wps:bodyPr wrap="square" lIns="0" tIns="0" rIns="0" bIns="0" rtlCol="0">
                          <a:noAutofit/>
                        </wps:bodyPr>
                      </wps:wsp>
                      <wps:wsp>
                        <wps:cNvPr id="223" name="Textbox 223"/>
                        <wps:cNvSpPr txBox="1"/>
                        <wps:spPr>
                          <a:xfrm>
                            <a:off x="2460370" y="1313332"/>
                            <a:ext cx="297815" cy="114935"/>
                          </a:xfrm>
                          <a:prstGeom prst="rect">
                            <a:avLst/>
                          </a:prstGeom>
                        </wps:spPr>
                        <wps:txbx>
                          <w:txbxContent>
                            <w:p>
                              <w:pPr>
                                <w:spacing w:line="180" w:lineRule="exact" w:before="0"/>
                                <w:ind w:left="0" w:right="0" w:firstLine="0"/>
                                <w:jc w:val="left"/>
                                <w:rPr>
                                  <w:rFonts w:ascii="Calibri"/>
                                  <w:sz w:val="18"/>
                                </w:rPr>
                              </w:pPr>
                              <w:r>
                                <w:rPr>
                                  <w:rFonts w:ascii="Calibri"/>
                                  <w:color w:val="404040"/>
                                  <w:spacing w:val="-2"/>
                                  <w:sz w:val="18"/>
                                </w:rPr>
                                <w:t>1.29%</w:t>
                              </w:r>
                            </w:p>
                          </w:txbxContent>
                        </wps:txbx>
                        <wps:bodyPr wrap="square" lIns="0" tIns="0" rIns="0" bIns="0" rtlCol="0">
                          <a:noAutofit/>
                        </wps:bodyPr>
                      </wps:wsp>
                      <wps:wsp>
                        <wps:cNvPr id="224" name="Textbox 224"/>
                        <wps:cNvSpPr txBox="1"/>
                        <wps:spPr>
                          <a:xfrm>
                            <a:off x="1716658" y="1459636"/>
                            <a:ext cx="297815" cy="114935"/>
                          </a:xfrm>
                          <a:prstGeom prst="rect">
                            <a:avLst/>
                          </a:prstGeom>
                        </wps:spPr>
                        <wps:txbx>
                          <w:txbxContent>
                            <w:p>
                              <w:pPr>
                                <w:spacing w:line="180" w:lineRule="exact" w:before="0"/>
                                <w:ind w:left="0" w:right="0" w:firstLine="0"/>
                                <w:jc w:val="left"/>
                                <w:rPr>
                                  <w:rFonts w:ascii="Calibri"/>
                                  <w:sz w:val="18"/>
                                </w:rPr>
                              </w:pPr>
                              <w:r>
                                <w:rPr>
                                  <w:rFonts w:ascii="Calibri"/>
                                  <w:color w:val="404040"/>
                                  <w:spacing w:val="-2"/>
                                  <w:sz w:val="18"/>
                                </w:rPr>
                                <w:t>0.77%</w:t>
                              </w:r>
                            </w:p>
                          </w:txbxContent>
                        </wps:txbx>
                        <wps:bodyPr wrap="square" lIns="0" tIns="0" rIns="0" bIns="0" rtlCol="0">
                          <a:noAutofit/>
                        </wps:bodyPr>
                      </wps:wsp>
                      <wps:wsp>
                        <wps:cNvPr id="225" name="Textbox 225"/>
                        <wps:cNvSpPr txBox="1"/>
                        <wps:spPr>
                          <a:xfrm>
                            <a:off x="972566" y="1580870"/>
                            <a:ext cx="29718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2"/>
                                  <w:sz w:val="18"/>
                                </w:rPr>
                                <w:t>0.34%</w:t>
                              </w:r>
                            </w:p>
                          </w:txbxContent>
                        </wps:txbx>
                        <wps:bodyPr wrap="square" lIns="0" tIns="0" rIns="0" bIns="0" rtlCol="0">
                          <a:noAutofit/>
                        </wps:bodyPr>
                      </wps:wsp>
                      <wps:wsp>
                        <wps:cNvPr id="226" name="Textbox 226"/>
                        <wps:cNvSpPr txBox="1"/>
                        <wps:spPr>
                          <a:xfrm>
                            <a:off x="584580" y="1719554"/>
                            <a:ext cx="29718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2"/>
                                  <w:sz w:val="18"/>
                                </w:rPr>
                                <w:t>0.21%</w:t>
                              </w:r>
                            </w:p>
                          </w:txbxContent>
                        </wps:txbx>
                        <wps:bodyPr wrap="square" lIns="0" tIns="0" rIns="0" bIns="0" rtlCol="0">
                          <a:noAutofit/>
                        </wps:bodyPr>
                      </wps:wsp>
                      <wps:wsp>
                        <wps:cNvPr id="227" name="Textbox 227"/>
                        <wps:cNvSpPr txBox="1"/>
                        <wps:spPr>
                          <a:xfrm>
                            <a:off x="38100" y="1403858"/>
                            <a:ext cx="638810" cy="303530"/>
                          </a:xfrm>
                          <a:prstGeom prst="rect">
                            <a:avLst/>
                          </a:prstGeom>
                          <a:ln w="12700">
                            <a:solidFill>
                              <a:srgbClr val="FF0000"/>
                            </a:solidFill>
                            <a:prstDash val="sysDash"/>
                          </a:ln>
                        </wps:spPr>
                        <wps:txbx>
                          <w:txbxContent>
                            <w:p>
                              <w:pPr>
                                <w:spacing w:before="12"/>
                                <w:ind w:left="290" w:right="0" w:firstLine="0"/>
                                <w:jc w:val="left"/>
                                <w:rPr>
                                  <w:rFonts w:ascii="Calibri"/>
                                  <w:sz w:val="18"/>
                                </w:rPr>
                              </w:pPr>
                              <w:r>
                                <w:rPr>
                                  <w:rFonts w:ascii="Calibri"/>
                                  <w:color w:val="404040"/>
                                  <w:spacing w:val="-2"/>
                                  <w:sz w:val="18"/>
                                </w:rPr>
                                <w:t>0.2</w:t>
                              </w:r>
                              <w:r>
                                <w:rPr>
                                  <w:rFonts w:ascii="Calibri"/>
                                  <w:color w:val="FFFFFF"/>
                                  <w:spacing w:val="-2"/>
                                  <w:position w:val="4"/>
                                  <w:sz w:val="36"/>
                                </w:rPr>
                                <w:t>`</w:t>
                              </w:r>
                              <w:r>
                                <w:rPr>
                                  <w:rFonts w:ascii="Calibri"/>
                                  <w:color w:val="404040"/>
                                  <w:spacing w:val="-2"/>
                                  <w:sz w:val="18"/>
                                </w:rPr>
                                <w:t>5%</w:t>
                              </w:r>
                            </w:p>
                          </w:txbxContent>
                        </wps:txbx>
                        <wps:bodyPr wrap="square" lIns="0" tIns="0" rIns="0" bIns="0" rtlCol="0">
                          <a:noAutofit/>
                        </wps:bodyPr>
                      </wps:wsp>
                      <wps:wsp>
                        <wps:cNvPr id="228" name="Textbox 228"/>
                        <wps:cNvSpPr txBox="1"/>
                        <wps:spPr>
                          <a:xfrm>
                            <a:off x="3759708" y="6350"/>
                            <a:ext cx="638810" cy="303530"/>
                          </a:xfrm>
                          <a:prstGeom prst="rect">
                            <a:avLst/>
                          </a:prstGeom>
                          <a:ln w="12700">
                            <a:solidFill>
                              <a:srgbClr val="FF0000"/>
                            </a:solidFill>
                            <a:prstDash val="sysDash"/>
                          </a:ln>
                        </wps:spPr>
                        <wps:txbx>
                          <w:txbxContent>
                            <w:p>
                              <w:pPr>
                                <w:spacing w:before="102"/>
                                <w:ind w:left="286" w:right="0" w:firstLine="0"/>
                                <w:jc w:val="left"/>
                                <w:rPr>
                                  <w:rFonts w:ascii="Calibri"/>
                                  <w:sz w:val="18"/>
                                </w:rPr>
                              </w:pPr>
                              <w:r>
                                <w:rPr>
                                  <w:rFonts w:ascii="Calibri"/>
                                  <w:color w:val="404040"/>
                                  <w:spacing w:val="-2"/>
                                  <w:sz w:val="18"/>
                                </w:rPr>
                                <w:t>5.50%</w:t>
                              </w:r>
                            </w:p>
                          </w:txbxContent>
                        </wps:txbx>
                        <wps:bodyPr wrap="square" lIns="0" tIns="0" rIns="0" bIns="0" rtlCol="0">
                          <a:noAutofit/>
                        </wps:bodyPr>
                      </wps:wsp>
                    </wpg:wgp>
                  </a:graphicData>
                </a:graphic>
              </wp:anchor>
            </w:drawing>
          </mc:Choice>
          <mc:Fallback>
            <w:pict>
              <v:group style="position:absolute;margin-left:61.68pt;margin-top:-5.166192pt;width:351.4pt;height:146.1pt;mso-position-horizontal-relative:page;mso-position-vertical-relative:paragraph;z-index:15761920" id="docshapegroup187" coordorigin="1234,-103" coordsize="7028,2922">
                <v:shape style="position:absolute;left:1526;top:1754;width:6442;height:1056" id="docshape188" coordorigin="1526,1755" coordsize="6442,1056" path="m2112,2717l1526,2717,1526,2811,2112,2811,2112,2717xm3283,2659l2698,2659,2698,2811,3283,2811,3283,2659xm4454,2467l3869,2467,3869,2811,4454,2811,4454,2467xm5626,2237l5040,2237,5040,2811,5626,2811,5626,2237xm6797,1927l6211,1927,6211,2811,6797,2811,6797,1927xm7968,1755l7382,1755,7382,2811,7968,2811,7968,1755xe" filled="true" fillcolor="#1f3863" stroked="false">
                  <v:path arrowok="t"/>
                  <v:fill type="solid"/>
                </v:shape>
                <v:line style="position:absolute" from="1234,2811" to="8261,2811" stroked="true" strokeweight=".75pt" strokecolor="#d9d9d9">
                  <v:stroke dashstyle="solid"/>
                </v:line>
                <v:shape style="position:absolute;left:1820;top:378;width:5856;height:2321" id="docshape189" coordorigin="1820,378" coordsize="5856,2321" path="m1820,2699l2992,1372,4163,820,5334,599,6505,489,7676,378e" filled="false" stroked="true" strokeweight="2.25pt" strokecolor="#bebebe">
                  <v:path arrowok="t"/>
                  <v:stroke dashstyle="dash"/>
                </v:shape>
                <v:shape style="position:absolute;left:1760;top:2641;width:116;height:116" type="#_x0000_t75" id="docshape190" stroked="false">
                  <v:imagedata r:id="rId25" o:title=""/>
                </v:shape>
                <v:shape style="position:absolute;left:2931;top:1313;width:116;height:116" type="#_x0000_t75" id="docshape191" stroked="false">
                  <v:imagedata r:id="rId26" o:title=""/>
                </v:shape>
                <v:shape style="position:absolute;left:4103;top:761;width:116;height:116" type="#_x0000_t75" id="docshape192" stroked="false">
                  <v:imagedata r:id="rId27" o:title=""/>
                </v:shape>
                <v:shape style="position:absolute;left:5274;top:538;width:116;height:116" type="#_x0000_t75" id="docshape193" stroked="false">
                  <v:imagedata r:id="rId28" o:title=""/>
                </v:shape>
                <v:shape style="position:absolute;left:6445;top:428;width:116;height:116" type="#_x0000_t75" id="docshape194" stroked="false">
                  <v:imagedata r:id="rId27" o:title=""/>
                </v:shape>
                <v:shape style="position:absolute;left:7616;top:317;width:116;height:116" type="#_x0000_t75" id="docshape195" stroked="false">
                  <v:imagedata r:id="rId26" o:title=""/>
                </v:shape>
                <v:shape style="position:absolute;left:1795;top:144;width:5358;height:1963" id="docshape196" coordorigin="1795,144" coordsize="5358,1963" path="m1795,2107l1795,144,7153,144e" filled="false" stroked="true" strokeweight="1pt" strokecolor="#ff0000">
                  <v:path arrowok="t"/>
                  <v:stroke dashstyle="shortdash"/>
                </v:shape>
                <v:shape style="position:absolute;left:1855;top:214;width:1326;height:464" type="#_x0000_t202" id="docshape197" filled="false" stroked="false">
                  <v:textbox inset="0,0,0,0">
                    <w:txbxContent>
                      <w:p>
                        <w:pPr>
                          <w:spacing w:line="213" w:lineRule="exact" w:before="0"/>
                          <w:ind w:left="14" w:right="18" w:firstLine="0"/>
                          <w:jc w:val="center"/>
                          <w:rPr>
                            <w:rFonts w:ascii="Calibri"/>
                            <w:sz w:val="21"/>
                          </w:rPr>
                        </w:pPr>
                        <w:r>
                          <w:rPr>
                            <w:rFonts w:ascii="Calibri"/>
                            <w:color w:val="FF0000"/>
                            <w:sz w:val="21"/>
                          </w:rPr>
                          <w:t>+ 525</w:t>
                        </w:r>
                        <w:r>
                          <w:rPr>
                            <w:rFonts w:ascii="Calibri"/>
                            <w:color w:val="FF0000"/>
                            <w:spacing w:val="-2"/>
                            <w:sz w:val="21"/>
                          </w:rPr>
                          <w:t> </w:t>
                        </w:r>
                        <w:r>
                          <w:rPr>
                            <w:rFonts w:ascii="Calibri"/>
                            <w:color w:val="FF0000"/>
                            <w:spacing w:val="-5"/>
                            <w:sz w:val="21"/>
                          </w:rPr>
                          <w:t>bps</w:t>
                        </w:r>
                      </w:p>
                      <w:p>
                        <w:pPr>
                          <w:spacing w:line="251" w:lineRule="exact" w:before="0"/>
                          <w:ind w:left="-1" w:right="18" w:firstLine="0"/>
                          <w:jc w:val="center"/>
                          <w:rPr>
                            <w:rFonts w:ascii="Calibri" w:hAnsi="Calibri"/>
                            <w:sz w:val="21"/>
                          </w:rPr>
                        </w:pPr>
                        <w:r>
                          <w:rPr>
                            <w:rFonts w:ascii="Calibri" w:hAnsi="Calibri"/>
                            <w:color w:val="FF0000"/>
                            <w:sz w:val="21"/>
                          </w:rPr>
                          <w:t>Q3’23</w:t>
                        </w:r>
                        <w:r>
                          <w:rPr>
                            <w:rFonts w:ascii="Calibri" w:hAnsi="Calibri"/>
                            <w:color w:val="FF0000"/>
                            <w:spacing w:val="-2"/>
                            <w:sz w:val="21"/>
                          </w:rPr>
                          <w:t> </w:t>
                        </w:r>
                        <w:r>
                          <w:rPr>
                            <w:rFonts w:ascii="Calibri" w:hAnsi="Calibri"/>
                            <w:color w:val="FF0000"/>
                            <w:sz w:val="21"/>
                          </w:rPr>
                          <w:t>vs</w:t>
                        </w:r>
                        <w:r>
                          <w:rPr>
                            <w:rFonts w:ascii="Calibri" w:hAnsi="Calibri"/>
                            <w:color w:val="FF0000"/>
                            <w:spacing w:val="-2"/>
                            <w:sz w:val="21"/>
                          </w:rPr>
                          <w:t> </w:t>
                        </w:r>
                        <w:r>
                          <w:rPr>
                            <w:rFonts w:ascii="Calibri" w:hAnsi="Calibri"/>
                            <w:color w:val="FF0000"/>
                            <w:spacing w:val="-2"/>
                            <w:sz w:val="21"/>
                          </w:rPr>
                          <w:t>Q4’21</w:t>
                        </w:r>
                      </w:p>
                    </w:txbxContent>
                  </v:textbox>
                  <w10:wrap type="none"/>
                </v:shape>
                <v:shape style="position:absolute;left:5108;top:276;width:468;height:180" type="#_x0000_t202" id="docshape198" filled="false" stroked="false">
                  <v:textbox inset="0,0,0,0">
                    <w:txbxContent>
                      <w:p>
                        <w:pPr>
                          <w:spacing w:line="180" w:lineRule="exact" w:before="0"/>
                          <w:ind w:left="0" w:right="0" w:firstLine="0"/>
                          <w:jc w:val="left"/>
                          <w:rPr>
                            <w:rFonts w:ascii="Calibri"/>
                            <w:sz w:val="18"/>
                          </w:rPr>
                        </w:pPr>
                        <w:r>
                          <w:rPr>
                            <w:rFonts w:ascii="Calibri"/>
                            <w:color w:val="404040"/>
                            <w:spacing w:val="-2"/>
                            <w:sz w:val="18"/>
                          </w:rPr>
                          <w:t>5.00%</w:t>
                        </w:r>
                      </w:p>
                    </w:txbxContent>
                  </v:textbox>
                  <w10:wrap type="none"/>
                </v:shape>
                <v:shape style="position:absolute;left:6279;top:222;width:468;height:180" type="#_x0000_t202" id="docshape199" filled="false" stroked="false">
                  <v:textbox inset="0,0,0,0">
                    <w:txbxContent>
                      <w:p>
                        <w:pPr>
                          <w:spacing w:line="180" w:lineRule="exact" w:before="0"/>
                          <w:ind w:left="0" w:right="0" w:firstLine="0"/>
                          <w:jc w:val="left"/>
                          <w:rPr>
                            <w:rFonts w:ascii="Calibri"/>
                            <w:sz w:val="18"/>
                          </w:rPr>
                        </w:pPr>
                        <w:r>
                          <w:rPr>
                            <w:rFonts w:ascii="Calibri"/>
                            <w:color w:val="404040"/>
                            <w:spacing w:val="-2"/>
                            <w:sz w:val="18"/>
                          </w:rPr>
                          <w:t>5.25%</w:t>
                        </w:r>
                      </w:p>
                    </w:txbxContent>
                  </v:textbox>
                  <w10:wrap type="none"/>
                </v:shape>
                <v:shape style="position:absolute;left:3937;top:497;width:468;height:180" type="#_x0000_t202" id="docshape200" filled="false" stroked="false">
                  <v:textbox inset="0,0,0,0">
                    <w:txbxContent>
                      <w:p>
                        <w:pPr>
                          <w:spacing w:line="180" w:lineRule="exact" w:before="0"/>
                          <w:ind w:left="0" w:right="0" w:firstLine="0"/>
                          <w:jc w:val="left"/>
                          <w:rPr>
                            <w:rFonts w:ascii="Calibri"/>
                            <w:sz w:val="18"/>
                          </w:rPr>
                        </w:pPr>
                        <w:r>
                          <w:rPr>
                            <w:rFonts w:ascii="Calibri"/>
                            <w:color w:val="404040"/>
                            <w:spacing w:val="-2"/>
                            <w:sz w:val="18"/>
                          </w:rPr>
                          <w:t>4.50%</w:t>
                        </w:r>
                      </w:p>
                    </w:txbxContent>
                  </v:textbox>
                  <w10:wrap type="none"/>
                </v:shape>
                <v:shape style="position:absolute;left:2765;top:1050;width:468;height:180" type="#_x0000_t202" id="docshape201" filled="false" stroked="false">
                  <v:textbox inset="0,0,0,0">
                    <w:txbxContent>
                      <w:p>
                        <w:pPr>
                          <w:spacing w:line="180" w:lineRule="exact" w:before="0"/>
                          <w:ind w:left="0" w:right="0" w:firstLine="0"/>
                          <w:jc w:val="left"/>
                          <w:rPr>
                            <w:rFonts w:ascii="Calibri"/>
                            <w:sz w:val="18"/>
                          </w:rPr>
                        </w:pPr>
                        <w:r>
                          <w:rPr>
                            <w:rFonts w:ascii="Calibri"/>
                            <w:color w:val="404040"/>
                            <w:spacing w:val="-2"/>
                            <w:sz w:val="18"/>
                          </w:rPr>
                          <w:t>3.25%</w:t>
                        </w:r>
                      </w:p>
                    </w:txbxContent>
                  </v:textbox>
                  <w10:wrap type="none"/>
                </v:shape>
                <v:shape style="position:absolute;left:7451;top:1482;width:468;height:180" type="#_x0000_t202" id="docshape202" filled="false" stroked="false">
                  <v:textbox inset="0,0,0,0">
                    <w:txbxContent>
                      <w:p>
                        <w:pPr>
                          <w:spacing w:line="180" w:lineRule="exact" w:before="0"/>
                          <w:ind w:left="0" w:right="0" w:firstLine="0"/>
                          <w:jc w:val="left"/>
                          <w:rPr>
                            <w:rFonts w:ascii="Calibri"/>
                            <w:sz w:val="18"/>
                          </w:rPr>
                        </w:pPr>
                        <w:r>
                          <w:rPr>
                            <w:rFonts w:ascii="Calibri"/>
                            <w:color w:val="404040"/>
                            <w:spacing w:val="-2"/>
                            <w:sz w:val="18"/>
                          </w:rPr>
                          <w:t>2.39%</w:t>
                        </w:r>
                      </w:p>
                    </w:txbxContent>
                  </v:textbox>
                  <w10:wrap type="none"/>
                </v:shape>
                <v:shape style="position:absolute;left:6279;top:1655;width:468;height:180" type="#_x0000_t202" id="docshape203" filled="false" stroked="false">
                  <v:textbox inset="0,0,0,0">
                    <w:txbxContent>
                      <w:p>
                        <w:pPr>
                          <w:spacing w:line="180" w:lineRule="exact" w:before="0"/>
                          <w:ind w:left="0" w:right="0" w:firstLine="0"/>
                          <w:jc w:val="left"/>
                          <w:rPr>
                            <w:rFonts w:ascii="Calibri"/>
                            <w:sz w:val="18"/>
                          </w:rPr>
                        </w:pPr>
                        <w:r>
                          <w:rPr>
                            <w:rFonts w:ascii="Calibri"/>
                            <w:color w:val="404040"/>
                            <w:spacing w:val="-2"/>
                            <w:sz w:val="18"/>
                          </w:rPr>
                          <w:t>1.99%</w:t>
                        </w:r>
                      </w:p>
                    </w:txbxContent>
                  </v:textbox>
                  <w10:wrap type="none"/>
                </v:shape>
                <v:shape style="position:absolute;left:5108;top:1964;width:469;height:181" type="#_x0000_t202" id="docshape204" filled="false" stroked="false">
                  <v:textbox inset="0,0,0,0">
                    <w:txbxContent>
                      <w:p>
                        <w:pPr>
                          <w:spacing w:line="180" w:lineRule="exact" w:before="0"/>
                          <w:ind w:left="0" w:right="0" w:firstLine="0"/>
                          <w:jc w:val="left"/>
                          <w:rPr>
                            <w:rFonts w:ascii="Calibri"/>
                            <w:sz w:val="18"/>
                          </w:rPr>
                        </w:pPr>
                        <w:r>
                          <w:rPr>
                            <w:rFonts w:ascii="Calibri"/>
                            <w:color w:val="404040"/>
                            <w:spacing w:val="-2"/>
                            <w:sz w:val="18"/>
                          </w:rPr>
                          <w:t>1.29%</w:t>
                        </w:r>
                      </w:p>
                    </w:txbxContent>
                  </v:textbox>
                  <w10:wrap type="none"/>
                </v:shape>
                <v:shape style="position:absolute;left:3937;top:2195;width:469;height:181" type="#_x0000_t202" id="docshape205" filled="false" stroked="false">
                  <v:textbox inset="0,0,0,0">
                    <w:txbxContent>
                      <w:p>
                        <w:pPr>
                          <w:spacing w:line="180" w:lineRule="exact" w:before="0"/>
                          <w:ind w:left="0" w:right="0" w:firstLine="0"/>
                          <w:jc w:val="left"/>
                          <w:rPr>
                            <w:rFonts w:ascii="Calibri"/>
                            <w:sz w:val="18"/>
                          </w:rPr>
                        </w:pPr>
                        <w:r>
                          <w:rPr>
                            <w:rFonts w:ascii="Calibri"/>
                            <w:color w:val="404040"/>
                            <w:spacing w:val="-2"/>
                            <w:sz w:val="18"/>
                          </w:rPr>
                          <w:t>0.77%</w:t>
                        </w:r>
                      </w:p>
                    </w:txbxContent>
                  </v:textbox>
                  <w10:wrap type="none"/>
                </v:shape>
                <v:shape style="position:absolute;left:2765;top:2386;width:468;height:180" type="#_x0000_t202" id="docshape206" filled="false" stroked="false">
                  <v:textbox inset="0,0,0,0">
                    <w:txbxContent>
                      <w:p>
                        <w:pPr>
                          <w:spacing w:line="180" w:lineRule="exact" w:before="0"/>
                          <w:ind w:left="0" w:right="0" w:firstLine="0"/>
                          <w:jc w:val="left"/>
                          <w:rPr>
                            <w:rFonts w:ascii="Calibri"/>
                            <w:sz w:val="18"/>
                          </w:rPr>
                        </w:pPr>
                        <w:r>
                          <w:rPr>
                            <w:rFonts w:ascii="Calibri"/>
                            <w:color w:val="404040"/>
                            <w:spacing w:val="-2"/>
                            <w:sz w:val="18"/>
                          </w:rPr>
                          <w:t>0.34%</w:t>
                        </w:r>
                      </w:p>
                    </w:txbxContent>
                  </v:textbox>
                  <w10:wrap type="none"/>
                </v:shape>
                <v:shape style="position:absolute;left:2154;top:2604;width:468;height:180" type="#_x0000_t202" id="docshape207" filled="false" stroked="false">
                  <v:textbox inset="0,0,0,0">
                    <w:txbxContent>
                      <w:p>
                        <w:pPr>
                          <w:spacing w:line="180" w:lineRule="exact" w:before="0"/>
                          <w:ind w:left="0" w:right="0" w:firstLine="0"/>
                          <w:jc w:val="left"/>
                          <w:rPr>
                            <w:rFonts w:ascii="Calibri"/>
                            <w:sz w:val="18"/>
                          </w:rPr>
                        </w:pPr>
                        <w:r>
                          <w:rPr>
                            <w:rFonts w:ascii="Calibri"/>
                            <w:color w:val="404040"/>
                            <w:spacing w:val="-2"/>
                            <w:sz w:val="18"/>
                          </w:rPr>
                          <w:t>0.21%</w:t>
                        </w:r>
                      </w:p>
                    </w:txbxContent>
                  </v:textbox>
                  <w10:wrap type="none"/>
                </v:shape>
                <v:shape style="position:absolute;left:1293;top:2107;width:1006;height:478" type="#_x0000_t202" id="docshape208" filled="false" stroked="true" strokeweight="1pt" strokecolor="#ff0000">
                  <v:textbox inset="0,0,0,0">
                    <w:txbxContent>
                      <w:p>
                        <w:pPr>
                          <w:spacing w:before="12"/>
                          <w:ind w:left="290" w:right="0" w:firstLine="0"/>
                          <w:jc w:val="left"/>
                          <w:rPr>
                            <w:rFonts w:ascii="Calibri"/>
                            <w:sz w:val="18"/>
                          </w:rPr>
                        </w:pPr>
                        <w:r>
                          <w:rPr>
                            <w:rFonts w:ascii="Calibri"/>
                            <w:color w:val="404040"/>
                            <w:spacing w:val="-2"/>
                            <w:sz w:val="18"/>
                          </w:rPr>
                          <w:t>0.2</w:t>
                        </w:r>
                        <w:r>
                          <w:rPr>
                            <w:rFonts w:ascii="Calibri"/>
                            <w:color w:val="FFFFFF"/>
                            <w:spacing w:val="-2"/>
                            <w:position w:val="4"/>
                            <w:sz w:val="36"/>
                          </w:rPr>
                          <w:t>`</w:t>
                        </w:r>
                        <w:r>
                          <w:rPr>
                            <w:rFonts w:ascii="Calibri"/>
                            <w:color w:val="404040"/>
                            <w:spacing w:val="-2"/>
                            <w:sz w:val="18"/>
                          </w:rPr>
                          <w:t>5%</w:t>
                        </w:r>
                      </w:p>
                    </w:txbxContent>
                  </v:textbox>
                  <v:stroke dashstyle="shortdash"/>
                  <w10:wrap type="none"/>
                </v:shape>
                <v:shape style="position:absolute;left:7154;top:-94;width:1006;height:478" type="#_x0000_t202" id="docshape209" filled="false" stroked="true" strokeweight="1pt" strokecolor="#ff0000">
                  <v:textbox inset="0,0,0,0">
                    <w:txbxContent>
                      <w:p>
                        <w:pPr>
                          <w:spacing w:before="102"/>
                          <w:ind w:left="286" w:right="0" w:firstLine="0"/>
                          <w:jc w:val="left"/>
                          <w:rPr>
                            <w:rFonts w:ascii="Calibri"/>
                            <w:sz w:val="18"/>
                          </w:rPr>
                        </w:pPr>
                        <w:r>
                          <w:rPr>
                            <w:rFonts w:ascii="Calibri"/>
                            <w:color w:val="404040"/>
                            <w:spacing w:val="-2"/>
                            <w:sz w:val="18"/>
                          </w:rPr>
                          <w:t>5.50%</w:t>
                        </w:r>
                      </w:p>
                    </w:txbxContent>
                  </v:textbox>
                  <v:stroke dashstyle="shortdash"/>
                  <w10:wrap type="none"/>
                </v:shape>
                <w10:wrap type="none"/>
              </v:group>
            </w:pict>
          </mc:Fallback>
        </mc:AlternateContent>
      </w:r>
      <w:r>
        <w:rPr>
          <w:rFonts w:ascii="Verdana"/>
          <w:color w:val="585858"/>
          <w:sz w:val="24"/>
        </w:rPr>
        <w:t>Deposit</w:t>
      </w:r>
      <w:r>
        <w:rPr>
          <w:rFonts w:ascii="Verdana"/>
          <w:color w:val="585858"/>
          <w:spacing w:val="-7"/>
          <w:sz w:val="24"/>
        </w:rPr>
        <w:t> </w:t>
      </w:r>
      <w:r>
        <w:rPr>
          <w:rFonts w:ascii="Verdana"/>
          <w:color w:val="585858"/>
          <w:sz w:val="24"/>
        </w:rPr>
        <w:t>cost</w:t>
      </w:r>
      <w:r>
        <w:rPr>
          <w:rFonts w:ascii="Verdana"/>
          <w:color w:val="585858"/>
          <w:spacing w:val="-8"/>
          <w:sz w:val="24"/>
        </w:rPr>
        <w:t> </w:t>
      </w:r>
      <w:r>
        <w:rPr>
          <w:rFonts w:ascii="Verdana"/>
          <w:color w:val="585858"/>
          <w:sz w:val="24"/>
        </w:rPr>
        <w:t>increasing</w:t>
      </w:r>
      <w:r>
        <w:rPr>
          <w:rFonts w:ascii="Verdana"/>
          <w:color w:val="585858"/>
          <w:spacing w:val="-5"/>
          <w:sz w:val="24"/>
        </w:rPr>
        <w:t> </w:t>
      </w:r>
      <w:r>
        <w:rPr>
          <w:rFonts w:ascii="Verdana"/>
          <w:color w:val="585858"/>
          <w:sz w:val="24"/>
        </w:rPr>
        <w:t>but</w:t>
      </w:r>
      <w:r>
        <w:rPr>
          <w:rFonts w:ascii="Verdana"/>
          <w:color w:val="585858"/>
          <w:spacing w:val="-5"/>
          <w:sz w:val="24"/>
        </w:rPr>
        <w:t> </w:t>
      </w:r>
      <w:r>
        <w:rPr>
          <w:rFonts w:ascii="Verdana"/>
          <w:color w:val="585858"/>
          <w:sz w:val="24"/>
        </w:rPr>
        <w:t>at</w:t>
      </w:r>
      <w:r>
        <w:rPr>
          <w:rFonts w:ascii="Verdana"/>
          <w:color w:val="585858"/>
          <w:spacing w:val="-7"/>
          <w:sz w:val="24"/>
        </w:rPr>
        <w:t> </w:t>
      </w:r>
      <w:r>
        <w:rPr>
          <w:rFonts w:ascii="Verdana"/>
          <w:color w:val="585858"/>
          <w:sz w:val="24"/>
        </w:rPr>
        <w:t>a</w:t>
      </w:r>
      <w:r>
        <w:rPr>
          <w:rFonts w:ascii="Verdana"/>
          <w:color w:val="585858"/>
          <w:spacing w:val="-6"/>
          <w:sz w:val="24"/>
        </w:rPr>
        <w:t> </w:t>
      </w:r>
      <w:r>
        <w:rPr>
          <w:rFonts w:ascii="Verdana"/>
          <w:color w:val="585858"/>
          <w:sz w:val="24"/>
        </w:rPr>
        <w:t>slower pace. September deposit cost was at </w:t>
      </w:r>
      <w:r>
        <w:rPr>
          <w:rFonts w:ascii="Verdana"/>
          <w:color w:val="585858"/>
          <w:spacing w:val="-2"/>
          <w:sz w:val="24"/>
        </w:rPr>
        <w:t>2.42%.</w:t>
      </w:r>
    </w:p>
    <w:p>
      <w:pPr>
        <w:spacing w:after="0" w:line="237" w:lineRule="auto"/>
        <w:jc w:val="left"/>
        <w:rPr>
          <w:rFonts w:ascii="Verdana"/>
          <w:sz w:val="24"/>
        </w:rPr>
        <w:sectPr>
          <w:type w:val="continuous"/>
          <w:pgSz w:w="14400" w:h="10800" w:orient="landscape"/>
          <w:pgMar w:header="0" w:footer="0" w:top="660" w:bottom="500" w:left="0" w:right="0"/>
          <w:cols w:num="2" w:equalWidth="0">
            <w:col w:w="7969" w:space="40"/>
            <w:col w:w="6391"/>
          </w:cols>
        </w:sectPr>
      </w:pPr>
    </w:p>
    <w:p>
      <w:pPr>
        <w:pStyle w:val="BodyText"/>
        <w:rPr>
          <w:rFonts w:ascii="Verdana"/>
          <w:sz w:val="20"/>
        </w:rPr>
      </w:pPr>
    </w:p>
    <w:p>
      <w:pPr>
        <w:pStyle w:val="BodyText"/>
        <w:rPr>
          <w:rFonts w:ascii="Verdana"/>
          <w:sz w:val="20"/>
        </w:rPr>
      </w:pPr>
    </w:p>
    <w:p>
      <w:pPr>
        <w:pStyle w:val="BodyText"/>
        <w:rPr>
          <w:rFonts w:ascii="Verdana"/>
          <w:sz w:val="20"/>
        </w:rPr>
      </w:pPr>
    </w:p>
    <w:p>
      <w:pPr>
        <w:pStyle w:val="BodyText"/>
        <w:rPr>
          <w:rFonts w:ascii="Verdana"/>
          <w:sz w:val="20"/>
        </w:rPr>
      </w:pPr>
    </w:p>
    <w:p>
      <w:pPr>
        <w:pStyle w:val="BodyText"/>
        <w:rPr>
          <w:rFonts w:ascii="Verdana"/>
          <w:sz w:val="20"/>
        </w:rPr>
      </w:pPr>
    </w:p>
    <w:p>
      <w:pPr>
        <w:pStyle w:val="BodyText"/>
        <w:rPr>
          <w:rFonts w:ascii="Verdana"/>
          <w:sz w:val="20"/>
        </w:rPr>
      </w:pPr>
    </w:p>
    <w:p>
      <w:pPr>
        <w:pStyle w:val="BodyText"/>
        <w:rPr>
          <w:rFonts w:ascii="Verdana"/>
          <w:sz w:val="20"/>
        </w:rPr>
      </w:pPr>
    </w:p>
    <w:p>
      <w:pPr>
        <w:pStyle w:val="BodyText"/>
        <w:spacing w:before="3"/>
        <w:rPr>
          <w:rFonts w:ascii="Verdana"/>
          <w:sz w:val="24"/>
        </w:rPr>
      </w:pPr>
    </w:p>
    <w:p>
      <w:pPr>
        <w:tabs>
          <w:tab w:pos="2682" w:val="left" w:leader="none"/>
          <w:tab w:pos="3853" w:val="left" w:leader="none"/>
          <w:tab w:pos="5025" w:val="left" w:leader="none"/>
          <w:tab w:pos="6196" w:val="left" w:leader="none"/>
          <w:tab w:pos="7367" w:val="left" w:leader="none"/>
        </w:tabs>
        <w:spacing w:before="64"/>
        <w:ind w:left="1510" w:right="0" w:firstLine="0"/>
        <w:jc w:val="left"/>
        <w:rPr>
          <w:rFonts w:ascii="Calibri"/>
          <w:sz w:val="18"/>
        </w:rPr>
      </w:pPr>
      <w:r>
        <w:rPr>
          <w:rFonts w:ascii="Calibri"/>
          <w:color w:val="585858"/>
          <w:sz w:val="18"/>
        </w:rPr>
        <w:t>Q4</w:t>
      </w:r>
      <w:r>
        <w:rPr>
          <w:rFonts w:ascii="Calibri"/>
          <w:color w:val="585858"/>
          <w:spacing w:val="-2"/>
          <w:sz w:val="18"/>
        </w:rPr>
        <w:t> </w:t>
      </w:r>
      <w:r>
        <w:rPr>
          <w:rFonts w:ascii="Calibri"/>
          <w:color w:val="585858"/>
          <w:spacing w:val="-4"/>
          <w:sz w:val="18"/>
        </w:rPr>
        <w:t>2021</w:t>
      </w:r>
      <w:r>
        <w:rPr>
          <w:rFonts w:ascii="Calibri"/>
          <w:color w:val="585858"/>
          <w:sz w:val="18"/>
        </w:rPr>
        <w:tab/>
        <w:t>Q3</w:t>
      </w:r>
      <w:r>
        <w:rPr>
          <w:rFonts w:ascii="Calibri"/>
          <w:color w:val="585858"/>
          <w:spacing w:val="-2"/>
          <w:sz w:val="18"/>
        </w:rPr>
        <w:t> </w:t>
      </w:r>
      <w:r>
        <w:rPr>
          <w:rFonts w:ascii="Calibri"/>
          <w:color w:val="585858"/>
          <w:spacing w:val="-4"/>
          <w:sz w:val="18"/>
        </w:rPr>
        <w:t>2022</w:t>
      </w:r>
      <w:r>
        <w:rPr>
          <w:rFonts w:ascii="Calibri"/>
          <w:color w:val="585858"/>
          <w:sz w:val="18"/>
        </w:rPr>
        <w:tab/>
        <w:t>Q4</w:t>
      </w:r>
      <w:r>
        <w:rPr>
          <w:rFonts w:ascii="Calibri"/>
          <w:color w:val="585858"/>
          <w:spacing w:val="-4"/>
          <w:sz w:val="18"/>
        </w:rPr>
        <w:t> 2022</w:t>
      </w:r>
      <w:r>
        <w:rPr>
          <w:rFonts w:ascii="Calibri"/>
          <w:color w:val="585858"/>
          <w:sz w:val="18"/>
        </w:rPr>
        <w:tab/>
        <w:t>Q1</w:t>
      </w:r>
      <w:r>
        <w:rPr>
          <w:rFonts w:ascii="Calibri"/>
          <w:color w:val="585858"/>
          <w:spacing w:val="-4"/>
          <w:sz w:val="18"/>
        </w:rPr>
        <w:t> 2023</w:t>
      </w:r>
      <w:r>
        <w:rPr>
          <w:rFonts w:ascii="Calibri"/>
          <w:color w:val="585858"/>
          <w:sz w:val="18"/>
        </w:rPr>
        <w:tab/>
        <w:t>Q2</w:t>
      </w:r>
      <w:r>
        <w:rPr>
          <w:rFonts w:ascii="Calibri"/>
          <w:color w:val="585858"/>
          <w:spacing w:val="-4"/>
          <w:sz w:val="18"/>
        </w:rPr>
        <w:t> 2023</w:t>
      </w:r>
      <w:r>
        <w:rPr>
          <w:rFonts w:ascii="Calibri"/>
          <w:color w:val="585858"/>
          <w:sz w:val="18"/>
        </w:rPr>
        <w:tab/>
        <w:t>Q3</w:t>
      </w:r>
      <w:r>
        <w:rPr>
          <w:rFonts w:ascii="Calibri"/>
          <w:color w:val="585858"/>
          <w:spacing w:val="-4"/>
          <w:sz w:val="18"/>
        </w:rPr>
        <w:t> 2023</w:t>
      </w:r>
    </w:p>
    <w:p>
      <w:pPr>
        <w:pStyle w:val="BodyText"/>
        <w:spacing w:before="5"/>
        <w:rPr>
          <w:rFonts w:ascii="Calibri"/>
          <w:sz w:val="9"/>
        </w:rPr>
      </w:pPr>
    </w:p>
    <w:p>
      <w:pPr>
        <w:tabs>
          <w:tab w:pos="5167" w:val="left" w:leader="none"/>
        </w:tabs>
        <w:spacing w:before="64"/>
        <w:ind w:left="3319" w:right="0" w:firstLine="0"/>
        <w:jc w:val="left"/>
        <w:rPr>
          <w:rFonts w:ascii="Calibri"/>
          <w:sz w:val="18"/>
        </w:rPr>
      </w:pPr>
      <w:r>
        <w:rPr/>
        <mc:AlternateContent>
          <mc:Choice Requires="wps">
            <w:drawing>
              <wp:anchor distT="0" distB="0" distL="0" distR="0" allowOverlap="1" layoutInCell="1" locked="0" behindDoc="0" simplePos="0" relativeHeight="15762432">
                <wp:simplePos x="0" y="0"/>
                <wp:positionH relativeFrom="page">
                  <wp:posOffset>1752600</wp:posOffset>
                </wp:positionH>
                <wp:positionV relativeFrom="paragraph">
                  <wp:posOffset>84852</wp:posOffset>
                </wp:positionV>
                <wp:extent cx="320040" cy="62865"/>
                <wp:effectExtent l="0" t="0" r="0" b="0"/>
                <wp:wrapNone/>
                <wp:docPr id="229" name="Graphic 229"/>
                <wp:cNvGraphicFramePr>
                  <a:graphicFrameLocks/>
                </wp:cNvGraphicFramePr>
                <a:graphic>
                  <a:graphicData uri="http://schemas.microsoft.com/office/word/2010/wordprocessingShape">
                    <wps:wsp>
                      <wps:cNvPr id="229" name="Graphic 229"/>
                      <wps:cNvSpPr/>
                      <wps:spPr>
                        <a:xfrm>
                          <a:off x="0" y="0"/>
                          <a:ext cx="320040" cy="62865"/>
                        </a:xfrm>
                        <a:custGeom>
                          <a:avLst/>
                          <a:gdLst/>
                          <a:ahLst/>
                          <a:cxnLst/>
                          <a:rect l="l" t="t" r="r" b="b"/>
                          <a:pathLst>
                            <a:path w="320040" h="62865">
                              <a:moveTo>
                                <a:pt x="320039" y="0"/>
                              </a:moveTo>
                              <a:lnTo>
                                <a:pt x="0" y="0"/>
                              </a:lnTo>
                              <a:lnTo>
                                <a:pt x="0" y="62483"/>
                              </a:lnTo>
                              <a:lnTo>
                                <a:pt x="320039" y="62483"/>
                              </a:lnTo>
                              <a:lnTo>
                                <a:pt x="320039" y="0"/>
                              </a:lnTo>
                              <a:close/>
                            </a:path>
                          </a:pathLst>
                        </a:custGeom>
                        <a:solidFill>
                          <a:srgbClr val="1F3863"/>
                        </a:solidFill>
                      </wps:spPr>
                      <wps:bodyPr wrap="square" lIns="0" tIns="0" rIns="0" bIns="0" rtlCol="0">
                        <a:prstTxWarp prst="textNoShape">
                          <a:avLst/>
                        </a:prstTxWarp>
                        <a:noAutofit/>
                      </wps:bodyPr>
                    </wps:wsp>
                  </a:graphicData>
                </a:graphic>
              </wp:anchor>
            </w:drawing>
          </mc:Choice>
          <mc:Fallback>
            <w:pict>
              <v:rect style="position:absolute;margin-left:138pt;margin-top:6.681334pt;width:25.2pt;height:4.92pt;mso-position-horizontal-relative:page;mso-position-vertical-relative:paragraph;z-index:15762432" id="docshape210" filled="true" fillcolor="#1f3863" stroked="false">
                <v:fill type="solid"/>
                <w10:wrap type="none"/>
              </v:rect>
            </w:pict>
          </mc:Fallback>
        </mc:AlternateContent>
      </w:r>
      <w:r>
        <w:rPr/>
        <mc:AlternateContent>
          <mc:Choice Requires="wps">
            <w:drawing>
              <wp:anchor distT="0" distB="0" distL="0" distR="0" allowOverlap="1" layoutInCell="1" locked="0" behindDoc="1" simplePos="0" relativeHeight="481438720">
                <wp:simplePos x="0" y="0"/>
                <wp:positionH relativeFrom="page">
                  <wp:posOffset>2925317</wp:posOffset>
                </wp:positionH>
                <wp:positionV relativeFrom="paragraph">
                  <wp:posOffset>78566</wp:posOffset>
                </wp:positionV>
                <wp:extent cx="320040" cy="73660"/>
                <wp:effectExtent l="0" t="0" r="0" b="0"/>
                <wp:wrapNone/>
                <wp:docPr id="230" name="Group 230"/>
                <wp:cNvGraphicFramePr>
                  <a:graphicFrameLocks/>
                </wp:cNvGraphicFramePr>
                <a:graphic>
                  <a:graphicData uri="http://schemas.microsoft.com/office/word/2010/wordprocessingGroup">
                    <wpg:wgp>
                      <wpg:cNvPr id="230" name="Group 230"/>
                      <wpg:cNvGrpSpPr/>
                      <wpg:grpSpPr>
                        <a:xfrm>
                          <a:off x="0" y="0"/>
                          <a:ext cx="320040" cy="73660"/>
                          <a:chExt cx="320040" cy="73660"/>
                        </a:xfrm>
                      </wpg:grpSpPr>
                      <wps:wsp>
                        <wps:cNvPr id="231" name="Graphic 231"/>
                        <wps:cNvSpPr/>
                        <wps:spPr>
                          <a:xfrm>
                            <a:off x="0" y="37528"/>
                            <a:ext cx="320040" cy="1270"/>
                          </a:xfrm>
                          <a:custGeom>
                            <a:avLst/>
                            <a:gdLst/>
                            <a:ahLst/>
                            <a:cxnLst/>
                            <a:rect l="l" t="t" r="r" b="b"/>
                            <a:pathLst>
                              <a:path w="320040" h="0">
                                <a:moveTo>
                                  <a:pt x="0" y="0"/>
                                </a:moveTo>
                                <a:lnTo>
                                  <a:pt x="320039" y="0"/>
                                </a:lnTo>
                              </a:path>
                            </a:pathLst>
                          </a:custGeom>
                          <a:ln w="28575">
                            <a:solidFill>
                              <a:srgbClr val="BEBEBE"/>
                            </a:solidFill>
                            <a:prstDash val="dash"/>
                          </a:ln>
                        </wps:spPr>
                        <wps:bodyPr wrap="square" lIns="0" tIns="0" rIns="0" bIns="0" rtlCol="0">
                          <a:prstTxWarp prst="textNoShape">
                            <a:avLst/>
                          </a:prstTxWarp>
                          <a:noAutofit/>
                        </wps:bodyPr>
                      </wps:wsp>
                      <pic:pic>
                        <pic:nvPicPr>
                          <pic:cNvPr id="232" name="Image 232"/>
                          <pic:cNvPicPr/>
                        </pic:nvPicPr>
                        <pic:blipFill>
                          <a:blip r:embed="rId29" cstate="print"/>
                          <a:stretch>
                            <a:fillRect/>
                          </a:stretch>
                        </pic:blipFill>
                        <pic:spPr>
                          <a:xfrm>
                            <a:off x="122491" y="0"/>
                            <a:ext cx="73532" cy="73532"/>
                          </a:xfrm>
                          <a:prstGeom prst="rect">
                            <a:avLst/>
                          </a:prstGeom>
                        </pic:spPr>
                      </pic:pic>
                    </wpg:wgp>
                  </a:graphicData>
                </a:graphic>
              </wp:anchor>
            </w:drawing>
          </mc:Choice>
          <mc:Fallback>
            <w:pict>
              <v:group style="position:absolute;margin-left:230.339996pt;margin-top:6.186334pt;width:25.2pt;height:5.8pt;mso-position-horizontal-relative:page;mso-position-vertical-relative:paragraph;z-index:-21877760" id="docshapegroup211" coordorigin="4607,124" coordsize="504,116">
                <v:line style="position:absolute" from="4607,183" to="5111,183" stroked="true" strokeweight="2.25pt" strokecolor="#bebebe">
                  <v:stroke dashstyle="dash"/>
                </v:line>
                <v:shape style="position:absolute;left:4799;top:123;width:116;height:116" type="#_x0000_t75" id="docshape212" stroked="false">
                  <v:imagedata r:id="rId29" o:title=""/>
                </v:shape>
                <w10:wrap type="none"/>
              </v:group>
            </w:pict>
          </mc:Fallback>
        </mc:AlternateContent>
      </w:r>
      <w:r>
        <w:rPr>
          <w:rFonts w:ascii="Calibri"/>
          <w:color w:val="585858"/>
          <w:sz w:val="18"/>
        </w:rPr>
        <w:t>Deposit</w:t>
      </w:r>
      <w:r>
        <w:rPr>
          <w:rFonts w:ascii="Calibri"/>
          <w:color w:val="585858"/>
          <w:spacing w:val="-4"/>
          <w:sz w:val="18"/>
        </w:rPr>
        <w:t> Cost</w:t>
      </w:r>
      <w:r>
        <w:rPr>
          <w:rFonts w:ascii="Calibri"/>
          <w:color w:val="585858"/>
          <w:sz w:val="18"/>
        </w:rPr>
        <w:tab/>
        <w:t>Fed</w:t>
      </w:r>
      <w:r>
        <w:rPr>
          <w:rFonts w:ascii="Calibri"/>
          <w:color w:val="585858"/>
          <w:spacing w:val="-2"/>
          <w:sz w:val="18"/>
        </w:rPr>
        <w:t> </w:t>
      </w:r>
      <w:r>
        <w:rPr>
          <w:rFonts w:ascii="Calibri"/>
          <w:color w:val="585858"/>
          <w:sz w:val="18"/>
        </w:rPr>
        <w:t>Funds</w:t>
      </w:r>
      <w:r>
        <w:rPr>
          <w:rFonts w:ascii="Calibri"/>
          <w:color w:val="585858"/>
          <w:spacing w:val="-1"/>
          <w:sz w:val="18"/>
        </w:rPr>
        <w:t> </w:t>
      </w:r>
      <w:r>
        <w:rPr>
          <w:rFonts w:ascii="Calibri"/>
          <w:color w:val="585858"/>
          <w:sz w:val="18"/>
        </w:rPr>
        <w:t>Rate</w:t>
      </w:r>
      <w:r>
        <w:rPr>
          <w:rFonts w:ascii="Calibri"/>
          <w:color w:val="585858"/>
          <w:spacing w:val="-1"/>
          <w:sz w:val="18"/>
        </w:rPr>
        <w:t> </w:t>
      </w:r>
      <w:r>
        <w:rPr>
          <w:rFonts w:ascii="Calibri"/>
          <w:color w:val="585858"/>
          <w:sz w:val="18"/>
        </w:rPr>
        <w:t>(upper </w:t>
      </w:r>
      <w:r>
        <w:rPr>
          <w:rFonts w:ascii="Calibri"/>
          <w:color w:val="585858"/>
          <w:spacing w:val="-2"/>
          <w:sz w:val="18"/>
        </w:rPr>
        <w:t>bound)</w:t>
      </w:r>
    </w:p>
    <w:p>
      <w:pPr>
        <w:spacing w:before="35"/>
        <w:ind w:left="0" w:right="1132" w:firstLine="0"/>
        <w:jc w:val="right"/>
        <w:rPr>
          <w:rFonts w:ascii="Calibri"/>
          <w:sz w:val="24"/>
        </w:rPr>
      </w:pPr>
      <w:r>
        <w:rPr>
          <w:rFonts w:ascii="Calibri"/>
          <w:color w:val="888888"/>
          <w:sz w:val="24"/>
        </w:rPr>
        <w:t>7</w:t>
      </w:r>
    </w:p>
    <w:p>
      <w:pPr>
        <w:spacing w:after="0"/>
        <w:jc w:val="right"/>
        <w:rPr>
          <w:rFonts w:ascii="Calibri"/>
          <w:sz w:val="24"/>
        </w:rPr>
        <w:sectPr>
          <w:type w:val="continuous"/>
          <w:pgSz w:w="14400" w:h="10800" w:orient="landscape"/>
          <w:pgMar w:header="0" w:footer="0" w:top="660" w:bottom="500" w:left="0" w:right="0"/>
        </w:sectPr>
      </w:pPr>
    </w:p>
    <w:p>
      <w:pPr>
        <w:pStyle w:val="BodyText"/>
        <w:rPr>
          <w:rFonts w:ascii="Calibri"/>
          <w:sz w:val="20"/>
        </w:rPr>
      </w:pPr>
      <w:r>
        <w:rPr>
          <w:rFonts w:ascii="Calibri"/>
          <w:sz w:val="20"/>
        </w:rPr>
        <mc:AlternateContent>
          <mc:Choice Requires="wps">
            <w:drawing>
              <wp:inline distT="0" distB="0" distL="0" distR="0">
                <wp:extent cx="3810000" cy="676275"/>
                <wp:effectExtent l="0" t="0" r="0" b="0"/>
                <wp:docPr id="233" name="Group 233"/>
                <wp:cNvGraphicFramePr>
                  <a:graphicFrameLocks/>
                </wp:cNvGraphicFramePr>
                <a:graphic>
                  <a:graphicData uri="http://schemas.microsoft.com/office/word/2010/wordprocessingGroup">
                    <wpg:wgp>
                      <wpg:cNvPr id="233" name="Group 233"/>
                      <wpg:cNvGrpSpPr/>
                      <wpg:grpSpPr>
                        <a:xfrm>
                          <a:off x="0" y="0"/>
                          <a:ext cx="3810000" cy="676275"/>
                          <a:chExt cx="3810000" cy="676275"/>
                        </a:xfrm>
                      </wpg:grpSpPr>
                      <wps:wsp>
                        <wps:cNvPr id="234" name="Graphic 234"/>
                        <wps:cNvSpPr/>
                        <wps:spPr>
                          <a:xfrm>
                            <a:off x="0" y="73152"/>
                            <a:ext cx="3810000" cy="429895"/>
                          </a:xfrm>
                          <a:custGeom>
                            <a:avLst/>
                            <a:gdLst/>
                            <a:ahLst/>
                            <a:cxnLst/>
                            <a:rect l="l" t="t" r="r" b="b"/>
                            <a:pathLst>
                              <a:path w="3810000" h="429895">
                                <a:moveTo>
                                  <a:pt x="3810000" y="0"/>
                                </a:moveTo>
                                <a:lnTo>
                                  <a:pt x="0" y="0"/>
                                </a:lnTo>
                                <a:lnTo>
                                  <a:pt x="0" y="429768"/>
                                </a:lnTo>
                                <a:lnTo>
                                  <a:pt x="3810000" y="429768"/>
                                </a:lnTo>
                                <a:lnTo>
                                  <a:pt x="3810000" y="0"/>
                                </a:lnTo>
                                <a:close/>
                              </a:path>
                            </a:pathLst>
                          </a:custGeom>
                          <a:solidFill>
                            <a:srgbClr val="001F5F"/>
                          </a:solidFill>
                        </wps:spPr>
                        <wps:bodyPr wrap="square" lIns="0" tIns="0" rIns="0" bIns="0" rtlCol="0">
                          <a:prstTxWarp prst="textNoShape">
                            <a:avLst/>
                          </a:prstTxWarp>
                          <a:noAutofit/>
                        </wps:bodyPr>
                      </wps:wsp>
                      <wps:wsp>
                        <wps:cNvPr id="235" name="Graphic 235"/>
                        <wps:cNvSpPr/>
                        <wps:spPr>
                          <a:xfrm>
                            <a:off x="160020" y="0"/>
                            <a:ext cx="620395" cy="622300"/>
                          </a:xfrm>
                          <a:custGeom>
                            <a:avLst/>
                            <a:gdLst/>
                            <a:ahLst/>
                            <a:cxnLst/>
                            <a:rect l="l" t="t" r="r" b="b"/>
                            <a:pathLst>
                              <a:path w="620395" h="622300">
                                <a:moveTo>
                                  <a:pt x="310134" y="0"/>
                                </a:moveTo>
                                <a:lnTo>
                                  <a:pt x="264304" y="3370"/>
                                </a:lnTo>
                                <a:lnTo>
                                  <a:pt x="220562" y="13162"/>
                                </a:lnTo>
                                <a:lnTo>
                                  <a:pt x="179388" y="28895"/>
                                </a:lnTo>
                                <a:lnTo>
                                  <a:pt x="141261" y="50087"/>
                                </a:lnTo>
                                <a:lnTo>
                                  <a:pt x="106662" y="76257"/>
                                </a:lnTo>
                                <a:lnTo>
                                  <a:pt x="76069" y="106925"/>
                                </a:lnTo>
                                <a:lnTo>
                                  <a:pt x="49963" y="141609"/>
                                </a:lnTo>
                                <a:lnTo>
                                  <a:pt x="28824" y="179829"/>
                                </a:lnTo>
                                <a:lnTo>
                                  <a:pt x="13130" y="221104"/>
                                </a:lnTo>
                                <a:lnTo>
                                  <a:pt x="3362" y="264953"/>
                                </a:lnTo>
                                <a:lnTo>
                                  <a:pt x="0" y="310896"/>
                                </a:lnTo>
                                <a:lnTo>
                                  <a:pt x="3362" y="356838"/>
                                </a:lnTo>
                                <a:lnTo>
                                  <a:pt x="13130" y="400687"/>
                                </a:lnTo>
                                <a:lnTo>
                                  <a:pt x="28824" y="441962"/>
                                </a:lnTo>
                                <a:lnTo>
                                  <a:pt x="49963" y="480182"/>
                                </a:lnTo>
                                <a:lnTo>
                                  <a:pt x="76069" y="514866"/>
                                </a:lnTo>
                                <a:lnTo>
                                  <a:pt x="106662" y="545534"/>
                                </a:lnTo>
                                <a:lnTo>
                                  <a:pt x="141261" y="571704"/>
                                </a:lnTo>
                                <a:lnTo>
                                  <a:pt x="179388" y="592896"/>
                                </a:lnTo>
                                <a:lnTo>
                                  <a:pt x="220562" y="608629"/>
                                </a:lnTo>
                                <a:lnTo>
                                  <a:pt x="264304" y="618421"/>
                                </a:lnTo>
                                <a:lnTo>
                                  <a:pt x="310134" y="621792"/>
                                </a:lnTo>
                                <a:lnTo>
                                  <a:pt x="355963" y="618421"/>
                                </a:lnTo>
                                <a:lnTo>
                                  <a:pt x="399705" y="608629"/>
                                </a:lnTo>
                                <a:lnTo>
                                  <a:pt x="440879" y="592896"/>
                                </a:lnTo>
                                <a:lnTo>
                                  <a:pt x="479006" y="571704"/>
                                </a:lnTo>
                                <a:lnTo>
                                  <a:pt x="513605" y="545534"/>
                                </a:lnTo>
                                <a:lnTo>
                                  <a:pt x="544198" y="514866"/>
                                </a:lnTo>
                                <a:lnTo>
                                  <a:pt x="570304" y="480182"/>
                                </a:lnTo>
                                <a:lnTo>
                                  <a:pt x="591443" y="441962"/>
                                </a:lnTo>
                                <a:lnTo>
                                  <a:pt x="607137" y="400687"/>
                                </a:lnTo>
                                <a:lnTo>
                                  <a:pt x="616905" y="356838"/>
                                </a:lnTo>
                                <a:lnTo>
                                  <a:pt x="620268" y="310896"/>
                                </a:lnTo>
                                <a:lnTo>
                                  <a:pt x="616905" y="264953"/>
                                </a:lnTo>
                                <a:lnTo>
                                  <a:pt x="607137" y="221104"/>
                                </a:lnTo>
                                <a:lnTo>
                                  <a:pt x="591443" y="179829"/>
                                </a:lnTo>
                                <a:lnTo>
                                  <a:pt x="570304" y="141609"/>
                                </a:lnTo>
                                <a:lnTo>
                                  <a:pt x="544198" y="106925"/>
                                </a:lnTo>
                                <a:lnTo>
                                  <a:pt x="513605" y="76257"/>
                                </a:lnTo>
                                <a:lnTo>
                                  <a:pt x="479006" y="50087"/>
                                </a:lnTo>
                                <a:lnTo>
                                  <a:pt x="440879" y="28895"/>
                                </a:lnTo>
                                <a:lnTo>
                                  <a:pt x="399705" y="13162"/>
                                </a:lnTo>
                                <a:lnTo>
                                  <a:pt x="355963" y="3370"/>
                                </a:lnTo>
                                <a:lnTo>
                                  <a:pt x="310134" y="0"/>
                                </a:lnTo>
                                <a:close/>
                              </a:path>
                            </a:pathLst>
                          </a:custGeom>
                          <a:solidFill>
                            <a:srgbClr val="FFFFFF"/>
                          </a:solidFill>
                        </wps:spPr>
                        <wps:bodyPr wrap="square" lIns="0" tIns="0" rIns="0" bIns="0" rtlCol="0">
                          <a:prstTxWarp prst="textNoShape">
                            <a:avLst/>
                          </a:prstTxWarp>
                          <a:noAutofit/>
                        </wps:bodyPr>
                      </wps:wsp>
                      <pic:pic>
                        <pic:nvPicPr>
                          <pic:cNvPr id="236" name="Image 236" descr="Text  Description automatically generated"/>
                          <pic:cNvPicPr/>
                        </pic:nvPicPr>
                        <pic:blipFill>
                          <a:blip r:embed="rId16" cstate="print"/>
                          <a:stretch>
                            <a:fillRect/>
                          </a:stretch>
                        </pic:blipFill>
                        <pic:spPr>
                          <a:xfrm>
                            <a:off x="220979" y="88392"/>
                            <a:ext cx="499872" cy="492251"/>
                          </a:xfrm>
                          <a:prstGeom prst="rect">
                            <a:avLst/>
                          </a:prstGeom>
                        </pic:spPr>
                      </pic:pic>
                      <wps:wsp>
                        <wps:cNvPr id="237" name="Textbox 237"/>
                        <wps:cNvSpPr txBox="1"/>
                        <wps:spPr>
                          <a:xfrm>
                            <a:off x="0" y="0"/>
                            <a:ext cx="3810000" cy="676275"/>
                          </a:xfrm>
                          <a:prstGeom prst="rect">
                            <a:avLst/>
                          </a:prstGeom>
                        </wps:spPr>
                        <wps:txbx>
                          <w:txbxContent>
                            <w:p>
                              <w:pPr>
                                <w:spacing w:before="221"/>
                                <w:ind w:left="1624" w:right="0" w:firstLine="0"/>
                                <w:jc w:val="left"/>
                                <w:rPr>
                                  <w:rFonts w:ascii="Tahoma"/>
                                  <w:sz w:val="42"/>
                                </w:rPr>
                              </w:pPr>
                              <w:bookmarkStart w:name="Slide 8" w:id="18"/>
                              <w:bookmarkEnd w:id="18"/>
                              <w:r>
                                <w:rPr/>
                              </w:r>
                              <w:r>
                                <w:rPr>
                                  <w:rFonts w:ascii="Tahoma"/>
                                  <w:color w:val="FFFFFF"/>
                                  <w:w w:val="75"/>
                                  <w:sz w:val="42"/>
                                </w:rPr>
                                <w:t>DEPOSIT</w:t>
                              </w:r>
                              <w:r>
                                <w:rPr>
                                  <w:rFonts w:ascii="Tahoma"/>
                                  <w:color w:val="FFFFFF"/>
                                  <w:spacing w:val="-14"/>
                                  <w:w w:val="90"/>
                                  <w:sz w:val="42"/>
                                </w:rPr>
                                <w:t> </w:t>
                              </w:r>
                              <w:r>
                                <w:rPr>
                                  <w:rFonts w:ascii="Tahoma"/>
                                  <w:color w:val="FFFFFF"/>
                                  <w:spacing w:val="-2"/>
                                  <w:w w:val="90"/>
                                  <w:sz w:val="42"/>
                                </w:rPr>
                                <w:t>DISTRIBUTION</w:t>
                              </w:r>
                            </w:p>
                            <w:p>
                              <w:pPr>
                                <w:spacing w:before="93"/>
                                <w:ind w:left="1686" w:right="0" w:firstLine="0"/>
                                <w:jc w:val="left"/>
                                <w:rPr>
                                  <w:rFonts w:ascii="Verdana"/>
                                  <w:sz w:val="20"/>
                                </w:rPr>
                              </w:pPr>
                              <w:r>
                                <w:rPr>
                                  <w:rFonts w:ascii="Verdana"/>
                                  <w:color w:val="001F5F"/>
                                  <w:sz w:val="20"/>
                                </w:rPr>
                                <w:t>EOP</w:t>
                              </w:r>
                              <w:r>
                                <w:rPr>
                                  <w:rFonts w:ascii="Verdana"/>
                                  <w:color w:val="001F5F"/>
                                  <w:spacing w:val="-4"/>
                                  <w:sz w:val="20"/>
                                </w:rPr>
                                <w:t> </w:t>
                              </w:r>
                              <w:r>
                                <w:rPr>
                                  <w:rFonts w:ascii="Verdana"/>
                                  <w:color w:val="001F5F"/>
                                  <w:sz w:val="20"/>
                                </w:rPr>
                                <w:t>for</w:t>
                              </w:r>
                              <w:r>
                                <w:rPr>
                                  <w:rFonts w:ascii="Verdana"/>
                                  <w:color w:val="001F5F"/>
                                  <w:spacing w:val="-5"/>
                                  <w:sz w:val="20"/>
                                </w:rPr>
                                <w:t> </w:t>
                              </w:r>
                              <w:r>
                                <w:rPr>
                                  <w:rFonts w:ascii="Verdana"/>
                                  <w:color w:val="001F5F"/>
                                  <w:sz w:val="20"/>
                                </w:rPr>
                                <w:t>Balance</w:t>
                              </w:r>
                              <w:r>
                                <w:rPr>
                                  <w:rFonts w:ascii="Verdana"/>
                                  <w:color w:val="001F5F"/>
                                  <w:spacing w:val="-7"/>
                                  <w:sz w:val="20"/>
                                </w:rPr>
                                <w:t> </w:t>
                              </w:r>
                              <w:r>
                                <w:rPr>
                                  <w:rFonts w:ascii="Verdana"/>
                                  <w:color w:val="001F5F"/>
                                  <w:sz w:val="20"/>
                                </w:rPr>
                                <w:t>Sheet</w:t>
                              </w:r>
                              <w:r>
                                <w:rPr>
                                  <w:rFonts w:ascii="Verdana"/>
                                  <w:color w:val="001F5F"/>
                                  <w:spacing w:val="-1"/>
                                  <w:sz w:val="20"/>
                                </w:rPr>
                                <w:t> </w:t>
                              </w:r>
                              <w:r>
                                <w:rPr>
                                  <w:rFonts w:ascii="Verdana"/>
                                  <w:color w:val="001F5F"/>
                                  <w:spacing w:val="-2"/>
                                  <w:sz w:val="20"/>
                                </w:rPr>
                                <w:t>amounts</w:t>
                              </w:r>
                            </w:p>
                          </w:txbxContent>
                        </wps:txbx>
                        <wps:bodyPr wrap="square" lIns="0" tIns="0" rIns="0" bIns="0" rtlCol="0">
                          <a:noAutofit/>
                        </wps:bodyPr>
                      </wps:wsp>
                    </wpg:wgp>
                  </a:graphicData>
                </a:graphic>
              </wp:inline>
            </w:drawing>
          </mc:Choice>
          <mc:Fallback>
            <w:pict>
              <v:group style="width:300pt;height:53.25pt;mso-position-horizontal-relative:char;mso-position-vertical-relative:line" id="docshapegroup213" coordorigin="0,0" coordsize="6000,1065">
                <v:rect style="position:absolute;left:0;top:115;width:6000;height:677" id="docshape214" filled="true" fillcolor="#001f5f" stroked="false">
                  <v:fill type="solid"/>
                </v:rect>
                <v:shape style="position:absolute;left:252;top:0;width:977;height:980" id="docshape215" coordorigin="252,0" coordsize="977,980" path="m740,0l668,5,599,21,535,46,474,79,420,120,372,168,331,223,297,283,273,348,257,417,252,490,257,562,273,631,297,696,331,756,372,811,420,859,474,900,535,934,599,958,668,974,740,979,813,974,881,958,946,934,1006,900,1061,859,1109,811,1150,756,1183,696,1208,631,1224,562,1229,490,1224,417,1208,348,1183,283,1150,223,1109,168,1061,120,1006,79,946,46,881,21,813,5,740,0xe" filled="true" fillcolor="#ffffff" stroked="false">
                  <v:path arrowok="t"/>
                  <v:fill type="solid"/>
                </v:shape>
                <v:shape style="position:absolute;left:348;top:139;width:788;height:776" type="#_x0000_t75" id="docshape216" alt="Text  Description automatically generated" stroked="false">
                  <v:imagedata r:id="rId16" o:title=""/>
                </v:shape>
                <v:shape style="position:absolute;left:0;top:0;width:6000;height:1065" type="#_x0000_t202" id="docshape217" filled="false" stroked="false">
                  <v:textbox inset="0,0,0,0">
                    <w:txbxContent>
                      <w:p>
                        <w:pPr>
                          <w:spacing w:before="221"/>
                          <w:ind w:left="1624" w:right="0" w:firstLine="0"/>
                          <w:jc w:val="left"/>
                          <w:rPr>
                            <w:rFonts w:ascii="Tahoma"/>
                            <w:sz w:val="42"/>
                          </w:rPr>
                        </w:pPr>
                        <w:bookmarkStart w:name="Slide 8" w:id="19"/>
                        <w:bookmarkEnd w:id="19"/>
                        <w:r>
                          <w:rPr/>
                        </w:r>
                        <w:r>
                          <w:rPr>
                            <w:rFonts w:ascii="Tahoma"/>
                            <w:color w:val="FFFFFF"/>
                            <w:w w:val="75"/>
                            <w:sz w:val="42"/>
                          </w:rPr>
                          <w:t>DEPOSIT</w:t>
                        </w:r>
                        <w:r>
                          <w:rPr>
                            <w:rFonts w:ascii="Tahoma"/>
                            <w:color w:val="FFFFFF"/>
                            <w:spacing w:val="-14"/>
                            <w:w w:val="90"/>
                            <w:sz w:val="42"/>
                          </w:rPr>
                          <w:t> </w:t>
                        </w:r>
                        <w:r>
                          <w:rPr>
                            <w:rFonts w:ascii="Tahoma"/>
                            <w:color w:val="FFFFFF"/>
                            <w:spacing w:val="-2"/>
                            <w:w w:val="90"/>
                            <w:sz w:val="42"/>
                          </w:rPr>
                          <w:t>DISTRIBUTION</w:t>
                        </w:r>
                      </w:p>
                      <w:p>
                        <w:pPr>
                          <w:spacing w:before="93"/>
                          <w:ind w:left="1686" w:right="0" w:firstLine="0"/>
                          <w:jc w:val="left"/>
                          <w:rPr>
                            <w:rFonts w:ascii="Verdana"/>
                            <w:sz w:val="20"/>
                          </w:rPr>
                        </w:pPr>
                        <w:r>
                          <w:rPr>
                            <w:rFonts w:ascii="Verdana"/>
                            <w:color w:val="001F5F"/>
                            <w:sz w:val="20"/>
                          </w:rPr>
                          <w:t>EOP</w:t>
                        </w:r>
                        <w:r>
                          <w:rPr>
                            <w:rFonts w:ascii="Verdana"/>
                            <w:color w:val="001F5F"/>
                            <w:spacing w:val="-4"/>
                            <w:sz w:val="20"/>
                          </w:rPr>
                          <w:t> </w:t>
                        </w:r>
                        <w:r>
                          <w:rPr>
                            <w:rFonts w:ascii="Verdana"/>
                            <w:color w:val="001F5F"/>
                            <w:sz w:val="20"/>
                          </w:rPr>
                          <w:t>for</w:t>
                        </w:r>
                        <w:r>
                          <w:rPr>
                            <w:rFonts w:ascii="Verdana"/>
                            <w:color w:val="001F5F"/>
                            <w:spacing w:val="-5"/>
                            <w:sz w:val="20"/>
                          </w:rPr>
                          <w:t> </w:t>
                        </w:r>
                        <w:r>
                          <w:rPr>
                            <w:rFonts w:ascii="Verdana"/>
                            <w:color w:val="001F5F"/>
                            <w:sz w:val="20"/>
                          </w:rPr>
                          <w:t>Balance</w:t>
                        </w:r>
                        <w:r>
                          <w:rPr>
                            <w:rFonts w:ascii="Verdana"/>
                            <w:color w:val="001F5F"/>
                            <w:spacing w:val="-7"/>
                            <w:sz w:val="20"/>
                          </w:rPr>
                          <w:t> </w:t>
                        </w:r>
                        <w:r>
                          <w:rPr>
                            <w:rFonts w:ascii="Verdana"/>
                            <w:color w:val="001F5F"/>
                            <w:sz w:val="20"/>
                          </w:rPr>
                          <w:t>Sheet</w:t>
                        </w:r>
                        <w:r>
                          <w:rPr>
                            <w:rFonts w:ascii="Verdana"/>
                            <w:color w:val="001F5F"/>
                            <w:spacing w:val="-1"/>
                            <w:sz w:val="20"/>
                          </w:rPr>
                          <w:t> </w:t>
                        </w:r>
                        <w:r>
                          <w:rPr>
                            <w:rFonts w:ascii="Verdana"/>
                            <w:color w:val="001F5F"/>
                            <w:spacing w:val="-2"/>
                            <w:sz w:val="20"/>
                          </w:rPr>
                          <w:t>amounts</w:t>
                        </w:r>
                      </w:p>
                    </w:txbxContent>
                  </v:textbox>
                  <w10:wrap type="none"/>
                </v:shape>
              </v:group>
            </w:pict>
          </mc:Fallback>
        </mc:AlternateContent>
      </w:r>
      <w:r>
        <w:rPr>
          <w:rFonts w:ascii="Calibri"/>
          <w:sz w:val="20"/>
        </w:rPr>
      </w:r>
    </w:p>
    <w:p>
      <w:pPr>
        <w:pStyle w:val="BodyText"/>
        <w:spacing w:before="6"/>
        <w:rPr>
          <w:rFonts w:ascii="Calibri"/>
          <w:sz w:val="14"/>
        </w:rPr>
      </w:pPr>
    </w:p>
    <w:p>
      <w:pPr>
        <w:pStyle w:val="Heading3"/>
        <w:tabs>
          <w:tab w:pos="7459" w:val="left" w:leader="none"/>
        </w:tabs>
        <w:spacing w:before="104"/>
        <w:ind w:left="395"/>
      </w:pPr>
      <w:r>
        <w:rPr>
          <w:color w:val="1F3863"/>
          <w:w w:val="85"/>
        </w:rPr>
        <w:t>Deposits</w:t>
      </w:r>
      <w:r>
        <w:rPr>
          <w:color w:val="1F3863"/>
          <w:spacing w:val="-7"/>
        </w:rPr>
        <w:t> </w:t>
      </w:r>
      <w:r>
        <w:rPr>
          <w:color w:val="1F3863"/>
          <w:spacing w:val="-2"/>
        </w:rPr>
        <w:t>Composition</w:t>
      </w:r>
      <w:r>
        <w:rPr>
          <w:color w:val="1F3863"/>
        </w:rPr>
        <w:tab/>
      </w:r>
      <w:r>
        <w:rPr>
          <w:color w:val="001F5F"/>
          <w:spacing w:val="-2"/>
        </w:rPr>
        <w:t>Commentary</w:t>
      </w:r>
    </w:p>
    <w:p>
      <w:pPr>
        <w:spacing w:line="237" w:lineRule="auto" w:before="4"/>
        <w:ind w:left="7459" w:right="195" w:firstLine="0"/>
        <w:jc w:val="left"/>
        <w:rPr>
          <w:rFonts w:ascii="Verdana"/>
          <w:sz w:val="24"/>
        </w:rPr>
      </w:pPr>
      <w:r>
        <w:rPr/>
        <mc:AlternateContent>
          <mc:Choice Requires="wps">
            <w:drawing>
              <wp:anchor distT="0" distB="0" distL="0" distR="0" allowOverlap="1" layoutInCell="1" locked="0" behindDoc="0" simplePos="0" relativeHeight="15769600">
                <wp:simplePos x="0" y="0"/>
                <wp:positionH relativeFrom="page">
                  <wp:posOffset>1867279</wp:posOffset>
                </wp:positionH>
                <wp:positionV relativeFrom="paragraph">
                  <wp:posOffset>276908</wp:posOffset>
                </wp:positionV>
                <wp:extent cx="1989455" cy="1998980"/>
                <wp:effectExtent l="0" t="0" r="0" b="0"/>
                <wp:wrapNone/>
                <wp:docPr id="238" name="Group 238"/>
                <wp:cNvGraphicFramePr>
                  <a:graphicFrameLocks/>
                </wp:cNvGraphicFramePr>
                <a:graphic>
                  <a:graphicData uri="http://schemas.microsoft.com/office/word/2010/wordprocessingGroup">
                    <wpg:wgp>
                      <wpg:cNvPr id="238" name="Group 238"/>
                      <wpg:cNvGrpSpPr/>
                      <wpg:grpSpPr>
                        <a:xfrm>
                          <a:off x="0" y="0"/>
                          <a:ext cx="1989455" cy="1998980"/>
                          <a:chExt cx="1989455" cy="1998980"/>
                        </a:xfrm>
                      </wpg:grpSpPr>
                      <wps:wsp>
                        <wps:cNvPr id="239" name="Graphic 239"/>
                        <wps:cNvSpPr/>
                        <wps:spPr>
                          <a:xfrm>
                            <a:off x="999110" y="9525"/>
                            <a:ext cx="989965" cy="1675764"/>
                          </a:xfrm>
                          <a:custGeom>
                            <a:avLst/>
                            <a:gdLst/>
                            <a:ahLst/>
                            <a:cxnLst/>
                            <a:rect l="l" t="t" r="r" b="b"/>
                            <a:pathLst>
                              <a:path w="989965" h="1675764">
                                <a:moveTo>
                                  <a:pt x="0" y="0"/>
                                </a:moveTo>
                                <a:lnTo>
                                  <a:pt x="0" y="989838"/>
                                </a:lnTo>
                                <a:lnTo>
                                  <a:pt x="713613" y="1675765"/>
                                </a:lnTo>
                                <a:lnTo>
                                  <a:pt x="747998" y="1638081"/>
                                </a:lnTo>
                                <a:lnTo>
                                  <a:pt x="780263" y="1598853"/>
                                </a:lnTo>
                                <a:lnTo>
                                  <a:pt x="810371" y="1558172"/>
                                </a:lnTo>
                                <a:lnTo>
                                  <a:pt x="838285" y="1516128"/>
                                </a:lnTo>
                                <a:lnTo>
                                  <a:pt x="863966" y="1472814"/>
                                </a:lnTo>
                                <a:lnTo>
                                  <a:pt x="887379" y="1428320"/>
                                </a:lnTo>
                                <a:lnTo>
                                  <a:pt x="908485" y="1382737"/>
                                </a:lnTo>
                                <a:lnTo>
                                  <a:pt x="927248" y="1336157"/>
                                </a:lnTo>
                                <a:lnTo>
                                  <a:pt x="943630" y="1288672"/>
                                </a:lnTo>
                                <a:lnTo>
                                  <a:pt x="957594" y="1240371"/>
                                </a:lnTo>
                                <a:lnTo>
                                  <a:pt x="969102" y="1191347"/>
                                </a:lnTo>
                                <a:lnTo>
                                  <a:pt x="978118" y="1141690"/>
                                </a:lnTo>
                                <a:lnTo>
                                  <a:pt x="984604" y="1091492"/>
                                </a:lnTo>
                                <a:lnTo>
                                  <a:pt x="988523" y="1040844"/>
                                </a:lnTo>
                                <a:lnTo>
                                  <a:pt x="989838" y="989838"/>
                                </a:lnTo>
                                <a:lnTo>
                                  <a:pt x="988696" y="941884"/>
                                </a:lnTo>
                                <a:lnTo>
                                  <a:pt x="985306" y="894520"/>
                                </a:lnTo>
                                <a:lnTo>
                                  <a:pt x="979719" y="847795"/>
                                </a:lnTo>
                                <a:lnTo>
                                  <a:pt x="971987" y="801763"/>
                                </a:lnTo>
                                <a:lnTo>
                                  <a:pt x="962162" y="756475"/>
                                </a:lnTo>
                                <a:lnTo>
                                  <a:pt x="950296" y="711983"/>
                                </a:lnTo>
                                <a:lnTo>
                                  <a:pt x="936441" y="668338"/>
                                </a:lnTo>
                                <a:lnTo>
                                  <a:pt x="920649" y="625594"/>
                                </a:lnTo>
                                <a:lnTo>
                                  <a:pt x="902971" y="583801"/>
                                </a:lnTo>
                                <a:lnTo>
                                  <a:pt x="883459" y="543011"/>
                                </a:lnTo>
                                <a:lnTo>
                                  <a:pt x="862166" y="503277"/>
                                </a:lnTo>
                                <a:lnTo>
                                  <a:pt x="839143" y="464650"/>
                                </a:lnTo>
                                <a:lnTo>
                                  <a:pt x="814442" y="427183"/>
                                </a:lnTo>
                                <a:lnTo>
                                  <a:pt x="788115" y="390926"/>
                                </a:lnTo>
                                <a:lnTo>
                                  <a:pt x="760214" y="355932"/>
                                </a:lnTo>
                                <a:lnTo>
                                  <a:pt x="730790" y="322253"/>
                                </a:lnTo>
                                <a:lnTo>
                                  <a:pt x="699897" y="289941"/>
                                </a:lnTo>
                                <a:lnTo>
                                  <a:pt x="667584" y="259047"/>
                                </a:lnTo>
                                <a:lnTo>
                                  <a:pt x="633905" y="229623"/>
                                </a:lnTo>
                                <a:lnTo>
                                  <a:pt x="598911" y="201722"/>
                                </a:lnTo>
                                <a:lnTo>
                                  <a:pt x="562654" y="175395"/>
                                </a:lnTo>
                                <a:lnTo>
                                  <a:pt x="525187" y="150694"/>
                                </a:lnTo>
                                <a:lnTo>
                                  <a:pt x="486560" y="127671"/>
                                </a:lnTo>
                                <a:lnTo>
                                  <a:pt x="446826" y="106378"/>
                                </a:lnTo>
                                <a:lnTo>
                                  <a:pt x="406036" y="86866"/>
                                </a:lnTo>
                                <a:lnTo>
                                  <a:pt x="364243" y="69188"/>
                                </a:lnTo>
                                <a:lnTo>
                                  <a:pt x="321499" y="53396"/>
                                </a:lnTo>
                                <a:lnTo>
                                  <a:pt x="277854" y="39541"/>
                                </a:lnTo>
                                <a:lnTo>
                                  <a:pt x="233362" y="27675"/>
                                </a:lnTo>
                                <a:lnTo>
                                  <a:pt x="188074" y="17850"/>
                                </a:lnTo>
                                <a:lnTo>
                                  <a:pt x="142042" y="10118"/>
                                </a:lnTo>
                                <a:lnTo>
                                  <a:pt x="95317" y="4531"/>
                                </a:lnTo>
                                <a:lnTo>
                                  <a:pt x="47953" y="1141"/>
                                </a:lnTo>
                                <a:lnTo>
                                  <a:pt x="0" y="0"/>
                                </a:lnTo>
                                <a:close/>
                              </a:path>
                            </a:pathLst>
                          </a:custGeom>
                          <a:solidFill>
                            <a:srgbClr val="4471C4"/>
                          </a:solidFill>
                        </wps:spPr>
                        <wps:bodyPr wrap="square" lIns="0" tIns="0" rIns="0" bIns="0" rtlCol="0">
                          <a:prstTxWarp prst="textNoShape">
                            <a:avLst/>
                          </a:prstTxWarp>
                          <a:noAutofit/>
                        </wps:bodyPr>
                      </wps:wsp>
                      <wps:wsp>
                        <wps:cNvPr id="240" name="Graphic 240"/>
                        <wps:cNvSpPr/>
                        <wps:spPr>
                          <a:xfrm>
                            <a:off x="9525" y="352170"/>
                            <a:ext cx="1703705" cy="1637030"/>
                          </a:xfrm>
                          <a:custGeom>
                            <a:avLst/>
                            <a:gdLst/>
                            <a:ahLst/>
                            <a:cxnLst/>
                            <a:rect l="l" t="t" r="r" b="b"/>
                            <a:pathLst>
                              <a:path w="1703705" h="1637030">
                                <a:moveTo>
                                  <a:pt x="240666" y="0"/>
                                </a:moveTo>
                                <a:lnTo>
                                  <a:pt x="210412" y="36733"/>
                                </a:lnTo>
                                <a:lnTo>
                                  <a:pt x="182203" y="74494"/>
                                </a:lnTo>
                                <a:lnTo>
                                  <a:pt x="156035" y="113212"/>
                                </a:lnTo>
                                <a:lnTo>
                                  <a:pt x="131903" y="152814"/>
                                </a:lnTo>
                                <a:lnTo>
                                  <a:pt x="109807" y="193227"/>
                                </a:lnTo>
                                <a:lnTo>
                                  <a:pt x="89741" y="234379"/>
                                </a:lnTo>
                                <a:lnTo>
                                  <a:pt x="71703" y="276199"/>
                                </a:lnTo>
                                <a:lnTo>
                                  <a:pt x="55689" y="318613"/>
                                </a:lnTo>
                                <a:lnTo>
                                  <a:pt x="41696" y="361549"/>
                                </a:lnTo>
                                <a:lnTo>
                                  <a:pt x="29722" y="404936"/>
                                </a:lnTo>
                                <a:lnTo>
                                  <a:pt x="19761" y="448700"/>
                                </a:lnTo>
                                <a:lnTo>
                                  <a:pt x="11812" y="492770"/>
                                </a:lnTo>
                                <a:lnTo>
                                  <a:pt x="5871" y="537073"/>
                                </a:lnTo>
                                <a:lnTo>
                                  <a:pt x="1935" y="581537"/>
                                </a:lnTo>
                                <a:lnTo>
                                  <a:pt x="0" y="626090"/>
                                </a:lnTo>
                                <a:lnTo>
                                  <a:pt x="63" y="670659"/>
                                </a:lnTo>
                                <a:lnTo>
                                  <a:pt x="2120" y="715173"/>
                                </a:lnTo>
                                <a:lnTo>
                                  <a:pt x="6170" y="759558"/>
                                </a:lnTo>
                                <a:lnTo>
                                  <a:pt x="12207" y="803743"/>
                                </a:lnTo>
                                <a:lnTo>
                                  <a:pt x="20230" y="847655"/>
                                </a:lnTo>
                                <a:lnTo>
                                  <a:pt x="30234" y="891222"/>
                                </a:lnTo>
                                <a:lnTo>
                                  <a:pt x="42217" y="934371"/>
                                </a:lnTo>
                                <a:lnTo>
                                  <a:pt x="56174" y="977032"/>
                                </a:lnTo>
                                <a:lnTo>
                                  <a:pt x="72104" y="1019130"/>
                                </a:lnTo>
                                <a:lnTo>
                                  <a:pt x="90002" y="1060594"/>
                                </a:lnTo>
                                <a:lnTo>
                                  <a:pt x="109865" y="1101352"/>
                                </a:lnTo>
                                <a:lnTo>
                                  <a:pt x="131690" y="1141331"/>
                                </a:lnTo>
                                <a:lnTo>
                                  <a:pt x="155474" y="1180459"/>
                                </a:lnTo>
                                <a:lnTo>
                                  <a:pt x="181213" y="1218664"/>
                                </a:lnTo>
                                <a:lnTo>
                                  <a:pt x="208904" y="1255873"/>
                                </a:lnTo>
                                <a:lnTo>
                                  <a:pt x="238545" y="1292014"/>
                                </a:lnTo>
                                <a:lnTo>
                                  <a:pt x="270130" y="1327016"/>
                                </a:lnTo>
                                <a:lnTo>
                                  <a:pt x="303658" y="1360805"/>
                                </a:lnTo>
                                <a:lnTo>
                                  <a:pt x="339021" y="1393216"/>
                                </a:lnTo>
                                <a:lnTo>
                                  <a:pt x="375518" y="1423599"/>
                                </a:lnTo>
                                <a:lnTo>
                                  <a:pt x="413075" y="1451954"/>
                                </a:lnTo>
                                <a:lnTo>
                                  <a:pt x="451619" y="1478282"/>
                                </a:lnTo>
                                <a:lnTo>
                                  <a:pt x="491076" y="1502585"/>
                                </a:lnTo>
                                <a:lnTo>
                                  <a:pt x="531374" y="1524864"/>
                                </a:lnTo>
                                <a:lnTo>
                                  <a:pt x="572439" y="1545122"/>
                                </a:lnTo>
                                <a:lnTo>
                                  <a:pt x="614198" y="1563359"/>
                                </a:lnTo>
                                <a:lnTo>
                                  <a:pt x="656577" y="1579576"/>
                                </a:lnTo>
                                <a:lnTo>
                                  <a:pt x="699503" y="1593776"/>
                                </a:lnTo>
                                <a:lnTo>
                                  <a:pt x="742903" y="1605960"/>
                                </a:lnTo>
                                <a:lnTo>
                                  <a:pt x="786703" y="1616130"/>
                                </a:lnTo>
                                <a:lnTo>
                                  <a:pt x="830830" y="1624286"/>
                                </a:lnTo>
                                <a:lnTo>
                                  <a:pt x="875211" y="1630430"/>
                                </a:lnTo>
                                <a:lnTo>
                                  <a:pt x="919772" y="1634564"/>
                                </a:lnTo>
                                <a:lnTo>
                                  <a:pt x="964441" y="1636689"/>
                                </a:lnTo>
                                <a:lnTo>
                                  <a:pt x="1009143" y="1636807"/>
                                </a:lnTo>
                                <a:lnTo>
                                  <a:pt x="1053806" y="1634919"/>
                                </a:lnTo>
                                <a:lnTo>
                                  <a:pt x="1098355" y="1631027"/>
                                </a:lnTo>
                                <a:lnTo>
                                  <a:pt x="1142719" y="1625132"/>
                                </a:lnTo>
                                <a:lnTo>
                                  <a:pt x="1186823" y="1617235"/>
                                </a:lnTo>
                                <a:lnTo>
                                  <a:pt x="1230594" y="1607338"/>
                                </a:lnTo>
                                <a:lnTo>
                                  <a:pt x="1273959" y="1595443"/>
                                </a:lnTo>
                                <a:lnTo>
                                  <a:pt x="1316845" y="1581551"/>
                                </a:lnTo>
                                <a:lnTo>
                                  <a:pt x="1359178" y="1565664"/>
                                </a:lnTo>
                                <a:lnTo>
                                  <a:pt x="1400884" y="1547782"/>
                                </a:lnTo>
                                <a:lnTo>
                                  <a:pt x="1441892" y="1527908"/>
                                </a:lnTo>
                                <a:lnTo>
                                  <a:pt x="1482126" y="1506042"/>
                                </a:lnTo>
                                <a:lnTo>
                                  <a:pt x="1521514" y="1482187"/>
                                </a:lnTo>
                                <a:lnTo>
                                  <a:pt x="1559983" y="1456344"/>
                                </a:lnTo>
                                <a:lnTo>
                                  <a:pt x="1597459" y="1428514"/>
                                </a:lnTo>
                                <a:lnTo>
                                  <a:pt x="1633869" y="1398699"/>
                                </a:lnTo>
                                <a:lnTo>
                                  <a:pt x="1669140" y="1366900"/>
                                </a:lnTo>
                                <a:lnTo>
                                  <a:pt x="1703198" y="1333119"/>
                                </a:lnTo>
                                <a:lnTo>
                                  <a:pt x="989585" y="647192"/>
                                </a:lnTo>
                                <a:lnTo>
                                  <a:pt x="240666" y="0"/>
                                </a:lnTo>
                                <a:close/>
                              </a:path>
                            </a:pathLst>
                          </a:custGeom>
                          <a:solidFill>
                            <a:srgbClr val="1F3863"/>
                          </a:solidFill>
                        </wps:spPr>
                        <wps:bodyPr wrap="square" lIns="0" tIns="0" rIns="0" bIns="0" rtlCol="0">
                          <a:prstTxWarp prst="textNoShape">
                            <a:avLst/>
                          </a:prstTxWarp>
                          <a:noAutofit/>
                        </wps:bodyPr>
                      </wps:wsp>
                      <wps:wsp>
                        <wps:cNvPr id="241" name="Graphic 241"/>
                        <wps:cNvSpPr/>
                        <wps:spPr>
                          <a:xfrm>
                            <a:off x="9525" y="352170"/>
                            <a:ext cx="1703705" cy="1637030"/>
                          </a:xfrm>
                          <a:custGeom>
                            <a:avLst/>
                            <a:gdLst/>
                            <a:ahLst/>
                            <a:cxnLst/>
                            <a:rect l="l" t="t" r="r" b="b"/>
                            <a:pathLst>
                              <a:path w="1703705" h="1637030">
                                <a:moveTo>
                                  <a:pt x="1703198" y="1333119"/>
                                </a:moveTo>
                                <a:lnTo>
                                  <a:pt x="1669140" y="1366900"/>
                                </a:lnTo>
                                <a:lnTo>
                                  <a:pt x="1633869" y="1398699"/>
                                </a:lnTo>
                                <a:lnTo>
                                  <a:pt x="1597459" y="1428514"/>
                                </a:lnTo>
                                <a:lnTo>
                                  <a:pt x="1559983" y="1456344"/>
                                </a:lnTo>
                                <a:lnTo>
                                  <a:pt x="1521514" y="1482187"/>
                                </a:lnTo>
                                <a:lnTo>
                                  <a:pt x="1482126" y="1506042"/>
                                </a:lnTo>
                                <a:lnTo>
                                  <a:pt x="1441892" y="1527908"/>
                                </a:lnTo>
                                <a:lnTo>
                                  <a:pt x="1400884" y="1547782"/>
                                </a:lnTo>
                                <a:lnTo>
                                  <a:pt x="1359178" y="1565664"/>
                                </a:lnTo>
                                <a:lnTo>
                                  <a:pt x="1316845" y="1581551"/>
                                </a:lnTo>
                                <a:lnTo>
                                  <a:pt x="1273959" y="1595443"/>
                                </a:lnTo>
                                <a:lnTo>
                                  <a:pt x="1230594" y="1607338"/>
                                </a:lnTo>
                                <a:lnTo>
                                  <a:pt x="1186823" y="1617235"/>
                                </a:lnTo>
                                <a:lnTo>
                                  <a:pt x="1142719" y="1625132"/>
                                </a:lnTo>
                                <a:lnTo>
                                  <a:pt x="1098355" y="1631027"/>
                                </a:lnTo>
                                <a:lnTo>
                                  <a:pt x="1053806" y="1634919"/>
                                </a:lnTo>
                                <a:lnTo>
                                  <a:pt x="1009143" y="1636807"/>
                                </a:lnTo>
                                <a:lnTo>
                                  <a:pt x="964441" y="1636689"/>
                                </a:lnTo>
                                <a:lnTo>
                                  <a:pt x="919772" y="1634564"/>
                                </a:lnTo>
                                <a:lnTo>
                                  <a:pt x="875211" y="1630430"/>
                                </a:lnTo>
                                <a:lnTo>
                                  <a:pt x="830830" y="1624286"/>
                                </a:lnTo>
                                <a:lnTo>
                                  <a:pt x="786703" y="1616130"/>
                                </a:lnTo>
                                <a:lnTo>
                                  <a:pt x="742903" y="1605960"/>
                                </a:lnTo>
                                <a:lnTo>
                                  <a:pt x="699503" y="1593776"/>
                                </a:lnTo>
                                <a:lnTo>
                                  <a:pt x="656577" y="1579576"/>
                                </a:lnTo>
                                <a:lnTo>
                                  <a:pt x="614198" y="1563359"/>
                                </a:lnTo>
                                <a:lnTo>
                                  <a:pt x="572439" y="1545122"/>
                                </a:lnTo>
                                <a:lnTo>
                                  <a:pt x="531374" y="1524864"/>
                                </a:lnTo>
                                <a:lnTo>
                                  <a:pt x="491076" y="1502585"/>
                                </a:lnTo>
                                <a:lnTo>
                                  <a:pt x="451619" y="1478282"/>
                                </a:lnTo>
                                <a:lnTo>
                                  <a:pt x="413075" y="1451954"/>
                                </a:lnTo>
                                <a:lnTo>
                                  <a:pt x="375518" y="1423599"/>
                                </a:lnTo>
                                <a:lnTo>
                                  <a:pt x="339021" y="1393216"/>
                                </a:lnTo>
                                <a:lnTo>
                                  <a:pt x="303658" y="1360805"/>
                                </a:lnTo>
                                <a:lnTo>
                                  <a:pt x="270130" y="1327016"/>
                                </a:lnTo>
                                <a:lnTo>
                                  <a:pt x="238545" y="1292014"/>
                                </a:lnTo>
                                <a:lnTo>
                                  <a:pt x="208904" y="1255873"/>
                                </a:lnTo>
                                <a:lnTo>
                                  <a:pt x="181213" y="1218664"/>
                                </a:lnTo>
                                <a:lnTo>
                                  <a:pt x="155474" y="1180459"/>
                                </a:lnTo>
                                <a:lnTo>
                                  <a:pt x="131690" y="1141331"/>
                                </a:lnTo>
                                <a:lnTo>
                                  <a:pt x="109865" y="1101352"/>
                                </a:lnTo>
                                <a:lnTo>
                                  <a:pt x="90002" y="1060594"/>
                                </a:lnTo>
                                <a:lnTo>
                                  <a:pt x="72104" y="1019130"/>
                                </a:lnTo>
                                <a:lnTo>
                                  <a:pt x="56174" y="977032"/>
                                </a:lnTo>
                                <a:lnTo>
                                  <a:pt x="42217" y="934371"/>
                                </a:lnTo>
                                <a:lnTo>
                                  <a:pt x="30234" y="891222"/>
                                </a:lnTo>
                                <a:lnTo>
                                  <a:pt x="20230" y="847655"/>
                                </a:lnTo>
                                <a:lnTo>
                                  <a:pt x="12207" y="803743"/>
                                </a:lnTo>
                                <a:lnTo>
                                  <a:pt x="6170" y="759558"/>
                                </a:lnTo>
                                <a:lnTo>
                                  <a:pt x="2120" y="715173"/>
                                </a:lnTo>
                                <a:lnTo>
                                  <a:pt x="63" y="670659"/>
                                </a:lnTo>
                                <a:lnTo>
                                  <a:pt x="0" y="626090"/>
                                </a:lnTo>
                                <a:lnTo>
                                  <a:pt x="1935" y="581537"/>
                                </a:lnTo>
                                <a:lnTo>
                                  <a:pt x="5871" y="537073"/>
                                </a:lnTo>
                                <a:lnTo>
                                  <a:pt x="11812" y="492770"/>
                                </a:lnTo>
                                <a:lnTo>
                                  <a:pt x="19761" y="448700"/>
                                </a:lnTo>
                                <a:lnTo>
                                  <a:pt x="29722" y="404936"/>
                                </a:lnTo>
                                <a:lnTo>
                                  <a:pt x="41696" y="361549"/>
                                </a:lnTo>
                                <a:lnTo>
                                  <a:pt x="55689" y="318613"/>
                                </a:lnTo>
                                <a:lnTo>
                                  <a:pt x="71703" y="276199"/>
                                </a:lnTo>
                                <a:lnTo>
                                  <a:pt x="89741" y="234379"/>
                                </a:lnTo>
                                <a:lnTo>
                                  <a:pt x="109807" y="193227"/>
                                </a:lnTo>
                                <a:lnTo>
                                  <a:pt x="131903" y="152814"/>
                                </a:lnTo>
                                <a:lnTo>
                                  <a:pt x="156035" y="113212"/>
                                </a:lnTo>
                                <a:lnTo>
                                  <a:pt x="182203" y="74494"/>
                                </a:lnTo>
                                <a:lnTo>
                                  <a:pt x="210412" y="36733"/>
                                </a:lnTo>
                                <a:lnTo>
                                  <a:pt x="240666" y="0"/>
                                </a:lnTo>
                                <a:lnTo>
                                  <a:pt x="989585" y="647192"/>
                                </a:lnTo>
                                <a:lnTo>
                                  <a:pt x="1703198" y="1333119"/>
                                </a:lnTo>
                                <a:close/>
                              </a:path>
                            </a:pathLst>
                          </a:custGeom>
                          <a:ln w="19050">
                            <a:solidFill>
                              <a:srgbClr val="FFFFFF"/>
                            </a:solidFill>
                            <a:prstDash val="solid"/>
                          </a:ln>
                        </wps:spPr>
                        <wps:bodyPr wrap="square" lIns="0" tIns="0" rIns="0" bIns="0" rtlCol="0">
                          <a:prstTxWarp prst="textNoShape">
                            <a:avLst/>
                          </a:prstTxWarp>
                          <a:noAutofit/>
                        </wps:bodyPr>
                      </wps:wsp>
                      <wps:wsp>
                        <wps:cNvPr id="242" name="Graphic 242"/>
                        <wps:cNvSpPr/>
                        <wps:spPr>
                          <a:xfrm>
                            <a:off x="250191" y="238886"/>
                            <a:ext cx="749300" cy="760730"/>
                          </a:xfrm>
                          <a:custGeom>
                            <a:avLst/>
                            <a:gdLst/>
                            <a:ahLst/>
                            <a:cxnLst/>
                            <a:rect l="l" t="t" r="r" b="b"/>
                            <a:pathLst>
                              <a:path w="749300" h="760730">
                                <a:moveTo>
                                  <a:pt x="115443" y="0"/>
                                </a:moveTo>
                                <a:lnTo>
                                  <a:pt x="84849" y="26523"/>
                                </a:lnTo>
                                <a:lnTo>
                                  <a:pt x="55387" y="54260"/>
                                </a:lnTo>
                                <a:lnTo>
                                  <a:pt x="27092" y="83188"/>
                                </a:lnTo>
                                <a:lnTo>
                                  <a:pt x="0" y="113284"/>
                                </a:lnTo>
                                <a:lnTo>
                                  <a:pt x="748919" y="760476"/>
                                </a:lnTo>
                                <a:lnTo>
                                  <a:pt x="115443" y="0"/>
                                </a:lnTo>
                                <a:close/>
                              </a:path>
                            </a:pathLst>
                          </a:custGeom>
                          <a:solidFill>
                            <a:srgbClr val="A4A4A4"/>
                          </a:solidFill>
                        </wps:spPr>
                        <wps:bodyPr wrap="square" lIns="0" tIns="0" rIns="0" bIns="0" rtlCol="0">
                          <a:prstTxWarp prst="textNoShape">
                            <a:avLst/>
                          </a:prstTxWarp>
                          <a:noAutofit/>
                        </wps:bodyPr>
                      </wps:wsp>
                      <wps:wsp>
                        <wps:cNvPr id="243" name="Graphic 243"/>
                        <wps:cNvSpPr/>
                        <wps:spPr>
                          <a:xfrm>
                            <a:off x="250191" y="238886"/>
                            <a:ext cx="749300" cy="760730"/>
                          </a:xfrm>
                          <a:custGeom>
                            <a:avLst/>
                            <a:gdLst/>
                            <a:ahLst/>
                            <a:cxnLst/>
                            <a:rect l="l" t="t" r="r" b="b"/>
                            <a:pathLst>
                              <a:path w="749300" h="760730">
                                <a:moveTo>
                                  <a:pt x="0" y="113284"/>
                                </a:moveTo>
                                <a:lnTo>
                                  <a:pt x="27092" y="83188"/>
                                </a:lnTo>
                                <a:lnTo>
                                  <a:pt x="55387" y="54260"/>
                                </a:lnTo>
                                <a:lnTo>
                                  <a:pt x="84849" y="26523"/>
                                </a:lnTo>
                                <a:lnTo>
                                  <a:pt x="115443" y="0"/>
                                </a:lnTo>
                                <a:lnTo>
                                  <a:pt x="748919" y="760476"/>
                                </a:lnTo>
                                <a:lnTo>
                                  <a:pt x="0" y="113284"/>
                                </a:lnTo>
                                <a:close/>
                              </a:path>
                            </a:pathLst>
                          </a:custGeom>
                          <a:ln w="19050">
                            <a:solidFill>
                              <a:srgbClr val="FFFFFF"/>
                            </a:solidFill>
                            <a:prstDash val="solid"/>
                          </a:ln>
                        </wps:spPr>
                        <wps:bodyPr wrap="square" lIns="0" tIns="0" rIns="0" bIns="0" rtlCol="0">
                          <a:prstTxWarp prst="textNoShape">
                            <a:avLst/>
                          </a:prstTxWarp>
                          <a:noAutofit/>
                        </wps:bodyPr>
                      </wps:wsp>
                      <wps:wsp>
                        <wps:cNvPr id="244" name="Graphic 244"/>
                        <wps:cNvSpPr/>
                        <wps:spPr>
                          <a:xfrm>
                            <a:off x="365634" y="9525"/>
                            <a:ext cx="633730" cy="989965"/>
                          </a:xfrm>
                          <a:custGeom>
                            <a:avLst/>
                            <a:gdLst/>
                            <a:ahLst/>
                            <a:cxnLst/>
                            <a:rect l="l" t="t" r="r" b="b"/>
                            <a:pathLst>
                              <a:path w="633730" h="989965">
                                <a:moveTo>
                                  <a:pt x="633476" y="0"/>
                                </a:moveTo>
                                <a:lnTo>
                                  <a:pt x="583991" y="1237"/>
                                </a:lnTo>
                                <a:lnTo>
                                  <a:pt x="534817" y="4927"/>
                                </a:lnTo>
                                <a:lnTo>
                                  <a:pt x="486039" y="11040"/>
                                </a:lnTo>
                                <a:lnTo>
                                  <a:pt x="437742" y="19545"/>
                                </a:lnTo>
                                <a:lnTo>
                                  <a:pt x="390012" y="30411"/>
                                </a:lnTo>
                                <a:lnTo>
                                  <a:pt x="342934" y="43607"/>
                                </a:lnTo>
                                <a:lnTo>
                                  <a:pt x="296592" y="59102"/>
                                </a:lnTo>
                                <a:lnTo>
                                  <a:pt x="251073" y="76866"/>
                                </a:lnTo>
                                <a:lnTo>
                                  <a:pt x="206461" y="96868"/>
                                </a:lnTo>
                                <a:lnTo>
                                  <a:pt x="162842" y="119076"/>
                                </a:lnTo>
                                <a:lnTo>
                                  <a:pt x="120301" y="143460"/>
                                </a:lnTo>
                                <a:lnTo>
                                  <a:pt x="78924" y="169990"/>
                                </a:lnTo>
                                <a:lnTo>
                                  <a:pt x="38795" y="198634"/>
                                </a:lnTo>
                                <a:lnTo>
                                  <a:pt x="0" y="229362"/>
                                </a:lnTo>
                                <a:lnTo>
                                  <a:pt x="633476" y="989838"/>
                                </a:lnTo>
                                <a:lnTo>
                                  <a:pt x="633476" y="0"/>
                                </a:lnTo>
                                <a:close/>
                              </a:path>
                            </a:pathLst>
                          </a:custGeom>
                          <a:solidFill>
                            <a:srgbClr val="B4C6E7"/>
                          </a:solidFill>
                        </wps:spPr>
                        <wps:bodyPr wrap="square" lIns="0" tIns="0" rIns="0" bIns="0" rtlCol="0">
                          <a:prstTxWarp prst="textNoShape">
                            <a:avLst/>
                          </a:prstTxWarp>
                          <a:noAutofit/>
                        </wps:bodyPr>
                      </wps:wsp>
                      <wps:wsp>
                        <wps:cNvPr id="245" name="Graphic 245"/>
                        <wps:cNvSpPr/>
                        <wps:spPr>
                          <a:xfrm>
                            <a:off x="365634" y="9525"/>
                            <a:ext cx="633730" cy="989965"/>
                          </a:xfrm>
                          <a:custGeom>
                            <a:avLst/>
                            <a:gdLst/>
                            <a:ahLst/>
                            <a:cxnLst/>
                            <a:rect l="l" t="t" r="r" b="b"/>
                            <a:pathLst>
                              <a:path w="633730" h="989965">
                                <a:moveTo>
                                  <a:pt x="0" y="229362"/>
                                </a:moveTo>
                                <a:lnTo>
                                  <a:pt x="38795" y="198634"/>
                                </a:lnTo>
                                <a:lnTo>
                                  <a:pt x="78924" y="169990"/>
                                </a:lnTo>
                                <a:lnTo>
                                  <a:pt x="120301" y="143460"/>
                                </a:lnTo>
                                <a:lnTo>
                                  <a:pt x="162842" y="119076"/>
                                </a:lnTo>
                                <a:lnTo>
                                  <a:pt x="206461" y="96868"/>
                                </a:lnTo>
                                <a:lnTo>
                                  <a:pt x="251073" y="76866"/>
                                </a:lnTo>
                                <a:lnTo>
                                  <a:pt x="296592" y="59102"/>
                                </a:lnTo>
                                <a:lnTo>
                                  <a:pt x="342934" y="43607"/>
                                </a:lnTo>
                                <a:lnTo>
                                  <a:pt x="390012" y="30411"/>
                                </a:lnTo>
                                <a:lnTo>
                                  <a:pt x="437742" y="19545"/>
                                </a:lnTo>
                                <a:lnTo>
                                  <a:pt x="486039" y="11040"/>
                                </a:lnTo>
                                <a:lnTo>
                                  <a:pt x="534817" y="4927"/>
                                </a:lnTo>
                                <a:lnTo>
                                  <a:pt x="583991" y="1237"/>
                                </a:lnTo>
                                <a:lnTo>
                                  <a:pt x="633476" y="0"/>
                                </a:lnTo>
                                <a:lnTo>
                                  <a:pt x="633476" y="989838"/>
                                </a:lnTo>
                                <a:lnTo>
                                  <a:pt x="0" y="229362"/>
                                </a:lnTo>
                                <a:close/>
                              </a:path>
                            </a:pathLst>
                          </a:custGeom>
                          <a:ln w="19050">
                            <a:solidFill>
                              <a:srgbClr val="FFFFFF"/>
                            </a:solidFill>
                            <a:prstDash val="solid"/>
                          </a:ln>
                        </wps:spPr>
                        <wps:bodyPr wrap="square" lIns="0" tIns="0" rIns="0" bIns="0" rtlCol="0">
                          <a:prstTxWarp prst="textNoShape">
                            <a:avLst/>
                          </a:prstTxWarp>
                          <a:noAutofit/>
                        </wps:bodyPr>
                      </wps:wsp>
                      <wps:wsp>
                        <wps:cNvPr id="246" name="Textbox 246"/>
                        <wps:cNvSpPr txBox="1"/>
                        <wps:spPr>
                          <a:xfrm>
                            <a:off x="607696" y="144906"/>
                            <a:ext cx="210820" cy="114300"/>
                          </a:xfrm>
                          <a:prstGeom prst="rect">
                            <a:avLst/>
                          </a:prstGeom>
                        </wps:spPr>
                        <wps:txbx>
                          <w:txbxContent>
                            <w:p>
                              <w:pPr>
                                <w:spacing w:line="180" w:lineRule="exact" w:before="0"/>
                                <w:ind w:left="0" w:right="0" w:firstLine="0"/>
                                <w:jc w:val="left"/>
                                <w:rPr>
                                  <w:rFonts w:ascii="Calibri"/>
                                  <w:sz w:val="18"/>
                                </w:rPr>
                              </w:pPr>
                              <w:r>
                                <w:rPr>
                                  <w:rFonts w:ascii="Calibri"/>
                                  <w:color w:val="FFFFFF"/>
                                  <w:spacing w:val="-5"/>
                                  <w:sz w:val="18"/>
                                </w:rPr>
                                <w:t>11%</w:t>
                              </w:r>
                            </w:p>
                          </w:txbxContent>
                        </wps:txbx>
                        <wps:bodyPr wrap="square" lIns="0" tIns="0" rIns="0" bIns="0" rtlCol="0">
                          <a:noAutofit/>
                        </wps:bodyPr>
                      </wps:wsp>
                      <wps:wsp>
                        <wps:cNvPr id="247" name="Textbox 247"/>
                        <wps:cNvSpPr txBox="1"/>
                        <wps:spPr>
                          <a:xfrm>
                            <a:off x="347981" y="361315"/>
                            <a:ext cx="152400" cy="114300"/>
                          </a:xfrm>
                          <a:prstGeom prst="rect">
                            <a:avLst/>
                          </a:prstGeom>
                        </wps:spPr>
                        <wps:txbx>
                          <w:txbxContent>
                            <w:p>
                              <w:pPr>
                                <w:spacing w:line="180" w:lineRule="exact" w:before="0"/>
                                <w:ind w:left="0" w:right="0" w:firstLine="0"/>
                                <w:jc w:val="left"/>
                                <w:rPr>
                                  <w:rFonts w:ascii="Calibri"/>
                                  <w:sz w:val="18"/>
                                </w:rPr>
                              </w:pPr>
                              <w:r>
                                <w:rPr>
                                  <w:rFonts w:ascii="Calibri"/>
                                  <w:color w:val="FFFFFF"/>
                                  <w:spacing w:val="-5"/>
                                  <w:sz w:val="18"/>
                                </w:rPr>
                                <w:t>3%</w:t>
                              </w:r>
                            </w:p>
                          </w:txbxContent>
                        </wps:txbx>
                        <wps:bodyPr wrap="square" lIns="0" tIns="0" rIns="0" bIns="0" rtlCol="0">
                          <a:noAutofit/>
                        </wps:bodyPr>
                      </wps:wsp>
                      <wps:wsp>
                        <wps:cNvPr id="248" name="Textbox 248"/>
                        <wps:cNvSpPr txBox="1"/>
                        <wps:spPr>
                          <a:xfrm>
                            <a:off x="1640079" y="637412"/>
                            <a:ext cx="210820" cy="114300"/>
                          </a:xfrm>
                          <a:prstGeom prst="rect">
                            <a:avLst/>
                          </a:prstGeom>
                        </wps:spPr>
                        <wps:txbx>
                          <w:txbxContent>
                            <w:p>
                              <w:pPr>
                                <w:spacing w:line="180" w:lineRule="exact" w:before="0"/>
                                <w:ind w:left="0" w:right="0" w:firstLine="0"/>
                                <w:jc w:val="left"/>
                                <w:rPr>
                                  <w:rFonts w:ascii="Calibri"/>
                                  <w:sz w:val="18"/>
                                </w:rPr>
                              </w:pPr>
                              <w:r>
                                <w:rPr>
                                  <w:rFonts w:ascii="Calibri"/>
                                  <w:color w:val="FFFFFF"/>
                                  <w:spacing w:val="-5"/>
                                  <w:sz w:val="18"/>
                                </w:rPr>
                                <w:t>37%</w:t>
                              </w:r>
                            </w:p>
                          </w:txbxContent>
                        </wps:txbx>
                        <wps:bodyPr wrap="square" lIns="0" tIns="0" rIns="0" bIns="0" rtlCol="0">
                          <a:noAutofit/>
                        </wps:bodyPr>
                      </wps:wsp>
                      <wps:wsp>
                        <wps:cNvPr id="249" name="Textbox 249"/>
                        <wps:cNvSpPr txBox="1"/>
                        <wps:spPr>
                          <a:xfrm>
                            <a:off x="338583" y="1568322"/>
                            <a:ext cx="210820" cy="114300"/>
                          </a:xfrm>
                          <a:prstGeom prst="rect">
                            <a:avLst/>
                          </a:prstGeom>
                        </wps:spPr>
                        <wps:txbx>
                          <w:txbxContent>
                            <w:p>
                              <w:pPr>
                                <w:spacing w:line="180" w:lineRule="exact" w:before="0"/>
                                <w:ind w:left="0" w:right="0" w:firstLine="0"/>
                                <w:jc w:val="left"/>
                                <w:rPr>
                                  <w:rFonts w:ascii="Calibri"/>
                                  <w:sz w:val="18"/>
                                </w:rPr>
                              </w:pPr>
                              <w:r>
                                <w:rPr>
                                  <w:rFonts w:ascii="Calibri"/>
                                  <w:color w:val="FFFFFF"/>
                                  <w:spacing w:val="-5"/>
                                  <w:sz w:val="18"/>
                                </w:rPr>
                                <w:t>49%</w:t>
                              </w:r>
                            </w:p>
                          </w:txbxContent>
                        </wps:txbx>
                        <wps:bodyPr wrap="square" lIns="0" tIns="0" rIns="0" bIns="0" rtlCol="0">
                          <a:noAutofit/>
                        </wps:bodyPr>
                      </wps:wsp>
                    </wpg:wgp>
                  </a:graphicData>
                </a:graphic>
              </wp:anchor>
            </w:drawing>
          </mc:Choice>
          <mc:Fallback>
            <w:pict>
              <v:group style="position:absolute;margin-left:147.029892pt;margin-top:21.803814pt;width:156.65pt;height:157.4pt;mso-position-horizontal-relative:page;mso-position-vertical-relative:paragraph;z-index:15769600" id="docshapegroup218" coordorigin="2941,436" coordsize="3133,3148">
                <v:shape style="position:absolute;left:4514;top:451;width:1559;height:2639" id="docshape219" coordorigin="4514,451" coordsize="1559,2639" path="m4514,451l4514,2010,5638,3090,5692,3031,5743,2969,5790,2905,5834,2839,5875,2770,5911,2700,5945,2629,5974,2555,6000,2480,6022,2404,6040,2327,6054,2249,6065,2170,6071,2090,6073,2010,6071,1934,6066,1860,6057,1786,6045,1714,6029,1642,6011,1572,5989,1504,5964,1436,5936,1370,5905,1306,5872,1244,5835,1183,5797,1124,5755,1067,5711,1012,5665,959,5616,908,5565,859,5512,813,5457,769,5400,727,5341,688,5280,652,5218,619,5153,588,5088,560,5020,535,4952,513,4882,495,4810,479,4738,467,4664,458,4590,453,4514,451xe" filled="true" fillcolor="#4471c4" stroked="false">
                  <v:path arrowok="t"/>
                  <v:fill type="solid"/>
                </v:shape>
                <v:shape style="position:absolute;left:2955;top:990;width:2683;height:2578" id="docshape220" coordorigin="2956,991" coordsize="2683,2578" path="m3335,991l3287,1049,3243,1108,3201,1169,3163,1231,3129,1295,3097,1360,3069,1426,3043,1492,3021,1560,3002,1628,2987,1697,2974,1767,2965,1836,2959,1906,2956,1977,2956,2047,2959,2117,2965,2187,2975,2256,2987,2326,3003,2394,3022,2462,3044,2529,3069,2596,3097,2661,3129,2725,3163,2788,3200,2850,3241,2910,3285,2968,3331,3025,3381,3080,3434,3134,3489,3185,3547,3233,3606,3277,3667,3319,3729,3357,3792,3392,3857,3424,3923,3453,3990,3478,4057,3501,4126,3520,4195,3536,4264,3549,4334,3558,4404,3565,4474,3568,4545,3568,4615,3565,4685,3559,4755,3550,4825,3538,4894,3522,4962,3503,5029,3481,5096,3456,5162,3428,5226,3397,5290,3362,5352,3325,5412,3284,5471,3240,5529,3193,5584,3143,5638,3090,4514,2010,3335,991xe" filled="true" fillcolor="#1f3863" stroked="false">
                  <v:path arrowok="t"/>
                  <v:fill type="solid"/>
                </v:shape>
                <v:shape style="position:absolute;left:2955;top:990;width:2683;height:2578" id="docshape221" coordorigin="2956,991" coordsize="2683,2578" path="m5638,3090l5584,3143,5529,3193,5471,3240,5412,3284,5352,3325,5290,3362,5226,3397,5162,3428,5096,3456,5029,3481,4962,3503,4894,3522,4825,3538,4755,3550,4685,3559,4615,3565,4545,3568,4474,3568,4404,3565,4334,3558,4264,3549,4195,3536,4126,3520,4057,3501,3990,3478,3923,3453,3857,3424,3792,3392,3729,3357,3667,3319,3606,3277,3547,3233,3489,3185,3434,3134,3381,3080,3331,3025,3285,2968,3241,2910,3200,2850,3163,2788,3129,2725,3097,2661,3069,2596,3044,2529,3022,2462,3003,2394,2987,2326,2975,2256,2965,2187,2959,2117,2956,2047,2956,1977,2959,1906,2965,1836,2974,1767,2987,1697,3002,1628,3021,1560,3043,1492,3069,1426,3097,1360,3129,1295,3163,1231,3201,1169,3243,1108,3287,1049,3335,991,4514,2010,5638,3090xe" filled="false" stroked="true" strokeweight="1.5pt" strokecolor="#ffffff">
                  <v:path arrowok="t"/>
                  <v:stroke dashstyle="solid"/>
                </v:shape>
                <v:shape style="position:absolute;left:3334;top:812;width:1180;height:1198" id="docshape222" coordorigin="3335,812" coordsize="1180,1198" path="m3516,812l3468,854,3422,898,3377,943,3335,991,4514,2010,3516,812xe" filled="true" fillcolor="#a4a4a4" stroked="false">
                  <v:path arrowok="t"/>
                  <v:fill type="solid"/>
                </v:shape>
                <v:shape style="position:absolute;left:3334;top:812;width:1180;height:1198" id="docshape223" coordorigin="3335,812" coordsize="1180,1198" path="m3335,991l3377,943,3422,898,3468,854,3516,812,4514,2010,3335,991xe" filled="false" stroked="true" strokeweight="1.5pt" strokecolor="#ffffff">
                  <v:path arrowok="t"/>
                  <v:stroke dashstyle="solid"/>
                </v:shape>
                <v:shape style="position:absolute;left:3516;top:451;width:998;height:1559" id="docshape224" coordorigin="3516,451" coordsize="998,1559" path="m4514,451l4436,453,4359,459,4282,468,4206,482,4131,499,4056,520,3983,544,3912,572,3842,604,3773,639,3706,677,3641,719,3577,764,3516,812,4514,2010,4514,451xe" filled="true" fillcolor="#b4c6e7" stroked="false">
                  <v:path arrowok="t"/>
                  <v:fill type="solid"/>
                </v:shape>
                <v:shape style="position:absolute;left:3516;top:451;width:998;height:1559" id="docshape225" coordorigin="3516,451" coordsize="998,1559" path="m3516,812l3577,764,3641,719,3706,677,3773,639,3842,604,3912,572,3983,544,4056,520,4131,499,4206,482,4282,468,4359,459,4436,453,4514,451,4514,2010,3516,812xe" filled="false" stroked="true" strokeweight="1.5pt" strokecolor="#ffffff">
                  <v:path arrowok="t"/>
                  <v:stroke dashstyle="solid"/>
                </v:shape>
                <v:shape style="position:absolute;left:3897;top:664;width:332;height:180" type="#_x0000_t202" id="docshape226" filled="false" stroked="false">
                  <v:textbox inset="0,0,0,0">
                    <w:txbxContent>
                      <w:p>
                        <w:pPr>
                          <w:spacing w:line="180" w:lineRule="exact" w:before="0"/>
                          <w:ind w:left="0" w:right="0" w:firstLine="0"/>
                          <w:jc w:val="left"/>
                          <w:rPr>
                            <w:rFonts w:ascii="Calibri"/>
                            <w:sz w:val="18"/>
                          </w:rPr>
                        </w:pPr>
                        <w:r>
                          <w:rPr>
                            <w:rFonts w:ascii="Calibri"/>
                            <w:color w:val="FFFFFF"/>
                            <w:spacing w:val="-5"/>
                            <w:sz w:val="18"/>
                          </w:rPr>
                          <w:t>11%</w:t>
                        </w:r>
                      </w:p>
                    </w:txbxContent>
                  </v:textbox>
                  <w10:wrap type="none"/>
                </v:shape>
                <v:shape style="position:absolute;left:3488;top:1005;width:240;height:180" type="#_x0000_t202" id="docshape227" filled="false" stroked="false">
                  <v:textbox inset="0,0,0,0">
                    <w:txbxContent>
                      <w:p>
                        <w:pPr>
                          <w:spacing w:line="180" w:lineRule="exact" w:before="0"/>
                          <w:ind w:left="0" w:right="0" w:firstLine="0"/>
                          <w:jc w:val="left"/>
                          <w:rPr>
                            <w:rFonts w:ascii="Calibri"/>
                            <w:sz w:val="18"/>
                          </w:rPr>
                        </w:pPr>
                        <w:r>
                          <w:rPr>
                            <w:rFonts w:ascii="Calibri"/>
                            <w:color w:val="FFFFFF"/>
                            <w:spacing w:val="-5"/>
                            <w:sz w:val="18"/>
                          </w:rPr>
                          <w:t>3%</w:t>
                        </w:r>
                      </w:p>
                    </w:txbxContent>
                  </v:textbox>
                  <w10:wrap type="none"/>
                </v:shape>
                <v:shape style="position:absolute;left:5523;top:1439;width:332;height:180" type="#_x0000_t202" id="docshape228" filled="false" stroked="false">
                  <v:textbox inset="0,0,0,0">
                    <w:txbxContent>
                      <w:p>
                        <w:pPr>
                          <w:spacing w:line="180" w:lineRule="exact" w:before="0"/>
                          <w:ind w:left="0" w:right="0" w:firstLine="0"/>
                          <w:jc w:val="left"/>
                          <w:rPr>
                            <w:rFonts w:ascii="Calibri"/>
                            <w:sz w:val="18"/>
                          </w:rPr>
                        </w:pPr>
                        <w:r>
                          <w:rPr>
                            <w:rFonts w:ascii="Calibri"/>
                            <w:color w:val="FFFFFF"/>
                            <w:spacing w:val="-5"/>
                            <w:sz w:val="18"/>
                          </w:rPr>
                          <w:t>37%</w:t>
                        </w:r>
                      </w:p>
                    </w:txbxContent>
                  </v:textbox>
                  <w10:wrap type="none"/>
                </v:shape>
                <v:shape style="position:absolute;left:3473;top:2905;width:332;height:180" type="#_x0000_t202" id="docshape229" filled="false" stroked="false">
                  <v:textbox inset="0,0,0,0">
                    <w:txbxContent>
                      <w:p>
                        <w:pPr>
                          <w:spacing w:line="180" w:lineRule="exact" w:before="0"/>
                          <w:ind w:left="0" w:right="0" w:firstLine="0"/>
                          <w:jc w:val="left"/>
                          <w:rPr>
                            <w:rFonts w:ascii="Calibri"/>
                            <w:sz w:val="18"/>
                          </w:rPr>
                        </w:pPr>
                        <w:r>
                          <w:rPr>
                            <w:rFonts w:ascii="Calibri"/>
                            <w:color w:val="FFFFFF"/>
                            <w:spacing w:val="-5"/>
                            <w:sz w:val="18"/>
                          </w:rPr>
                          <w:t>49%</w:t>
                        </w:r>
                      </w:p>
                    </w:txbxContent>
                  </v:textbox>
                  <w10:wrap type="none"/>
                </v:shape>
                <w10:wrap type="none"/>
              </v:group>
            </w:pict>
          </mc:Fallback>
        </mc:AlternateContent>
      </w:r>
      <w:r>
        <w:rPr>
          <w:rFonts w:ascii="Verdana"/>
          <w:color w:val="585858"/>
          <w:sz w:val="24"/>
        </w:rPr>
        <w:t>Our</w:t>
      </w:r>
      <w:r>
        <w:rPr>
          <w:rFonts w:ascii="Verdana"/>
          <w:color w:val="585858"/>
          <w:spacing w:val="-4"/>
          <w:sz w:val="24"/>
        </w:rPr>
        <w:t> </w:t>
      </w:r>
      <w:r>
        <w:rPr>
          <w:rFonts w:ascii="Verdana"/>
          <w:color w:val="585858"/>
          <w:sz w:val="24"/>
        </w:rPr>
        <w:t>deposit</w:t>
      </w:r>
      <w:r>
        <w:rPr>
          <w:rFonts w:ascii="Verdana"/>
          <w:color w:val="585858"/>
          <w:spacing w:val="-6"/>
          <w:sz w:val="24"/>
        </w:rPr>
        <w:t> </w:t>
      </w:r>
      <w:r>
        <w:rPr>
          <w:rFonts w:ascii="Verdana"/>
          <w:color w:val="585858"/>
          <w:sz w:val="24"/>
        </w:rPr>
        <w:t>base</w:t>
      </w:r>
      <w:r>
        <w:rPr>
          <w:rFonts w:ascii="Verdana"/>
          <w:color w:val="585858"/>
          <w:spacing w:val="-4"/>
          <w:sz w:val="24"/>
        </w:rPr>
        <w:t> </w:t>
      </w:r>
      <w:r>
        <w:rPr>
          <w:rFonts w:ascii="Verdana"/>
          <w:color w:val="585858"/>
          <w:sz w:val="24"/>
        </w:rPr>
        <w:t>reflects</w:t>
      </w:r>
      <w:r>
        <w:rPr>
          <w:rFonts w:ascii="Verdana"/>
          <w:color w:val="585858"/>
          <w:spacing w:val="-7"/>
          <w:sz w:val="24"/>
        </w:rPr>
        <w:t> </w:t>
      </w:r>
      <w:r>
        <w:rPr>
          <w:rFonts w:ascii="Verdana"/>
          <w:color w:val="585858"/>
          <w:sz w:val="24"/>
        </w:rPr>
        <w:t>our</w:t>
      </w:r>
      <w:r>
        <w:rPr>
          <w:rFonts w:ascii="Verdana"/>
          <w:color w:val="585858"/>
          <w:spacing w:val="-6"/>
          <w:sz w:val="24"/>
        </w:rPr>
        <w:t> </w:t>
      </w:r>
      <w:r>
        <w:rPr>
          <w:rFonts w:ascii="Verdana"/>
          <w:color w:val="585858"/>
          <w:sz w:val="24"/>
        </w:rPr>
        <w:t>business</w:t>
      </w:r>
      <w:r>
        <w:rPr>
          <w:rFonts w:ascii="Verdana"/>
          <w:color w:val="585858"/>
          <w:spacing w:val="-3"/>
          <w:sz w:val="24"/>
        </w:rPr>
        <w:t> </w:t>
      </w:r>
      <w:r>
        <w:rPr>
          <w:rFonts w:ascii="Verdana"/>
          <w:color w:val="585858"/>
          <w:sz w:val="24"/>
        </w:rPr>
        <w:t>model:</w:t>
      </w:r>
      <w:r>
        <w:rPr>
          <w:rFonts w:ascii="Verdana"/>
          <w:color w:val="585858"/>
          <w:spacing w:val="-8"/>
          <w:sz w:val="24"/>
        </w:rPr>
        <w:t> </w:t>
      </w:r>
      <w:r>
        <w:rPr>
          <w:rFonts w:ascii="Verdana"/>
          <w:color w:val="585858"/>
          <w:sz w:val="24"/>
        </w:rPr>
        <w:t>a commercial bank.</w:t>
      </w:r>
    </w:p>
    <w:p>
      <w:pPr>
        <w:spacing w:line="288" w:lineRule="exact" w:before="236"/>
        <w:ind w:left="7459" w:right="0" w:firstLine="0"/>
        <w:jc w:val="left"/>
        <w:rPr>
          <w:rFonts w:ascii="Verdana"/>
          <w:sz w:val="24"/>
        </w:rPr>
      </w:pPr>
      <w:r>
        <w:rPr>
          <w:rFonts w:ascii="Verdana"/>
          <w:color w:val="585858"/>
          <w:sz w:val="24"/>
        </w:rPr>
        <w:t>The</w:t>
      </w:r>
      <w:r>
        <w:rPr>
          <w:rFonts w:ascii="Verdana"/>
          <w:color w:val="585858"/>
          <w:spacing w:val="-3"/>
          <w:sz w:val="24"/>
        </w:rPr>
        <w:t> </w:t>
      </w:r>
      <w:r>
        <w:rPr>
          <w:rFonts w:ascii="Verdana"/>
          <w:color w:val="585858"/>
          <w:sz w:val="24"/>
        </w:rPr>
        <w:t>total</w:t>
      </w:r>
      <w:r>
        <w:rPr>
          <w:rFonts w:ascii="Verdana"/>
          <w:color w:val="585858"/>
          <w:spacing w:val="-3"/>
          <w:sz w:val="24"/>
        </w:rPr>
        <w:t> </w:t>
      </w:r>
      <w:r>
        <w:rPr>
          <w:rFonts w:ascii="Verdana"/>
          <w:color w:val="585858"/>
          <w:sz w:val="24"/>
        </w:rPr>
        <w:t>amount of</w:t>
      </w:r>
      <w:r>
        <w:rPr>
          <w:rFonts w:ascii="Verdana"/>
          <w:color w:val="585858"/>
          <w:spacing w:val="-4"/>
          <w:sz w:val="24"/>
        </w:rPr>
        <w:t> </w:t>
      </w:r>
      <w:r>
        <w:rPr>
          <w:rFonts w:ascii="Verdana"/>
          <w:color w:val="585858"/>
          <w:sz w:val="24"/>
        </w:rPr>
        <w:t>uninsured</w:t>
      </w:r>
      <w:r>
        <w:rPr>
          <w:rFonts w:ascii="Verdana"/>
          <w:color w:val="585858"/>
          <w:spacing w:val="1"/>
          <w:sz w:val="24"/>
        </w:rPr>
        <w:t> </w:t>
      </w:r>
      <w:r>
        <w:rPr>
          <w:rFonts w:ascii="Verdana"/>
          <w:color w:val="585858"/>
          <w:sz w:val="24"/>
        </w:rPr>
        <w:t>deposits</w:t>
      </w:r>
      <w:r>
        <w:rPr>
          <w:rFonts w:ascii="Verdana"/>
          <w:color w:val="585858"/>
          <w:spacing w:val="-1"/>
          <w:sz w:val="24"/>
        </w:rPr>
        <w:t> </w:t>
      </w:r>
      <w:r>
        <w:rPr>
          <w:rFonts w:ascii="Verdana"/>
          <w:color w:val="585858"/>
          <w:spacing w:val="-2"/>
          <w:sz w:val="24"/>
        </w:rPr>
        <w:t>adjusted</w:t>
      </w:r>
    </w:p>
    <w:p>
      <w:pPr>
        <w:spacing w:after="0" w:line="288" w:lineRule="exact"/>
        <w:jc w:val="left"/>
        <w:rPr>
          <w:rFonts w:ascii="Verdana"/>
          <w:sz w:val="24"/>
        </w:rPr>
        <w:sectPr>
          <w:footerReference w:type="default" r:id="rId30"/>
          <w:pgSz w:w="14400" w:h="10800" w:orient="landscape"/>
          <w:pgMar w:footer="0" w:header="0" w:top="160" w:bottom="280" w:left="0" w:right="0"/>
        </w:sectPr>
      </w:pPr>
    </w:p>
    <w:p>
      <w:pPr>
        <w:spacing w:line="369" w:lineRule="auto" w:before="129"/>
        <w:ind w:left="549" w:right="2556" w:firstLine="0"/>
        <w:jc w:val="left"/>
        <w:rPr>
          <w:rFonts w:ascii="Calibri"/>
          <w:sz w:val="18"/>
        </w:rPr>
      </w:pPr>
      <w:r>
        <w:rPr/>
        <mc:AlternateContent>
          <mc:Choice Requires="wps">
            <w:drawing>
              <wp:anchor distT="0" distB="0" distL="0" distR="0" allowOverlap="1" layoutInCell="1" locked="0" behindDoc="0" simplePos="0" relativeHeight="15770112">
                <wp:simplePos x="0" y="0"/>
                <wp:positionH relativeFrom="page">
                  <wp:posOffset>259841</wp:posOffset>
                </wp:positionH>
                <wp:positionV relativeFrom="paragraph">
                  <wp:posOffset>126610</wp:posOffset>
                </wp:positionV>
                <wp:extent cx="62865" cy="62865"/>
                <wp:effectExtent l="0" t="0" r="0" b="0"/>
                <wp:wrapNone/>
                <wp:docPr id="250" name="Graphic 250"/>
                <wp:cNvGraphicFramePr>
                  <a:graphicFrameLocks/>
                </wp:cNvGraphicFramePr>
                <a:graphic>
                  <a:graphicData uri="http://schemas.microsoft.com/office/word/2010/wordprocessingShape">
                    <wps:wsp>
                      <wps:cNvPr id="250" name="Graphic 250"/>
                      <wps:cNvSpPr/>
                      <wps:spPr>
                        <a:xfrm>
                          <a:off x="0" y="0"/>
                          <a:ext cx="62865" cy="62865"/>
                        </a:xfrm>
                        <a:custGeom>
                          <a:avLst/>
                          <a:gdLst/>
                          <a:ahLst/>
                          <a:cxnLst/>
                          <a:rect l="l" t="t" r="r" b="b"/>
                          <a:pathLst>
                            <a:path w="62865" h="62865">
                              <a:moveTo>
                                <a:pt x="62484" y="0"/>
                              </a:moveTo>
                              <a:lnTo>
                                <a:pt x="0" y="0"/>
                              </a:lnTo>
                              <a:lnTo>
                                <a:pt x="0" y="62484"/>
                              </a:lnTo>
                              <a:lnTo>
                                <a:pt x="62484" y="62484"/>
                              </a:lnTo>
                              <a:lnTo>
                                <a:pt x="62484" y="0"/>
                              </a:lnTo>
                              <a:close/>
                            </a:path>
                          </a:pathLst>
                        </a:custGeom>
                        <a:solidFill>
                          <a:srgbClr val="4471C4"/>
                        </a:solidFill>
                      </wps:spPr>
                      <wps:bodyPr wrap="square" lIns="0" tIns="0" rIns="0" bIns="0" rtlCol="0">
                        <a:prstTxWarp prst="textNoShape">
                          <a:avLst/>
                        </a:prstTxWarp>
                        <a:noAutofit/>
                      </wps:bodyPr>
                    </wps:wsp>
                  </a:graphicData>
                </a:graphic>
              </wp:anchor>
            </w:drawing>
          </mc:Choice>
          <mc:Fallback>
            <w:pict>
              <v:rect style="position:absolute;margin-left:20.459999pt;margin-top:9.969336pt;width:4.92pt;height:4.92pt;mso-position-horizontal-relative:page;mso-position-vertical-relative:paragraph;z-index:15770112" id="docshape230" filled="true" fillcolor="#4471c4" stroked="false">
                <v:fill type="solid"/>
                <w10:wrap type="none"/>
              </v:rect>
            </w:pict>
          </mc:Fallback>
        </mc:AlternateContent>
      </w:r>
      <w:r>
        <w:rPr/>
        <mc:AlternateContent>
          <mc:Choice Requires="wps">
            <w:drawing>
              <wp:anchor distT="0" distB="0" distL="0" distR="0" allowOverlap="1" layoutInCell="1" locked="0" behindDoc="0" simplePos="0" relativeHeight="15770624">
                <wp:simplePos x="0" y="0"/>
                <wp:positionH relativeFrom="page">
                  <wp:posOffset>259841</wp:posOffset>
                </wp:positionH>
                <wp:positionV relativeFrom="paragraph">
                  <wp:posOffset>341494</wp:posOffset>
                </wp:positionV>
                <wp:extent cx="62865" cy="62865"/>
                <wp:effectExtent l="0" t="0" r="0" b="0"/>
                <wp:wrapNone/>
                <wp:docPr id="251" name="Graphic 251"/>
                <wp:cNvGraphicFramePr>
                  <a:graphicFrameLocks/>
                </wp:cNvGraphicFramePr>
                <a:graphic>
                  <a:graphicData uri="http://schemas.microsoft.com/office/word/2010/wordprocessingShape">
                    <wps:wsp>
                      <wps:cNvPr id="251" name="Graphic 251"/>
                      <wps:cNvSpPr/>
                      <wps:spPr>
                        <a:xfrm>
                          <a:off x="0" y="0"/>
                          <a:ext cx="62865" cy="62865"/>
                        </a:xfrm>
                        <a:custGeom>
                          <a:avLst/>
                          <a:gdLst/>
                          <a:ahLst/>
                          <a:cxnLst/>
                          <a:rect l="l" t="t" r="r" b="b"/>
                          <a:pathLst>
                            <a:path w="62865" h="62865">
                              <a:moveTo>
                                <a:pt x="62484" y="0"/>
                              </a:moveTo>
                              <a:lnTo>
                                <a:pt x="0" y="0"/>
                              </a:lnTo>
                              <a:lnTo>
                                <a:pt x="0" y="62484"/>
                              </a:lnTo>
                              <a:lnTo>
                                <a:pt x="62484" y="62484"/>
                              </a:lnTo>
                              <a:lnTo>
                                <a:pt x="62484" y="0"/>
                              </a:lnTo>
                              <a:close/>
                            </a:path>
                          </a:pathLst>
                        </a:custGeom>
                        <a:solidFill>
                          <a:srgbClr val="1F3863"/>
                        </a:solidFill>
                      </wps:spPr>
                      <wps:bodyPr wrap="square" lIns="0" tIns="0" rIns="0" bIns="0" rtlCol="0">
                        <a:prstTxWarp prst="textNoShape">
                          <a:avLst/>
                        </a:prstTxWarp>
                        <a:noAutofit/>
                      </wps:bodyPr>
                    </wps:wsp>
                  </a:graphicData>
                </a:graphic>
              </wp:anchor>
            </w:drawing>
          </mc:Choice>
          <mc:Fallback>
            <w:pict>
              <v:rect style="position:absolute;margin-left:20.459999pt;margin-top:26.889336pt;width:4.92pt;height:4.92pt;mso-position-horizontal-relative:page;mso-position-vertical-relative:paragraph;z-index:15770624" id="docshape231" filled="true" fillcolor="#1f3863" stroked="false">
                <v:fill type="solid"/>
                <w10:wrap type="none"/>
              </v:rect>
            </w:pict>
          </mc:Fallback>
        </mc:AlternateContent>
      </w:r>
      <w:r>
        <w:rPr>
          <w:rFonts w:ascii="Calibri"/>
          <w:color w:val="585858"/>
          <w:spacing w:val="-2"/>
          <w:sz w:val="18"/>
        </w:rPr>
        <w:t>Personal</w:t>
      </w:r>
      <w:r>
        <w:rPr>
          <w:rFonts w:ascii="Calibri"/>
          <w:color w:val="585858"/>
          <w:sz w:val="18"/>
        </w:rPr>
        <w:t> </w:t>
      </w:r>
      <w:r>
        <w:rPr>
          <w:rFonts w:ascii="Calibri"/>
          <w:color w:val="585858"/>
          <w:spacing w:val="-2"/>
          <w:sz w:val="18"/>
        </w:rPr>
        <w:t>Business</w:t>
      </w:r>
    </w:p>
    <w:p>
      <w:pPr>
        <w:spacing w:line="369" w:lineRule="auto" w:before="0"/>
        <w:ind w:left="549" w:right="1837" w:firstLine="0"/>
        <w:jc w:val="left"/>
        <w:rPr>
          <w:rFonts w:ascii="Calibri"/>
          <w:sz w:val="18"/>
        </w:rPr>
      </w:pPr>
      <w:r>
        <w:rPr/>
        <mc:AlternateContent>
          <mc:Choice Requires="wps">
            <w:drawing>
              <wp:anchor distT="0" distB="0" distL="0" distR="0" allowOverlap="1" layoutInCell="1" locked="0" behindDoc="0" simplePos="0" relativeHeight="15771136">
                <wp:simplePos x="0" y="0"/>
                <wp:positionH relativeFrom="page">
                  <wp:posOffset>259841</wp:posOffset>
                </wp:positionH>
                <wp:positionV relativeFrom="paragraph">
                  <wp:posOffset>44060</wp:posOffset>
                </wp:positionV>
                <wp:extent cx="62865" cy="64135"/>
                <wp:effectExtent l="0" t="0" r="0" b="0"/>
                <wp:wrapNone/>
                <wp:docPr id="252" name="Graphic 252"/>
                <wp:cNvGraphicFramePr>
                  <a:graphicFrameLocks/>
                </wp:cNvGraphicFramePr>
                <a:graphic>
                  <a:graphicData uri="http://schemas.microsoft.com/office/word/2010/wordprocessingShape">
                    <wps:wsp>
                      <wps:cNvPr id="252" name="Graphic 252"/>
                      <wps:cNvSpPr/>
                      <wps:spPr>
                        <a:xfrm>
                          <a:off x="0" y="0"/>
                          <a:ext cx="62865" cy="64135"/>
                        </a:xfrm>
                        <a:custGeom>
                          <a:avLst/>
                          <a:gdLst/>
                          <a:ahLst/>
                          <a:cxnLst/>
                          <a:rect l="l" t="t" r="r" b="b"/>
                          <a:pathLst>
                            <a:path w="62865" h="64135">
                              <a:moveTo>
                                <a:pt x="62484" y="0"/>
                              </a:moveTo>
                              <a:lnTo>
                                <a:pt x="0" y="0"/>
                              </a:lnTo>
                              <a:lnTo>
                                <a:pt x="0" y="64008"/>
                              </a:lnTo>
                              <a:lnTo>
                                <a:pt x="62484" y="64008"/>
                              </a:lnTo>
                              <a:lnTo>
                                <a:pt x="62484" y="0"/>
                              </a:lnTo>
                              <a:close/>
                            </a:path>
                          </a:pathLst>
                        </a:custGeom>
                        <a:solidFill>
                          <a:srgbClr val="A4A4A4"/>
                        </a:solidFill>
                      </wps:spPr>
                      <wps:bodyPr wrap="square" lIns="0" tIns="0" rIns="0" bIns="0" rtlCol="0">
                        <a:prstTxWarp prst="textNoShape">
                          <a:avLst/>
                        </a:prstTxWarp>
                        <a:noAutofit/>
                      </wps:bodyPr>
                    </wps:wsp>
                  </a:graphicData>
                </a:graphic>
              </wp:anchor>
            </w:drawing>
          </mc:Choice>
          <mc:Fallback>
            <w:pict>
              <v:rect style="position:absolute;margin-left:20.459999pt;margin-top:3.469347pt;width:4.92pt;height:5.04pt;mso-position-horizontal-relative:page;mso-position-vertical-relative:paragraph;z-index:15771136" id="docshape232" filled="true" fillcolor="#a4a4a4" stroked="false">
                <v:fill type="solid"/>
                <w10:wrap type="none"/>
              </v:rect>
            </w:pict>
          </mc:Fallback>
        </mc:AlternateContent>
      </w:r>
      <w:r>
        <w:rPr/>
        <mc:AlternateContent>
          <mc:Choice Requires="wps">
            <w:drawing>
              <wp:anchor distT="0" distB="0" distL="0" distR="0" allowOverlap="1" layoutInCell="1" locked="0" behindDoc="0" simplePos="0" relativeHeight="15771648">
                <wp:simplePos x="0" y="0"/>
                <wp:positionH relativeFrom="page">
                  <wp:posOffset>259841</wp:posOffset>
                </wp:positionH>
                <wp:positionV relativeFrom="paragraph">
                  <wp:posOffset>258944</wp:posOffset>
                </wp:positionV>
                <wp:extent cx="62865" cy="62865"/>
                <wp:effectExtent l="0" t="0" r="0" b="0"/>
                <wp:wrapNone/>
                <wp:docPr id="253" name="Graphic 253"/>
                <wp:cNvGraphicFramePr>
                  <a:graphicFrameLocks/>
                </wp:cNvGraphicFramePr>
                <a:graphic>
                  <a:graphicData uri="http://schemas.microsoft.com/office/word/2010/wordprocessingShape">
                    <wps:wsp>
                      <wps:cNvPr id="253" name="Graphic 253"/>
                      <wps:cNvSpPr/>
                      <wps:spPr>
                        <a:xfrm>
                          <a:off x="0" y="0"/>
                          <a:ext cx="62865" cy="62865"/>
                        </a:xfrm>
                        <a:custGeom>
                          <a:avLst/>
                          <a:gdLst/>
                          <a:ahLst/>
                          <a:cxnLst/>
                          <a:rect l="l" t="t" r="r" b="b"/>
                          <a:pathLst>
                            <a:path w="62865" h="62865">
                              <a:moveTo>
                                <a:pt x="62484" y="0"/>
                              </a:moveTo>
                              <a:lnTo>
                                <a:pt x="0" y="0"/>
                              </a:lnTo>
                              <a:lnTo>
                                <a:pt x="0" y="62484"/>
                              </a:lnTo>
                              <a:lnTo>
                                <a:pt x="62484" y="62484"/>
                              </a:lnTo>
                              <a:lnTo>
                                <a:pt x="62484" y="0"/>
                              </a:lnTo>
                              <a:close/>
                            </a:path>
                          </a:pathLst>
                        </a:custGeom>
                        <a:solidFill>
                          <a:srgbClr val="B4C6E7"/>
                        </a:solidFill>
                      </wps:spPr>
                      <wps:bodyPr wrap="square" lIns="0" tIns="0" rIns="0" bIns="0" rtlCol="0">
                        <a:prstTxWarp prst="textNoShape">
                          <a:avLst/>
                        </a:prstTxWarp>
                        <a:noAutofit/>
                      </wps:bodyPr>
                    </wps:wsp>
                  </a:graphicData>
                </a:graphic>
              </wp:anchor>
            </w:drawing>
          </mc:Choice>
          <mc:Fallback>
            <w:pict>
              <v:rect style="position:absolute;margin-left:20.459999pt;margin-top:20.389347pt;width:4.92pt;height:4.92pt;mso-position-horizontal-relative:page;mso-position-vertical-relative:paragraph;z-index:15771648" id="docshape233" filled="true" fillcolor="#b4c6e7" stroked="false">
                <v:fill type="solid"/>
                <w10:wrap type="none"/>
              </v:rect>
            </w:pict>
          </mc:Fallback>
        </mc:AlternateContent>
      </w:r>
      <w:r>
        <w:rPr>
          <w:rFonts w:ascii="Calibri"/>
          <w:color w:val="585858"/>
          <w:sz w:val="18"/>
        </w:rPr>
        <w:t>Brokered</w:t>
      </w:r>
      <w:r>
        <w:rPr>
          <w:rFonts w:ascii="Calibri"/>
          <w:color w:val="585858"/>
          <w:spacing w:val="-11"/>
          <w:sz w:val="18"/>
        </w:rPr>
        <w:t> </w:t>
      </w:r>
      <w:r>
        <w:rPr>
          <w:rFonts w:ascii="Calibri"/>
          <w:color w:val="585858"/>
          <w:sz w:val="18"/>
        </w:rPr>
        <w:t>Deposits Public Funds</w:t>
      </w:r>
    </w:p>
    <w:p>
      <w:pPr>
        <w:pStyle w:val="BodyText"/>
        <w:rPr>
          <w:rFonts w:ascii="Calibri"/>
          <w:sz w:val="18"/>
        </w:rPr>
      </w:pPr>
    </w:p>
    <w:p>
      <w:pPr>
        <w:pStyle w:val="BodyText"/>
        <w:rPr>
          <w:rFonts w:ascii="Calibri"/>
          <w:sz w:val="18"/>
        </w:rPr>
      </w:pPr>
    </w:p>
    <w:p>
      <w:pPr>
        <w:pStyle w:val="BodyText"/>
        <w:rPr>
          <w:rFonts w:ascii="Calibri"/>
          <w:sz w:val="18"/>
        </w:rPr>
      </w:pPr>
    </w:p>
    <w:p>
      <w:pPr>
        <w:pStyle w:val="BodyText"/>
        <w:rPr>
          <w:rFonts w:ascii="Calibri"/>
          <w:sz w:val="18"/>
        </w:rPr>
      </w:pPr>
    </w:p>
    <w:p>
      <w:pPr>
        <w:pStyle w:val="BodyText"/>
        <w:rPr>
          <w:rFonts w:ascii="Calibri"/>
          <w:sz w:val="18"/>
        </w:rPr>
      </w:pPr>
    </w:p>
    <w:p>
      <w:pPr>
        <w:pStyle w:val="BodyText"/>
        <w:rPr>
          <w:rFonts w:ascii="Calibri"/>
          <w:sz w:val="18"/>
        </w:rPr>
      </w:pPr>
    </w:p>
    <w:p>
      <w:pPr>
        <w:pStyle w:val="BodyText"/>
        <w:rPr>
          <w:rFonts w:ascii="Calibri"/>
          <w:sz w:val="18"/>
        </w:rPr>
      </w:pPr>
    </w:p>
    <w:p>
      <w:pPr>
        <w:pStyle w:val="BodyText"/>
        <w:rPr>
          <w:rFonts w:ascii="Calibri"/>
          <w:sz w:val="18"/>
        </w:rPr>
      </w:pPr>
    </w:p>
    <w:p>
      <w:pPr>
        <w:pStyle w:val="BodyText"/>
        <w:rPr>
          <w:rFonts w:ascii="Calibri"/>
          <w:sz w:val="18"/>
        </w:rPr>
      </w:pPr>
    </w:p>
    <w:p>
      <w:pPr>
        <w:pStyle w:val="BodyText"/>
        <w:spacing w:before="6"/>
        <w:rPr>
          <w:rFonts w:ascii="Calibri"/>
          <w:sz w:val="13"/>
        </w:rPr>
      </w:pPr>
    </w:p>
    <w:p>
      <w:pPr>
        <w:pStyle w:val="Heading3"/>
        <w:spacing w:line="333" w:lineRule="exact"/>
        <w:ind w:left="337"/>
      </w:pPr>
      <w:r>
        <w:rPr>
          <w:color w:val="001F5F"/>
          <w:w w:val="85"/>
        </w:rPr>
        <w:t>Deposits</w:t>
      </w:r>
      <w:r>
        <w:rPr>
          <w:color w:val="001F5F"/>
          <w:spacing w:val="-2"/>
          <w:w w:val="85"/>
        </w:rPr>
        <w:t> </w:t>
      </w:r>
      <w:r>
        <w:rPr>
          <w:color w:val="001F5F"/>
          <w:w w:val="85"/>
        </w:rPr>
        <w:t>by</w:t>
      </w:r>
      <w:r>
        <w:rPr>
          <w:color w:val="001F5F"/>
          <w:spacing w:val="-3"/>
        </w:rPr>
        <w:t> </w:t>
      </w:r>
      <w:r>
        <w:rPr>
          <w:color w:val="001F5F"/>
          <w:w w:val="85"/>
        </w:rPr>
        <w:t>Customer</w:t>
      </w:r>
      <w:r>
        <w:rPr>
          <w:color w:val="001F5F"/>
          <w:spacing w:val="-8"/>
        </w:rPr>
        <w:t> </w:t>
      </w:r>
      <w:r>
        <w:rPr>
          <w:color w:val="001F5F"/>
          <w:spacing w:val="-2"/>
          <w:w w:val="85"/>
        </w:rPr>
        <w:t>Segment</w:t>
      </w:r>
    </w:p>
    <w:p>
      <w:pPr>
        <w:spacing w:line="213" w:lineRule="exact" w:before="0"/>
        <w:ind w:left="337" w:right="0" w:firstLine="0"/>
        <w:jc w:val="left"/>
        <w:rPr>
          <w:rFonts w:ascii="Tahoma"/>
          <w:sz w:val="18"/>
        </w:rPr>
      </w:pPr>
      <w:r>
        <w:rPr>
          <w:rFonts w:ascii="Tahoma"/>
          <w:color w:val="1F3863"/>
          <w:w w:val="85"/>
          <w:sz w:val="18"/>
        </w:rPr>
        <w:t>In</w:t>
      </w:r>
      <w:r>
        <w:rPr>
          <w:rFonts w:ascii="Tahoma"/>
          <w:color w:val="1F3863"/>
          <w:spacing w:val="-4"/>
          <w:sz w:val="18"/>
        </w:rPr>
        <w:t> </w:t>
      </w:r>
      <w:r>
        <w:rPr>
          <w:rFonts w:ascii="Tahoma"/>
          <w:color w:val="1F3863"/>
          <w:w w:val="85"/>
          <w:sz w:val="18"/>
        </w:rPr>
        <w:t>thousands</w:t>
      </w:r>
      <w:r>
        <w:rPr>
          <w:rFonts w:ascii="Tahoma"/>
          <w:color w:val="1F3863"/>
          <w:spacing w:val="-3"/>
          <w:sz w:val="18"/>
        </w:rPr>
        <w:t> </w:t>
      </w:r>
      <w:r>
        <w:rPr>
          <w:rFonts w:ascii="Tahoma"/>
          <w:color w:val="1F3863"/>
          <w:w w:val="85"/>
          <w:sz w:val="18"/>
        </w:rPr>
        <w:t>for</w:t>
      </w:r>
      <w:r>
        <w:rPr>
          <w:rFonts w:ascii="Tahoma"/>
          <w:color w:val="1F3863"/>
          <w:spacing w:val="-7"/>
          <w:sz w:val="18"/>
        </w:rPr>
        <w:t> </w:t>
      </w:r>
      <w:r>
        <w:rPr>
          <w:rFonts w:ascii="Tahoma"/>
          <w:color w:val="1F3863"/>
          <w:w w:val="85"/>
          <w:sz w:val="18"/>
        </w:rPr>
        <w:t>balance</w:t>
      </w:r>
      <w:r>
        <w:rPr>
          <w:rFonts w:ascii="Tahoma"/>
          <w:color w:val="1F3863"/>
          <w:spacing w:val="-1"/>
          <w:w w:val="85"/>
          <w:sz w:val="18"/>
        </w:rPr>
        <w:t> </w:t>
      </w:r>
      <w:r>
        <w:rPr>
          <w:rFonts w:ascii="Tahoma"/>
          <w:color w:val="1F3863"/>
          <w:w w:val="85"/>
          <w:sz w:val="18"/>
        </w:rPr>
        <w:t>sheet</w:t>
      </w:r>
      <w:r>
        <w:rPr>
          <w:rFonts w:ascii="Tahoma"/>
          <w:color w:val="1F3863"/>
          <w:spacing w:val="-7"/>
          <w:sz w:val="18"/>
        </w:rPr>
        <w:t> </w:t>
      </w:r>
      <w:r>
        <w:rPr>
          <w:rFonts w:ascii="Tahoma"/>
          <w:color w:val="1F3863"/>
          <w:spacing w:val="-2"/>
          <w:w w:val="85"/>
          <w:sz w:val="18"/>
        </w:rPr>
        <w:t>amounts</w:t>
      </w:r>
    </w:p>
    <w:p>
      <w:pPr>
        <w:spacing w:line="237" w:lineRule="auto" w:before="3"/>
        <w:ind w:left="369" w:right="1003" w:firstLine="0"/>
        <w:jc w:val="left"/>
        <w:rPr>
          <w:rFonts w:ascii="Verdana"/>
          <w:sz w:val="24"/>
        </w:rPr>
      </w:pPr>
      <w:r>
        <w:rPr/>
        <w:br w:type="column"/>
      </w:r>
      <w:r>
        <w:rPr>
          <w:rFonts w:ascii="Verdana"/>
          <w:color w:val="585858"/>
          <w:sz w:val="24"/>
        </w:rPr>
        <w:t>to exclude the collateralized portion of public funds was 49% at quarter end. Including the collateralized</w:t>
      </w:r>
      <w:r>
        <w:rPr>
          <w:rFonts w:ascii="Verdana"/>
          <w:color w:val="585858"/>
          <w:spacing w:val="-12"/>
          <w:sz w:val="24"/>
        </w:rPr>
        <w:t> </w:t>
      </w:r>
      <w:r>
        <w:rPr>
          <w:rFonts w:ascii="Verdana"/>
          <w:color w:val="585858"/>
          <w:sz w:val="24"/>
        </w:rPr>
        <w:t>portion</w:t>
      </w:r>
      <w:r>
        <w:rPr>
          <w:rFonts w:ascii="Verdana"/>
          <w:color w:val="585858"/>
          <w:spacing w:val="-11"/>
          <w:sz w:val="24"/>
        </w:rPr>
        <w:t> </w:t>
      </w:r>
      <w:r>
        <w:rPr>
          <w:rFonts w:ascii="Verdana"/>
          <w:color w:val="585858"/>
          <w:sz w:val="24"/>
        </w:rPr>
        <w:t>of</w:t>
      </w:r>
      <w:r>
        <w:rPr>
          <w:rFonts w:ascii="Verdana"/>
          <w:color w:val="585858"/>
          <w:spacing w:val="-12"/>
          <w:sz w:val="24"/>
        </w:rPr>
        <w:t> </w:t>
      </w:r>
      <w:r>
        <w:rPr>
          <w:rFonts w:ascii="Verdana"/>
          <w:color w:val="585858"/>
          <w:sz w:val="24"/>
        </w:rPr>
        <w:t>public</w:t>
      </w:r>
      <w:r>
        <w:rPr>
          <w:rFonts w:ascii="Verdana"/>
          <w:color w:val="585858"/>
          <w:spacing w:val="-5"/>
          <w:sz w:val="24"/>
        </w:rPr>
        <w:t> </w:t>
      </w:r>
      <w:r>
        <w:rPr>
          <w:rFonts w:ascii="Verdana"/>
          <w:color w:val="585858"/>
          <w:sz w:val="24"/>
        </w:rPr>
        <w:t>funds,</w:t>
      </w:r>
      <w:r>
        <w:rPr>
          <w:rFonts w:ascii="Verdana"/>
          <w:color w:val="585858"/>
          <w:spacing w:val="-9"/>
          <w:sz w:val="24"/>
        </w:rPr>
        <w:t> </w:t>
      </w:r>
      <w:r>
        <w:rPr>
          <w:rFonts w:ascii="Verdana"/>
          <w:color w:val="585858"/>
          <w:sz w:val="24"/>
        </w:rPr>
        <w:t>uninsured deposits were 53%.</w:t>
      </w:r>
    </w:p>
    <w:p>
      <w:pPr>
        <w:pStyle w:val="BodyText"/>
        <w:spacing w:before="6"/>
        <w:rPr>
          <w:rFonts w:ascii="Verdana"/>
          <w:sz w:val="23"/>
        </w:rPr>
      </w:pPr>
    </w:p>
    <w:p>
      <w:pPr>
        <w:spacing w:line="237" w:lineRule="auto" w:before="0"/>
        <w:ind w:left="369" w:right="1003" w:firstLine="0"/>
        <w:jc w:val="left"/>
        <w:rPr>
          <w:rFonts w:ascii="Verdana"/>
          <w:sz w:val="24"/>
        </w:rPr>
      </w:pPr>
      <w:r>
        <w:rPr>
          <w:rFonts w:ascii="Verdana"/>
          <w:color w:val="585858"/>
          <w:sz w:val="24"/>
        </w:rPr>
        <w:t>As of September 30, 2023, the deposit balance of</w:t>
      </w:r>
      <w:r>
        <w:rPr>
          <w:rFonts w:ascii="Verdana"/>
          <w:color w:val="585858"/>
          <w:spacing w:val="-7"/>
          <w:sz w:val="24"/>
        </w:rPr>
        <w:t> </w:t>
      </w:r>
      <w:r>
        <w:rPr>
          <w:rFonts w:ascii="Verdana"/>
          <w:color w:val="585858"/>
          <w:sz w:val="24"/>
        </w:rPr>
        <w:t>ICS/CDARS</w:t>
      </w:r>
      <w:r>
        <w:rPr>
          <w:rFonts w:ascii="Verdana"/>
          <w:color w:val="585858"/>
          <w:spacing w:val="-1"/>
          <w:sz w:val="24"/>
        </w:rPr>
        <w:t> </w:t>
      </w:r>
      <w:r>
        <w:rPr>
          <w:rFonts w:ascii="Verdana"/>
          <w:color w:val="585858"/>
          <w:sz w:val="24"/>
        </w:rPr>
        <w:t>was</w:t>
      </w:r>
      <w:r>
        <w:rPr>
          <w:rFonts w:ascii="Verdana"/>
          <w:color w:val="585858"/>
          <w:spacing w:val="-5"/>
          <w:sz w:val="24"/>
        </w:rPr>
        <w:t> </w:t>
      </w:r>
      <w:r>
        <w:rPr>
          <w:rFonts w:ascii="Verdana"/>
          <w:color w:val="585858"/>
          <w:sz w:val="24"/>
        </w:rPr>
        <w:t>$116.5</w:t>
      </w:r>
      <w:r>
        <w:rPr>
          <w:rFonts w:ascii="Verdana"/>
          <w:color w:val="585858"/>
          <w:spacing w:val="-8"/>
          <w:sz w:val="24"/>
        </w:rPr>
        <w:t> </w:t>
      </w:r>
      <w:r>
        <w:rPr>
          <w:rFonts w:ascii="Verdana"/>
          <w:color w:val="585858"/>
          <w:sz w:val="24"/>
        </w:rPr>
        <w:t>million,</w:t>
      </w:r>
      <w:r>
        <w:rPr>
          <w:rFonts w:ascii="Verdana"/>
          <w:color w:val="585858"/>
          <w:spacing w:val="-6"/>
          <w:sz w:val="24"/>
        </w:rPr>
        <w:t> </w:t>
      </w:r>
      <w:r>
        <w:rPr>
          <w:rFonts w:ascii="Verdana"/>
          <w:color w:val="585858"/>
          <w:sz w:val="24"/>
        </w:rPr>
        <w:t>an</w:t>
      </w:r>
      <w:r>
        <w:rPr>
          <w:rFonts w:ascii="Verdana"/>
          <w:color w:val="585858"/>
          <w:spacing w:val="-6"/>
          <w:sz w:val="24"/>
        </w:rPr>
        <w:t> </w:t>
      </w:r>
      <w:r>
        <w:rPr>
          <w:rFonts w:ascii="Verdana"/>
          <w:color w:val="585858"/>
          <w:sz w:val="24"/>
        </w:rPr>
        <w:t>increase</w:t>
      </w:r>
      <w:r>
        <w:rPr>
          <w:rFonts w:ascii="Verdana"/>
          <w:color w:val="585858"/>
          <w:spacing w:val="-6"/>
          <w:sz w:val="24"/>
        </w:rPr>
        <w:t> </w:t>
      </w:r>
      <w:r>
        <w:rPr>
          <w:rFonts w:ascii="Verdana"/>
          <w:color w:val="585858"/>
          <w:sz w:val="24"/>
        </w:rPr>
        <w:t>of</w:t>
      </w:r>
    </w:p>
    <w:p>
      <w:pPr>
        <w:spacing w:line="288" w:lineRule="exact" w:before="0"/>
        <w:ind w:left="369" w:right="0" w:firstLine="0"/>
        <w:jc w:val="left"/>
        <w:rPr>
          <w:rFonts w:ascii="Verdana"/>
          <w:sz w:val="24"/>
        </w:rPr>
      </w:pPr>
      <w:r>
        <w:rPr>
          <w:rFonts w:ascii="Verdana"/>
          <w:color w:val="585858"/>
          <w:sz w:val="24"/>
        </w:rPr>
        <w:t>$2.2</w:t>
      </w:r>
      <w:r>
        <w:rPr>
          <w:rFonts w:ascii="Verdana"/>
          <w:color w:val="585858"/>
          <w:spacing w:val="-5"/>
          <w:sz w:val="24"/>
        </w:rPr>
        <w:t> </w:t>
      </w:r>
      <w:r>
        <w:rPr>
          <w:rFonts w:ascii="Verdana"/>
          <w:color w:val="585858"/>
          <w:sz w:val="24"/>
        </w:rPr>
        <w:t>million</w:t>
      </w:r>
      <w:r>
        <w:rPr>
          <w:rFonts w:ascii="Verdana"/>
          <w:color w:val="585858"/>
          <w:spacing w:val="-2"/>
          <w:sz w:val="24"/>
        </w:rPr>
        <w:t> </w:t>
      </w:r>
      <w:r>
        <w:rPr>
          <w:rFonts w:ascii="Verdana"/>
          <w:color w:val="585858"/>
          <w:sz w:val="24"/>
        </w:rPr>
        <w:t>from</w:t>
      </w:r>
      <w:r>
        <w:rPr>
          <w:rFonts w:ascii="Verdana"/>
          <w:color w:val="585858"/>
          <w:spacing w:val="-4"/>
          <w:sz w:val="24"/>
        </w:rPr>
        <w:t> </w:t>
      </w:r>
      <w:r>
        <w:rPr>
          <w:rFonts w:ascii="Verdana"/>
          <w:color w:val="585858"/>
          <w:sz w:val="24"/>
        </w:rPr>
        <w:t>second</w:t>
      </w:r>
      <w:r>
        <w:rPr>
          <w:rFonts w:ascii="Verdana"/>
          <w:color w:val="585858"/>
          <w:spacing w:val="-4"/>
          <w:sz w:val="24"/>
        </w:rPr>
        <w:t> </w:t>
      </w:r>
      <w:r>
        <w:rPr>
          <w:rFonts w:ascii="Verdana"/>
          <w:color w:val="585858"/>
          <w:sz w:val="24"/>
        </w:rPr>
        <w:t>quarter</w:t>
      </w:r>
      <w:r>
        <w:rPr>
          <w:rFonts w:ascii="Verdana"/>
          <w:color w:val="585858"/>
          <w:spacing w:val="2"/>
          <w:sz w:val="24"/>
        </w:rPr>
        <w:t> </w:t>
      </w:r>
      <w:r>
        <w:rPr>
          <w:rFonts w:ascii="Verdana"/>
          <w:color w:val="585858"/>
          <w:spacing w:val="-2"/>
          <w:sz w:val="24"/>
        </w:rPr>
        <w:t>2023.</w:t>
      </w:r>
    </w:p>
    <w:p>
      <w:pPr>
        <w:pStyle w:val="BodyText"/>
        <w:rPr>
          <w:rFonts w:ascii="Verdana"/>
          <w:sz w:val="28"/>
        </w:rPr>
      </w:pPr>
    </w:p>
    <w:p>
      <w:pPr>
        <w:pStyle w:val="BodyText"/>
        <w:rPr>
          <w:rFonts w:ascii="Verdana"/>
          <w:sz w:val="28"/>
        </w:rPr>
      </w:pPr>
    </w:p>
    <w:p>
      <w:pPr>
        <w:pStyle w:val="BodyText"/>
        <w:rPr>
          <w:rFonts w:ascii="Verdana"/>
          <w:sz w:val="28"/>
        </w:rPr>
      </w:pPr>
    </w:p>
    <w:p>
      <w:pPr>
        <w:pStyle w:val="BodyText"/>
        <w:spacing w:before="12"/>
        <w:rPr>
          <w:rFonts w:ascii="Verdana"/>
          <w:sz w:val="24"/>
        </w:rPr>
      </w:pPr>
    </w:p>
    <w:p>
      <w:pPr>
        <w:spacing w:before="0"/>
        <w:ind w:left="337" w:right="0" w:firstLine="0"/>
        <w:jc w:val="left"/>
        <w:rPr>
          <w:rFonts w:ascii="Tahoma"/>
          <w:sz w:val="18"/>
        </w:rPr>
      </w:pPr>
      <w:r>
        <w:rPr>
          <w:rFonts w:ascii="Tahoma"/>
          <w:color w:val="1F3863"/>
          <w:w w:val="85"/>
          <w:sz w:val="28"/>
        </w:rPr>
        <w:t>Uninsured</w:t>
      </w:r>
      <w:r>
        <w:rPr>
          <w:rFonts w:ascii="Tahoma"/>
          <w:color w:val="1F3863"/>
          <w:spacing w:val="-11"/>
          <w:sz w:val="28"/>
        </w:rPr>
        <w:t> </w:t>
      </w:r>
      <w:r>
        <w:rPr>
          <w:rFonts w:ascii="Tahoma"/>
          <w:color w:val="1F3863"/>
          <w:w w:val="85"/>
          <w:sz w:val="28"/>
        </w:rPr>
        <w:t>Deposits</w:t>
      </w:r>
      <w:r>
        <w:rPr>
          <w:rFonts w:ascii="Tahoma"/>
          <w:color w:val="1F3863"/>
          <w:spacing w:val="-1"/>
          <w:w w:val="85"/>
          <w:sz w:val="28"/>
        </w:rPr>
        <w:t> </w:t>
      </w:r>
      <w:r>
        <w:rPr>
          <w:rFonts w:ascii="Tahoma"/>
          <w:color w:val="1F3863"/>
          <w:w w:val="85"/>
          <w:sz w:val="28"/>
        </w:rPr>
        <w:t>to</w:t>
      </w:r>
      <w:r>
        <w:rPr>
          <w:rFonts w:ascii="Tahoma"/>
          <w:color w:val="1F3863"/>
          <w:spacing w:val="-6"/>
          <w:sz w:val="28"/>
        </w:rPr>
        <w:t> </w:t>
      </w:r>
      <w:r>
        <w:rPr>
          <w:rFonts w:ascii="Tahoma"/>
          <w:color w:val="1F3863"/>
          <w:w w:val="85"/>
          <w:sz w:val="28"/>
        </w:rPr>
        <w:t>Total</w:t>
      </w:r>
      <w:r>
        <w:rPr>
          <w:rFonts w:ascii="Tahoma"/>
          <w:color w:val="1F3863"/>
          <w:spacing w:val="-11"/>
          <w:sz w:val="28"/>
        </w:rPr>
        <w:t> </w:t>
      </w:r>
      <w:r>
        <w:rPr>
          <w:rFonts w:ascii="Tahoma"/>
          <w:color w:val="1F3863"/>
          <w:w w:val="85"/>
          <w:sz w:val="28"/>
        </w:rPr>
        <w:t>Deposits</w:t>
      </w:r>
      <w:r>
        <w:rPr>
          <w:rFonts w:ascii="Tahoma"/>
          <w:color w:val="1F3863"/>
          <w:spacing w:val="-8"/>
          <w:sz w:val="28"/>
        </w:rPr>
        <w:t> </w:t>
      </w:r>
      <w:r>
        <w:rPr>
          <w:rFonts w:ascii="Tahoma"/>
          <w:color w:val="1F3863"/>
          <w:w w:val="85"/>
          <w:position w:val="8"/>
          <w:sz w:val="18"/>
        </w:rPr>
        <w:t>(1)</w:t>
      </w:r>
      <w:r>
        <w:rPr>
          <w:rFonts w:ascii="Tahoma"/>
          <w:color w:val="1F3863"/>
          <w:spacing w:val="28"/>
          <w:position w:val="8"/>
          <w:sz w:val="18"/>
        </w:rPr>
        <w:t> </w:t>
      </w:r>
      <w:r>
        <w:rPr>
          <w:rFonts w:ascii="Tahoma"/>
          <w:color w:val="1F3863"/>
          <w:w w:val="85"/>
          <w:position w:val="3"/>
          <w:sz w:val="18"/>
        </w:rPr>
        <w:t>In</w:t>
      </w:r>
      <w:r>
        <w:rPr>
          <w:rFonts w:ascii="Tahoma"/>
          <w:color w:val="1F3863"/>
          <w:position w:val="3"/>
          <w:sz w:val="18"/>
        </w:rPr>
        <w:t> </w:t>
      </w:r>
      <w:r>
        <w:rPr>
          <w:rFonts w:ascii="Tahoma"/>
          <w:color w:val="1F3863"/>
          <w:spacing w:val="-2"/>
          <w:w w:val="85"/>
          <w:position w:val="3"/>
          <w:sz w:val="18"/>
        </w:rPr>
        <w:t>millions</w:t>
      </w:r>
    </w:p>
    <w:p>
      <w:pPr>
        <w:spacing w:line="167" w:lineRule="exact" w:before="166"/>
        <w:ind w:left="2259" w:right="0" w:firstLine="0"/>
        <w:jc w:val="left"/>
        <w:rPr>
          <w:rFonts w:ascii="Calibri"/>
          <w:b/>
          <w:sz w:val="18"/>
        </w:rPr>
      </w:pPr>
      <w:r>
        <w:rPr>
          <w:rFonts w:ascii="Calibri"/>
          <w:b/>
          <w:color w:val="404040"/>
          <w:spacing w:val="-5"/>
          <w:sz w:val="18"/>
        </w:rPr>
        <w:t>59%</w:t>
      </w:r>
    </w:p>
    <w:p>
      <w:pPr>
        <w:spacing w:after="0" w:line="167" w:lineRule="exact"/>
        <w:jc w:val="left"/>
        <w:rPr>
          <w:rFonts w:ascii="Calibri"/>
          <w:sz w:val="18"/>
        </w:rPr>
        <w:sectPr>
          <w:type w:val="continuous"/>
          <w:pgSz w:w="14400" w:h="10800" w:orient="landscape"/>
          <w:pgMar w:header="0" w:footer="0" w:top="660" w:bottom="500" w:left="0" w:right="0"/>
          <w:cols w:num="2" w:equalWidth="0">
            <w:col w:w="3742" w:space="3348"/>
            <w:col w:w="7310"/>
          </w:cols>
        </w:sectPr>
      </w:pPr>
    </w:p>
    <w:p>
      <w:pPr>
        <w:spacing w:line="183" w:lineRule="exact" w:before="0"/>
        <w:ind w:left="0" w:right="0" w:firstLine="0"/>
        <w:jc w:val="right"/>
        <w:rPr>
          <w:rFonts w:ascii="Calibri"/>
          <w:b/>
          <w:sz w:val="18"/>
        </w:rPr>
      </w:pPr>
      <w:r>
        <w:rPr/>
        <mc:AlternateContent>
          <mc:Choice Requires="wps">
            <w:drawing>
              <wp:anchor distT="0" distB="0" distL="0" distR="0" allowOverlap="1" layoutInCell="1" locked="0" behindDoc="1" simplePos="0" relativeHeight="481443328">
                <wp:simplePos x="0" y="0"/>
                <wp:positionH relativeFrom="page">
                  <wp:posOffset>5122481</wp:posOffset>
                </wp:positionH>
                <wp:positionV relativeFrom="paragraph">
                  <wp:posOffset>103726</wp:posOffset>
                </wp:positionV>
                <wp:extent cx="3147695" cy="282575"/>
                <wp:effectExtent l="0" t="0" r="0" b="0"/>
                <wp:wrapNone/>
                <wp:docPr id="254" name="Group 254"/>
                <wp:cNvGraphicFramePr>
                  <a:graphicFrameLocks/>
                </wp:cNvGraphicFramePr>
                <a:graphic>
                  <a:graphicData uri="http://schemas.microsoft.com/office/word/2010/wordprocessingGroup">
                    <wpg:wgp>
                      <wpg:cNvPr id="254" name="Group 254"/>
                      <wpg:cNvGrpSpPr/>
                      <wpg:grpSpPr>
                        <a:xfrm>
                          <a:off x="0" y="0"/>
                          <a:ext cx="3147695" cy="282575"/>
                          <a:chExt cx="3147695" cy="282575"/>
                        </a:xfrm>
                      </wpg:grpSpPr>
                      <wps:wsp>
                        <wps:cNvPr id="255" name="Graphic 255"/>
                        <wps:cNvSpPr/>
                        <wps:spPr>
                          <a:xfrm>
                            <a:off x="35496" y="37782"/>
                            <a:ext cx="3075940" cy="207645"/>
                          </a:xfrm>
                          <a:custGeom>
                            <a:avLst/>
                            <a:gdLst/>
                            <a:ahLst/>
                            <a:cxnLst/>
                            <a:rect l="l" t="t" r="r" b="b"/>
                            <a:pathLst>
                              <a:path w="3075940" h="207645">
                                <a:moveTo>
                                  <a:pt x="0" y="32004"/>
                                </a:moveTo>
                                <a:lnTo>
                                  <a:pt x="769620" y="0"/>
                                </a:lnTo>
                                <a:lnTo>
                                  <a:pt x="1537716" y="56387"/>
                                </a:lnTo>
                                <a:lnTo>
                                  <a:pt x="2307336" y="201168"/>
                                </a:lnTo>
                                <a:lnTo>
                                  <a:pt x="3075431" y="207263"/>
                                </a:lnTo>
                              </a:path>
                            </a:pathLst>
                          </a:custGeom>
                          <a:ln w="28575">
                            <a:solidFill>
                              <a:srgbClr val="7B7B7B"/>
                            </a:solidFill>
                            <a:prstDash val="solid"/>
                          </a:ln>
                        </wps:spPr>
                        <wps:bodyPr wrap="square" lIns="0" tIns="0" rIns="0" bIns="0" rtlCol="0">
                          <a:prstTxWarp prst="textNoShape">
                            <a:avLst/>
                          </a:prstTxWarp>
                          <a:noAutofit/>
                        </wps:bodyPr>
                      </wps:wsp>
                      <pic:pic>
                        <pic:nvPicPr>
                          <pic:cNvPr id="256" name="Image 256"/>
                          <pic:cNvPicPr/>
                        </pic:nvPicPr>
                        <pic:blipFill>
                          <a:blip r:embed="rId31" cstate="print"/>
                          <a:stretch>
                            <a:fillRect/>
                          </a:stretch>
                        </pic:blipFill>
                        <pic:spPr>
                          <a:xfrm>
                            <a:off x="0" y="32003"/>
                            <a:ext cx="73532" cy="73533"/>
                          </a:xfrm>
                          <a:prstGeom prst="rect">
                            <a:avLst/>
                          </a:prstGeom>
                        </pic:spPr>
                      </pic:pic>
                      <pic:pic>
                        <pic:nvPicPr>
                          <pic:cNvPr id="257" name="Image 257"/>
                          <pic:cNvPicPr/>
                        </pic:nvPicPr>
                        <pic:blipFill>
                          <a:blip r:embed="rId32" cstate="print"/>
                          <a:stretch>
                            <a:fillRect/>
                          </a:stretch>
                        </pic:blipFill>
                        <pic:spPr>
                          <a:xfrm>
                            <a:off x="768095" y="0"/>
                            <a:ext cx="73533" cy="73532"/>
                          </a:xfrm>
                          <a:prstGeom prst="rect">
                            <a:avLst/>
                          </a:prstGeom>
                        </pic:spPr>
                      </pic:pic>
                      <pic:pic>
                        <pic:nvPicPr>
                          <pic:cNvPr id="258" name="Image 258"/>
                          <pic:cNvPicPr/>
                        </pic:nvPicPr>
                        <pic:blipFill>
                          <a:blip r:embed="rId33" cstate="print"/>
                          <a:stretch>
                            <a:fillRect/>
                          </a:stretch>
                        </pic:blipFill>
                        <pic:spPr>
                          <a:xfrm>
                            <a:off x="1537716" y="57911"/>
                            <a:ext cx="73533" cy="73532"/>
                          </a:xfrm>
                          <a:prstGeom prst="rect">
                            <a:avLst/>
                          </a:prstGeom>
                        </pic:spPr>
                      </pic:pic>
                      <pic:pic>
                        <pic:nvPicPr>
                          <pic:cNvPr id="259" name="Image 259"/>
                          <pic:cNvPicPr/>
                        </pic:nvPicPr>
                        <pic:blipFill>
                          <a:blip r:embed="rId31" cstate="print"/>
                          <a:stretch>
                            <a:fillRect/>
                          </a:stretch>
                        </pic:blipFill>
                        <pic:spPr>
                          <a:xfrm>
                            <a:off x="2305811" y="202692"/>
                            <a:ext cx="73533" cy="73533"/>
                          </a:xfrm>
                          <a:prstGeom prst="rect">
                            <a:avLst/>
                          </a:prstGeom>
                        </pic:spPr>
                      </pic:pic>
                      <pic:pic>
                        <pic:nvPicPr>
                          <pic:cNvPr id="260" name="Image 260"/>
                          <pic:cNvPicPr/>
                        </pic:nvPicPr>
                        <pic:blipFill>
                          <a:blip r:embed="rId32" cstate="print"/>
                          <a:stretch>
                            <a:fillRect/>
                          </a:stretch>
                        </pic:blipFill>
                        <pic:spPr>
                          <a:xfrm>
                            <a:off x="3073907" y="208788"/>
                            <a:ext cx="73532" cy="73532"/>
                          </a:xfrm>
                          <a:prstGeom prst="rect">
                            <a:avLst/>
                          </a:prstGeom>
                        </pic:spPr>
                      </pic:pic>
                    </wpg:wgp>
                  </a:graphicData>
                </a:graphic>
              </wp:anchor>
            </w:drawing>
          </mc:Choice>
          <mc:Fallback>
            <w:pict>
              <v:group style="position:absolute;margin-left:403.345001pt;margin-top:8.167432pt;width:247.85pt;height:22.25pt;mso-position-horizontal-relative:page;mso-position-vertical-relative:paragraph;z-index:-21873152" id="docshapegroup234" coordorigin="8067,163" coordsize="4957,445">
                <v:shape style="position:absolute;left:8122;top:222;width:4844;height:327" id="docshape235" coordorigin="8123,223" coordsize="4844,327" path="m8123,273l9335,223,10544,312,11756,540,12966,549e" filled="false" stroked="true" strokeweight="2.25pt" strokecolor="#7b7b7b">
                  <v:path arrowok="t"/>
                  <v:stroke dashstyle="solid"/>
                </v:shape>
                <v:shape style="position:absolute;left:8066;top:213;width:116;height:116" type="#_x0000_t75" id="docshape236" stroked="false">
                  <v:imagedata r:id="rId31" o:title=""/>
                </v:shape>
                <v:shape style="position:absolute;left:9276;top:163;width:116;height:116" type="#_x0000_t75" id="docshape237" stroked="false">
                  <v:imagedata r:id="rId32" o:title=""/>
                </v:shape>
                <v:shape style="position:absolute;left:10488;top:254;width:116;height:116" type="#_x0000_t75" id="docshape238" stroked="false">
                  <v:imagedata r:id="rId33" o:title=""/>
                </v:shape>
                <v:shape style="position:absolute;left:11698;top:482;width:116;height:116" type="#_x0000_t75" id="docshape239" stroked="false">
                  <v:imagedata r:id="rId31" o:title=""/>
                </v:shape>
                <v:shape style="position:absolute;left:12907;top:492;width:116;height:116" type="#_x0000_t75" id="docshape240" stroked="false">
                  <v:imagedata r:id="rId32" o:title=""/>
                </v:shape>
                <w10:wrap type="none"/>
              </v:group>
            </w:pict>
          </mc:Fallback>
        </mc:AlternateContent>
      </w:r>
      <w:r>
        <w:rPr/>
        <mc:AlternateContent>
          <mc:Choice Requires="wps">
            <w:drawing>
              <wp:anchor distT="0" distB="0" distL="0" distR="0" allowOverlap="1" layoutInCell="1" locked="0" behindDoc="0" simplePos="0" relativeHeight="15772160">
                <wp:simplePos x="0" y="0"/>
                <wp:positionH relativeFrom="page">
                  <wp:posOffset>109673</wp:posOffset>
                </wp:positionH>
                <wp:positionV relativeFrom="paragraph">
                  <wp:posOffset>139409</wp:posOffset>
                </wp:positionV>
                <wp:extent cx="4328160" cy="1258570"/>
                <wp:effectExtent l="0" t="0" r="0" b="0"/>
                <wp:wrapNone/>
                <wp:docPr id="261" name="Textbox 261"/>
                <wp:cNvGraphicFramePr>
                  <a:graphicFrameLocks/>
                </wp:cNvGraphicFramePr>
                <a:graphic>
                  <a:graphicData uri="http://schemas.microsoft.com/office/word/2010/wordprocessingShape">
                    <wps:wsp>
                      <wps:cNvPr id="261" name="Textbox 261"/>
                      <wps:cNvSpPr txBox="1"/>
                      <wps:spPr>
                        <a:xfrm>
                          <a:off x="0" y="0"/>
                          <a:ext cx="4328160" cy="125857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17"/>
                              <w:gridCol w:w="1576"/>
                              <w:gridCol w:w="454"/>
                              <w:gridCol w:w="634"/>
                              <w:gridCol w:w="1275"/>
                              <w:gridCol w:w="1339"/>
                            </w:tblGrid>
                            <w:tr>
                              <w:trPr>
                                <w:trHeight w:val="731" w:hRule="atLeast"/>
                              </w:trPr>
                              <w:tc>
                                <w:tcPr>
                                  <w:tcW w:w="1417" w:type="dxa"/>
                                  <w:shd w:val="clear" w:color="auto" w:fill="1F3763"/>
                                </w:tcPr>
                                <w:p>
                                  <w:pPr>
                                    <w:pStyle w:val="TableParagraph"/>
                                    <w:spacing w:before="138"/>
                                    <w:ind w:left="274"/>
                                    <w:rPr>
                                      <w:rFonts w:ascii="Calibri"/>
                                      <w:b/>
                                      <w:sz w:val="18"/>
                                    </w:rPr>
                                  </w:pPr>
                                  <w:r>
                                    <w:rPr>
                                      <w:rFonts w:ascii="Calibri"/>
                                      <w:b/>
                                      <w:color w:val="FFFFFF"/>
                                      <w:spacing w:val="-2"/>
                                      <w:sz w:val="18"/>
                                    </w:rPr>
                                    <w:t>Deposit</w:t>
                                  </w:r>
                                  <w:r>
                                    <w:rPr>
                                      <w:rFonts w:ascii="Calibri"/>
                                      <w:b/>
                                      <w:color w:val="FFFFFF"/>
                                      <w:spacing w:val="-4"/>
                                      <w:sz w:val="18"/>
                                    </w:rPr>
                                    <w:t> Type</w:t>
                                  </w:r>
                                </w:p>
                              </w:tc>
                              <w:tc>
                                <w:tcPr>
                                  <w:tcW w:w="1576" w:type="dxa"/>
                                  <w:shd w:val="clear" w:color="auto" w:fill="1F3763"/>
                                </w:tcPr>
                                <w:p>
                                  <w:pPr>
                                    <w:pStyle w:val="TableParagraph"/>
                                    <w:spacing w:before="138"/>
                                    <w:ind w:left="71"/>
                                    <w:jc w:val="center"/>
                                    <w:rPr>
                                      <w:rFonts w:ascii="Calibri"/>
                                      <w:b/>
                                      <w:sz w:val="18"/>
                                    </w:rPr>
                                  </w:pPr>
                                  <w:r>
                                    <w:rPr>
                                      <w:rFonts w:ascii="Calibri"/>
                                      <w:b/>
                                      <w:color w:val="FFFFFF"/>
                                      <w:spacing w:val="-4"/>
                                      <w:sz w:val="18"/>
                                    </w:rPr>
                                    <w:t>Total</w:t>
                                  </w:r>
                                  <w:r>
                                    <w:rPr>
                                      <w:rFonts w:ascii="Calibri"/>
                                      <w:b/>
                                      <w:color w:val="FFFFFF"/>
                                      <w:spacing w:val="-3"/>
                                      <w:sz w:val="18"/>
                                    </w:rPr>
                                    <w:t> </w:t>
                                  </w:r>
                                  <w:r>
                                    <w:rPr>
                                      <w:rFonts w:ascii="Calibri"/>
                                      <w:b/>
                                      <w:color w:val="FFFFFF"/>
                                      <w:spacing w:val="-2"/>
                                      <w:sz w:val="18"/>
                                    </w:rPr>
                                    <w:t>Balance</w:t>
                                  </w:r>
                                </w:p>
                              </w:tc>
                              <w:tc>
                                <w:tcPr>
                                  <w:tcW w:w="454" w:type="dxa"/>
                                  <w:shd w:val="clear" w:color="auto" w:fill="1F3763"/>
                                </w:tcPr>
                                <w:p>
                                  <w:pPr>
                                    <w:pStyle w:val="TableParagraph"/>
                                    <w:spacing w:before="138"/>
                                    <w:ind w:left="98"/>
                                    <w:rPr>
                                      <w:rFonts w:ascii="Calibri"/>
                                      <w:b/>
                                      <w:sz w:val="18"/>
                                    </w:rPr>
                                  </w:pPr>
                                  <w:r>
                                    <w:rPr>
                                      <w:rFonts w:ascii="Calibri"/>
                                      <w:b/>
                                      <w:color w:val="FFFFFF"/>
                                      <w:sz w:val="18"/>
                                    </w:rPr>
                                    <w:t>%</w:t>
                                  </w:r>
                                  <w:r>
                                    <w:rPr>
                                      <w:rFonts w:ascii="Calibri"/>
                                      <w:b/>
                                      <w:color w:val="FFFFFF"/>
                                      <w:spacing w:val="-7"/>
                                      <w:sz w:val="18"/>
                                    </w:rPr>
                                    <w:t> </w:t>
                                  </w:r>
                                  <w:r>
                                    <w:rPr>
                                      <w:rFonts w:ascii="Calibri"/>
                                      <w:b/>
                                      <w:color w:val="FFFFFF"/>
                                      <w:spacing w:val="-5"/>
                                      <w:sz w:val="18"/>
                                    </w:rPr>
                                    <w:t>of</w:t>
                                  </w:r>
                                </w:p>
                              </w:tc>
                              <w:tc>
                                <w:tcPr>
                                  <w:tcW w:w="634" w:type="dxa"/>
                                  <w:shd w:val="clear" w:color="auto" w:fill="1F3763"/>
                                </w:tcPr>
                                <w:p>
                                  <w:pPr>
                                    <w:pStyle w:val="TableParagraph"/>
                                    <w:spacing w:before="138"/>
                                    <w:ind w:left="37"/>
                                    <w:rPr>
                                      <w:rFonts w:ascii="Calibri"/>
                                      <w:b/>
                                      <w:sz w:val="18"/>
                                    </w:rPr>
                                  </w:pPr>
                                  <w:r>
                                    <w:rPr>
                                      <w:rFonts w:ascii="Calibri"/>
                                      <w:b/>
                                      <w:color w:val="FFFFFF"/>
                                      <w:spacing w:val="-2"/>
                                      <w:sz w:val="18"/>
                                    </w:rPr>
                                    <w:t>Total</w:t>
                                  </w:r>
                                </w:p>
                              </w:tc>
                              <w:tc>
                                <w:tcPr>
                                  <w:tcW w:w="1275" w:type="dxa"/>
                                  <w:shd w:val="clear" w:color="auto" w:fill="1F3763"/>
                                </w:tcPr>
                                <w:p>
                                  <w:pPr>
                                    <w:pStyle w:val="TableParagraph"/>
                                    <w:spacing w:before="138"/>
                                    <w:ind w:left="144"/>
                                    <w:rPr>
                                      <w:rFonts w:ascii="Calibri"/>
                                      <w:b/>
                                      <w:sz w:val="18"/>
                                    </w:rPr>
                                  </w:pPr>
                                  <w:r>
                                    <w:rPr>
                                      <w:rFonts w:ascii="Calibri"/>
                                      <w:b/>
                                      <w:color w:val="FFFFFF"/>
                                      <w:sz w:val="18"/>
                                    </w:rPr>
                                    <w:t>(#)</w:t>
                                  </w:r>
                                  <w:r>
                                    <w:rPr>
                                      <w:rFonts w:ascii="Calibri"/>
                                      <w:b/>
                                      <w:color w:val="FFFFFF"/>
                                      <w:spacing w:val="-9"/>
                                      <w:sz w:val="18"/>
                                    </w:rPr>
                                    <w:t> </w:t>
                                  </w:r>
                                  <w:r>
                                    <w:rPr>
                                      <w:rFonts w:ascii="Calibri"/>
                                      <w:b/>
                                      <w:color w:val="FFFFFF"/>
                                      <w:spacing w:val="-2"/>
                                      <w:sz w:val="18"/>
                                    </w:rPr>
                                    <w:t>Accounts</w:t>
                                  </w:r>
                                </w:p>
                              </w:tc>
                              <w:tc>
                                <w:tcPr>
                                  <w:tcW w:w="1339" w:type="dxa"/>
                                  <w:shd w:val="clear" w:color="auto" w:fill="1F3763"/>
                                </w:tcPr>
                                <w:p>
                                  <w:pPr>
                                    <w:pStyle w:val="TableParagraph"/>
                                    <w:spacing w:line="271" w:lineRule="auto" w:before="14"/>
                                    <w:ind w:left="229" w:right="55" w:hanging="168"/>
                                    <w:rPr>
                                      <w:rFonts w:ascii="Calibri"/>
                                      <w:b/>
                                      <w:sz w:val="18"/>
                                    </w:rPr>
                                  </w:pPr>
                                  <w:r>
                                    <w:rPr>
                                      <w:rFonts w:ascii="Calibri"/>
                                      <w:b/>
                                      <w:color w:val="FFFFFF"/>
                                      <w:spacing w:val="-2"/>
                                      <w:sz w:val="18"/>
                                    </w:rPr>
                                    <w:t>Average</w:t>
                                  </w:r>
                                  <w:r>
                                    <w:rPr>
                                      <w:rFonts w:ascii="Calibri"/>
                                      <w:b/>
                                      <w:color w:val="FFFFFF"/>
                                      <w:spacing w:val="-9"/>
                                      <w:sz w:val="18"/>
                                    </w:rPr>
                                    <w:t> </w:t>
                                  </w:r>
                                  <w:r>
                                    <w:rPr>
                                      <w:rFonts w:ascii="Calibri"/>
                                      <w:b/>
                                      <w:color w:val="FFFFFF"/>
                                      <w:spacing w:val="-2"/>
                                      <w:sz w:val="18"/>
                                    </w:rPr>
                                    <w:t>Balance</w:t>
                                  </w:r>
                                  <w:r>
                                    <w:rPr>
                                      <w:rFonts w:ascii="Calibri"/>
                                      <w:b/>
                                      <w:color w:val="FFFFFF"/>
                                      <w:sz w:val="18"/>
                                    </w:rPr>
                                    <w:t> per</w:t>
                                  </w:r>
                                  <w:r>
                                    <w:rPr>
                                      <w:rFonts w:ascii="Calibri"/>
                                      <w:b/>
                                      <w:color w:val="FFFFFF"/>
                                      <w:spacing w:val="-11"/>
                                      <w:sz w:val="18"/>
                                    </w:rPr>
                                    <w:t> </w:t>
                                  </w:r>
                                  <w:r>
                                    <w:rPr>
                                      <w:rFonts w:ascii="Calibri"/>
                                      <w:b/>
                                      <w:color w:val="FFFFFF"/>
                                      <w:sz w:val="18"/>
                                    </w:rPr>
                                    <w:t>Account</w:t>
                                  </w:r>
                                </w:p>
                              </w:tc>
                            </w:tr>
                            <w:tr>
                              <w:trPr>
                                <w:trHeight w:val="276" w:hRule="atLeast"/>
                              </w:trPr>
                              <w:tc>
                                <w:tcPr>
                                  <w:tcW w:w="1417" w:type="dxa"/>
                                  <w:shd w:val="clear" w:color="auto" w:fill="D9E0F1"/>
                                </w:tcPr>
                                <w:p>
                                  <w:pPr>
                                    <w:pStyle w:val="TableParagraph"/>
                                    <w:spacing w:before="27"/>
                                    <w:ind w:left="23"/>
                                    <w:rPr>
                                      <w:rFonts w:ascii="Calibri"/>
                                      <w:sz w:val="18"/>
                                    </w:rPr>
                                  </w:pPr>
                                  <w:r>
                                    <w:rPr>
                                      <w:rFonts w:ascii="Calibri"/>
                                      <w:spacing w:val="-2"/>
                                      <w:sz w:val="18"/>
                                    </w:rPr>
                                    <w:t>Business</w:t>
                                  </w:r>
                                </w:p>
                              </w:tc>
                              <w:tc>
                                <w:tcPr>
                                  <w:tcW w:w="1576" w:type="dxa"/>
                                  <w:shd w:val="clear" w:color="auto" w:fill="D9E0F1"/>
                                </w:tcPr>
                                <w:p>
                                  <w:pPr>
                                    <w:pStyle w:val="TableParagraph"/>
                                    <w:tabs>
                                      <w:tab w:pos="824" w:val="left" w:leader="none"/>
                                    </w:tabs>
                                    <w:spacing w:before="27"/>
                                    <w:ind w:left="84"/>
                                    <w:jc w:val="center"/>
                                    <w:rPr>
                                      <w:rFonts w:ascii="Calibri"/>
                                      <w:sz w:val="18"/>
                                    </w:rPr>
                                  </w:pPr>
                                  <w:r>
                                    <w:rPr>
                                      <w:rFonts w:ascii="Calibri"/>
                                      <w:spacing w:val="-10"/>
                                      <w:sz w:val="18"/>
                                    </w:rPr>
                                    <w:t>$</w:t>
                                  </w:r>
                                  <w:r>
                                    <w:rPr>
                                      <w:rFonts w:ascii="Calibri"/>
                                      <w:sz w:val="18"/>
                                    </w:rPr>
                                    <w:tab/>
                                  </w:r>
                                  <w:r>
                                    <w:rPr>
                                      <w:rFonts w:ascii="Calibri"/>
                                      <w:spacing w:val="-2"/>
                                      <w:sz w:val="18"/>
                                    </w:rPr>
                                    <w:t>944,477</w:t>
                                  </w:r>
                                </w:p>
                              </w:tc>
                              <w:tc>
                                <w:tcPr>
                                  <w:tcW w:w="1088" w:type="dxa"/>
                                  <w:gridSpan w:val="2"/>
                                  <w:shd w:val="clear" w:color="auto" w:fill="D9E0F1"/>
                                </w:tcPr>
                                <w:p>
                                  <w:pPr>
                                    <w:pStyle w:val="TableParagraph"/>
                                    <w:spacing w:before="27"/>
                                    <w:ind w:left="647"/>
                                    <w:rPr>
                                      <w:rFonts w:ascii="Calibri"/>
                                      <w:sz w:val="18"/>
                                    </w:rPr>
                                  </w:pPr>
                                  <w:r>
                                    <w:rPr>
                                      <w:rFonts w:ascii="Calibri"/>
                                      <w:spacing w:val="-5"/>
                                      <w:sz w:val="18"/>
                                    </w:rPr>
                                    <w:t>49%</w:t>
                                  </w:r>
                                </w:p>
                              </w:tc>
                              <w:tc>
                                <w:tcPr>
                                  <w:tcW w:w="1275" w:type="dxa"/>
                                  <w:shd w:val="clear" w:color="auto" w:fill="D9E0F1"/>
                                </w:tcPr>
                                <w:p>
                                  <w:pPr>
                                    <w:pStyle w:val="TableParagraph"/>
                                    <w:spacing w:before="27"/>
                                    <w:ind w:right="59"/>
                                    <w:jc w:val="right"/>
                                    <w:rPr>
                                      <w:rFonts w:ascii="Calibri"/>
                                      <w:sz w:val="18"/>
                                    </w:rPr>
                                  </w:pPr>
                                  <w:r>
                                    <w:rPr>
                                      <w:rFonts w:ascii="Calibri"/>
                                      <w:spacing w:val="-2"/>
                                      <w:sz w:val="18"/>
                                    </w:rPr>
                                    <w:t>7,298</w:t>
                                  </w:r>
                                </w:p>
                              </w:tc>
                              <w:tc>
                                <w:tcPr>
                                  <w:tcW w:w="1339" w:type="dxa"/>
                                  <w:shd w:val="clear" w:color="auto" w:fill="D9E0F1"/>
                                </w:tcPr>
                                <w:p>
                                  <w:pPr>
                                    <w:pStyle w:val="TableParagraph"/>
                                    <w:tabs>
                                      <w:tab w:pos="993" w:val="left" w:leader="none"/>
                                    </w:tabs>
                                    <w:spacing w:before="27"/>
                                    <w:ind w:left="110"/>
                                    <w:rPr>
                                      <w:rFonts w:ascii="Calibri"/>
                                      <w:sz w:val="18"/>
                                    </w:rPr>
                                  </w:pPr>
                                  <w:r>
                                    <w:rPr>
                                      <w:rFonts w:ascii="Calibri"/>
                                      <w:spacing w:val="-10"/>
                                      <w:sz w:val="18"/>
                                    </w:rPr>
                                    <w:t>$</w:t>
                                  </w:r>
                                  <w:r>
                                    <w:rPr>
                                      <w:rFonts w:ascii="Calibri"/>
                                      <w:sz w:val="18"/>
                                    </w:rPr>
                                    <w:tab/>
                                  </w:r>
                                  <w:r>
                                    <w:rPr>
                                      <w:rFonts w:ascii="Calibri"/>
                                      <w:spacing w:val="-5"/>
                                      <w:sz w:val="18"/>
                                    </w:rPr>
                                    <w:t>129</w:t>
                                  </w:r>
                                </w:p>
                              </w:tc>
                            </w:tr>
                            <w:tr>
                              <w:trPr>
                                <w:trHeight w:val="248" w:hRule="atLeast"/>
                              </w:trPr>
                              <w:tc>
                                <w:tcPr>
                                  <w:tcW w:w="1417" w:type="dxa"/>
                                  <w:shd w:val="clear" w:color="auto" w:fill="D9E0F1"/>
                                </w:tcPr>
                                <w:p>
                                  <w:pPr>
                                    <w:pStyle w:val="TableParagraph"/>
                                    <w:spacing w:line="219" w:lineRule="exact"/>
                                    <w:ind w:left="23"/>
                                    <w:rPr>
                                      <w:rFonts w:ascii="Calibri"/>
                                      <w:sz w:val="18"/>
                                    </w:rPr>
                                  </w:pPr>
                                  <w:r>
                                    <w:rPr>
                                      <w:rFonts w:ascii="Calibri"/>
                                      <w:spacing w:val="-2"/>
                                      <w:sz w:val="18"/>
                                    </w:rPr>
                                    <w:t>Personal</w:t>
                                  </w:r>
                                </w:p>
                              </w:tc>
                              <w:tc>
                                <w:tcPr>
                                  <w:tcW w:w="1576" w:type="dxa"/>
                                  <w:shd w:val="clear" w:color="auto" w:fill="D9E0F1"/>
                                </w:tcPr>
                                <w:p>
                                  <w:pPr>
                                    <w:pStyle w:val="TableParagraph"/>
                                    <w:tabs>
                                      <w:tab w:pos="824" w:val="left" w:leader="none"/>
                                    </w:tabs>
                                    <w:spacing w:line="219" w:lineRule="exact"/>
                                    <w:ind w:left="84"/>
                                    <w:jc w:val="center"/>
                                    <w:rPr>
                                      <w:rFonts w:ascii="Calibri"/>
                                      <w:sz w:val="18"/>
                                    </w:rPr>
                                  </w:pPr>
                                  <w:r>
                                    <w:rPr>
                                      <w:rFonts w:ascii="Calibri"/>
                                      <w:spacing w:val="-10"/>
                                      <w:sz w:val="18"/>
                                    </w:rPr>
                                    <w:t>$</w:t>
                                  </w:r>
                                  <w:r>
                                    <w:rPr>
                                      <w:rFonts w:ascii="Calibri"/>
                                      <w:sz w:val="18"/>
                                    </w:rPr>
                                    <w:tab/>
                                  </w:r>
                                  <w:r>
                                    <w:rPr>
                                      <w:rFonts w:ascii="Calibri"/>
                                      <w:spacing w:val="-2"/>
                                      <w:sz w:val="18"/>
                                    </w:rPr>
                                    <w:t>714,150</w:t>
                                  </w:r>
                                </w:p>
                              </w:tc>
                              <w:tc>
                                <w:tcPr>
                                  <w:tcW w:w="1088" w:type="dxa"/>
                                  <w:gridSpan w:val="2"/>
                                  <w:shd w:val="clear" w:color="auto" w:fill="D9E0F1"/>
                                </w:tcPr>
                                <w:p>
                                  <w:pPr>
                                    <w:pStyle w:val="TableParagraph"/>
                                    <w:spacing w:line="219" w:lineRule="exact"/>
                                    <w:ind w:left="647"/>
                                    <w:rPr>
                                      <w:rFonts w:ascii="Calibri"/>
                                      <w:sz w:val="18"/>
                                    </w:rPr>
                                  </w:pPr>
                                  <w:r>
                                    <w:rPr>
                                      <w:rFonts w:ascii="Calibri"/>
                                      <w:spacing w:val="-5"/>
                                      <w:sz w:val="18"/>
                                    </w:rPr>
                                    <w:t>37%</w:t>
                                  </w:r>
                                </w:p>
                              </w:tc>
                              <w:tc>
                                <w:tcPr>
                                  <w:tcW w:w="1275" w:type="dxa"/>
                                  <w:shd w:val="clear" w:color="auto" w:fill="D9E0F1"/>
                                </w:tcPr>
                                <w:p>
                                  <w:pPr>
                                    <w:pStyle w:val="TableParagraph"/>
                                    <w:spacing w:line="219" w:lineRule="exact"/>
                                    <w:ind w:right="59"/>
                                    <w:jc w:val="right"/>
                                    <w:rPr>
                                      <w:rFonts w:ascii="Calibri"/>
                                      <w:sz w:val="18"/>
                                    </w:rPr>
                                  </w:pPr>
                                  <w:r>
                                    <w:rPr>
                                      <w:rFonts w:ascii="Calibri"/>
                                      <w:spacing w:val="-2"/>
                                      <w:sz w:val="18"/>
                                    </w:rPr>
                                    <w:t>12,891</w:t>
                                  </w:r>
                                </w:p>
                              </w:tc>
                              <w:tc>
                                <w:tcPr>
                                  <w:tcW w:w="1339" w:type="dxa"/>
                                  <w:shd w:val="clear" w:color="auto" w:fill="D9E0F1"/>
                                </w:tcPr>
                                <w:p>
                                  <w:pPr>
                                    <w:pStyle w:val="TableParagraph"/>
                                    <w:tabs>
                                      <w:tab w:pos="1077" w:val="left" w:leader="none"/>
                                    </w:tabs>
                                    <w:spacing w:line="219" w:lineRule="exact"/>
                                    <w:ind w:left="110"/>
                                    <w:rPr>
                                      <w:rFonts w:ascii="Calibri"/>
                                      <w:sz w:val="18"/>
                                    </w:rPr>
                                  </w:pPr>
                                  <w:r>
                                    <w:rPr>
                                      <w:rFonts w:ascii="Calibri"/>
                                      <w:spacing w:val="-10"/>
                                      <w:sz w:val="18"/>
                                    </w:rPr>
                                    <w:t>$</w:t>
                                  </w:r>
                                  <w:r>
                                    <w:rPr>
                                      <w:rFonts w:ascii="Calibri"/>
                                      <w:sz w:val="18"/>
                                    </w:rPr>
                                    <w:tab/>
                                  </w:r>
                                  <w:r>
                                    <w:rPr>
                                      <w:rFonts w:ascii="Calibri"/>
                                      <w:spacing w:val="-5"/>
                                      <w:sz w:val="18"/>
                                    </w:rPr>
                                    <w:t>55</w:t>
                                  </w:r>
                                </w:p>
                              </w:tc>
                            </w:tr>
                            <w:tr>
                              <w:trPr>
                                <w:trHeight w:val="248" w:hRule="atLeast"/>
                              </w:trPr>
                              <w:tc>
                                <w:tcPr>
                                  <w:tcW w:w="1417" w:type="dxa"/>
                                  <w:shd w:val="clear" w:color="auto" w:fill="D9E0F1"/>
                                </w:tcPr>
                                <w:p>
                                  <w:pPr>
                                    <w:pStyle w:val="TableParagraph"/>
                                    <w:spacing w:line="219" w:lineRule="exact"/>
                                    <w:ind w:left="23"/>
                                    <w:rPr>
                                      <w:rFonts w:ascii="Calibri"/>
                                      <w:sz w:val="18"/>
                                    </w:rPr>
                                  </w:pPr>
                                  <w:r>
                                    <w:rPr>
                                      <w:rFonts w:ascii="Calibri"/>
                                      <w:sz w:val="18"/>
                                    </w:rPr>
                                    <w:t>Public</w:t>
                                  </w:r>
                                  <w:r>
                                    <w:rPr>
                                      <w:rFonts w:ascii="Calibri"/>
                                      <w:spacing w:val="-1"/>
                                      <w:sz w:val="18"/>
                                    </w:rPr>
                                    <w:t> </w:t>
                                  </w:r>
                                  <w:r>
                                    <w:rPr>
                                      <w:rFonts w:ascii="Calibri"/>
                                      <w:spacing w:val="-2"/>
                                      <w:sz w:val="18"/>
                                    </w:rPr>
                                    <w:t>Funds</w:t>
                                  </w:r>
                                </w:p>
                              </w:tc>
                              <w:tc>
                                <w:tcPr>
                                  <w:tcW w:w="1576" w:type="dxa"/>
                                  <w:shd w:val="clear" w:color="auto" w:fill="D9E0F1"/>
                                </w:tcPr>
                                <w:p>
                                  <w:pPr>
                                    <w:pStyle w:val="TableParagraph"/>
                                    <w:tabs>
                                      <w:tab w:pos="824" w:val="left" w:leader="none"/>
                                    </w:tabs>
                                    <w:spacing w:line="219" w:lineRule="exact"/>
                                    <w:ind w:left="84"/>
                                    <w:jc w:val="center"/>
                                    <w:rPr>
                                      <w:rFonts w:ascii="Calibri"/>
                                      <w:sz w:val="18"/>
                                    </w:rPr>
                                  </w:pPr>
                                  <w:r>
                                    <w:rPr>
                                      <w:rFonts w:ascii="Calibri"/>
                                      <w:spacing w:val="-10"/>
                                      <w:sz w:val="18"/>
                                    </w:rPr>
                                    <w:t>$</w:t>
                                  </w:r>
                                  <w:r>
                                    <w:rPr>
                                      <w:rFonts w:ascii="Calibri"/>
                                      <w:sz w:val="18"/>
                                    </w:rPr>
                                    <w:tab/>
                                  </w:r>
                                  <w:r>
                                    <w:rPr>
                                      <w:rFonts w:ascii="Calibri"/>
                                      <w:spacing w:val="-2"/>
                                      <w:sz w:val="18"/>
                                    </w:rPr>
                                    <w:t>212,295</w:t>
                                  </w:r>
                                </w:p>
                              </w:tc>
                              <w:tc>
                                <w:tcPr>
                                  <w:tcW w:w="1088" w:type="dxa"/>
                                  <w:gridSpan w:val="2"/>
                                  <w:shd w:val="clear" w:color="auto" w:fill="D9E0F1"/>
                                </w:tcPr>
                                <w:p>
                                  <w:pPr>
                                    <w:pStyle w:val="TableParagraph"/>
                                    <w:spacing w:line="219" w:lineRule="exact"/>
                                    <w:ind w:left="647"/>
                                    <w:rPr>
                                      <w:rFonts w:ascii="Calibri"/>
                                      <w:sz w:val="18"/>
                                    </w:rPr>
                                  </w:pPr>
                                  <w:r>
                                    <w:rPr>
                                      <w:rFonts w:ascii="Calibri"/>
                                      <w:spacing w:val="-5"/>
                                      <w:sz w:val="18"/>
                                    </w:rPr>
                                    <w:t>11%</w:t>
                                  </w:r>
                                </w:p>
                              </w:tc>
                              <w:tc>
                                <w:tcPr>
                                  <w:tcW w:w="1275" w:type="dxa"/>
                                  <w:shd w:val="clear" w:color="auto" w:fill="D9E0F1"/>
                                </w:tcPr>
                                <w:p>
                                  <w:pPr>
                                    <w:pStyle w:val="TableParagraph"/>
                                    <w:spacing w:line="219" w:lineRule="exact"/>
                                    <w:ind w:right="66"/>
                                    <w:jc w:val="right"/>
                                    <w:rPr>
                                      <w:rFonts w:ascii="Calibri"/>
                                      <w:sz w:val="18"/>
                                    </w:rPr>
                                  </w:pPr>
                                  <w:r>
                                    <w:rPr>
                                      <w:rFonts w:ascii="Calibri"/>
                                      <w:spacing w:val="-5"/>
                                      <w:sz w:val="18"/>
                                    </w:rPr>
                                    <w:t>30</w:t>
                                  </w:r>
                                </w:p>
                              </w:tc>
                              <w:tc>
                                <w:tcPr>
                                  <w:tcW w:w="1339" w:type="dxa"/>
                                  <w:shd w:val="clear" w:color="auto" w:fill="D9E0F1"/>
                                </w:tcPr>
                                <w:p>
                                  <w:pPr>
                                    <w:pStyle w:val="TableParagraph"/>
                                    <w:tabs>
                                      <w:tab w:pos="862" w:val="left" w:leader="none"/>
                                    </w:tabs>
                                    <w:spacing w:line="219" w:lineRule="exact"/>
                                    <w:ind w:left="110"/>
                                    <w:rPr>
                                      <w:rFonts w:ascii="Calibri"/>
                                      <w:sz w:val="18"/>
                                    </w:rPr>
                                  </w:pPr>
                                  <w:r>
                                    <w:rPr>
                                      <w:rFonts w:ascii="Calibri"/>
                                      <w:spacing w:val="-10"/>
                                      <w:sz w:val="18"/>
                                    </w:rPr>
                                    <w:t>$</w:t>
                                  </w:r>
                                  <w:r>
                                    <w:rPr>
                                      <w:rFonts w:ascii="Calibri"/>
                                      <w:sz w:val="18"/>
                                    </w:rPr>
                                    <w:tab/>
                                  </w:r>
                                  <w:r>
                                    <w:rPr>
                                      <w:rFonts w:ascii="Calibri"/>
                                      <w:spacing w:val="-2"/>
                                      <w:sz w:val="18"/>
                                    </w:rPr>
                                    <w:t>7,076</w:t>
                                  </w:r>
                                </w:p>
                              </w:tc>
                            </w:tr>
                            <w:tr>
                              <w:trPr>
                                <w:trHeight w:val="219" w:hRule="atLeast"/>
                              </w:trPr>
                              <w:tc>
                                <w:tcPr>
                                  <w:tcW w:w="1417" w:type="dxa"/>
                                  <w:shd w:val="clear" w:color="auto" w:fill="D9E0F1"/>
                                </w:tcPr>
                                <w:p>
                                  <w:pPr>
                                    <w:pStyle w:val="TableParagraph"/>
                                    <w:spacing w:line="200" w:lineRule="exact"/>
                                    <w:ind w:left="23"/>
                                    <w:rPr>
                                      <w:rFonts w:ascii="Calibri"/>
                                      <w:sz w:val="18"/>
                                    </w:rPr>
                                  </w:pPr>
                                  <w:r>
                                    <w:rPr>
                                      <w:rFonts w:ascii="Calibri"/>
                                      <w:spacing w:val="-2"/>
                                      <w:sz w:val="18"/>
                                    </w:rPr>
                                    <w:t>Brokered</w:t>
                                  </w:r>
                                  <w:r>
                                    <w:rPr>
                                      <w:rFonts w:ascii="Calibri"/>
                                      <w:spacing w:val="4"/>
                                      <w:sz w:val="18"/>
                                    </w:rPr>
                                    <w:t> </w:t>
                                  </w:r>
                                  <w:r>
                                    <w:rPr>
                                      <w:rFonts w:ascii="Calibri"/>
                                      <w:spacing w:val="-5"/>
                                      <w:sz w:val="18"/>
                                    </w:rPr>
                                    <w:t>CDs</w:t>
                                  </w:r>
                                </w:p>
                              </w:tc>
                              <w:tc>
                                <w:tcPr>
                                  <w:tcW w:w="1576" w:type="dxa"/>
                                  <w:shd w:val="clear" w:color="auto" w:fill="D9E0F1"/>
                                </w:tcPr>
                                <w:p>
                                  <w:pPr>
                                    <w:pStyle w:val="TableParagraph"/>
                                    <w:tabs>
                                      <w:tab w:pos="908" w:val="left" w:leader="none"/>
                                    </w:tabs>
                                    <w:spacing w:line="200" w:lineRule="exact"/>
                                    <w:ind w:left="84"/>
                                    <w:jc w:val="center"/>
                                    <w:rPr>
                                      <w:rFonts w:ascii="Calibri"/>
                                      <w:sz w:val="18"/>
                                    </w:rPr>
                                  </w:pPr>
                                  <w:r>
                                    <w:rPr>
                                      <w:rFonts w:ascii="Calibri"/>
                                      <w:spacing w:val="-10"/>
                                      <w:sz w:val="18"/>
                                    </w:rPr>
                                    <w:t>$</w:t>
                                  </w:r>
                                  <w:r>
                                    <w:rPr>
                                      <w:rFonts w:ascii="Calibri"/>
                                      <w:sz w:val="18"/>
                                    </w:rPr>
                                    <w:tab/>
                                  </w:r>
                                  <w:r>
                                    <w:rPr>
                                      <w:rFonts w:ascii="Calibri"/>
                                      <w:spacing w:val="-2"/>
                                      <w:sz w:val="18"/>
                                    </w:rPr>
                                    <w:t>50,000</w:t>
                                  </w:r>
                                </w:p>
                              </w:tc>
                              <w:tc>
                                <w:tcPr>
                                  <w:tcW w:w="1088" w:type="dxa"/>
                                  <w:gridSpan w:val="2"/>
                                  <w:shd w:val="clear" w:color="auto" w:fill="D9E0F1"/>
                                </w:tcPr>
                                <w:p>
                                  <w:pPr>
                                    <w:pStyle w:val="TableParagraph"/>
                                    <w:spacing w:line="200" w:lineRule="exact"/>
                                    <w:ind w:right="150"/>
                                    <w:jc w:val="right"/>
                                    <w:rPr>
                                      <w:rFonts w:ascii="Calibri"/>
                                      <w:sz w:val="18"/>
                                    </w:rPr>
                                  </w:pPr>
                                  <w:r>
                                    <w:rPr>
                                      <w:rFonts w:ascii="Calibri"/>
                                      <w:spacing w:val="-5"/>
                                      <w:sz w:val="18"/>
                                    </w:rPr>
                                    <w:t>3%</w:t>
                                  </w:r>
                                </w:p>
                              </w:tc>
                              <w:tc>
                                <w:tcPr>
                                  <w:tcW w:w="1275" w:type="dxa"/>
                                  <w:shd w:val="clear" w:color="auto" w:fill="D9E0F1"/>
                                </w:tcPr>
                                <w:p>
                                  <w:pPr>
                                    <w:pStyle w:val="TableParagraph"/>
                                    <w:spacing w:line="200" w:lineRule="exact"/>
                                    <w:ind w:right="58"/>
                                    <w:jc w:val="right"/>
                                    <w:rPr>
                                      <w:rFonts w:ascii="Calibri"/>
                                      <w:sz w:val="18"/>
                                    </w:rPr>
                                  </w:pPr>
                                  <w:r>
                                    <w:rPr>
                                      <w:rFonts w:ascii="Calibri"/>
                                      <w:w w:val="99"/>
                                      <w:sz w:val="18"/>
                                    </w:rPr>
                                    <w:t>2</w:t>
                                  </w:r>
                                </w:p>
                              </w:tc>
                              <w:tc>
                                <w:tcPr>
                                  <w:tcW w:w="1339" w:type="dxa"/>
                                  <w:shd w:val="clear" w:color="auto" w:fill="D9E0F1"/>
                                </w:tcPr>
                                <w:p>
                                  <w:pPr>
                                    <w:pStyle w:val="TableParagraph"/>
                                    <w:tabs>
                                      <w:tab w:pos="778" w:val="left" w:leader="none"/>
                                    </w:tabs>
                                    <w:spacing w:line="200" w:lineRule="exact"/>
                                    <w:ind w:left="110"/>
                                    <w:rPr>
                                      <w:rFonts w:ascii="Calibri"/>
                                      <w:sz w:val="18"/>
                                    </w:rPr>
                                  </w:pPr>
                                  <w:r>
                                    <w:rPr>
                                      <w:rFonts w:ascii="Calibri"/>
                                      <w:spacing w:val="-10"/>
                                      <w:sz w:val="18"/>
                                    </w:rPr>
                                    <w:t>$</w:t>
                                  </w:r>
                                  <w:r>
                                    <w:rPr>
                                      <w:rFonts w:ascii="Calibri"/>
                                      <w:sz w:val="18"/>
                                    </w:rPr>
                                    <w:tab/>
                                  </w:r>
                                  <w:r>
                                    <w:rPr>
                                      <w:rFonts w:ascii="Calibri"/>
                                      <w:spacing w:val="-2"/>
                                      <w:sz w:val="18"/>
                                    </w:rPr>
                                    <w:t>25,000</w:t>
                                  </w:r>
                                </w:p>
                              </w:tc>
                            </w:tr>
                            <w:tr>
                              <w:trPr>
                                <w:trHeight w:val="260" w:hRule="atLeast"/>
                              </w:trPr>
                              <w:tc>
                                <w:tcPr>
                                  <w:tcW w:w="1417" w:type="dxa"/>
                                  <w:shd w:val="clear" w:color="auto" w:fill="1F3763"/>
                                </w:tcPr>
                                <w:p>
                                  <w:pPr>
                                    <w:pStyle w:val="TableParagraph"/>
                                    <w:spacing w:line="213" w:lineRule="exact" w:before="27"/>
                                    <w:ind w:left="23"/>
                                    <w:rPr>
                                      <w:rFonts w:ascii="Calibri"/>
                                      <w:b/>
                                      <w:sz w:val="18"/>
                                    </w:rPr>
                                  </w:pPr>
                                  <w:r>
                                    <w:rPr>
                                      <w:rFonts w:ascii="Calibri"/>
                                      <w:b/>
                                      <w:color w:val="FFFFFF"/>
                                      <w:spacing w:val="-4"/>
                                      <w:sz w:val="18"/>
                                    </w:rPr>
                                    <w:t>Grand</w:t>
                                  </w:r>
                                  <w:r>
                                    <w:rPr>
                                      <w:rFonts w:ascii="Calibri"/>
                                      <w:b/>
                                      <w:color w:val="FFFFFF"/>
                                      <w:spacing w:val="-1"/>
                                      <w:sz w:val="18"/>
                                    </w:rPr>
                                    <w:t> </w:t>
                                  </w:r>
                                  <w:r>
                                    <w:rPr>
                                      <w:rFonts w:ascii="Calibri"/>
                                      <w:b/>
                                      <w:color w:val="FFFFFF"/>
                                      <w:spacing w:val="-2"/>
                                      <w:sz w:val="18"/>
                                    </w:rPr>
                                    <w:t>Total</w:t>
                                  </w:r>
                                </w:p>
                              </w:tc>
                              <w:tc>
                                <w:tcPr>
                                  <w:tcW w:w="1576" w:type="dxa"/>
                                  <w:shd w:val="clear" w:color="auto" w:fill="1F3763"/>
                                </w:tcPr>
                                <w:p>
                                  <w:pPr>
                                    <w:pStyle w:val="TableParagraph"/>
                                    <w:tabs>
                                      <w:tab w:pos="693" w:val="left" w:leader="none"/>
                                    </w:tabs>
                                    <w:spacing w:line="213" w:lineRule="exact" w:before="27"/>
                                    <w:ind w:left="84"/>
                                    <w:jc w:val="center"/>
                                    <w:rPr>
                                      <w:rFonts w:ascii="Calibri"/>
                                      <w:b/>
                                      <w:sz w:val="18"/>
                                    </w:rPr>
                                  </w:pPr>
                                  <w:r>
                                    <w:rPr>
                                      <w:rFonts w:ascii="Calibri"/>
                                      <w:b/>
                                      <w:color w:val="FFFFFF"/>
                                      <w:spacing w:val="-10"/>
                                      <w:sz w:val="18"/>
                                    </w:rPr>
                                    <w:t>$</w:t>
                                  </w:r>
                                  <w:r>
                                    <w:rPr>
                                      <w:rFonts w:ascii="Calibri"/>
                                      <w:b/>
                                      <w:color w:val="FFFFFF"/>
                                      <w:sz w:val="18"/>
                                    </w:rPr>
                                    <w:tab/>
                                  </w:r>
                                  <w:r>
                                    <w:rPr>
                                      <w:rFonts w:ascii="Calibri"/>
                                      <w:b/>
                                      <w:color w:val="FFFFFF"/>
                                      <w:spacing w:val="-2"/>
                                      <w:sz w:val="18"/>
                                    </w:rPr>
                                    <w:t>1,920,922</w:t>
                                  </w:r>
                                </w:p>
                              </w:tc>
                              <w:tc>
                                <w:tcPr>
                                  <w:tcW w:w="1088" w:type="dxa"/>
                                  <w:gridSpan w:val="2"/>
                                  <w:shd w:val="clear" w:color="auto" w:fill="1F3763"/>
                                </w:tcPr>
                                <w:p>
                                  <w:pPr>
                                    <w:pStyle w:val="TableParagraph"/>
                                    <w:spacing w:line="213" w:lineRule="exact" w:before="27"/>
                                    <w:ind w:left="563"/>
                                    <w:rPr>
                                      <w:rFonts w:ascii="Calibri"/>
                                      <w:b/>
                                      <w:sz w:val="18"/>
                                    </w:rPr>
                                  </w:pPr>
                                  <w:r>
                                    <w:rPr>
                                      <w:rFonts w:ascii="Calibri"/>
                                      <w:b/>
                                      <w:color w:val="FFFFFF"/>
                                      <w:spacing w:val="-4"/>
                                      <w:sz w:val="18"/>
                                    </w:rPr>
                                    <w:t>100%</w:t>
                                  </w:r>
                                </w:p>
                              </w:tc>
                              <w:tc>
                                <w:tcPr>
                                  <w:tcW w:w="1275" w:type="dxa"/>
                                  <w:shd w:val="clear" w:color="auto" w:fill="1F3763"/>
                                </w:tcPr>
                                <w:p>
                                  <w:pPr>
                                    <w:pStyle w:val="TableParagraph"/>
                                    <w:spacing w:line="213" w:lineRule="exact" w:before="27"/>
                                    <w:ind w:right="59"/>
                                    <w:jc w:val="right"/>
                                    <w:rPr>
                                      <w:rFonts w:ascii="Calibri"/>
                                      <w:b/>
                                      <w:sz w:val="18"/>
                                    </w:rPr>
                                  </w:pPr>
                                  <w:r>
                                    <w:rPr>
                                      <w:rFonts w:ascii="Calibri"/>
                                      <w:b/>
                                      <w:color w:val="FFFFFF"/>
                                      <w:spacing w:val="-2"/>
                                      <w:sz w:val="18"/>
                                    </w:rPr>
                                    <w:t>20,221</w:t>
                                  </w:r>
                                </w:p>
                              </w:tc>
                              <w:tc>
                                <w:tcPr>
                                  <w:tcW w:w="1339" w:type="dxa"/>
                                  <w:shd w:val="clear" w:color="auto" w:fill="1F3763"/>
                                </w:tcPr>
                                <w:p>
                                  <w:pPr>
                                    <w:pStyle w:val="TableParagraph"/>
                                    <w:tabs>
                                      <w:tab w:pos="1077" w:val="left" w:leader="none"/>
                                    </w:tabs>
                                    <w:spacing w:line="213" w:lineRule="exact" w:before="27"/>
                                    <w:ind w:left="110"/>
                                    <w:rPr>
                                      <w:rFonts w:ascii="Calibri"/>
                                      <w:b/>
                                      <w:sz w:val="18"/>
                                    </w:rPr>
                                  </w:pPr>
                                  <w:r>
                                    <w:rPr>
                                      <w:rFonts w:ascii="Calibri"/>
                                      <w:b/>
                                      <w:color w:val="FFFFFF"/>
                                      <w:spacing w:val="-10"/>
                                      <w:sz w:val="18"/>
                                    </w:rPr>
                                    <w:t>$</w:t>
                                  </w:r>
                                  <w:r>
                                    <w:rPr>
                                      <w:rFonts w:ascii="Calibri"/>
                                      <w:b/>
                                      <w:color w:val="FFFFFF"/>
                                      <w:sz w:val="18"/>
                                    </w:rPr>
                                    <w:tab/>
                                  </w:r>
                                  <w:r>
                                    <w:rPr>
                                      <w:rFonts w:ascii="Calibri"/>
                                      <w:b/>
                                      <w:color w:val="FFFFFF"/>
                                      <w:spacing w:val="-5"/>
                                      <w:sz w:val="18"/>
                                    </w:rPr>
                                    <w:t>95</w:t>
                                  </w:r>
                                </w:p>
                              </w:tc>
                            </w:tr>
                          </w:tbl>
                          <w:p>
                            <w:pPr>
                              <w:pStyle w:val="BodyText"/>
                            </w:pPr>
                          </w:p>
                        </w:txbxContent>
                      </wps:txbx>
                      <wps:bodyPr wrap="square" lIns="0" tIns="0" rIns="0" bIns="0" rtlCol="0">
                        <a:noAutofit/>
                      </wps:bodyPr>
                    </wps:wsp>
                  </a:graphicData>
                </a:graphic>
              </wp:anchor>
            </w:drawing>
          </mc:Choice>
          <mc:Fallback>
            <w:pict>
              <v:shape style="position:absolute;margin-left:8.635715pt;margin-top:10.977096pt;width:340.8pt;height:99.1pt;mso-position-horizontal-relative:page;mso-position-vertical-relative:paragraph;z-index:15772160" type="#_x0000_t202" id="docshape241"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17"/>
                        <w:gridCol w:w="1576"/>
                        <w:gridCol w:w="454"/>
                        <w:gridCol w:w="634"/>
                        <w:gridCol w:w="1275"/>
                        <w:gridCol w:w="1339"/>
                      </w:tblGrid>
                      <w:tr>
                        <w:trPr>
                          <w:trHeight w:val="731" w:hRule="atLeast"/>
                        </w:trPr>
                        <w:tc>
                          <w:tcPr>
                            <w:tcW w:w="1417" w:type="dxa"/>
                            <w:shd w:val="clear" w:color="auto" w:fill="1F3763"/>
                          </w:tcPr>
                          <w:p>
                            <w:pPr>
                              <w:pStyle w:val="TableParagraph"/>
                              <w:spacing w:before="138"/>
                              <w:ind w:left="274"/>
                              <w:rPr>
                                <w:rFonts w:ascii="Calibri"/>
                                <w:b/>
                                <w:sz w:val="18"/>
                              </w:rPr>
                            </w:pPr>
                            <w:r>
                              <w:rPr>
                                <w:rFonts w:ascii="Calibri"/>
                                <w:b/>
                                <w:color w:val="FFFFFF"/>
                                <w:spacing w:val="-2"/>
                                <w:sz w:val="18"/>
                              </w:rPr>
                              <w:t>Deposit</w:t>
                            </w:r>
                            <w:r>
                              <w:rPr>
                                <w:rFonts w:ascii="Calibri"/>
                                <w:b/>
                                <w:color w:val="FFFFFF"/>
                                <w:spacing w:val="-4"/>
                                <w:sz w:val="18"/>
                              </w:rPr>
                              <w:t> Type</w:t>
                            </w:r>
                          </w:p>
                        </w:tc>
                        <w:tc>
                          <w:tcPr>
                            <w:tcW w:w="1576" w:type="dxa"/>
                            <w:shd w:val="clear" w:color="auto" w:fill="1F3763"/>
                          </w:tcPr>
                          <w:p>
                            <w:pPr>
                              <w:pStyle w:val="TableParagraph"/>
                              <w:spacing w:before="138"/>
                              <w:ind w:left="71"/>
                              <w:jc w:val="center"/>
                              <w:rPr>
                                <w:rFonts w:ascii="Calibri"/>
                                <w:b/>
                                <w:sz w:val="18"/>
                              </w:rPr>
                            </w:pPr>
                            <w:r>
                              <w:rPr>
                                <w:rFonts w:ascii="Calibri"/>
                                <w:b/>
                                <w:color w:val="FFFFFF"/>
                                <w:spacing w:val="-4"/>
                                <w:sz w:val="18"/>
                              </w:rPr>
                              <w:t>Total</w:t>
                            </w:r>
                            <w:r>
                              <w:rPr>
                                <w:rFonts w:ascii="Calibri"/>
                                <w:b/>
                                <w:color w:val="FFFFFF"/>
                                <w:spacing w:val="-3"/>
                                <w:sz w:val="18"/>
                              </w:rPr>
                              <w:t> </w:t>
                            </w:r>
                            <w:r>
                              <w:rPr>
                                <w:rFonts w:ascii="Calibri"/>
                                <w:b/>
                                <w:color w:val="FFFFFF"/>
                                <w:spacing w:val="-2"/>
                                <w:sz w:val="18"/>
                              </w:rPr>
                              <w:t>Balance</w:t>
                            </w:r>
                          </w:p>
                        </w:tc>
                        <w:tc>
                          <w:tcPr>
                            <w:tcW w:w="454" w:type="dxa"/>
                            <w:shd w:val="clear" w:color="auto" w:fill="1F3763"/>
                          </w:tcPr>
                          <w:p>
                            <w:pPr>
                              <w:pStyle w:val="TableParagraph"/>
                              <w:spacing w:before="138"/>
                              <w:ind w:left="98"/>
                              <w:rPr>
                                <w:rFonts w:ascii="Calibri"/>
                                <w:b/>
                                <w:sz w:val="18"/>
                              </w:rPr>
                            </w:pPr>
                            <w:r>
                              <w:rPr>
                                <w:rFonts w:ascii="Calibri"/>
                                <w:b/>
                                <w:color w:val="FFFFFF"/>
                                <w:sz w:val="18"/>
                              </w:rPr>
                              <w:t>%</w:t>
                            </w:r>
                            <w:r>
                              <w:rPr>
                                <w:rFonts w:ascii="Calibri"/>
                                <w:b/>
                                <w:color w:val="FFFFFF"/>
                                <w:spacing w:val="-7"/>
                                <w:sz w:val="18"/>
                              </w:rPr>
                              <w:t> </w:t>
                            </w:r>
                            <w:r>
                              <w:rPr>
                                <w:rFonts w:ascii="Calibri"/>
                                <w:b/>
                                <w:color w:val="FFFFFF"/>
                                <w:spacing w:val="-5"/>
                                <w:sz w:val="18"/>
                              </w:rPr>
                              <w:t>of</w:t>
                            </w:r>
                          </w:p>
                        </w:tc>
                        <w:tc>
                          <w:tcPr>
                            <w:tcW w:w="634" w:type="dxa"/>
                            <w:shd w:val="clear" w:color="auto" w:fill="1F3763"/>
                          </w:tcPr>
                          <w:p>
                            <w:pPr>
                              <w:pStyle w:val="TableParagraph"/>
                              <w:spacing w:before="138"/>
                              <w:ind w:left="37"/>
                              <w:rPr>
                                <w:rFonts w:ascii="Calibri"/>
                                <w:b/>
                                <w:sz w:val="18"/>
                              </w:rPr>
                            </w:pPr>
                            <w:r>
                              <w:rPr>
                                <w:rFonts w:ascii="Calibri"/>
                                <w:b/>
                                <w:color w:val="FFFFFF"/>
                                <w:spacing w:val="-2"/>
                                <w:sz w:val="18"/>
                              </w:rPr>
                              <w:t>Total</w:t>
                            </w:r>
                          </w:p>
                        </w:tc>
                        <w:tc>
                          <w:tcPr>
                            <w:tcW w:w="1275" w:type="dxa"/>
                            <w:shd w:val="clear" w:color="auto" w:fill="1F3763"/>
                          </w:tcPr>
                          <w:p>
                            <w:pPr>
                              <w:pStyle w:val="TableParagraph"/>
                              <w:spacing w:before="138"/>
                              <w:ind w:left="144"/>
                              <w:rPr>
                                <w:rFonts w:ascii="Calibri"/>
                                <w:b/>
                                <w:sz w:val="18"/>
                              </w:rPr>
                            </w:pPr>
                            <w:r>
                              <w:rPr>
                                <w:rFonts w:ascii="Calibri"/>
                                <w:b/>
                                <w:color w:val="FFFFFF"/>
                                <w:sz w:val="18"/>
                              </w:rPr>
                              <w:t>(#)</w:t>
                            </w:r>
                            <w:r>
                              <w:rPr>
                                <w:rFonts w:ascii="Calibri"/>
                                <w:b/>
                                <w:color w:val="FFFFFF"/>
                                <w:spacing w:val="-9"/>
                                <w:sz w:val="18"/>
                              </w:rPr>
                              <w:t> </w:t>
                            </w:r>
                            <w:r>
                              <w:rPr>
                                <w:rFonts w:ascii="Calibri"/>
                                <w:b/>
                                <w:color w:val="FFFFFF"/>
                                <w:spacing w:val="-2"/>
                                <w:sz w:val="18"/>
                              </w:rPr>
                              <w:t>Accounts</w:t>
                            </w:r>
                          </w:p>
                        </w:tc>
                        <w:tc>
                          <w:tcPr>
                            <w:tcW w:w="1339" w:type="dxa"/>
                            <w:shd w:val="clear" w:color="auto" w:fill="1F3763"/>
                          </w:tcPr>
                          <w:p>
                            <w:pPr>
                              <w:pStyle w:val="TableParagraph"/>
                              <w:spacing w:line="271" w:lineRule="auto" w:before="14"/>
                              <w:ind w:left="229" w:right="55" w:hanging="168"/>
                              <w:rPr>
                                <w:rFonts w:ascii="Calibri"/>
                                <w:b/>
                                <w:sz w:val="18"/>
                              </w:rPr>
                            </w:pPr>
                            <w:r>
                              <w:rPr>
                                <w:rFonts w:ascii="Calibri"/>
                                <w:b/>
                                <w:color w:val="FFFFFF"/>
                                <w:spacing w:val="-2"/>
                                <w:sz w:val="18"/>
                              </w:rPr>
                              <w:t>Average</w:t>
                            </w:r>
                            <w:r>
                              <w:rPr>
                                <w:rFonts w:ascii="Calibri"/>
                                <w:b/>
                                <w:color w:val="FFFFFF"/>
                                <w:spacing w:val="-9"/>
                                <w:sz w:val="18"/>
                              </w:rPr>
                              <w:t> </w:t>
                            </w:r>
                            <w:r>
                              <w:rPr>
                                <w:rFonts w:ascii="Calibri"/>
                                <w:b/>
                                <w:color w:val="FFFFFF"/>
                                <w:spacing w:val="-2"/>
                                <w:sz w:val="18"/>
                              </w:rPr>
                              <w:t>Balance</w:t>
                            </w:r>
                            <w:r>
                              <w:rPr>
                                <w:rFonts w:ascii="Calibri"/>
                                <w:b/>
                                <w:color w:val="FFFFFF"/>
                                <w:sz w:val="18"/>
                              </w:rPr>
                              <w:t> per</w:t>
                            </w:r>
                            <w:r>
                              <w:rPr>
                                <w:rFonts w:ascii="Calibri"/>
                                <w:b/>
                                <w:color w:val="FFFFFF"/>
                                <w:spacing w:val="-11"/>
                                <w:sz w:val="18"/>
                              </w:rPr>
                              <w:t> </w:t>
                            </w:r>
                            <w:r>
                              <w:rPr>
                                <w:rFonts w:ascii="Calibri"/>
                                <w:b/>
                                <w:color w:val="FFFFFF"/>
                                <w:sz w:val="18"/>
                              </w:rPr>
                              <w:t>Account</w:t>
                            </w:r>
                          </w:p>
                        </w:tc>
                      </w:tr>
                      <w:tr>
                        <w:trPr>
                          <w:trHeight w:val="276" w:hRule="atLeast"/>
                        </w:trPr>
                        <w:tc>
                          <w:tcPr>
                            <w:tcW w:w="1417" w:type="dxa"/>
                            <w:shd w:val="clear" w:color="auto" w:fill="D9E0F1"/>
                          </w:tcPr>
                          <w:p>
                            <w:pPr>
                              <w:pStyle w:val="TableParagraph"/>
                              <w:spacing w:before="27"/>
                              <w:ind w:left="23"/>
                              <w:rPr>
                                <w:rFonts w:ascii="Calibri"/>
                                <w:sz w:val="18"/>
                              </w:rPr>
                            </w:pPr>
                            <w:r>
                              <w:rPr>
                                <w:rFonts w:ascii="Calibri"/>
                                <w:spacing w:val="-2"/>
                                <w:sz w:val="18"/>
                              </w:rPr>
                              <w:t>Business</w:t>
                            </w:r>
                          </w:p>
                        </w:tc>
                        <w:tc>
                          <w:tcPr>
                            <w:tcW w:w="1576" w:type="dxa"/>
                            <w:shd w:val="clear" w:color="auto" w:fill="D9E0F1"/>
                          </w:tcPr>
                          <w:p>
                            <w:pPr>
                              <w:pStyle w:val="TableParagraph"/>
                              <w:tabs>
                                <w:tab w:pos="824" w:val="left" w:leader="none"/>
                              </w:tabs>
                              <w:spacing w:before="27"/>
                              <w:ind w:left="84"/>
                              <w:jc w:val="center"/>
                              <w:rPr>
                                <w:rFonts w:ascii="Calibri"/>
                                <w:sz w:val="18"/>
                              </w:rPr>
                            </w:pPr>
                            <w:r>
                              <w:rPr>
                                <w:rFonts w:ascii="Calibri"/>
                                <w:spacing w:val="-10"/>
                                <w:sz w:val="18"/>
                              </w:rPr>
                              <w:t>$</w:t>
                            </w:r>
                            <w:r>
                              <w:rPr>
                                <w:rFonts w:ascii="Calibri"/>
                                <w:sz w:val="18"/>
                              </w:rPr>
                              <w:tab/>
                            </w:r>
                            <w:r>
                              <w:rPr>
                                <w:rFonts w:ascii="Calibri"/>
                                <w:spacing w:val="-2"/>
                                <w:sz w:val="18"/>
                              </w:rPr>
                              <w:t>944,477</w:t>
                            </w:r>
                          </w:p>
                        </w:tc>
                        <w:tc>
                          <w:tcPr>
                            <w:tcW w:w="1088" w:type="dxa"/>
                            <w:gridSpan w:val="2"/>
                            <w:shd w:val="clear" w:color="auto" w:fill="D9E0F1"/>
                          </w:tcPr>
                          <w:p>
                            <w:pPr>
                              <w:pStyle w:val="TableParagraph"/>
                              <w:spacing w:before="27"/>
                              <w:ind w:left="647"/>
                              <w:rPr>
                                <w:rFonts w:ascii="Calibri"/>
                                <w:sz w:val="18"/>
                              </w:rPr>
                            </w:pPr>
                            <w:r>
                              <w:rPr>
                                <w:rFonts w:ascii="Calibri"/>
                                <w:spacing w:val="-5"/>
                                <w:sz w:val="18"/>
                              </w:rPr>
                              <w:t>49%</w:t>
                            </w:r>
                          </w:p>
                        </w:tc>
                        <w:tc>
                          <w:tcPr>
                            <w:tcW w:w="1275" w:type="dxa"/>
                            <w:shd w:val="clear" w:color="auto" w:fill="D9E0F1"/>
                          </w:tcPr>
                          <w:p>
                            <w:pPr>
                              <w:pStyle w:val="TableParagraph"/>
                              <w:spacing w:before="27"/>
                              <w:ind w:right="59"/>
                              <w:jc w:val="right"/>
                              <w:rPr>
                                <w:rFonts w:ascii="Calibri"/>
                                <w:sz w:val="18"/>
                              </w:rPr>
                            </w:pPr>
                            <w:r>
                              <w:rPr>
                                <w:rFonts w:ascii="Calibri"/>
                                <w:spacing w:val="-2"/>
                                <w:sz w:val="18"/>
                              </w:rPr>
                              <w:t>7,298</w:t>
                            </w:r>
                          </w:p>
                        </w:tc>
                        <w:tc>
                          <w:tcPr>
                            <w:tcW w:w="1339" w:type="dxa"/>
                            <w:shd w:val="clear" w:color="auto" w:fill="D9E0F1"/>
                          </w:tcPr>
                          <w:p>
                            <w:pPr>
                              <w:pStyle w:val="TableParagraph"/>
                              <w:tabs>
                                <w:tab w:pos="993" w:val="left" w:leader="none"/>
                              </w:tabs>
                              <w:spacing w:before="27"/>
                              <w:ind w:left="110"/>
                              <w:rPr>
                                <w:rFonts w:ascii="Calibri"/>
                                <w:sz w:val="18"/>
                              </w:rPr>
                            </w:pPr>
                            <w:r>
                              <w:rPr>
                                <w:rFonts w:ascii="Calibri"/>
                                <w:spacing w:val="-10"/>
                                <w:sz w:val="18"/>
                              </w:rPr>
                              <w:t>$</w:t>
                            </w:r>
                            <w:r>
                              <w:rPr>
                                <w:rFonts w:ascii="Calibri"/>
                                <w:sz w:val="18"/>
                              </w:rPr>
                              <w:tab/>
                            </w:r>
                            <w:r>
                              <w:rPr>
                                <w:rFonts w:ascii="Calibri"/>
                                <w:spacing w:val="-5"/>
                                <w:sz w:val="18"/>
                              </w:rPr>
                              <w:t>129</w:t>
                            </w:r>
                          </w:p>
                        </w:tc>
                      </w:tr>
                      <w:tr>
                        <w:trPr>
                          <w:trHeight w:val="248" w:hRule="atLeast"/>
                        </w:trPr>
                        <w:tc>
                          <w:tcPr>
                            <w:tcW w:w="1417" w:type="dxa"/>
                            <w:shd w:val="clear" w:color="auto" w:fill="D9E0F1"/>
                          </w:tcPr>
                          <w:p>
                            <w:pPr>
                              <w:pStyle w:val="TableParagraph"/>
                              <w:spacing w:line="219" w:lineRule="exact"/>
                              <w:ind w:left="23"/>
                              <w:rPr>
                                <w:rFonts w:ascii="Calibri"/>
                                <w:sz w:val="18"/>
                              </w:rPr>
                            </w:pPr>
                            <w:r>
                              <w:rPr>
                                <w:rFonts w:ascii="Calibri"/>
                                <w:spacing w:val="-2"/>
                                <w:sz w:val="18"/>
                              </w:rPr>
                              <w:t>Personal</w:t>
                            </w:r>
                          </w:p>
                        </w:tc>
                        <w:tc>
                          <w:tcPr>
                            <w:tcW w:w="1576" w:type="dxa"/>
                            <w:shd w:val="clear" w:color="auto" w:fill="D9E0F1"/>
                          </w:tcPr>
                          <w:p>
                            <w:pPr>
                              <w:pStyle w:val="TableParagraph"/>
                              <w:tabs>
                                <w:tab w:pos="824" w:val="left" w:leader="none"/>
                              </w:tabs>
                              <w:spacing w:line="219" w:lineRule="exact"/>
                              <w:ind w:left="84"/>
                              <w:jc w:val="center"/>
                              <w:rPr>
                                <w:rFonts w:ascii="Calibri"/>
                                <w:sz w:val="18"/>
                              </w:rPr>
                            </w:pPr>
                            <w:r>
                              <w:rPr>
                                <w:rFonts w:ascii="Calibri"/>
                                <w:spacing w:val="-10"/>
                                <w:sz w:val="18"/>
                              </w:rPr>
                              <w:t>$</w:t>
                            </w:r>
                            <w:r>
                              <w:rPr>
                                <w:rFonts w:ascii="Calibri"/>
                                <w:sz w:val="18"/>
                              </w:rPr>
                              <w:tab/>
                            </w:r>
                            <w:r>
                              <w:rPr>
                                <w:rFonts w:ascii="Calibri"/>
                                <w:spacing w:val="-2"/>
                                <w:sz w:val="18"/>
                              </w:rPr>
                              <w:t>714,150</w:t>
                            </w:r>
                          </w:p>
                        </w:tc>
                        <w:tc>
                          <w:tcPr>
                            <w:tcW w:w="1088" w:type="dxa"/>
                            <w:gridSpan w:val="2"/>
                            <w:shd w:val="clear" w:color="auto" w:fill="D9E0F1"/>
                          </w:tcPr>
                          <w:p>
                            <w:pPr>
                              <w:pStyle w:val="TableParagraph"/>
                              <w:spacing w:line="219" w:lineRule="exact"/>
                              <w:ind w:left="647"/>
                              <w:rPr>
                                <w:rFonts w:ascii="Calibri"/>
                                <w:sz w:val="18"/>
                              </w:rPr>
                            </w:pPr>
                            <w:r>
                              <w:rPr>
                                <w:rFonts w:ascii="Calibri"/>
                                <w:spacing w:val="-5"/>
                                <w:sz w:val="18"/>
                              </w:rPr>
                              <w:t>37%</w:t>
                            </w:r>
                          </w:p>
                        </w:tc>
                        <w:tc>
                          <w:tcPr>
                            <w:tcW w:w="1275" w:type="dxa"/>
                            <w:shd w:val="clear" w:color="auto" w:fill="D9E0F1"/>
                          </w:tcPr>
                          <w:p>
                            <w:pPr>
                              <w:pStyle w:val="TableParagraph"/>
                              <w:spacing w:line="219" w:lineRule="exact"/>
                              <w:ind w:right="59"/>
                              <w:jc w:val="right"/>
                              <w:rPr>
                                <w:rFonts w:ascii="Calibri"/>
                                <w:sz w:val="18"/>
                              </w:rPr>
                            </w:pPr>
                            <w:r>
                              <w:rPr>
                                <w:rFonts w:ascii="Calibri"/>
                                <w:spacing w:val="-2"/>
                                <w:sz w:val="18"/>
                              </w:rPr>
                              <w:t>12,891</w:t>
                            </w:r>
                          </w:p>
                        </w:tc>
                        <w:tc>
                          <w:tcPr>
                            <w:tcW w:w="1339" w:type="dxa"/>
                            <w:shd w:val="clear" w:color="auto" w:fill="D9E0F1"/>
                          </w:tcPr>
                          <w:p>
                            <w:pPr>
                              <w:pStyle w:val="TableParagraph"/>
                              <w:tabs>
                                <w:tab w:pos="1077" w:val="left" w:leader="none"/>
                              </w:tabs>
                              <w:spacing w:line="219" w:lineRule="exact"/>
                              <w:ind w:left="110"/>
                              <w:rPr>
                                <w:rFonts w:ascii="Calibri"/>
                                <w:sz w:val="18"/>
                              </w:rPr>
                            </w:pPr>
                            <w:r>
                              <w:rPr>
                                <w:rFonts w:ascii="Calibri"/>
                                <w:spacing w:val="-10"/>
                                <w:sz w:val="18"/>
                              </w:rPr>
                              <w:t>$</w:t>
                            </w:r>
                            <w:r>
                              <w:rPr>
                                <w:rFonts w:ascii="Calibri"/>
                                <w:sz w:val="18"/>
                              </w:rPr>
                              <w:tab/>
                            </w:r>
                            <w:r>
                              <w:rPr>
                                <w:rFonts w:ascii="Calibri"/>
                                <w:spacing w:val="-5"/>
                                <w:sz w:val="18"/>
                              </w:rPr>
                              <w:t>55</w:t>
                            </w:r>
                          </w:p>
                        </w:tc>
                      </w:tr>
                      <w:tr>
                        <w:trPr>
                          <w:trHeight w:val="248" w:hRule="atLeast"/>
                        </w:trPr>
                        <w:tc>
                          <w:tcPr>
                            <w:tcW w:w="1417" w:type="dxa"/>
                            <w:shd w:val="clear" w:color="auto" w:fill="D9E0F1"/>
                          </w:tcPr>
                          <w:p>
                            <w:pPr>
                              <w:pStyle w:val="TableParagraph"/>
                              <w:spacing w:line="219" w:lineRule="exact"/>
                              <w:ind w:left="23"/>
                              <w:rPr>
                                <w:rFonts w:ascii="Calibri"/>
                                <w:sz w:val="18"/>
                              </w:rPr>
                            </w:pPr>
                            <w:r>
                              <w:rPr>
                                <w:rFonts w:ascii="Calibri"/>
                                <w:sz w:val="18"/>
                              </w:rPr>
                              <w:t>Public</w:t>
                            </w:r>
                            <w:r>
                              <w:rPr>
                                <w:rFonts w:ascii="Calibri"/>
                                <w:spacing w:val="-1"/>
                                <w:sz w:val="18"/>
                              </w:rPr>
                              <w:t> </w:t>
                            </w:r>
                            <w:r>
                              <w:rPr>
                                <w:rFonts w:ascii="Calibri"/>
                                <w:spacing w:val="-2"/>
                                <w:sz w:val="18"/>
                              </w:rPr>
                              <w:t>Funds</w:t>
                            </w:r>
                          </w:p>
                        </w:tc>
                        <w:tc>
                          <w:tcPr>
                            <w:tcW w:w="1576" w:type="dxa"/>
                            <w:shd w:val="clear" w:color="auto" w:fill="D9E0F1"/>
                          </w:tcPr>
                          <w:p>
                            <w:pPr>
                              <w:pStyle w:val="TableParagraph"/>
                              <w:tabs>
                                <w:tab w:pos="824" w:val="left" w:leader="none"/>
                              </w:tabs>
                              <w:spacing w:line="219" w:lineRule="exact"/>
                              <w:ind w:left="84"/>
                              <w:jc w:val="center"/>
                              <w:rPr>
                                <w:rFonts w:ascii="Calibri"/>
                                <w:sz w:val="18"/>
                              </w:rPr>
                            </w:pPr>
                            <w:r>
                              <w:rPr>
                                <w:rFonts w:ascii="Calibri"/>
                                <w:spacing w:val="-10"/>
                                <w:sz w:val="18"/>
                              </w:rPr>
                              <w:t>$</w:t>
                            </w:r>
                            <w:r>
                              <w:rPr>
                                <w:rFonts w:ascii="Calibri"/>
                                <w:sz w:val="18"/>
                              </w:rPr>
                              <w:tab/>
                            </w:r>
                            <w:r>
                              <w:rPr>
                                <w:rFonts w:ascii="Calibri"/>
                                <w:spacing w:val="-2"/>
                                <w:sz w:val="18"/>
                              </w:rPr>
                              <w:t>212,295</w:t>
                            </w:r>
                          </w:p>
                        </w:tc>
                        <w:tc>
                          <w:tcPr>
                            <w:tcW w:w="1088" w:type="dxa"/>
                            <w:gridSpan w:val="2"/>
                            <w:shd w:val="clear" w:color="auto" w:fill="D9E0F1"/>
                          </w:tcPr>
                          <w:p>
                            <w:pPr>
                              <w:pStyle w:val="TableParagraph"/>
                              <w:spacing w:line="219" w:lineRule="exact"/>
                              <w:ind w:left="647"/>
                              <w:rPr>
                                <w:rFonts w:ascii="Calibri"/>
                                <w:sz w:val="18"/>
                              </w:rPr>
                            </w:pPr>
                            <w:r>
                              <w:rPr>
                                <w:rFonts w:ascii="Calibri"/>
                                <w:spacing w:val="-5"/>
                                <w:sz w:val="18"/>
                              </w:rPr>
                              <w:t>11%</w:t>
                            </w:r>
                          </w:p>
                        </w:tc>
                        <w:tc>
                          <w:tcPr>
                            <w:tcW w:w="1275" w:type="dxa"/>
                            <w:shd w:val="clear" w:color="auto" w:fill="D9E0F1"/>
                          </w:tcPr>
                          <w:p>
                            <w:pPr>
                              <w:pStyle w:val="TableParagraph"/>
                              <w:spacing w:line="219" w:lineRule="exact"/>
                              <w:ind w:right="66"/>
                              <w:jc w:val="right"/>
                              <w:rPr>
                                <w:rFonts w:ascii="Calibri"/>
                                <w:sz w:val="18"/>
                              </w:rPr>
                            </w:pPr>
                            <w:r>
                              <w:rPr>
                                <w:rFonts w:ascii="Calibri"/>
                                <w:spacing w:val="-5"/>
                                <w:sz w:val="18"/>
                              </w:rPr>
                              <w:t>30</w:t>
                            </w:r>
                          </w:p>
                        </w:tc>
                        <w:tc>
                          <w:tcPr>
                            <w:tcW w:w="1339" w:type="dxa"/>
                            <w:shd w:val="clear" w:color="auto" w:fill="D9E0F1"/>
                          </w:tcPr>
                          <w:p>
                            <w:pPr>
                              <w:pStyle w:val="TableParagraph"/>
                              <w:tabs>
                                <w:tab w:pos="862" w:val="left" w:leader="none"/>
                              </w:tabs>
                              <w:spacing w:line="219" w:lineRule="exact"/>
                              <w:ind w:left="110"/>
                              <w:rPr>
                                <w:rFonts w:ascii="Calibri"/>
                                <w:sz w:val="18"/>
                              </w:rPr>
                            </w:pPr>
                            <w:r>
                              <w:rPr>
                                <w:rFonts w:ascii="Calibri"/>
                                <w:spacing w:val="-10"/>
                                <w:sz w:val="18"/>
                              </w:rPr>
                              <w:t>$</w:t>
                            </w:r>
                            <w:r>
                              <w:rPr>
                                <w:rFonts w:ascii="Calibri"/>
                                <w:sz w:val="18"/>
                              </w:rPr>
                              <w:tab/>
                            </w:r>
                            <w:r>
                              <w:rPr>
                                <w:rFonts w:ascii="Calibri"/>
                                <w:spacing w:val="-2"/>
                                <w:sz w:val="18"/>
                              </w:rPr>
                              <w:t>7,076</w:t>
                            </w:r>
                          </w:p>
                        </w:tc>
                      </w:tr>
                      <w:tr>
                        <w:trPr>
                          <w:trHeight w:val="219" w:hRule="atLeast"/>
                        </w:trPr>
                        <w:tc>
                          <w:tcPr>
                            <w:tcW w:w="1417" w:type="dxa"/>
                            <w:shd w:val="clear" w:color="auto" w:fill="D9E0F1"/>
                          </w:tcPr>
                          <w:p>
                            <w:pPr>
                              <w:pStyle w:val="TableParagraph"/>
                              <w:spacing w:line="200" w:lineRule="exact"/>
                              <w:ind w:left="23"/>
                              <w:rPr>
                                <w:rFonts w:ascii="Calibri"/>
                                <w:sz w:val="18"/>
                              </w:rPr>
                            </w:pPr>
                            <w:r>
                              <w:rPr>
                                <w:rFonts w:ascii="Calibri"/>
                                <w:spacing w:val="-2"/>
                                <w:sz w:val="18"/>
                              </w:rPr>
                              <w:t>Brokered</w:t>
                            </w:r>
                            <w:r>
                              <w:rPr>
                                <w:rFonts w:ascii="Calibri"/>
                                <w:spacing w:val="4"/>
                                <w:sz w:val="18"/>
                              </w:rPr>
                              <w:t> </w:t>
                            </w:r>
                            <w:r>
                              <w:rPr>
                                <w:rFonts w:ascii="Calibri"/>
                                <w:spacing w:val="-5"/>
                                <w:sz w:val="18"/>
                              </w:rPr>
                              <w:t>CDs</w:t>
                            </w:r>
                          </w:p>
                        </w:tc>
                        <w:tc>
                          <w:tcPr>
                            <w:tcW w:w="1576" w:type="dxa"/>
                            <w:shd w:val="clear" w:color="auto" w:fill="D9E0F1"/>
                          </w:tcPr>
                          <w:p>
                            <w:pPr>
                              <w:pStyle w:val="TableParagraph"/>
                              <w:tabs>
                                <w:tab w:pos="908" w:val="left" w:leader="none"/>
                              </w:tabs>
                              <w:spacing w:line="200" w:lineRule="exact"/>
                              <w:ind w:left="84"/>
                              <w:jc w:val="center"/>
                              <w:rPr>
                                <w:rFonts w:ascii="Calibri"/>
                                <w:sz w:val="18"/>
                              </w:rPr>
                            </w:pPr>
                            <w:r>
                              <w:rPr>
                                <w:rFonts w:ascii="Calibri"/>
                                <w:spacing w:val="-10"/>
                                <w:sz w:val="18"/>
                              </w:rPr>
                              <w:t>$</w:t>
                            </w:r>
                            <w:r>
                              <w:rPr>
                                <w:rFonts w:ascii="Calibri"/>
                                <w:sz w:val="18"/>
                              </w:rPr>
                              <w:tab/>
                            </w:r>
                            <w:r>
                              <w:rPr>
                                <w:rFonts w:ascii="Calibri"/>
                                <w:spacing w:val="-2"/>
                                <w:sz w:val="18"/>
                              </w:rPr>
                              <w:t>50,000</w:t>
                            </w:r>
                          </w:p>
                        </w:tc>
                        <w:tc>
                          <w:tcPr>
                            <w:tcW w:w="1088" w:type="dxa"/>
                            <w:gridSpan w:val="2"/>
                            <w:shd w:val="clear" w:color="auto" w:fill="D9E0F1"/>
                          </w:tcPr>
                          <w:p>
                            <w:pPr>
                              <w:pStyle w:val="TableParagraph"/>
                              <w:spacing w:line="200" w:lineRule="exact"/>
                              <w:ind w:right="150"/>
                              <w:jc w:val="right"/>
                              <w:rPr>
                                <w:rFonts w:ascii="Calibri"/>
                                <w:sz w:val="18"/>
                              </w:rPr>
                            </w:pPr>
                            <w:r>
                              <w:rPr>
                                <w:rFonts w:ascii="Calibri"/>
                                <w:spacing w:val="-5"/>
                                <w:sz w:val="18"/>
                              </w:rPr>
                              <w:t>3%</w:t>
                            </w:r>
                          </w:p>
                        </w:tc>
                        <w:tc>
                          <w:tcPr>
                            <w:tcW w:w="1275" w:type="dxa"/>
                            <w:shd w:val="clear" w:color="auto" w:fill="D9E0F1"/>
                          </w:tcPr>
                          <w:p>
                            <w:pPr>
                              <w:pStyle w:val="TableParagraph"/>
                              <w:spacing w:line="200" w:lineRule="exact"/>
                              <w:ind w:right="58"/>
                              <w:jc w:val="right"/>
                              <w:rPr>
                                <w:rFonts w:ascii="Calibri"/>
                                <w:sz w:val="18"/>
                              </w:rPr>
                            </w:pPr>
                            <w:r>
                              <w:rPr>
                                <w:rFonts w:ascii="Calibri"/>
                                <w:w w:val="99"/>
                                <w:sz w:val="18"/>
                              </w:rPr>
                              <w:t>2</w:t>
                            </w:r>
                          </w:p>
                        </w:tc>
                        <w:tc>
                          <w:tcPr>
                            <w:tcW w:w="1339" w:type="dxa"/>
                            <w:shd w:val="clear" w:color="auto" w:fill="D9E0F1"/>
                          </w:tcPr>
                          <w:p>
                            <w:pPr>
                              <w:pStyle w:val="TableParagraph"/>
                              <w:tabs>
                                <w:tab w:pos="778" w:val="left" w:leader="none"/>
                              </w:tabs>
                              <w:spacing w:line="200" w:lineRule="exact"/>
                              <w:ind w:left="110"/>
                              <w:rPr>
                                <w:rFonts w:ascii="Calibri"/>
                                <w:sz w:val="18"/>
                              </w:rPr>
                            </w:pPr>
                            <w:r>
                              <w:rPr>
                                <w:rFonts w:ascii="Calibri"/>
                                <w:spacing w:val="-10"/>
                                <w:sz w:val="18"/>
                              </w:rPr>
                              <w:t>$</w:t>
                            </w:r>
                            <w:r>
                              <w:rPr>
                                <w:rFonts w:ascii="Calibri"/>
                                <w:sz w:val="18"/>
                              </w:rPr>
                              <w:tab/>
                            </w:r>
                            <w:r>
                              <w:rPr>
                                <w:rFonts w:ascii="Calibri"/>
                                <w:spacing w:val="-2"/>
                                <w:sz w:val="18"/>
                              </w:rPr>
                              <w:t>25,000</w:t>
                            </w:r>
                          </w:p>
                        </w:tc>
                      </w:tr>
                      <w:tr>
                        <w:trPr>
                          <w:trHeight w:val="260" w:hRule="atLeast"/>
                        </w:trPr>
                        <w:tc>
                          <w:tcPr>
                            <w:tcW w:w="1417" w:type="dxa"/>
                            <w:shd w:val="clear" w:color="auto" w:fill="1F3763"/>
                          </w:tcPr>
                          <w:p>
                            <w:pPr>
                              <w:pStyle w:val="TableParagraph"/>
                              <w:spacing w:line="213" w:lineRule="exact" w:before="27"/>
                              <w:ind w:left="23"/>
                              <w:rPr>
                                <w:rFonts w:ascii="Calibri"/>
                                <w:b/>
                                <w:sz w:val="18"/>
                              </w:rPr>
                            </w:pPr>
                            <w:r>
                              <w:rPr>
                                <w:rFonts w:ascii="Calibri"/>
                                <w:b/>
                                <w:color w:val="FFFFFF"/>
                                <w:spacing w:val="-4"/>
                                <w:sz w:val="18"/>
                              </w:rPr>
                              <w:t>Grand</w:t>
                            </w:r>
                            <w:r>
                              <w:rPr>
                                <w:rFonts w:ascii="Calibri"/>
                                <w:b/>
                                <w:color w:val="FFFFFF"/>
                                <w:spacing w:val="-1"/>
                                <w:sz w:val="18"/>
                              </w:rPr>
                              <w:t> </w:t>
                            </w:r>
                            <w:r>
                              <w:rPr>
                                <w:rFonts w:ascii="Calibri"/>
                                <w:b/>
                                <w:color w:val="FFFFFF"/>
                                <w:spacing w:val="-2"/>
                                <w:sz w:val="18"/>
                              </w:rPr>
                              <w:t>Total</w:t>
                            </w:r>
                          </w:p>
                        </w:tc>
                        <w:tc>
                          <w:tcPr>
                            <w:tcW w:w="1576" w:type="dxa"/>
                            <w:shd w:val="clear" w:color="auto" w:fill="1F3763"/>
                          </w:tcPr>
                          <w:p>
                            <w:pPr>
                              <w:pStyle w:val="TableParagraph"/>
                              <w:tabs>
                                <w:tab w:pos="693" w:val="left" w:leader="none"/>
                              </w:tabs>
                              <w:spacing w:line="213" w:lineRule="exact" w:before="27"/>
                              <w:ind w:left="84"/>
                              <w:jc w:val="center"/>
                              <w:rPr>
                                <w:rFonts w:ascii="Calibri"/>
                                <w:b/>
                                <w:sz w:val="18"/>
                              </w:rPr>
                            </w:pPr>
                            <w:r>
                              <w:rPr>
                                <w:rFonts w:ascii="Calibri"/>
                                <w:b/>
                                <w:color w:val="FFFFFF"/>
                                <w:spacing w:val="-10"/>
                                <w:sz w:val="18"/>
                              </w:rPr>
                              <w:t>$</w:t>
                            </w:r>
                            <w:r>
                              <w:rPr>
                                <w:rFonts w:ascii="Calibri"/>
                                <w:b/>
                                <w:color w:val="FFFFFF"/>
                                <w:sz w:val="18"/>
                              </w:rPr>
                              <w:tab/>
                            </w:r>
                            <w:r>
                              <w:rPr>
                                <w:rFonts w:ascii="Calibri"/>
                                <w:b/>
                                <w:color w:val="FFFFFF"/>
                                <w:spacing w:val="-2"/>
                                <w:sz w:val="18"/>
                              </w:rPr>
                              <w:t>1,920,922</w:t>
                            </w:r>
                          </w:p>
                        </w:tc>
                        <w:tc>
                          <w:tcPr>
                            <w:tcW w:w="1088" w:type="dxa"/>
                            <w:gridSpan w:val="2"/>
                            <w:shd w:val="clear" w:color="auto" w:fill="1F3763"/>
                          </w:tcPr>
                          <w:p>
                            <w:pPr>
                              <w:pStyle w:val="TableParagraph"/>
                              <w:spacing w:line="213" w:lineRule="exact" w:before="27"/>
                              <w:ind w:left="563"/>
                              <w:rPr>
                                <w:rFonts w:ascii="Calibri"/>
                                <w:b/>
                                <w:sz w:val="18"/>
                              </w:rPr>
                            </w:pPr>
                            <w:r>
                              <w:rPr>
                                <w:rFonts w:ascii="Calibri"/>
                                <w:b/>
                                <w:color w:val="FFFFFF"/>
                                <w:spacing w:val="-4"/>
                                <w:sz w:val="18"/>
                              </w:rPr>
                              <w:t>100%</w:t>
                            </w:r>
                          </w:p>
                        </w:tc>
                        <w:tc>
                          <w:tcPr>
                            <w:tcW w:w="1275" w:type="dxa"/>
                            <w:shd w:val="clear" w:color="auto" w:fill="1F3763"/>
                          </w:tcPr>
                          <w:p>
                            <w:pPr>
                              <w:pStyle w:val="TableParagraph"/>
                              <w:spacing w:line="213" w:lineRule="exact" w:before="27"/>
                              <w:ind w:right="59"/>
                              <w:jc w:val="right"/>
                              <w:rPr>
                                <w:rFonts w:ascii="Calibri"/>
                                <w:b/>
                                <w:sz w:val="18"/>
                              </w:rPr>
                            </w:pPr>
                            <w:r>
                              <w:rPr>
                                <w:rFonts w:ascii="Calibri"/>
                                <w:b/>
                                <w:color w:val="FFFFFF"/>
                                <w:spacing w:val="-2"/>
                                <w:sz w:val="18"/>
                              </w:rPr>
                              <w:t>20,221</w:t>
                            </w:r>
                          </w:p>
                        </w:tc>
                        <w:tc>
                          <w:tcPr>
                            <w:tcW w:w="1339" w:type="dxa"/>
                            <w:shd w:val="clear" w:color="auto" w:fill="1F3763"/>
                          </w:tcPr>
                          <w:p>
                            <w:pPr>
                              <w:pStyle w:val="TableParagraph"/>
                              <w:tabs>
                                <w:tab w:pos="1077" w:val="left" w:leader="none"/>
                              </w:tabs>
                              <w:spacing w:line="213" w:lineRule="exact" w:before="27"/>
                              <w:ind w:left="110"/>
                              <w:rPr>
                                <w:rFonts w:ascii="Calibri"/>
                                <w:b/>
                                <w:sz w:val="18"/>
                              </w:rPr>
                            </w:pPr>
                            <w:r>
                              <w:rPr>
                                <w:rFonts w:ascii="Calibri"/>
                                <w:b/>
                                <w:color w:val="FFFFFF"/>
                                <w:spacing w:val="-10"/>
                                <w:sz w:val="18"/>
                              </w:rPr>
                              <w:t>$</w:t>
                            </w:r>
                            <w:r>
                              <w:rPr>
                                <w:rFonts w:ascii="Calibri"/>
                                <w:b/>
                                <w:color w:val="FFFFFF"/>
                                <w:sz w:val="18"/>
                              </w:rPr>
                              <w:tab/>
                            </w:r>
                            <w:r>
                              <w:rPr>
                                <w:rFonts w:ascii="Calibri"/>
                                <w:b/>
                                <w:color w:val="FFFFFF"/>
                                <w:spacing w:val="-5"/>
                                <w:sz w:val="18"/>
                              </w:rPr>
                              <w:t>95</w:t>
                            </w:r>
                          </w:p>
                        </w:tc>
                      </w:tr>
                    </w:tbl>
                    <w:p>
                      <w:pPr>
                        <w:pStyle w:val="BodyText"/>
                      </w:pPr>
                    </w:p>
                  </w:txbxContent>
                </v:textbox>
                <w10:wrap type="none"/>
              </v:shape>
            </w:pict>
          </mc:Fallback>
        </mc:AlternateContent>
      </w:r>
      <w:r>
        <w:rPr>
          <w:rFonts w:ascii="Calibri"/>
          <w:b/>
          <w:color w:val="404040"/>
          <w:spacing w:val="-5"/>
          <w:sz w:val="18"/>
        </w:rPr>
        <w:t>57%</w:t>
      </w:r>
    </w:p>
    <w:p>
      <w:pPr>
        <w:spacing w:line="183" w:lineRule="exact" w:before="0"/>
        <w:ind w:left="0" w:right="0" w:firstLine="0"/>
        <w:jc w:val="right"/>
        <w:rPr>
          <w:rFonts w:ascii="Calibri"/>
          <w:b/>
          <w:sz w:val="18"/>
        </w:rPr>
      </w:pPr>
      <w:r>
        <w:rPr/>
        <w:br w:type="column"/>
      </w:r>
      <w:r>
        <w:rPr>
          <w:rFonts w:ascii="Calibri"/>
          <w:b/>
          <w:color w:val="404040"/>
          <w:spacing w:val="-5"/>
          <w:sz w:val="18"/>
        </w:rPr>
        <w:t>56%</w:t>
      </w:r>
    </w:p>
    <w:p>
      <w:pPr>
        <w:spacing w:line="240" w:lineRule="auto" w:before="8"/>
        <w:rPr>
          <w:rFonts w:ascii="Calibri"/>
          <w:b/>
          <w:sz w:val="19"/>
        </w:rPr>
      </w:pPr>
      <w:r>
        <w:rPr/>
        <w:br w:type="column"/>
      </w:r>
      <w:r>
        <w:rPr>
          <w:rFonts w:ascii="Calibri"/>
          <w:b/>
          <w:sz w:val="19"/>
        </w:rPr>
      </w:r>
    </w:p>
    <w:p>
      <w:pPr>
        <w:tabs>
          <w:tab w:pos="2046" w:val="left" w:leader="none"/>
        </w:tabs>
        <w:spacing w:before="0"/>
        <w:ind w:left="883" w:right="0" w:firstLine="0"/>
        <w:jc w:val="left"/>
        <w:rPr>
          <w:rFonts w:ascii="Calibri"/>
          <w:b/>
          <w:sz w:val="18"/>
        </w:rPr>
      </w:pPr>
      <w:r>
        <w:rPr>
          <w:rFonts w:ascii="Calibri"/>
          <w:b/>
          <w:color w:val="404040"/>
          <w:spacing w:val="-5"/>
          <w:position w:val="-1"/>
          <w:sz w:val="18"/>
        </w:rPr>
        <w:t>49%</w:t>
      </w:r>
      <w:r>
        <w:rPr>
          <w:rFonts w:ascii="Calibri"/>
          <w:b/>
          <w:color w:val="404040"/>
          <w:position w:val="-1"/>
          <w:sz w:val="18"/>
        </w:rPr>
        <w:tab/>
      </w:r>
      <w:r>
        <w:rPr>
          <w:rFonts w:ascii="Calibri"/>
          <w:b/>
          <w:color w:val="404040"/>
          <w:spacing w:val="-5"/>
          <w:sz w:val="18"/>
        </w:rPr>
        <w:t>49%</w:t>
      </w:r>
    </w:p>
    <w:p>
      <w:pPr>
        <w:spacing w:after="0"/>
        <w:jc w:val="left"/>
        <w:rPr>
          <w:rFonts w:ascii="Calibri"/>
          <w:sz w:val="18"/>
        </w:rPr>
        <w:sectPr>
          <w:type w:val="continuous"/>
          <w:pgSz w:w="14400" w:h="10800" w:orient="landscape"/>
          <w:pgMar w:header="0" w:footer="0" w:top="660" w:bottom="500" w:left="0" w:right="0"/>
          <w:cols w:num="3" w:equalWidth="0">
            <w:col w:w="8531" w:space="40"/>
            <w:col w:w="2188" w:space="39"/>
            <w:col w:w="3602"/>
          </w:cols>
        </w:sectPr>
      </w:pPr>
    </w:p>
    <w:p>
      <w:pPr>
        <w:pStyle w:val="BodyText"/>
        <w:spacing w:before="10"/>
        <w:rPr>
          <w:rFonts w:ascii="Calibri"/>
          <w:b/>
          <w:sz w:val="15"/>
        </w:rPr>
      </w:pPr>
    </w:p>
    <w:tbl>
      <w:tblPr>
        <w:tblW w:w="0" w:type="auto"/>
        <w:jc w:val="left"/>
        <w:tblInd w:w="78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08"/>
        <w:gridCol w:w="603"/>
        <w:gridCol w:w="607"/>
        <w:gridCol w:w="605"/>
        <w:gridCol w:w="606"/>
        <w:gridCol w:w="603"/>
        <w:gridCol w:w="609"/>
        <w:gridCol w:w="601"/>
        <w:gridCol w:w="611"/>
      </w:tblGrid>
      <w:tr>
        <w:trPr>
          <w:trHeight w:val="75" w:hRule="atLeast"/>
        </w:trPr>
        <w:tc>
          <w:tcPr>
            <w:tcW w:w="1211" w:type="dxa"/>
            <w:gridSpan w:val="2"/>
          </w:tcPr>
          <w:p>
            <w:pPr>
              <w:pStyle w:val="TableParagraph"/>
              <w:rPr>
                <w:sz w:val="2"/>
              </w:rPr>
            </w:pPr>
          </w:p>
        </w:tc>
        <w:tc>
          <w:tcPr>
            <w:tcW w:w="607" w:type="dxa"/>
            <w:shd w:val="clear" w:color="auto" w:fill="B4C6E7"/>
          </w:tcPr>
          <w:p>
            <w:pPr>
              <w:pStyle w:val="TableParagraph"/>
              <w:rPr>
                <w:sz w:val="2"/>
              </w:rPr>
            </w:pPr>
          </w:p>
        </w:tc>
        <w:tc>
          <w:tcPr>
            <w:tcW w:w="605" w:type="dxa"/>
          </w:tcPr>
          <w:p>
            <w:pPr>
              <w:pStyle w:val="TableParagraph"/>
              <w:rPr>
                <w:sz w:val="2"/>
              </w:rPr>
            </w:pPr>
          </w:p>
        </w:tc>
        <w:tc>
          <w:tcPr>
            <w:tcW w:w="606" w:type="dxa"/>
            <w:shd w:val="clear" w:color="auto" w:fill="B4C6E7"/>
          </w:tcPr>
          <w:p>
            <w:pPr>
              <w:pStyle w:val="TableParagraph"/>
              <w:rPr>
                <w:sz w:val="2"/>
              </w:rPr>
            </w:pPr>
          </w:p>
        </w:tc>
        <w:tc>
          <w:tcPr>
            <w:tcW w:w="603" w:type="dxa"/>
          </w:tcPr>
          <w:p>
            <w:pPr>
              <w:pStyle w:val="TableParagraph"/>
              <w:rPr>
                <w:sz w:val="2"/>
              </w:rPr>
            </w:pPr>
          </w:p>
        </w:tc>
        <w:tc>
          <w:tcPr>
            <w:tcW w:w="609" w:type="dxa"/>
            <w:shd w:val="clear" w:color="auto" w:fill="B4C6E7"/>
          </w:tcPr>
          <w:p>
            <w:pPr>
              <w:pStyle w:val="TableParagraph"/>
              <w:rPr>
                <w:sz w:val="2"/>
              </w:rPr>
            </w:pPr>
          </w:p>
        </w:tc>
        <w:tc>
          <w:tcPr>
            <w:tcW w:w="601" w:type="dxa"/>
          </w:tcPr>
          <w:p>
            <w:pPr>
              <w:pStyle w:val="TableParagraph"/>
              <w:rPr>
                <w:sz w:val="2"/>
              </w:rPr>
            </w:pPr>
          </w:p>
        </w:tc>
        <w:tc>
          <w:tcPr>
            <w:tcW w:w="611" w:type="dxa"/>
            <w:shd w:val="clear" w:color="auto" w:fill="B4C6E7"/>
          </w:tcPr>
          <w:p>
            <w:pPr>
              <w:pStyle w:val="TableParagraph"/>
              <w:rPr>
                <w:sz w:val="2"/>
              </w:rPr>
            </w:pPr>
          </w:p>
        </w:tc>
      </w:tr>
      <w:tr>
        <w:trPr>
          <w:trHeight w:val="573" w:hRule="atLeast"/>
        </w:trPr>
        <w:tc>
          <w:tcPr>
            <w:tcW w:w="608" w:type="dxa"/>
            <w:shd w:val="clear" w:color="auto" w:fill="B4C6E7"/>
          </w:tcPr>
          <w:p>
            <w:pPr>
              <w:pStyle w:val="TableParagraph"/>
              <w:spacing w:before="3"/>
              <w:rPr>
                <w:rFonts w:ascii="Calibri"/>
                <w:b/>
                <w:sz w:val="15"/>
              </w:rPr>
            </w:pPr>
          </w:p>
          <w:p>
            <w:pPr>
              <w:pStyle w:val="TableParagraph"/>
              <w:ind w:left="37" w:right="37"/>
              <w:jc w:val="center"/>
              <w:rPr>
                <w:rFonts w:ascii="Calibri"/>
                <w:b/>
                <w:sz w:val="18"/>
              </w:rPr>
            </w:pPr>
            <w:r>
              <w:rPr>
                <w:rFonts w:ascii="Calibri"/>
                <w:b/>
                <w:color w:val="404040"/>
                <w:spacing w:val="-4"/>
                <w:sz w:val="18"/>
              </w:rPr>
              <w:t>$765</w:t>
            </w:r>
          </w:p>
        </w:tc>
        <w:tc>
          <w:tcPr>
            <w:tcW w:w="603" w:type="dxa"/>
          </w:tcPr>
          <w:p>
            <w:pPr>
              <w:pStyle w:val="TableParagraph"/>
              <w:rPr>
                <w:sz w:val="20"/>
              </w:rPr>
            </w:pPr>
          </w:p>
        </w:tc>
        <w:tc>
          <w:tcPr>
            <w:tcW w:w="607" w:type="dxa"/>
            <w:shd w:val="clear" w:color="auto" w:fill="B4C6E7"/>
          </w:tcPr>
          <w:p>
            <w:pPr>
              <w:pStyle w:val="TableParagraph"/>
              <w:spacing w:before="4"/>
              <w:rPr>
                <w:rFonts w:ascii="Calibri"/>
                <w:b/>
                <w:sz w:val="13"/>
              </w:rPr>
            </w:pPr>
          </w:p>
          <w:p>
            <w:pPr>
              <w:pStyle w:val="TableParagraph"/>
              <w:ind w:left="37" w:right="37"/>
              <w:jc w:val="center"/>
              <w:rPr>
                <w:rFonts w:ascii="Calibri"/>
                <w:b/>
                <w:sz w:val="18"/>
              </w:rPr>
            </w:pPr>
            <w:r>
              <w:rPr>
                <w:rFonts w:ascii="Calibri"/>
                <w:b/>
                <w:color w:val="404040"/>
                <w:spacing w:val="-4"/>
                <w:sz w:val="18"/>
              </w:rPr>
              <w:t>$750</w:t>
            </w:r>
          </w:p>
        </w:tc>
        <w:tc>
          <w:tcPr>
            <w:tcW w:w="605" w:type="dxa"/>
          </w:tcPr>
          <w:p>
            <w:pPr>
              <w:pStyle w:val="TableParagraph"/>
              <w:rPr>
                <w:sz w:val="20"/>
              </w:rPr>
            </w:pPr>
          </w:p>
        </w:tc>
        <w:tc>
          <w:tcPr>
            <w:tcW w:w="606" w:type="dxa"/>
            <w:shd w:val="clear" w:color="auto" w:fill="B4C6E7"/>
          </w:tcPr>
          <w:p>
            <w:pPr>
              <w:pStyle w:val="TableParagraph"/>
              <w:spacing w:before="10"/>
              <w:rPr>
                <w:rFonts w:ascii="Calibri"/>
                <w:b/>
                <w:sz w:val="14"/>
              </w:rPr>
            </w:pPr>
          </w:p>
          <w:p>
            <w:pPr>
              <w:pStyle w:val="TableParagraph"/>
              <w:ind w:left="36" w:right="37"/>
              <w:jc w:val="center"/>
              <w:rPr>
                <w:rFonts w:ascii="Calibri"/>
                <w:b/>
                <w:sz w:val="18"/>
              </w:rPr>
            </w:pPr>
            <w:r>
              <w:rPr>
                <w:rFonts w:ascii="Calibri"/>
                <w:b/>
                <w:color w:val="404040"/>
                <w:spacing w:val="-4"/>
                <w:sz w:val="18"/>
              </w:rPr>
              <w:t>$802</w:t>
            </w:r>
          </w:p>
        </w:tc>
        <w:tc>
          <w:tcPr>
            <w:tcW w:w="603" w:type="dxa"/>
          </w:tcPr>
          <w:p>
            <w:pPr>
              <w:pStyle w:val="TableParagraph"/>
              <w:rPr>
                <w:sz w:val="20"/>
              </w:rPr>
            </w:pPr>
          </w:p>
        </w:tc>
        <w:tc>
          <w:tcPr>
            <w:tcW w:w="609" w:type="dxa"/>
            <w:shd w:val="clear" w:color="auto" w:fill="B4C6E7"/>
          </w:tcPr>
          <w:p>
            <w:pPr>
              <w:pStyle w:val="TableParagraph"/>
              <w:spacing w:before="5"/>
              <w:rPr>
                <w:rFonts w:ascii="Calibri"/>
                <w:b/>
                <w:sz w:val="14"/>
              </w:rPr>
            </w:pPr>
          </w:p>
          <w:p>
            <w:pPr>
              <w:pStyle w:val="TableParagraph"/>
              <w:ind w:left="109" w:right="110"/>
              <w:jc w:val="center"/>
              <w:rPr>
                <w:rFonts w:ascii="Calibri"/>
                <w:b/>
                <w:sz w:val="18"/>
              </w:rPr>
            </w:pPr>
            <w:r>
              <w:rPr>
                <w:rFonts w:ascii="Calibri"/>
                <w:b/>
                <w:color w:val="404040"/>
                <w:spacing w:val="-4"/>
                <w:sz w:val="18"/>
              </w:rPr>
              <w:t>$970</w:t>
            </w:r>
          </w:p>
        </w:tc>
        <w:tc>
          <w:tcPr>
            <w:tcW w:w="601" w:type="dxa"/>
          </w:tcPr>
          <w:p>
            <w:pPr>
              <w:pStyle w:val="TableParagraph"/>
              <w:rPr>
                <w:sz w:val="20"/>
              </w:rPr>
            </w:pPr>
          </w:p>
        </w:tc>
        <w:tc>
          <w:tcPr>
            <w:tcW w:w="611" w:type="dxa"/>
            <w:shd w:val="clear" w:color="auto" w:fill="B4C6E7"/>
          </w:tcPr>
          <w:p>
            <w:pPr>
              <w:pStyle w:val="TableParagraph"/>
              <w:spacing w:before="4"/>
              <w:rPr>
                <w:rFonts w:ascii="Calibri"/>
                <w:b/>
                <w:sz w:val="17"/>
              </w:rPr>
            </w:pPr>
          </w:p>
          <w:p>
            <w:pPr>
              <w:pStyle w:val="TableParagraph"/>
              <w:ind w:left="71" w:right="111"/>
              <w:jc w:val="center"/>
              <w:rPr>
                <w:rFonts w:ascii="Calibri"/>
                <w:b/>
                <w:sz w:val="18"/>
              </w:rPr>
            </w:pPr>
            <w:r>
              <w:rPr>
                <w:rFonts w:ascii="Calibri"/>
                <w:b/>
                <w:color w:val="404040"/>
                <w:spacing w:val="-4"/>
                <w:sz w:val="18"/>
              </w:rPr>
              <w:t>$985</w:t>
            </w:r>
          </w:p>
        </w:tc>
      </w:tr>
      <w:tr>
        <w:trPr>
          <w:trHeight w:val="60" w:hRule="atLeast"/>
        </w:trPr>
        <w:tc>
          <w:tcPr>
            <w:tcW w:w="608" w:type="dxa"/>
            <w:shd w:val="clear" w:color="auto" w:fill="B4C6E7"/>
          </w:tcPr>
          <w:p>
            <w:pPr>
              <w:pStyle w:val="TableParagraph"/>
              <w:rPr>
                <w:sz w:val="2"/>
              </w:rPr>
            </w:pPr>
          </w:p>
        </w:tc>
        <w:tc>
          <w:tcPr>
            <w:tcW w:w="603" w:type="dxa"/>
          </w:tcPr>
          <w:p>
            <w:pPr>
              <w:pStyle w:val="TableParagraph"/>
              <w:rPr>
                <w:sz w:val="2"/>
              </w:rPr>
            </w:pPr>
          </w:p>
        </w:tc>
        <w:tc>
          <w:tcPr>
            <w:tcW w:w="607" w:type="dxa"/>
            <w:shd w:val="clear" w:color="auto" w:fill="1F3863"/>
          </w:tcPr>
          <w:p>
            <w:pPr>
              <w:pStyle w:val="TableParagraph"/>
              <w:rPr>
                <w:sz w:val="2"/>
              </w:rPr>
            </w:pPr>
          </w:p>
        </w:tc>
        <w:tc>
          <w:tcPr>
            <w:tcW w:w="605" w:type="dxa"/>
          </w:tcPr>
          <w:p>
            <w:pPr>
              <w:pStyle w:val="TableParagraph"/>
              <w:rPr>
                <w:sz w:val="2"/>
              </w:rPr>
            </w:pPr>
          </w:p>
        </w:tc>
        <w:tc>
          <w:tcPr>
            <w:tcW w:w="606" w:type="dxa"/>
            <w:shd w:val="clear" w:color="auto" w:fill="B4C6E7"/>
          </w:tcPr>
          <w:p>
            <w:pPr>
              <w:pStyle w:val="TableParagraph"/>
              <w:rPr>
                <w:sz w:val="2"/>
              </w:rPr>
            </w:pPr>
          </w:p>
        </w:tc>
        <w:tc>
          <w:tcPr>
            <w:tcW w:w="603" w:type="dxa"/>
          </w:tcPr>
          <w:p>
            <w:pPr>
              <w:pStyle w:val="TableParagraph"/>
              <w:rPr>
                <w:sz w:val="2"/>
              </w:rPr>
            </w:pPr>
          </w:p>
        </w:tc>
        <w:tc>
          <w:tcPr>
            <w:tcW w:w="609" w:type="dxa"/>
            <w:shd w:val="clear" w:color="auto" w:fill="B4C6E7"/>
          </w:tcPr>
          <w:p>
            <w:pPr>
              <w:pStyle w:val="TableParagraph"/>
              <w:rPr>
                <w:sz w:val="2"/>
              </w:rPr>
            </w:pPr>
          </w:p>
        </w:tc>
        <w:tc>
          <w:tcPr>
            <w:tcW w:w="601" w:type="dxa"/>
          </w:tcPr>
          <w:p>
            <w:pPr>
              <w:pStyle w:val="TableParagraph"/>
              <w:rPr>
                <w:sz w:val="2"/>
              </w:rPr>
            </w:pPr>
          </w:p>
        </w:tc>
        <w:tc>
          <w:tcPr>
            <w:tcW w:w="611" w:type="dxa"/>
            <w:shd w:val="clear" w:color="auto" w:fill="B4C6E7"/>
          </w:tcPr>
          <w:p>
            <w:pPr>
              <w:pStyle w:val="TableParagraph"/>
              <w:rPr>
                <w:sz w:val="2"/>
              </w:rPr>
            </w:pPr>
          </w:p>
        </w:tc>
      </w:tr>
      <w:tr>
        <w:trPr>
          <w:trHeight w:val="689" w:hRule="atLeast"/>
        </w:trPr>
        <w:tc>
          <w:tcPr>
            <w:tcW w:w="608" w:type="dxa"/>
            <w:shd w:val="clear" w:color="auto" w:fill="1F3863"/>
          </w:tcPr>
          <w:p>
            <w:pPr>
              <w:pStyle w:val="TableParagraph"/>
              <w:spacing w:before="8"/>
              <w:rPr>
                <w:rFonts w:ascii="Calibri"/>
                <w:b/>
                <w:sz w:val="20"/>
              </w:rPr>
            </w:pPr>
          </w:p>
          <w:p>
            <w:pPr>
              <w:pStyle w:val="TableParagraph"/>
              <w:ind w:left="39" w:right="37"/>
              <w:jc w:val="center"/>
              <w:rPr>
                <w:rFonts w:ascii="Calibri"/>
                <w:b/>
                <w:sz w:val="18"/>
              </w:rPr>
            </w:pPr>
            <w:r>
              <w:rPr>
                <w:rFonts w:ascii="Calibri"/>
                <w:b/>
                <w:color w:val="FFFFFF"/>
                <w:spacing w:val="-2"/>
                <w:sz w:val="18"/>
              </w:rPr>
              <w:t>$1,032</w:t>
            </w:r>
          </w:p>
        </w:tc>
        <w:tc>
          <w:tcPr>
            <w:tcW w:w="603" w:type="dxa"/>
          </w:tcPr>
          <w:p>
            <w:pPr>
              <w:pStyle w:val="TableParagraph"/>
              <w:rPr>
                <w:sz w:val="20"/>
              </w:rPr>
            </w:pPr>
          </w:p>
        </w:tc>
        <w:tc>
          <w:tcPr>
            <w:tcW w:w="607" w:type="dxa"/>
            <w:shd w:val="clear" w:color="auto" w:fill="1F3863"/>
          </w:tcPr>
          <w:p>
            <w:pPr>
              <w:pStyle w:val="TableParagraph"/>
              <w:spacing w:before="1"/>
              <w:rPr>
                <w:rFonts w:ascii="Calibri"/>
                <w:b/>
                <w:sz w:val="20"/>
              </w:rPr>
            </w:pPr>
          </w:p>
          <w:p>
            <w:pPr>
              <w:pStyle w:val="TableParagraph"/>
              <w:ind w:left="39" w:right="37"/>
              <w:jc w:val="center"/>
              <w:rPr>
                <w:rFonts w:ascii="Calibri"/>
                <w:b/>
                <w:sz w:val="18"/>
              </w:rPr>
            </w:pPr>
            <w:r>
              <w:rPr>
                <w:rFonts w:ascii="Calibri"/>
                <w:b/>
                <w:color w:val="FFFFFF"/>
                <w:spacing w:val="-2"/>
                <w:sz w:val="18"/>
              </w:rPr>
              <w:t>$1,079</w:t>
            </w:r>
          </w:p>
        </w:tc>
        <w:tc>
          <w:tcPr>
            <w:tcW w:w="605" w:type="dxa"/>
          </w:tcPr>
          <w:p>
            <w:pPr>
              <w:pStyle w:val="TableParagraph"/>
              <w:rPr>
                <w:sz w:val="20"/>
              </w:rPr>
            </w:pPr>
          </w:p>
        </w:tc>
        <w:tc>
          <w:tcPr>
            <w:tcW w:w="606" w:type="dxa"/>
            <w:shd w:val="clear" w:color="auto" w:fill="1F3863"/>
          </w:tcPr>
          <w:p>
            <w:pPr>
              <w:pStyle w:val="TableParagraph"/>
              <w:rPr>
                <w:rFonts w:ascii="Calibri"/>
                <w:b/>
                <w:sz w:val="18"/>
              </w:rPr>
            </w:pPr>
          </w:p>
          <w:p>
            <w:pPr>
              <w:pStyle w:val="TableParagraph"/>
              <w:ind w:left="38" w:right="37"/>
              <w:jc w:val="center"/>
              <w:rPr>
                <w:rFonts w:ascii="Calibri"/>
                <w:b/>
                <w:sz w:val="18"/>
              </w:rPr>
            </w:pPr>
            <w:r>
              <w:rPr>
                <w:rFonts w:ascii="Calibri"/>
                <w:b/>
                <w:color w:val="FFFFFF"/>
                <w:spacing w:val="-2"/>
                <w:sz w:val="18"/>
              </w:rPr>
              <w:t>$1,028</w:t>
            </w:r>
          </w:p>
        </w:tc>
        <w:tc>
          <w:tcPr>
            <w:tcW w:w="603" w:type="dxa"/>
          </w:tcPr>
          <w:p>
            <w:pPr>
              <w:pStyle w:val="TableParagraph"/>
              <w:rPr>
                <w:sz w:val="20"/>
              </w:rPr>
            </w:pPr>
          </w:p>
        </w:tc>
        <w:tc>
          <w:tcPr>
            <w:tcW w:w="609" w:type="dxa"/>
            <w:shd w:val="clear" w:color="auto" w:fill="1F3863"/>
          </w:tcPr>
          <w:p>
            <w:pPr>
              <w:pStyle w:val="TableParagraph"/>
              <w:spacing w:before="7"/>
              <w:rPr>
                <w:rFonts w:ascii="Calibri"/>
                <w:b/>
                <w:sz w:val="18"/>
              </w:rPr>
            </w:pPr>
          </w:p>
          <w:p>
            <w:pPr>
              <w:pStyle w:val="TableParagraph"/>
              <w:ind w:left="109" w:right="110"/>
              <w:jc w:val="center"/>
              <w:rPr>
                <w:rFonts w:ascii="Calibri"/>
                <w:b/>
                <w:sz w:val="18"/>
              </w:rPr>
            </w:pPr>
            <w:r>
              <w:rPr>
                <w:rFonts w:ascii="Calibri"/>
                <w:b/>
                <w:color w:val="FFFFFF"/>
                <w:spacing w:val="-4"/>
                <w:sz w:val="18"/>
              </w:rPr>
              <w:t>$951</w:t>
            </w:r>
          </w:p>
        </w:tc>
        <w:tc>
          <w:tcPr>
            <w:tcW w:w="601" w:type="dxa"/>
          </w:tcPr>
          <w:p>
            <w:pPr>
              <w:pStyle w:val="TableParagraph"/>
              <w:rPr>
                <w:sz w:val="20"/>
              </w:rPr>
            </w:pPr>
          </w:p>
        </w:tc>
        <w:tc>
          <w:tcPr>
            <w:tcW w:w="611" w:type="dxa"/>
            <w:shd w:val="clear" w:color="auto" w:fill="1F3863"/>
          </w:tcPr>
          <w:p>
            <w:pPr>
              <w:pStyle w:val="TableParagraph"/>
              <w:rPr>
                <w:rFonts w:ascii="Calibri"/>
                <w:b/>
                <w:sz w:val="19"/>
              </w:rPr>
            </w:pPr>
          </w:p>
          <w:p>
            <w:pPr>
              <w:pStyle w:val="TableParagraph"/>
              <w:ind w:left="91" w:right="92"/>
              <w:jc w:val="center"/>
              <w:rPr>
                <w:rFonts w:ascii="Calibri"/>
                <w:b/>
                <w:sz w:val="18"/>
              </w:rPr>
            </w:pPr>
            <w:r>
              <w:rPr>
                <w:rFonts w:ascii="Calibri"/>
                <w:b/>
                <w:color w:val="FFFFFF"/>
                <w:spacing w:val="-4"/>
                <w:sz w:val="18"/>
              </w:rPr>
              <w:t>$936</w:t>
            </w:r>
          </w:p>
        </w:tc>
      </w:tr>
      <w:tr>
        <w:trPr>
          <w:trHeight w:val="331" w:hRule="atLeast"/>
        </w:trPr>
        <w:tc>
          <w:tcPr>
            <w:tcW w:w="608" w:type="dxa"/>
          </w:tcPr>
          <w:p>
            <w:pPr>
              <w:pStyle w:val="TableParagraph"/>
              <w:spacing w:line="196" w:lineRule="exact" w:before="115"/>
              <w:ind w:left="-4" w:right="-15"/>
              <w:jc w:val="center"/>
              <w:rPr>
                <w:rFonts w:ascii="Calibri"/>
                <w:sz w:val="18"/>
              </w:rPr>
            </w:pPr>
            <w:r>
              <w:rPr>
                <w:rFonts w:ascii="Calibri"/>
                <w:color w:val="585858"/>
                <w:sz w:val="18"/>
              </w:rPr>
              <w:t>Q3</w:t>
            </w:r>
            <w:r>
              <w:rPr>
                <w:rFonts w:ascii="Calibri"/>
                <w:color w:val="585858"/>
                <w:spacing w:val="-2"/>
                <w:sz w:val="18"/>
              </w:rPr>
              <w:t> </w:t>
            </w:r>
            <w:r>
              <w:rPr>
                <w:rFonts w:ascii="Calibri"/>
                <w:color w:val="585858"/>
                <w:spacing w:val="-4"/>
                <w:sz w:val="18"/>
              </w:rPr>
              <w:t>2022</w:t>
            </w:r>
          </w:p>
        </w:tc>
        <w:tc>
          <w:tcPr>
            <w:tcW w:w="603" w:type="dxa"/>
          </w:tcPr>
          <w:p>
            <w:pPr>
              <w:pStyle w:val="TableParagraph"/>
              <w:rPr>
                <w:sz w:val="20"/>
              </w:rPr>
            </w:pPr>
          </w:p>
        </w:tc>
        <w:tc>
          <w:tcPr>
            <w:tcW w:w="607" w:type="dxa"/>
          </w:tcPr>
          <w:p>
            <w:pPr>
              <w:pStyle w:val="TableParagraph"/>
              <w:spacing w:line="196" w:lineRule="exact" w:before="115"/>
              <w:ind w:left="-5" w:right="-15"/>
              <w:jc w:val="center"/>
              <w:rPr>
                <w:rFonts w:ascii="Calibri"/>
                <w:sz w:val="18"/>
              </w:rPr>
            </w:pPr>
            <w:r>
              <w:rPr>
                <w:rFonts w:ascii="Calibri"/>
                <w:color w:val="585858"/>
                <w:sz w:val="18"/>
              </w:rPr>
              <w:t>Q4</w:t>
            </w:r>
            <w:r>
              <w:rPr>
                <w:rFonts w:ascii="Calibri"/>
                <w:color w:val="585858"/>
                <w:spacing w:val="-2"/>
                <w:sz w:val="18"/>
              </w:rPr>
              <w:t> </w:t>
            </w:r>
            <w:r>
              <w:rPr>
                <w:rFonts w:ascii="Calibri"/>
                <w:color w:val="585858"/>
                <w:spacing w:val="-4"/>
                <w:sz w:val="18"/>
              </w:rPr>
              <w:t>2022</w:t>
            </w:r>
          </w:p>
        </w:tc>
        <w:tc>
          <w:tcPr>
            <w:tcW w:w="605" w:type="dxa"/>
          </w:tcPr>
          <w:p>
            <w:pPr>
              <w:pStyle w:val="TableParagraph"/>
              <w:rPr>
                <w:sz w:val="20"/>
              </w:rPr>
            </w:pPr>
          </w:p>
        </w:tc>
        <w:tc>
          <w:tcPr>
            <w:tcW w:w="606" w:type="dxa"/>
          </w:tcPr>
          <w:p>
            <w:pPr>
              <w:pStyle w:val="TableParagraph"/>
              <w:spacing w:line="196" w:lineRule="exact" w:before="115"/>
              <w:ind w:left="-6" w:right="-15"/>
              <w:jc w:val="center"/>
              <w:rPr>
                <w:rFonts w:ascii="Calibri"/>
                <w:sz w:val="18"/>
              </w:rPr>
            </w:pPr>
            <w:r>
              <w:rPr>
                <w:rFonts w:ascii="Calibri"/>
                <w:color w:val="585858"/>
                <w:sz w:val="18"/>
              </w:rPr>
              <w:t>Q1</w:t>
            </w:r>
            <w:r>
              <w:rPr>
                <w:rFonts w:ascii="Calibri"/>
                <w:color w:val="585858"/>
                <w:spacing w:val="-1"/>
                <w:sz w:val="18"/>
              </w:rPr>
              <w:t> </w:t>
            </w:r>
            <w:r>
              <w:rPr>
                <w:rFonts w:ascii="Calibri"/>
                <w:color w:val="585858"/>
                <w:spacing w:val="-4"/>
                <w:sz w:val="18"/>
              </w:rPr>
              <w:t>2023</w:t>
            </w:r>
          </w:p>
        </w:tc>
        <w:tc>
          <w:tcPr>
            <w:tcW w:w="603" w:type="dxa"/>
          </w:tcPr>
          <w:p>
            <w:pPr>
              <w:pStyle w:val="TableParagraph"/>
              <w:rPr>
                <w:sz w:val="20"/>
              </w:rPr>
            </w:pPr>
          </w:p>
        </w:tc>
        <w:tc>
          <w:tcPr>
            <w:tcW w:w="609" w:type="dxa"/>
          </w:tcPr>
          <w:p>
            <w:pPr>
              <w:pStyle w:val="TableParagraph"/>
              <w:spacing w:line="196" w:lineRule="exact" w:before="115"/>
              <w:ind w:left="-4" w:right="-15"/>
              <w:jc w:val="center"/>
              <w:rPr>
                <w:rFonts w:ascii="Calibri"/>
                <w:sz w:val="18"/>
              </w:rPr>
            </w:pPr>
            <w:r>
              <w:rPr>
                <w:rFonts w:ascii="Calibri"/>
                <w:color w:val="585858"/>
                <w:sz w:val="18"/>
              </w:rPr>
              <w:t>Q2</w:t>
            </w:r>
            <w:r>
              <w:rPr>
                <w:rFonts w:ascii="Calibri"/>
                <w:color w:val="585858"/>
                <w:spacing w:val="-2"/>
                <w:sz w:val="18"/>
              </w:rPr>
              <w:t> </w:t>
            </w:r>
            <w:r>
              <w:rPr>
                <w:rFonts w:ascii="Calibri"/>
                <w:color w:val="585858"/>
                <w:spacing w:val="-4"/>
                <w:sz w:val="18"/>
              </w:rPr>
              <w:t>2023</w:t>
            </w:r>
          </w:p>
        </w:tc>
        <w:tc>
          <w:tcPr>
            <w:tcW w:w="601" w:type="dxa"/>
          </w:tcPr>
          <w:p>
            <w:pPr>
              <w:pStyle w:val="TableParagraph"/>
              <w:rPr>
                <w:sz w:val="20"/>
              </w:rPr>
            </w:pPr>
          </w:p>
        </w:tc>
        <w:tc>
          <w:tcPr>
            <w:tcW w:w="611" w:type="dxa"/>
          </w:tcPr>
          <w:p>
            <w:pPr>
              <w:pStyle w:val="TableParagraph"/>
              <w:spacing w:line="196" w:lineRule="exact" w:before="115"/>
              <w:ind w:left="-4" w:right="-15"/>
              <w:jc w:val="center"/>
              <w:rPr>
                <w:rFonts w:ascii="Calibri"/>
                <w:sz w:val="18"/>
              </w:rPr>
            </w:pPr>
            <w:r>
              <w:rPr>
                <w:rFonts w:ascii="Calibri"/>
                <w:color w:val="585858"/>
                <w:sz w:val="18"/>
              </w:rPr>
              <w:t>Q3</w:t>
            </w:r>
            <w:r>
              <w:rPr>
                <w:rFonts w:ascii="Calibri"/>
                <w:color w:val="585858"/>
                <w:spacing w:val="-2"/>
                <w:sz w:val="18"/>
              </w:rPr>
              <w:t> </w:t>
            </w:r>
            <w:r>
              <w:rPr>
                <w:rFonts w:ascii="Calibri"/>
                <w:color w:val="585858"/>
                <w:spacing w:val="-4"/>
                <w:sz w:val="18"/>
              </w:rPr>
              <w:t>2023</w:t>
            </w:r>
          </w:p>
        </w:tc>
      </w:tr>
    </w:tbl>
    <w:p>
      <w:pPr>
        <w:pStyle w:val="BodyText"/>
        <w:spacing w:before="12"/>
        <w:rPr>
          <w:rFonts w:ascii="Calibri"/>
          <w:b/>
          <w:sz w:val="9"/>
        </w:rPr>
      </w:pPr>
    </w:p>
    <w:p>
      <w:pPr>
        <w:tabs>
          <w:tab w:pos="9674" w:val="left" w:leader="none"/>
          <w:tab w:pos="11489" w:val="left" w:leader="none"/>
        </w:tabs>
        <w:spacing w:before="63"/>
        <w:ind w:left="7653" w:right="0" w:firstLine="0"/>
        <w:jc w:val="left"/>
        <w:rPr>
          <w:rFonts w:ascii="Calibri"/>
          <w:sz w:val="18"/>
        </w:rPr>
      </w:pPr>
      <w:r>
        <w:rPr/>
        <mc:AlternateContent>
          <mc:Choice Requires="wps">
            <w:drawing>
              <wp:anchor distT="0" distB="0" distL="0" distR="0" allowOverlap="1" layoutInCell="1" locked="0" behindDoc="1" simplePos="0" relativeHeight="481442816">
                <wp:simplePos x="0" y="0"/>
                <wp:positionH relativeFrom="page">
                  <wp:posOffset>4774691</wp:posOffset>
                </wp:positionH>
                <wp:positionV relativeFrom="paragraph">
                  <wp:posOffset>-286114</wp:posOffset>
                </wp:positionV>
                <wp:extent cx="3843654" cy="1270"/>
                <wp:effectExtent l="0" t="0" r="0" b="0"/>
                <wp:wrapNone/>
                <wp:docPr id="262" name="Graphic 262"/>
                <wp:cNvGraphicFramePr>
                  <a:graphicFrameLocks/>
                </wp:cNvGraphicFramePr>
                <a:graphic>
                  <a:graphicData uri="http://schemas.microsoft.com/office/word/2010/wordprocessingShape">
                    <wps:wsp>
                      <wps:cNvPr id="262" name="Graphic 262"/>
                      <wps:cNvSpPr/>
                      <wps:spPr>
                        <a:xfrm>
                          <a:off x="0" y="0"/>
                          <a:ext cx="3843654" cy="1270"/>
                        </a:xfrm>
                        <a:custGeom>
                          <a:avLst/>
                          <a:gdLst/>
                          <a:ahLst/>
                          <a:cxnLst/>
                          <a:rect l="l" t="t" r="r" b="b"/>
                          <a:pathLst>
                            <a:path w="3843654" h="0">
                              <a:moveTo>
                                <a:pt x="0" y="0"/>
                              </a:moveTo>
                              <a:lnTo>
                                <a:pt x="3843528" y="0"/>
                              </a:lnTo>
                            </a:path>
                          </a:pathLst>
                        </a:custGeom>
                        <a:ln w="9525">
                          <a:solidFill>
                            <a:srgbClr val="D9D9D9"/>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21873664" from="375.959991pt,-22.528664pt" to="678.599991pt,-22.528664pt" stroked="true" strokeweight=".75pt" strokecolor="#d9d9d9">
                <v:stroke dashstyle="solid"/>
                <w10:wrap type="none"/>
              </v:line>
            </w:pict>
          </mc:Fallback>
        </mc:AlternateContent>
      </w:r>
      <w:r>
        <w:rPr/>
        <mc:AlternateContent>
          <mc:Choice Requires="wps">
            <w:drawing>
              <wp:anchor distT="0" distB="0" distL="0" distR="0" allowOverlap="1" layoutInCell="1" locked="0" behindDoc="0" simplePos="0" relativeHeight="15768064">
                <wp:simplePos x="0" y="0"/>
                <wp:positionH relativeFrom="page">
                  <wp:posOffset>4590288</wp:posOffset>
                </wp:positionH>
                <wp:positionV relativeFrom="paragraph">
                  <wp:posOffset>84217</wp:posOffset>
                </wp:positionV>
                <wp:extent cx="243840" cy="62865"/>
                <wp:effectExtent l="0" t="0" r="0" b="0"/>
                <wp:wrapNone/>
                <wp:docPr id="263" name="Graphic 263"/>
                <wp:cNvGraphicFramePr>
                  <a:graphicFrameLocks/>
                </wp:cNvGraphicFramePr>
                <a:graphic>
                  <a:graphicData uri="http://schemas.microsoft.com/office/word/2010/wordprocessingShape">
                    <wps:wsp>
                      <wps:cNvPr id="263" name="Graphic 263"/>
                      <wps:cNvSpPr/>
                      <wps:spPr>
                        <a:xfrm>
                          <a:off x="0" y="0"/>
                          <a:ext cx="243840" cy="62865"/>
                        </a:xfrm>
                        <a:custGeom>
                          <a:avLst/>
                          <a:gdLst/>
                          <a:ahLst/>
                          <a:cxnLst/>
                          <a:rect l="l" t="t" r="r" b="b"/>
                          <a:pathLst>
                            <a:path w="243840" h="62865">
                              <a:moveTo>
                                <a:pt x="243839" y="0"/>
                              </a:moveTo>
                              <a:lnTo>
                                <a:pt x="0" y="0"/>
                              </a:lnTo>
                              <a:lnTo>
                                <a:pt x="0" y="62483"/>
                              </a:lnTo>
                              <a:lnTo>
                                <a:pt x="243839" y="62483"/>
                              </a:lnTo>
                              <a:lnTo>
                                <a:pt x="243839" y="0"/>
                              </a:lnTo>
                              <a:close/>
                            </a:path>
                          </a:pathLst>
                        </a:custGeom>
                        <a:solidFill>
                          <a:srgbClr val="1F3863"/>
                        </a:solidFill>
                      </wps:spPr>
                      <wps:bodyPr wrap="square" lIns="0" tIns="0" rIns="0" bIns="0" rtlCol="0">
                        <a:prstTxWarp prst="textNoShape">
                          <a:avLst/>
                        </a:prstTxWarp>
                        <a:noAutofit/>
                      </wps:bodyPr>
                    </wps:wsp>
                  </a:graphicData>
                </a:graphic>
              </wp:anchor>
            </w:drawing>
          </mc:Choice>
          <mc:Fallback>
            <w:pict>
              <v:rect style="position:absolute;margin-left:361.440002pt;margin-top:6.631336pt;width:19.2pt;height:4.92pt;mso-position-horizontal-relative:page;mso-position-vertical-relative:paragraph;z-index:15768064" id="docshape242" filled="true" fillcolor="#1f3863" stroked="false">
                <v:fill type="solid"/>
                <w10:wrap type="none"/>
              </v:rect>
            </w:pict>
          </mc:Fallback>
        </mc:AlternateContent>
      </w:r>
      <w:r>
        <w:rPr/>
        <mc:AlternateContent>
          <mc:Choice Requires="wps">
            <w:drawing>
              <wp:anchor distT="0" distB="0" distL="0" distR="0" allowOverlap="1" layoutInCell="1" locked="0" behindDoc="1" simplePos="0" relativeHeight="481444352">
                <wp:simplePos x="0" y="0"/>
                <wp:positionH relativeFrom="page">
                  <wp:posOffset>5873496</wp:posOffset>
                </wp:positionH>
                <wp:positionV relativeFrom="paragraph">
                  <wp:posOffset>84217</wp:posOffset>
                </wp:positionV>
                <wp:extent cx="243840" cy="62865"/>
                <wp:effectExtent l="0" t="0" r="0" b="0"/>
                <wp:wrapNone/>
                <wp:docPr id="264" name="Graphic 264"/>
                <wp:cNvGraphicFramePr>
                  <a:graphicFrameLocks/>
                </wp:cNvGraphicFramePr>
                <a:graphic>
                  <a:graphicData uri="http://schemas.microsoft.com/office/word/2010/wordprocessingShape">
                    <wps:wsp>
                      <wps:cNvPr id="264" name="Graphic 264"/>
                      <wps:cNvSpPr/>
                      <wps:spPr>
                        <a:xfrm>
                          <a:off x="0" y="0"/>
                          <a:ext cx="243840" cy="62865"/>
                        </a:xfrm>
                        <a:custGeom>
                          <a:avLst/>
                          <a:gdLst/>
                          <a:ahLst/>
                          <a:cxnLst/>
                          <a:rect l="l" t="t" r="r" b="b"/>
                          <a:pathLst>
                            <a:path w="243840" h="62865">
                              <a:moveTo>
                                <a:pt x="243839" y="0"/>
                              </a:moveTo>
                              <a:lnTo>
                                <a:pt x="0" y="0"/>
                              </a:lnTo>
                              <a:lnTo>
                                <a:pt x="0" y="62483"/>
                              </a:lnTo>
                              <a:lnTo>
                                <a:pt x="243839" y="62483"/>
                              </a:lnTo>
                              <a:lnTo>
                                <a:pt x="243839" y="0"/>
                              </a:lnTo>
                              <a:close/>
                            </a:path>
                          </a:pathLst>
                        </a:custGeom>
                        <a:solidFill>
                          <a:srgbClr val="B4C6E7"/>
                        </a:solidFill>
                      </wps:spPr>
                      <wps:bodyPr wrap="square" lIns="0" tIns="0" rIns="0" bIns="0" rtlCol="0">
                        <a:prstTxWarp prst="textNoShape">
                          <a:avLst/>
                        </a:prstTxWarp>
                        <a:noAutofit/>
                      </wps:bodyPr>
                    </wps:wsp>
                  </a:graphicData>
                </a:graphic>
              </wp:anchor>
            </w:drawing>
          </mc:Choice>
          <mc:Fallback>
            <w:pict>
              <v:rect style="position:absolute;margin-left:462.480011pt;margin-top:6.631336pt;width:19.2pt;height:4.92pt;mso-position-horizontal-relative:page;mso-position-vertical-relative:paragraph;z-index:-21872128" id="docshape243" filled="true" fillcolor="#b4c6e7" stroked="false">
                <v:fill type="solid"/>
                <w10:wrap type="none"/>
              </v:rect>
            </w:pict>
          </mc:Fallback>
        </mc:AlternateContent>
      </w:r>
      <w:r>
        <w:rPr/>
        <w:drawing>
          <wp:anchor distT="0" distB="0" distL="0" distR="0" allowOverlap="1" layoutInCell="1" locked="0" behindDoc="1" simplePos="0" relativeHeight="481444864">
            <wp:simplePos x="0" y="0"/>
            <wp:positionH relativeFrom="page">
              <wp:posOffset>7024878</wp:posOffset>
            </wp:positionH>
            <wp:positionV relativeFrom="paragraph">
              <wp:posOffset>77931</wp:posOffset>
            </wp:positionV>
            <wp:extent cx="243840" cy="73532"/>
            <wp:effectExtent l="0" t="0" r="0" b="0"/>
            <wp:wrapNone/>
            <wp:docPr id="265" name="Image 265"/>
            <wp:cNvGraphicFramePr>
              <a:graphicFrameLocks/>
            </wp:cNvGraphicFramePr>
            <a:graphic>
              <a:graphicData uri="http://schemas.openxmlformats.org/drawingml/2006/picture">
                <pic:pic>
                  <pic:nvPicPr>
                    <pic:cNvPr id="265" name="Image 265"/>
                    <pic:cNvPicPr/>
                  </pic:nvPicPr>
                  <pic:blipFill>
                    <a:blip r:embed="rId34" cstate="print"/>
                    <a:stretch>
                      <a:fillRect/>
                    </a:stretch>
                  </pic:blipFill>
                  <pic:spPr>
                    <a:xfrm>
                      <a:off x="0" y="0"/>
                      <a:ext cx="243840" cy="73532"/>
                    </a:xfrm>
                    <a:prstGeom prst="rect">
                      <a:avLst/>
                    </a:prstGeom>
                  </pic:spPr>
                </pic:pic>
              </a:graphicData>
            </a:graphic>
          </wp:anchor>
        </w:drawing>
      </w:r>
      <w:r>
        <w:rPr>
          <w:rFonts w:ascii="Calibri"/>
          <w:color w:val="585858"/>
          <w:sz w:val="18"/>
        </w:rPr>
        <w:t>Uninsured</w:t>
      </w:r>
      <w:r>
        <w:rPr>
          <w:rFonts w:ascii="Calibri"/>
          <w:color w:val="585858"/>
          <w:spacing w:val="-4"/>
          <w:sz w:val="18"/>
        </w:rPr>
        <w:t> </w:t>
      </w:r>
      <w:r>
        <w:rPr>
          <w:rFonts w:ascii="Calibri"/>
          <w:color w:val="585858"/>
          <w:spacing w:val="-2"/>
          <w:sz w:val="18"/>
        </w:rPr>
        <w:t>Deposits</w:t>
      </w:r>
      <w:r>
        <w:rPr>
          <w:rFonts w:ascii="Calibri"/>
          <w:color w:val="585858"/>
          <w:sz w:val="18"/>
        </w:rPr>
        <w:tab/>
        <w:t>Insured</w:t>
      </w:r>
      <w:r>
        <w:rPr>
          <w:rFonts w:ascii="Calibri"/>
          <w:color w:val="585858"/>
          <w:spacing w:val="-3"/>
          <w:sz w:val="18"/>
        </w:rPr>
        <w:t> </w:t>
      </w:r>
      <w:r>
        <w:rPr>
          <w:rFonts w:ascii="Calibri"/>
          <w:color w:val="585858"/>
          <w:spacing w:val="-2"/>
          <w:sz w:val="18"/>
        </w:rPr>
        <w:t>Deposits</w:t>
      </w:r>
      <w:r>
        <w:rPr>
          <w:rFonts w:ascii="Calibri"/>
          <w:color w:val="585858"/>
          <w:sz w:val="18"/>
        </w:rPr>
        <w:tab/>
        <w:t>Uninsured</w:t>
      </w:r>
      <w:r>
        <w:rPr>
          <w:rFonts w:ascii="Calibri"/>
          <w:color w:val="585858"/>
          <w:spacing w:val="-4"/>
          <w:sz w:val="18"/>
        </w:rPr>
        <w:t> </w:t>
      </w:r>
      <w:r>
        <w:rPr>
          <w:rFonts w:ascii="Calibri"/>
          <w:color w:val="585858"/>
          <w:sz w:val="18"/>
        </w:rPr>
        <w:t>Deposits</w:t>
      </w:r>
      <w:r>
        <w:rPr>
          <w:rFonts w:ascii="Calibri"/>
          <w:color w:val="585858"/>
          <w:spacing w:val="-5"/>
          <w:sz w:val="18"/>
        </w:rPr>
        <w:t> </w:t>
      </w:r>
      <w:r>
        <w:rPr>
          <w:rFonts w:ascii="Calibri"/>
          <w:color w:val="585858"/>
          <w:sz w:val="18"/>
        </w:rPr>
        <w:t>/</w:t>
      </w:r>
      <w:r>
        <w:rPr>
          <w:rFonts w:ascii="Calibri"/>
          <w:color w:val="585858"/>
          <w:spacing w:val="-3"/>
          <w:sz w:val="18"/>
        </w:rPr>
        <w:t> </w:t>
      </w:r>
      <w:r>
        <w:rPr>
          <w:rFonts w:ascii="Calibri"/>
          <w:color w:val="585858"/>
          <w:spacing w:val="-2"/>
          <w:sz w:val="18"/>
        </w:rPr>
        <w:t>Deposits</w:t>
      </w:r>
    </w:p>
    <w:p>
      <w:pPr>
        <w:pStyle w:val="BodyText"/>
        <w:tabs>
          <w:tab w:pos="14034" w:val="right" w:leader="none"/>
        </w:tabs>
        <w:spacing w:before="12"/>
        <w:ind w:left="7072"/>
        <w:rPr>
          <w:rFonts w:ascii="Calibri"/>
          <w:sz w:val="24"/>
        </w:rPr>
      </w:pPr>
      <w:r>
        <w:rPr>
          <w:rFonts w:ascii="Calibri"/>
          <w:position w:val="5"/>
          <w:sz w:val="10"/>
        </w:rPr>
        <w:t>(1)</w:t>
      </w:r>
      <w:r>
        <w:rPr>
          <w:rFonts w:ascii="Calibri"/>
          <w:spacing w:val="12"/>
          <w:position w:val="5"/>
          <w:sz w:val="10"/>
        </w:rPr>
        <w:t> </w:t>
      </w:r>
      <w:r>
        <w:rPr>
          <w:rFonts w:ascii="Calibri"/>
        </w:rPr>
        <w:t>Excludes</w:t>
      </w:r>
      <w:r>
        <w:rPr>
          <w:rFonts w:ascii="Calibri"/>
          <w:spacing w:val="-3"/>
        </w:rPr>
        <w:t> </w:t>
      </w:r>
      <w:r>
        <w:rPr>
          <w:rFonts w:ascii="Calibri"/>
        </w:rPr>
        <w:t>public</w:t>
      </w:r>
      <w:r>
        <w:rPr>
          <w:rFonts w:ascii="Calibri"/>
          <w:spacing w:val="-2"/>
        </w:rPr>
        <w:t> </w:t>
      </w:r>
      <w:r>
        <w:rPr>
          <w:rFonts w:ascii="Calibri"/>
        </w:rPr>
        <w:t>funds</w:t>
      </w:r>
      <w:r>
        <w:rPr>
          <w:rFonts w:ascii="Calibri"/>
          <w:spacing w:val="-3"/>
        </w:rPr>
        <w:t> </w:t>
      </w:r>
      <w:r>
        <w:rPr>
          <w:rFonts w:ascii="Calibri"/>
        </w:rPr>
        <w:t>collateralized</w:t>
      </w:r>
      <w:r>
        <w:rPr>
          <w:rFonts w:ascii="Calibri"/>
          <w:spacing w:val="6"/>
        </w:rPr>
        <w:t> </w:t>
      </w:r>
      <w:r>
        <w:rPr>
          <w:rFonts w:ascii="Calibri"/>
        </w:rPr>
        <w:t>deposits</w:t>
      </w:r>
      <w:r>
        <w:rPr>
          <w:rFonts w:ascii="Calibri"/>
          <w:spacing w:val="-4"/>
        </w:rPr>
        <w:t> </w:t>
      </w:r>
      <w:r>
        <w:rPr>
          <w:rFonts w:ascii="Calibri"/>
        </w:rPr>
        <w:t>amounting</w:t>
      </w:r>
      <w:r>
        <w:rPr>
          <w:rFonts w:ascii="Calibri"/>
          <w:spacing w:val="-2"/>
        </w:rPr>
        <w:t> </w:t>
      </w:r>
      <w:r>
        <w:rPr>
          <w:rFonts w:ascii="Calibri"/>
        </w:rPr>
        <w:t>to</w:t>
      </w:r>
      <w:r>
        <w:rPr>
          <w:rFonts w:ascii="Calibri"/>
          <w:spacing w:val="-5"/>
        </w:rPr>
        <w:t> </w:t>
      </w:r>
      <w:r>
        <w:rPr>
          <w:rFonts w:ascii="Calibri"/>
        </w:rPr>
        <w:t>4%</w:t>
      </w:r>
      <w:r>
        <w:rPr>
          <w:rFonts w:ascii="Calibri"/>
          <w:spacing w:val="-7"/>
        </w:rPr>
        <w:t> </w:t>
      </w:r>
      <w:r>
        <w:rPr>
          <w:rFonts w:ascii="Calibri"/>
        </w:rPr>
        <w:t>of</w:t>
      </w:r>
      <w:r>
        <w:rPr>
          <w:rFonts w:ascii="Calibri"/>
          <w:spacing w:val="-5"/>
        </w:rPr>
        <w:t> </w:t>
      </w:r>
      <w:r>
        <w:rPr>
          <w:rFonts w:ascii="Calibri"/>
        </w:rPr>
        <w:t>total</w:t>
      </w:r>
      <w:r>
        <w:rPr>
          <w:rFonts w:ascii="Calibri"/>
          <w:spacing w:val="-4"/>
        </w:rPr>
        <w:t> </w:t>
      </w:r>
      <w:r>
        <w:rPr>
          <w:rFonts w:ascii="Calibri"/>
          <w:spacing w:val="-2"/>
        </w:rPr>
        <w:t>deposits.</w:t>
      </w:r>
      <w:r>
        <w:rPr>
          <w:rFonts w:ascii="Calibri"/>
        </w:rPr>
        <w:tab/>
      </w:r>
      <w:r>
        <w:rPr>
          <w:rFonts w:ascii="Calibri"/>
          <w:color w:val="888888"/>
          <w:spacing w:val="-10"/>
          <w:sz w:val="24"/>
        </w:rPr>
        <w:t>8</w:t>
      </w:r>
    </w:p>
    <w:p>
      <w:pPr>
        <w:spacing w:after="0"/>
        <w:rPr>
          <w:rFonts w:ascii="Calibri"/>
          <w:sz w:val="24"/>
        </w:rPr>
        <w:sectPr>
          <w:type w:val="continuous"/>
          <w:pgSz w:w="14400" w:h="10800" w:orient="landscape"/>
          <w:pgMar w:header="0" w:footer="0" w:top="660" w:bottom="500" w:left="0" w:right="0"/>
        </w:sectPr>
      </w:pPr>
    </w:p>
    <w:p>
      <w:pPr>
        <w:pStyle w:val="BodyText"/>
        <w:rPr>
          <w:rFonts w:ascii="Calibri"/>
          <w:sz w:val="20"/>
        </w:rPr>
      </w:pPr>
      <w:r>
        <w:rPr>
          <w:rFonts w:ascii="Calibri"/>
          <w:sz w:val="20"/>
        </w:rPr>
        <mc:AlternateContent>
          <mc:Choice Requires="wps">
            <w:drawing>
              <wp:inline distT="0" distB="0" distL="0" distR="0">
                <wp:extent cx="3810000" cy="676275"/>
                <wp:effectExtent l="0" t="0" r="0" b="0"/>
                <wp:docPr id="266" name="Group 266"/>
                <wp:cNvGraphicFramePr>
                  <a:graphicFrameLocks/>
                </wp:cNvGraphicFramePr>
                <a:graphic>
                  <a:graphicData uri="http://schemas.microsoft.com/office/word/2010/wordprocessingGroup">
                    <wpg:wgp>
                      <wpg:cNvPr id="266" name="Group 266"/>
                      <wpg:cNvGrpSpPr/>
                      <wpg:grpSpPr>
                        <a:xfrm>
                          <a:off x="0" y="0"/>
                          <a:ext cx="3810000" cy="676275"/>
                          <a:chExt cx="3810000" cy="676275"/>
                        </a:xfrm>
                      </wpg:grpSpPr>
                      <wps:wsp>
                        <wps:cNvPr id="267" name="Graphic 267"/>
                        <wps:cNvSpPr/>
                        <wps:spPr>
                          <a:xfrm>
                            <a:off x="0" y="73152"/>
                            <a:ext cx="3810000" cy="429895"/>
                          </a:xfrm>
                          <a:custGeom>
                            <a:avLst/>
                            <a:gdLst/>
                            <a:ahLst/>
                            <a:cxnLst/>
                            <a:rect l="l" t="t" r="r" b="b"/>
                            <a:pathLst>
                              <a:path w="3810000" h="429895">
                                <a:moveTo>
                                  <a:pt x="3810000" y="0"/>
                                </a:moveTo>
                                <a:lnTo>
                                  <a:pt x="0" y="0"/>
                                </a:lnTo>
                                <a:lnTo>
                                  <a:pt x="0" y="429768"/>
                                </a:lnTo>
                                <a:lnTo>
                                  <a:pt x="3810000" y="429768"/>
                                </a:lnTo>
                                <a:lnTo>
                                  <a:pt x="3810000" y="0"/>
                                </a:lnTo>
                                <a:close/>
                              </a:path>
                            </a:pathLst>
                          </a:custGeom>
                          <a:solidFill>
                            <a:srgbClr val="001F5F"/>
                          </a:solidFill>
                        </wps:spPr>
                        <wps:bodyPr wrap="square" lIns="0" tIns="0" rIns="0" bIns="0" rtlCol="0">
                          <a:prstTxWarp prst="textNoShape">
                            <a:avLst/>
                          </a:prstTxWarp>
                          <a:noAutofit/>
                        </wps:bodyPr>
                      </wps:wsp>
                      <wps:wsp>
                        <wps:cNvPr id="268" name="Graphic 268"/>
                        <wps:cNvSpPr/>
                        <wps:spPr>
                          <a:xfrm>
                            <a:off x="160020" y="0"/>
                            <a:ext cx="620395" cy="622300"/>
                          </a:xfrm>
                          <a:custGeom>
                            <a:avLst/>
                            <a:gdLst/>
                            <a:ahLst/>
                            <a:cxnLst/>
                            <a:rect l="l" t="t" r="r" b="b"/>
                            <a:pathLst>
                              <a:path w="620395" h="622300">
                                <a:moveTo>
                                  <a:pt x="310134" y="0"/>
                                </a:moveTo>
                                <a:lnTo>
                                  <a:pt x="264304" y="3370"/>
                                </a:lnTo>
                                <a:lnTo>
                                  <a:pt x="220562" y="13162"/>
                                </a:lnTo>
                                <a:lnTo>
                                  <a:pt x="179388" y="28895"/>
                                </a:lnTo>
                                <a:lnTo>
                                  <a:pt x="141261" y="50087"/>
                                </a:lnTo>
                                <a:lnTo>
                                  <a:pt x="106662" y="76257"/>
                                </a:lnTo>
                                <a:lnTo>
                                  <a:pt x="76069" y="106925"/>
                                </a:lnTo>
                                <a:lnTo>
                                  <a:pt x="49963" y="141609"/>
                                </a:lnTo>
                                <a:lnTo>
                                  <a:pt x="28824" y="179829"/>
                                </a:lnTo>
                                <a:lnTo>
                                  <a:pt x="13130" y="221104"/>
                                </a:lnTo>
                                <a:lnTo>
                                  <a:pt x="3362" y="264953"/>
                                </a:lnTo>
                                <a:lnTo>
                                  <a:pt x="0" y="310896"/>
                                </a:lnTo>
                                <a:lnTo>
                                  <a:pt x="3362" y="356838"/>
                                </a:lnTo>
                                <a:lnTo>
                                  <a:pt x="13130" y="400687"/>
                                </a:lnTo>
                                <a:lnTo>
                                  <a:pt x="28824" y="441962"/>
                                </a:lnTo>
                                <a:lnTo>
                                  <a:pt x="49963" y="480182"/>
                                </a:lnTo>
                                <a:lnTo>
                                  <a:pt x="76069" y="514866"/>
                                </a:lnTo>
                                <a:lnTo>
                                  <a:pt x="106662" y="545534"/>
                                </a:lnTo>
                                <a:lnTo>
                                  <a:pt x="141261" y="571704"/>
                                </a:lnTo>
                                <a:lnTo>
                                  <a:pt x="179388" y="592896"/>
                                </a:lnTo>
                                <a:lnTo>
                                  <a:pt x="220562" y="608629"/>
                                </a:lnTo>
                                <a:lnTo>
                                  <a:pt x="264304" y="618421"/>
                                </a:lnTo>
                                <a:lnTo>
                                  <a:pt x="310134" y="621792"/>
                                </a:lnTo>
                                <a:lnTo>
                                  <a:pt x="355963" y="618421"/>
                                </a:lnTo>
                                <a:lnTo>
                                  <a:pt x="399705" y="608629"/>
                                </a:lnTo>
                                <a:lnTo>
                                  <a:pt x="440879" y="592896"/>
                                </a:lnTo>
                                <a:lnTo>
                                  <a:pt x="479006" y="571704"/>
                                </a:lnTo>
                                <a:lnTo>
                                  <a:pt x="513605" y="545534"/>
                                </a:lnTo>
                                <a:lnTo>
                                  <a:pt x="544198" y="514866"/>
                                </a:lnTo>
                                <a:lnTo>
                                  <a:pt x="570304" y="480182"/>
                                </a:lnTo>
                                <a:lnTo>
                                  <a:pt x="591443" y="441962"/>
                                </a:lnTo>
                                <a:lnTo>
                                  <a:pt x="607137" y="400687"/>
                                </a:lnTo>
                                <a:lnTo>
                                  <a:pt x="616905" y="356838"/>
                                </a:lnTo>
                                <a:lnTo>
                                  <a:pt x="620268" y="310896"/>
                                </a:lnTo>
                                <a:lnTo>
                                  <a:pt x="616905" y="264953"/>
                                </a:lnTo>
                                <a:lnTo>
                                  <a:pt x="607137" y="221104"/>
                                </a:lnTo>
                                <a:lnTo>
                                  <a:pt x="591443" y="179829"/>
                                </a:lnTo>
                                <a:lnTo>
                                  <a:pt x="570304" y="141609"/>
                                </a:lnTo>
                                <a:lnTo>
                                  <a:pt x="544198" y="106925"/>
                                </a:lnTo>
                                <a:lnTo>
                                  <a:pt x="513605" y="76257"/>
                                </a:lnTo>
                                <a:lnTo>
                                  <a:pt x="479006" y="50087"/>
                                </a:lnTo>
                                <a:lnTo>
                                  <a:pt x="440879" y="28895"/>
                                </a:lnTo>
                                <a:lnTo>
                                  <a:pt x="399705" y="13162"/>
                                </a:lnTo>
                                <a:lnTo>
                                  <a:pt x="355963" y="3370"/>
                                </a:lnTo>
                                <a:lnTo>
                                  <a:pt x="310134" y="0"/>
                                </a:lnTo>
                                <a:close/>
                              </a:path>
                            </a:pathLst>
                          </a:custGeom>
                          <a:solidFill>
                            <a:srgbClr val="FFFFFF"/>
                          </a:solidFill>
                        </wps:spPr>
                        <wps:bodyPr wrap="square" lIns="0" tIns="0" rIns="0" bIns="0" rtlCol="0">
                          <a:prstTxWarp prst="textNoShape">
                            <a:avLst/>
                          </a:prstTxWarp>
                          <a:noAutofit/>
                        </wps:bodyPr>
                      </wps:wsp>
                      <pic:pic>
                        <pic:nvPicPr>
                          <pic:cNvPr id="269" name="Image 269" descr="Text  Description automatically generated"/>
                          <pic:cNvPicPr/>
                        </pic:nvPicPr>
                        <pic:blipFill>
                          <a:blip r:embed="rId16" cstate="print"/>
                          <a:stretch>
                            <a:fillRect/>
                          </a:stretch>
                        </pic:blipFill>
                        <pic:spPr>
                          <a:xfrm>
                            <a:off x="220979" y="88392"/>
                            <a:ext cx="499872" cy="492251"/>
                          </a:xfrm>
                          <a:prstGeom prst="rect">
                            <a:avLst/>
                          </a:prstGeom>
                        </pic:spPr>
                      </pic:pic>
                      <wps:wsp>
                        <wps:cNvPr id="270" name="Textbox 270"/>
                        <wps:cNvSpPr txBox="1"/>
                        <wps:spPr>
                          <a:xfrm>
                            <a:off x="0" y="0"/>
                            <a:ext cx="3810000" cy="676275"/>
                          </a:xfrm>
                          <a:prstGeom prst="rect">
                            <a:avLst/>
                          </a:prstGeom>
                        </wps:spPr>
                        <wps:txbx>
                          <w:txbxContent>
                            <w:p>
                              <w:pPr>
                                <w:spacing w:before="221"/>
                                <w:ind w:left="1624" w:right="0" w:firstLine="0"/>
                                <w:jc w:val="left"/>
                                <w:rPr>
                                  <w:rFonts w:ascii="Tahoma"/>
                                  <w:sz w:val="42"/>
                                </w:rPr>
                              </w:pPr>
                              <w:bookmarkStart w:name="Slide 9" w:id="20"/>
                              <w:bookmarkEnd w:id="20"/>
                              <w:r>
                                <w:rPr/>
                              </w:r>
                              <w:r>
                                <w:rPr>
                                  <w:rFonts w:ascii="Tahoma"/>
                                  <w:color w:val="FFFFFF"/>
                                  <w:spacing w:val="-2"/>
                                  <w:w w:val="90"/>
                                  <w:sz w:val="42"/>
                                </w:rPr>
                                <w:t>LIQUIDITY</w:t>
                              </w:r>
                            </w:p>
                            <w:p>
                              <w:pPr>
                                <w:spacing w:before="93"/>
                                <w:ind w:left="1686" w:right="0" w:firstLine="0"/>
                                <w:jc w:val="left"/>
                                <w:rPr>
                                  <w:rFonts w:ascii="Verdana"/>
                                  <w:sz w:val="20"/>
                                </w:rPr>
                              </w:pPr>
                              <w:r>
                                <w:rPr>
                                  <w:rFonts w:ascii="Verdana"/>
                                  <w:color w:val="001F5F"/>
                                  <w:sz w:val="20"/>
                                </w:rPr>
                                <w:t>EOP</w:t>
                              </w:r>
                              <w:r>
                                <w:rPr>
                                  <w:rFonts w:ascii="Verdana"/>
                                  <w:color w:val="001F5F"/>
                                  <w:spacing w:val="-4"/>
                                  <w:sz w:val="20"/>
                                </w:rPr>
                                <w:t> </w:t>
                              </w:r>
                              <w:r>
                                <w:rPr>
                                  <w:rFonts w:ascii="Verdana"/>
                                  <w:color w:val="001F5F"/>
                                  <w:sz w:val="20"/>
                                </w:rPr>
                                <w:t>for</w:t>
                              </w:r>
                              <w:r>
                                <w:rPr>
                                  <w:rFonts w:ascii="Verdana"/>
                                  <w:color w:val="001F5F"/>
                                  <w:spacing w:val="-5"/>
                                  <w:sz w:val="20"/>
                                </w:rPr>
                                <w:t> </w:t>
                              </w:r>
                              <w:r>
                                <w:rPr>
                                  <w:rFonts w:ascii="Verdana"/>
                                  <w:color w:val="001F5F"/>
                                  <w:sz w:val="20"/>
                                </w:rPr>
                                <w:t>Balance</w:t>
                              </w:r>
                              <w:r>
                                <w:rPr>
                                  <w:rFonts w:ascii="Verdana"/>
                                  <w:color w:val="001F5F"/>
                                  <w:spacing w:val="-7"/>
                                  <w:sz w:val="20"/>
                                </w:rPr>
                                <w:t> </w:t>
                              </w:r>
                              <w:r>
                                <w:rPr>
                                  <w:rFonts w:ascii="Verdana"/>
                                  <w:color w:val="001F5F"/>
                                  <w:sz w:val="20"/>
                                </w:rPr>
                                <w:t>Sheet</w:t>
                              </w:r>
                              <w:r>
                                <w:rPr>
                                  <w:rFonts w:ascii="Verdana"/>
                                  <w:color w:val="001F5F"/>
                                  <w:spacing w:val="-1"/>
                                  <w:sz w:val="20"/>
                                </w:rPr>
                                <w:t> </w:t>
                              </w:r>
                              <w:r>
                                <w:rPr>
                                  <w:rFonts w:ascii="Verdana"/>
                                  <w:color w:val="001F5F"/>
                                  <w:spacing w:val="-2"/>
                                  <w:sz w:val="20"/>
                                </w:rPr>
                                <w:t>amounts</w:t>
                              </w:r>
                            </w:p>
                          </w:txbxContent>
                        </wps:txbx>
                        <wps:bodyPr wrap="square" lIns="0" tIns="0" rIns="0" bIns="0" rtlCol="0">
                          <a:noAutofit/>
                        </wps:bodyPr>
                      </wps:wsp>
                    </wpg:wgp>
                  </a:graphicData>
                </a:graphic>
              </wp:inline>
            </w:drawing>
          </mc:Choice>
          <mc:Fallback>
            <w:pict>
              <v:group style="width:300pt;height:53.25pt;mso-position-horizontal-relative:char;mso-position-vertical-relative:line" id="docshapegroup244" coordorigin="0,0" coordsize="6000,1065">
                <v:rect style="position:absolute;left:0;top:115;width:6000;height:677" id="docshape245" filled="true" fillcolor="#001f5f" stroked="false">
                  <v:fill type="solid"/>
                </v:rect>
                <v:shape style="position:absolute;left:252;top:0;width:977;height:980" id="docshape246" coordorigin="252,0" coordsize="977,980" path="m740,0l668,5,599,21,535,46,474,79,420,120,372,168,331,223,297,283,273,348,257,417,252,490,257,562,273,631,297,696,331,756,372,811,420,859,474,900,535,934,599,958,668,974,740,979,813,974,881,958,946,934,1006,900,1061,859,1109,811,1150,756,1183,696,1208,631,1224,562,1229,490,1224,417,1208,348,1183,283,1150,223,1109,168,1061,120,1006,79,946,46,881,21,813,5,740,0xe" filled="true" fillcolor="#ffffff" stroked="false">
                  <v:path arrowok="t"/>
                  <v:fill type="solid"/>
                </v:shape>
                <v:shape style="position:absolute;left:348;top:139;width:788;height:776" type="#_x0000_t75" id="docshape247" alt="Text  Description automatically generated" stroked="false">
                  <v:imagedata r:id="rId16" o:title=""/>
                </v:shape>
                <v:shape style="position:absolute;left:0;top:0;width:6000;height:1065" type="#_x0000_t202" id="docshape248" filled="false" stroked="false">
                  <v:textbox inset="0,0,0,0">
                    <w:txbxContent>
                      <w:p>
                        <w:pPr>
                          <w:spacing w:before="221"/>
                          <w:ind w:left="1624" w:right="0" w:firstLine="0"/>
                          <w:jc w:val="left"/>
                          <w:rPr>
                            <w:rFonts w:ascii="Tahoma"/>
                            <w:sz w:val="42"/>
                          </w:rPr>
                        </w:pPr>
                        <w:bookmarkStart w:name="Slide 9" w:id="21"/>
                        <w:bookmarkEnd w:id="21"/>
                        <w:r>
                          <w:rPr/>
                        </w:r>
                        <w:r>
                          <w:rPr>
                            <w:rFonts w:ascii="Tahoma"/>
                            <w:color w:val="FFFFFF"/>
                            <w:spacing w:val="-2"/>
                            <w:w w:val="90"/>
                            <w:sz w:val="42"/>
                          </w:rPr>
                          <w:t>LIQUIDITY</w:t>
                        </w:r>
                      </w:p>
                      <w:p>
                        <w:pPr>
                          <w:spacing w:before="93"/>
                          <w:ind w:left="1686" w:right="0" w:firstLine="0"/>
                          <w:jc w:val="left"/>
                          <w:rPr>
                            <w:rFonts w:ascii="Verdana"/>
                            <w:sz w:val="20"/>
                          </w:rPr>
                        </w:pPr>
                        <w:r>
                          <w:rPr>
                            <w:rFonts w:ascii="Verdana"/>
                            <w:color w:val="001F5F"/>
                            <w:sz w:val="20"/>
                          </w:rPr>
                          <w:t>EOP</w:t>
                        </w:r>
                        <w:r>
                          <w:rPr>
                            <w:rFonts w:ascii="Verdana"/>
                            <w:color w:val="001F5F"/>
                            <w:spacing w:val="-4"/>
                            <w:sz w:val="20"/>
                          </w:rPr>
                          <w:t> </w:t>
                        </w:r>
                        <w:r>
                          <w:rPr>
                            <w:rFonts w:ascii="Verdana"/>
                            <w:color w:val="001F5F"/>
                            <w:sz w:val="20"/>
                          </w:rPr>
                          <w:t>for</w:t>
                        </w:r>
                        <w:r>
                          <w:rPr>
                            <w:rFonts w:ascii="Verdana"/>
                            <w:color w:val="001F5F"/>
                            <w:spacing w:val="-5"/>
                            <w:sz w:val="20"/>
                          </w:rPr>
                          <w:t> </w:t>
                        </w:r>
                        <w:r>
                          <w:rPr>
                            <w:rFonts w:ascii="Verdana"/>
                            <w:color w:val="001F5F"/>
                            <w:sz w:val="20"/>
                          </w:rPr>
                          <w:t>Balance</w:t>
                        </w:r>
                        <w:r>
                          <w:rPr>
                            <w:rFonts w:ascii="Verdana"/>
                            <w:color w:val="001F5F"/>
                            <w:spacing w:val="-7"/>
                            <w:sz w:val="20"/>
                          </w:rPr>
                          <w:t> </w:t>
                        </w:r>
                        <w:r>
                          <w:rPr>
                            <w:rFonts w:ascii="Verdana"/>
                            <w:color w:val="001F5F"/>
                            <w:sz w:val="20"/>
                          </w:rPr>
                          <w:t>Sheet</w:t>
                        </w:r>
                        <w:r>
                          <w:rPr>
                            <w:rFonts w:ascii="Verdana"/>
                            <w:color w:val="001F5F"/>
                            <w:spacing w:val="-1"/>
                            <w:sz w:val="20"/>
                          </w:rPr>
                          <w:t> </w:t>
                        </w:r>
                        <w:r>
                          <w:rPr>
                            <w:rFonts w:ascii="Verdana"/>
                            <w:color w:val="001F5F"/>
                            <w:spacing w:val="-2"/>
                            <w:sz w:val="20"/>
                          </w:rPr>
                          <w:t>amounts</w:t>
                        </w:r>
                      </w:p>
                    </w:txbxContent>
                  </v:textbox>
                  <w10:wrap type="none"/>
                </v:shape>
              </v:group>
            </w:pict>
          </mc:Fallback>
        </mc:AlternateContent>
      </w:r>
      <w:r>
        <w:rPr>
          <w:rFonts w:ascii="Calibri"/>
          <w:sz w:val="20"/>
        </w:rPr>
      </w:r>
    </w:p>
    <w:p>
      <w:pPr>
        <w:pStyle w:val="BodyText"/>
        <w:spacing w:before="4"/>
        <w:rPr>
          <w:rFonts w:ascii="Calibri"/>
          <w:sz w:val="14"/>
        </w:rPr>
      </w:pPr>
    </w:p>
    <w:p>
      <w:pPr>
        <w:pStyle w:val="Heading3"/>
        <w:tabs>
          <w:tab w:pos="8014" w:val="left" w:leader="none"/>
        </w:tabs>
        <w:spacing w:before="103"/>
        <w:ind w:left="1008"/>
      </w:pPr>
      <w:r>
        <w:rPr>
          <w:color w:val="1F3863"/>
          <w:w w:val="85"/>
        </w:rPr>
        <w:t>Total</w:t>
      </w:r>
      <w:r>
        <w:rPr>
          <w:color w:val="1F3863"/>
          <w:spacing w:val="-11"/>
          <w:w w:val="85"/>
        </w:rPr>
        <w:t> </w:t>
      </w:r>
      <w:r>
        <w:rPr>
          <w:color w:val="1F3863"/>
          <w:spacing w:val="-2"/>
        </w:rPr>
        <w:t>Liquidity</w:t>
      </w:r>
      <w:r>
        <w:rPr>
          <w:color w:val="1F3863"/>
        </w:rPr>
        <w:tab/>
      </w:r>
      <w:r>
        <w:rPr>
          <w:color w:val="001F5F"/>
          <w:spacing w:val="-2"/>
        </w:rPr>
        <w:t>Commentary</w:t>
      </w:r>
    </w:p>
    <w:p>
      <w:pPr>
        <w:spacing w:line="237" w:lineRule="auto" w:before="175"/>
        <w:ind w:left="8014" w:right="640" w:firstLine="0"/>
        <w:jc w:val="left"/>
        <w:rPr>
          <w:rFonts w:ascii="Verdana"/>
          <w:sz w:val="24"/>
        </w:rPr>
      </w:pPr>
      <w:r>
        <w:rPr/>
        <mc:AlternateContent>
          <mc:Choice Requires="wps">
            <w:drawing>
              <wp:anchor distT="0" distB="0" distL="0" distR="0" allowOverlap="1" layoutInCell="1" locked="0" behindDoc="0" simplePos="0" relativeHeight="15774720">
                <wp:simplePos x="0" y="0"/>
                <wp:positionH relativeFrom="page">
                  <wp:posOffset>733653</wp:posOffset>
                </wp:positionH>
                <wp:positionV relativeFrom="paragraph">
                  <wp:posOffset>231950</wp:posOffset>
                </wp:positionV>
                <wp:extent cx="3667125" cy="565150"/>
                <wp:effectExtent l="0" t="0" r="0" b="0"/>
                <wp:wrapNone/>
                <wp:docPr id="271" name="Group 271"/>
                <wp:cNvGraphicFramePr>
                  <a:graphicFrameLocks/>
                </wp:cNvGraphicFramePr>
                <a:graphic>
                  <a:graphicData uri="http://schemas.microsoft.com/office/word/2010/wordprocessingGroup">
                    <wpg:wgp>
                      <wpg:cNvPr id="271" name="Group 271"/>
                      <wpg:cNvGrpSpPr/>
                      <wpg:grpSpPr>
                        <a:xfrm>
                          <a:off x="0" y="0"/>
                          <a:ext cx="3667125" cy="565150"/>
                          <a:chExt cx="3667125" cy="565150"/>
                        </a:xfrm>
                      </wpg:grpSpPr>
                      <wps:wsp>
                        <wps:cNvPr id="272" name="Graphic 272"/>
                        <wps:cNvSpPr/>
                        <wps:spPr>
                          <a:xfrm>
                            <a:off x="99212" y="167512"/>
                            <a:ext cx="3456940" cy="337185"/>
                          </a:xfrm>
                          <a:custGeom>
                            <a:avLst/>
                            <a:gdLst/>
                            <a:ahLst/>
                            <a:cxnLst/>
                            <a:rect l="l" t="t" r="r" b="b"/>
                            <a:pathLst>
                              <a:path w="3456940" h="337185">
                                <a:moveTo>
                                  <a:pt x="0" y="234696"/>
                                </a:moveTo>
                                <a:lnTo>
                                  <a:pt x="864108" y="268224"/>
                                </a:lnTo>
                                <a:lnTo>
                                  <a:pt x="1728215" y="336803"/>
                                </a:lnTo>
                                <a:lnTo>
                                  <a:pt x="2592324" y="0"/>
                                </a:lnTo>
                                <a:lnTo>
                                  <a:pt x="3456432" y="176784"/>
                                </a:lnTo>
                              </a:path>
                            </a:pathLst>
                          </a:custGeom>
                          <a:ln w="28575">
                            <a:solidFill>
                              <a:srgbClr val="4471C4"/>
                            </a:solidFill>
                            <a:prstDash val="solid"/>
                          </a:ln>
                        </wps:spPr>
                        <wps:bodyPr wrap="square" lIns="0" tIns="0" rIns="0" bIns="0" rtlCol="0">
                          <a:prstTxWarp prst="textNoShape">
                            <a:avLst/>
                          </a:prstTxWarp>
                          <a:noAutofit/>
                        </wps:bodyPr>
                      </wps:wsp>
                      <pic:pic>
                        <pic:nvPicPr>
                          <pic:cNvPr id="273" name="Image 273"/>
                          <pic:cNvPicPr/>
                        </pic:nvPicPr>
                        <pic:blipFill>
                          <a:blip r:embed="rId36" cstate="print"/>
                          <a:stretch>
                            <a:fillRect/>
                          </a:stretch>
                        </pic:blipFill>
                        <pic:spPr>
                          <a:xfrm>
                            <a:off x="37642" y="341820"/>
                            <a:ext cx="122300" cy="122301"/>
                          </a:xfrm>
                          <a:prstGeom prst="rect">
                            <a:avLst/>
                          </a:prstGeom>
                        </pic:spPr>
                      </pic:pic>
                      <pic:pic>
                        <pic:nvPicPr>
                          <pic:cNvPr id="274" name="Image 274"/>
                          <pic:cNvPicPr/>
                        </pic:nvPicPr>
                        <pic:blipFill>
                          <a:blip r:embed="rId36" cstate="print"/>
                          <a:stretch>
                            <a:fillRect/>
                          </a:stretch>
                        </pic:blipFill>
                        <pic:spPr>
                          <a:xfrm>
                            <a:off x="901788" y="375348"/>
                            <a:ext cx="122300" cy="122300"/>
                          </a:xfrm>
                          <a:prstGeom prst="rect">
                            <a:avLst/>
                          </a:prstGeom>
                        </pic:spPr>
                      </pic:pic>
                      <pic:pic>
                        <pic:nvPicPr>
                          <pic:cNvPr id="275" name="Image 275"/>
                          <pic:cNvPicPr/>
                        </pic:nvPicPr>
                        <pic:blipFill>
                          <a:blip r:embed="rId36" cstate="print"/>
                          <a:stretch>
                            <a:fillRect/>
                          </a:stretch>
                        </pic:blipFill>
                        <pic:spPr>
                          <a:xfrm>
                            <a:off x="1765896" y="442404"/>
                            <a:ext cx="122300" cy="122300"/>
                          </a:xfrm>
                          <a:prstGeom prst="rect">
                            <a:avLst/>
                          </a:prstGeom>
                        </pic:spPr>
                      </pic:pic>
                      <pic:pic>
                        <pic:nvPicPr>
                          <pic:cNvPr id="276" name="Image 276"/>
                          <pic:cNvPicPr/>
                        </pic:nvPicPr>
                        <pic:blipFill>
                          <a:blip r:embed="rId36" cstate="print"/>
                          <a:stretch>
                            <a:fillRect/>
                          </a:stretch>
                        </pic:blipFill>
                        <pic:spPr>
                          <a:xfrm>
                            <a:off x="2630004" y="107124"/>
                            <a:ext cx="122300" cy="122300"/>
                          </a:xfrm>
                          <a:prstGeom prst="rect">
                            <a:avLst/>
                          </a:prstGeom>
                        </pic:spPr>
                      </pic:pic>
                      <pic:pic>
                        <pic:nvPicPr>
                          <pic:cNvPr id="277" name="Image 277"/>
                          <pic:cNvPicPr/>
                        </pic:nvPicPr>
                        <pic:blipFill>
                          <a:blip r:embed="rId37" cstate="print"/>
                          <a:stretch>
                            <a:fillRect/>
                          </a:stretch>
                        </pic:blipFill>
                        <pic:spPr>
                          <a:xfrm>
                            <a:off x="3494113" y="282384"/>
                            <a:ext cx="122300" cy="122300"/>
                          </a:xfrm>
                          <a:prstGeom prst="rect">
                            <a:avLst/>
                          </a:prstGeom>
                        </pic:spPr>
                      </pic:pic>
                      <wps:wsp>
                        <wps:cNvPr id="278" name="Textbox 278"/>
                        <wps:cNvSpPr txBox="1"/>
                        <wps:spPr>
                          <a:xfrm>
                            <a:off x="2592603" y="0"/>
                            <a:ext cx="2108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38%</w:t>
                              </w:r>
                            </w:p>
                          </w:txbxContent>
                        </wps:txbx>
                        <wps:bodyPr wrap="square" lIns="0" tIns="0" rIns="0" bIns="0" rtlCol="0">
                          <a:noAutofit/>
                        </wps:bodyPr>
                      </wps:wsp>
                      <wps:wsp>
                        <wps:cNvPr id="279" name="Textbox 279"/>
                        <wps:cNvSpPr txBox="1"/>
                        <wps:spPr>
                          <a:xfrm>
                            <a:off x="0" y="171830"/>
                            <a:ext cx="2108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31%</w:t>
                              </w:r>
                            </w:p>
                          </w:txbxContent>
                        </wps:txbx>
                        <wps:bodyPr wrap="square" lIns="0" tIns="0" rIns="0" bIns="0" rtlCol="0">
                          <a:noAutofit/>
                        </wps:bodyPr>
                      </wps:wsp>
                      <wps:wsp>
                        <wps:cNvPr id="280" name="Textbox 280"/>
                        <wps:cNvSpPr txBox="1"/>
                        <wps:spPr>
                          <a:xfrm>
                            <a:off x="3456711" y="112776"/>
                            <a:ext cx="2108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33%</w:t>
                              </w:r>
                            </w:p>
                          </w:txbxContent>
                        </wps:txbx>
                        <wps:bodyPr wrap="square" lIns="0" tIns="0" rIns="0" bIns="0" rtlCol="0">
                          <a:noAutofit/>
                        </wps:bodyPr>
                      </wps:wsp>
                      <wps:wsp>
                        <wps:cNvPr id="281" name="Textbox 281"/>
                        <wps:cNvSpPr txBox="1"/>
                        <wps:spPr>
                          <a:xfrm>
                            <a:off x="864133" y="204876"/>
                            <a:ext cx="210820" cy="114935"/>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30%</w:t>
                              </w:r>
                            </w:p>
                          </w:txbxContent>
                        </wps:txbx>
                        <wps:bodyPr wrap="square" lIns="0" tIns="0" rIns="0" bIns="0" rtlCol="0">
                          <a:noAutofit/>
                        </wps:bodyPr>
                      </wps:wsp>
                      <wps:wsp>
                        <wps:cNvPr id="282" name="Textbox 282"/>
                        <wps:cNvSpPr txBox="1"/>
                        <wps:spPr>
                          <a:xfrm>
                            <a:off x="1728495" y="272795"/>
                            <a:ext cx="2108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28%</w:t>
                              </w:r>
                            </w:p>
                          </w:txbxContent>
                        </wps:txbx>
                        <wps:bodyPr wrap="square" lIns="0" tIns="0" rIns="0" bIns="0" rtlCol="0">
                          <a:noAutofit/>
                        </wps:bodyPr>
                      </wps:wsp>
                    </wpg:wgp>
                  </a:graphicData>
                </a:graphic>
              </wp:anchor>
            </w:drawing>
          </mc:Choice>
          <mc:Fallback>
            <w:pict>
              <v:group style="position:absolute;margin-left:57.768002pt;margin-top:18.263798pt;width:288.75pt;height:44.5pt;mso-position-horizontal-relative:page;mso-position-vertical-relative:paragraph;z-index:15774720" id="docshapegroup249" coordorigin="1155,365" coordsize="5775,890">
                <v:shape style="position:absolute;left:1311;top:629;width:5444;height:531" id="docshape250" coordorigin="1312,629" coordsize="5444,531" path="m1312,999l2672,1051,4033,1159,5394,629,6755,907e" filled="false" stroked="true" strokeweight="2.25pt" strokecolor="#4471c4">
                  <v:path arrowok="t"/>
                  <v:stroke dashstyle="solid"/>
                </v:shape>
                <v:shape style="position:absolute;left:1214;top:903;width:193;height:193" type="#_x0000_t75" id="docshape251" stroked="false">
                  <v:imagedata r:id="rId36" o:title=""/>
                </v:shape>
                <v:shape style="position:absolute;left:2575;top:956;width:193;height:193" type="#_x0000_t75" id="docshape252" stroked="false">
                  <v:imagedata r:id="rId36" o:title=""/>
                </v:shape>
                <v:shape style="position:absolute;left:3936;top:1061;width:193;height:193" type="#_x0000_t75" id="docshape253" stroked="false">
                  <v:imagedata r:id="rId36" o:title=""/>
                </v:shape>
                <v:shape style="position:absolute;left:5297;top:533;width:193;height:193" type="#_x0000_t75" id="docshape254" stroked="false">
                  <v:imagedata r:id="rId36" o:title=""/>
                </v:shape>
                <v:shape style="position:absolute;left:6657;top:809;width:193;height:193" type="#_x0000_t75" id="docshape255" stroked="false">
                  <v:imagedata r:id="rId37" o:title=""/>
                </v:shape>
                <v:shape style="position:absolute;left:5238;top:365;width:332;height:180" type="#_x0000_t202" id="docshape256"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38%</w:t>
                        </w:r>
                      </w:p>
                    </w:txbxContent>
                  </v:textbox>
                  <w10:wrap type="none"/>
                </v:shape>
                <v:shape style="position:absolute;left:1155;top:635;width:332;height:180" type="#_x0000_t202" id="docshape257"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31%</w:t>
                        </w:r>
                      </w:p>
                    </w:txbxContent>
                  </v:textbox>
                  <w10:wrap type="none"/>
                </v:shape>
                <v:shape style="position:absolute;left:6599;top:542;width:332;height:180" type="#_x0000_t202" id="docshape258"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33%</w:t>
                        </w:r>
                      </w:p>
                    </w:txbxContent>
                  </v:textbox>
                  <w10:wrap type="none"/>
                </v:shape>
                <v:shape style="position:absolute;left:2516;top:687;width:332;height:181" type="#_x0000_t202" id="docshape259"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30%</w:t>
                        </w:r>
                      </w:p>
                    </w:txbxContent>
                  </v:textbox>
                  <w10:wrap type="none"/>
                </v:shape>
                <v:shape style="position:absolute;left:3877;top:794;width:332;height:180" type="#_x0000_t202" id="docshape260"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28%</w:t>
                        </w:r>
                      </w:p>
                    </w:txbxContent>
                  </v:textbox>
                  <w10:wrap type="none"/>
                </v:shape>
                <w10:wrap type="none"/>
              </v:group>
            </w:pict>
          </mc:Fallback>
        </mc:AlternateContent>
      </w:r>
      <w:r>
        <w:rPr>
          <w:rFonts w:ascii="Verdana"/>
          <w:color w:val="585858"/>
          <w:sz w:val="24"/>
        </w:rPr>
        <w:t>We</w:t>
      </w:r>
      <w:r>
        <w:rPr>
          <w:rFonts w:ascii="Verdana"/>
          <w:color w:val="585858"/>
          <w:spacing w:val="-8"/>
          <w:sz w:val="24"/>
        </w:rPr>
        <w:t> </w:t>
      </w:r>
      <w:r>
        <w:rPr>
          <w:rFonts w:ascii="Verdana"/>
          <w:color w:val="585858"/>
          <w:sz w:val="24"/>
        </w:rPr>
        <w:t>believe</w:t>
      </w:r>
      <w:r>
        <w:rPr>
          <w:rFonts w:ascii="Verdana"/>
          <w:color w:val="585858"/>
          <w:spacing w:val="-8"/>
          <w:sz w:val="24"/>
        </w:rPr>
        <w:t> </w:t>
      </w:r>
      <w:r>
        <w:rPr>
          <w:rFonts w:ascii="Verdana"/>
          <w:color w:val="585858"/>
          <w:sz w:val="24"/>
        </w:rPr>
        <w:t>we</w:t>
      </w:r>
      <w:r>
        <w:rPr>
          <w:rFonts w:ascii="Verdana"/>
          <w:color w:val="585858"/>
          <w:spacing w:val="-8"/>
          <w:sz w:val="24"/>
        </w:rPr>
        <w:t> </w:t>
      </w:r>
      <w:r>
        <w:rPr>
          <w:rFonts w:ascii="Verdana"/>
          <w:color w:val="585858"/>
          <w:sz w:val="24"/>
        </w:rPr>
        <w:t>are</w:t>
      </w:r>
      <w:r>
        <w:rPr>
          <w:rFonts w:ascii="Verdana"/>
          <w:color w:val="585858"/>
          <w:spacing w:val="-8"/>
          <w:sz w:val="24"/>
        </w:rPr>
        <w:t> </w:t>
      </w:r>
      <w:r>
        <w:rPr>
          <w:rFonts w:ascii="Verdana"/>
          <w:color w:val="585858"/>
          <w:sz w:val="24"/>
        </w:rPr>
        <w:t>well</w:t>
      </w:r>
      <w:r>
        <w:rPr>
          <w:rFonts w:ascii="Verdana"/>
          <w:color w:val="585858"/>
          <w:spacing w:val="-10"/>
          <w:sz w:val="24"/>
        </w:rPr>
        <w:t> </w:t>
      </w:r>
      <w:r>
        <w:rPr>
          <w:rFonts w:ascii="Verdana"/>
          <w:color w:val="585858"/>
          <w:sz w:val="24"/>
        </w:rPr>
        <w:t>positioned</w:t>
      </w:r>
      <w:r>
        <w:rPr>
          <w:rFonts w:ascii="Verdana"/>
          <w:color w:val="585858"/>
          <w:spacing w:val="-7"/>
          <w:sz w:val="24"/>
        </w:rPr>
        <w:t> </w:t>
      </w:r>
      <w:r>
        <w:rPr>
          <w:rFonts w:ascii="Verdana"/>
          <w:color w:val="585858"/>
          <w:sz w:val="24"/>
        </w:rPr>
        <w:t>to</w:t>
      </w:r>
      <w:r>
        <w:rPr>
          <w:rFonts w:ascii="Verdana"/>
          <w:color w:val="585858"/>
          <w:spacing w:val="-8"/>
          <w:sz w:val="24"/>
        </w:rPr>
        <w:t> </w:t>
      </w:r>
      <w:r>
        <w:rPr>
          <w:rFonts w:ascii="Verdana"/>
          <w:color w:val="585858"/>
          <w:sz w:val="24"/>
        </w:rPr>
        <w:t>weather the current economic environment.</w:t>
      </w:r>
    </w:p>
    <w:p>
      <w:pPr>
        <w:spacing w:line="237" w:lineRule="auto" w:before="238"/>
        <w:ind w:left="8014" w:right="640" w:firstLine="0"/>
        <w:jc w:val="left"/>
        <w:rPr>
          <w:rFonts w:ascii="Verdana"/>
          <w:sz w:val="24"/>
        </w:rPr>
      </w:pPr>
      <w:r>
        <w:rPr/>
        <mc:AlternateContent>
          <mc:Choice Requires="wps">
            <w:drawing>
              <wp:anchor distT="0" distB="0" distL="0" distR="0" allowOverlap="1" layoutInCell="1" locked="0" behindDoc="1" simplePos="0" relativeHeight="481449984">
                <wp:simplePos x="0" y="0"/>
                <wp:positionH relativeFrom="page">
                  <wp:posOffset>769772</wp:posOffset>
                </wp:positionH>
                <wp:positionV relativeFrom="paragraph">
                  <wp:posOffset>404987</wp:posOffset>
                </wp:positionV>
                <wp:extent cx="3580765" cy="561340"/>
                <wp:effectExtent l="0" t="0" r="0" b="0"/>
                <wp:wrapNone/>
                <wp:docPr id="283" name="Group 283"/>
                <wp:cNvGraphicFramePr>
                  <a:graphicFrameLocks/>
                </wp:cNvGraphicFramePr>
                <a:graphic>
                  <a:graphicData uri="http://schemas.microsoft.com/office/word/2010/wordprocessingGroup">
                    <wpg:wgp>
                      <wpg:cNvPr id="283" name="Group 283"/>
                      <wpg:cNvGrpSpPr/>
                      <wpg:grpSpPr>
                        <a:xfrm>
                          <a:off x="0" y="0"/>
                          <a:ext cx="3580765" cy="561340"/>
                          <a:chExt cx="3580765" cy="561340"/>
                        </a:xfrm>
                      </wpg:grpSpPr>
                      <wps:wsp>
                        <wps:cNvPr id="284" name="Graphic 284"/>
                        <wps:cNvSpPr/>
                        <wps:spPr>
                          <a:xfrm>
                            <a:off x="63093" y="63436"/>
                            <a:ext cx="3456940" cy="437515"/>
                          </a:xfrm>
                          <a:custGeom>
                            <a:avLst/>
                            <a:gdLst/>
                            <a:ahLst/>
                            <a:cxnLst/>
                            <a:rect l="l" t="t" r="r" b="b"/>
                            <a:pathLst>
                              <a:path w="3456940" h="437515">
                                <a:moveTo>
                                  <a:pt x="0" y="0"/>
                                </a:moveTo>
                                <a:lnTo>
                                  <a:pt x="864108" y="80772"/>
                                </a:lnTo>
                                <a:lnTo>
                                  <a:pt x="1728215" y="118872"/>
                                </a:lnTo>
                                <a:lnTo>
                                  <a:pt x="2592324" y="297180"/>
                                </a:lnTo>
                                <a:lnTo>
                                  <a:pt x="3456432" y="437388"/>
                                </a:lnTo>
                              </a:path>
                            </a:pathLst>
                          </a:custGeom>
                          <a:ln w="28575">
                            <a:solidFill>
                              <a:srgbClr val="1F3863"/>
                            </a:solidFill>
                            <a:prstDash val="solid"/>
                          </a:ln>
                        </wps:spPr>
                        <wps:bodyPr wrap="square" lIns="0" tIns="0" rIns="0" bIns="0" rtlCol="0">
                          <a:prstTxWarp prst="textNoShape">
                            <a:avLst/>
                          </a:prstTxWarp>
                          <a:noAutofit/>
                        </wps:bodyPr>
                      </wps:wsp>
                      <pic:pic>
                        <pic:nvPicPr>
                          <pic:cNvPr id="285" name="Image 285"/>
                          <pic:cNvPicPr/>
                        </pic:nvPicPr>
                        <pic:blipFill>
                          <a:blip r:embed="rId38" cstate="print"/>
                          <a:stretch>
                            <a:fillRect/>
                          </a:stretch>
                        </pic:blipFill>
                        <pic:spPr>
                          <a:xfrm>
                            <a:off x="0" y="0"/>
                            <a:ext cx="123824" cy="123825"/>
                          </a:xfrm>
                          <a:prstGeom prst="rect">
                            <a:avLst/>
                          </a:prstGeom>
                        </pic:spPr>
                      </pic:pic>
                      <pic:pic>
                        <pic:nvPicPr>
                          <pic:cNvPr id="286" name="Image 286"/>
                          <pic:cNvPicPr/>
                        </pic:nvPicPr>
                        <pic:blipFill>
                          <a:blip r:embed="rId39" cstate="print"/>
                          <a:stretch>
                            <a:fillRect/>
                          </a:stretch>
                        </pic:blipFill>
                        <pic:spPr>
                          <a:xfrm>
                            <a:off x="864146" y="82296"/>
                            <a:ext cx="123825" cy="123825"/>
                          </a:xfrm>
                          <a:prstGeom prst="rect">
                            <a:avLst/>
                          </a:prstGeom>
                        </pic:spPr>
                      </pic:pic>
                      <pic:pic>
                        <pic:nvPicPr>
                          <pic:cNvPr id="287" name="Image 287"/>
                          <pic:cNvPicPr/>
                        </pic:nvPicPr>
                        <pic:blipFill>
                          <a:blip r:embed="rId39" cstate="print"/>
                          <a:stretch>
                            <a:fillRect/>
                          </a:stretch>
                        </pic:blipFill>
                        <pic:spPr>
                          <a:xfrm>
                            <a:off x="1728254" y="118871"/>
                            <a:ext cx="123825" cy="123825"/>
                          </a:xfrm>
                          <a:prstGeom prst="rect">
                            <a:avLst/>
                          </a:prstGeom>
                        </pic:spPr>
                      </pic:pic>
                      <pic:pic>
                        <pic:nvPicPr>
                          <pic:cNvPr id="288" name="Image 288"/>
                          <pic:cNvPicPr/>
                        </pic:nvPicPr>
                        <pic:blipFill>
                          <a:blip r:embed="rId39" cstate="print"/>
                          <a:stretch>
                            <a:fillRect/>
                          </a:stretch>
                        </pic:blipFill>
                        <pic:spPr>
                          <a:xfrm>
                            <a:off x="2592362" y="297179"/>
                            <a:ext cx="123825" cy="123825"/>
                          </a:xfrm>
                          <a:prstGeom prst="rect">
                            <a:avLst/>
                          </a:prstGeom>
                        </pic:spPr>
                      </pic:pic>
                      <pic:pic>
                        <pic:nvPicPr>
                          <pic:cNvPr id="289" name="Image 289"/>
                          <pic:cNvPicPr/>
                        </pic:nvPicPr>
                        <pic:blipFill>
                          <a:blip r:embed="rId39" cstate="print"/>
                          <a:stretch>
                            <a:fillRect/>
                          </a:stretch>
                        </pic:blipFill>
                        <pic:spPr>
                          <a:xfrm>
                            <a:off x="3456470" y="437387"/>
                            <a:ext cx="123825" cy="123825"/>
                          </a:xfrm>
                          <a:prstGeom prst="rect">
                            <a:avLst/>
                          </a:prstGeom>
                        </pic:spPr>
                      </pic:pic>
                    </wpg:wgp>
                  </a:graphicData>
                </a:graphic>
              </wp:anchor>
            </w:drawing>
          </mc:Choice>
          <mc:Fallback>
            <w:pict>
              <v:group style="position:absolute;margin-left:60.612pt;margin-top:31.888809pt;width:281.95pt;height:44.2pt;mso-position-horizontal-relative:page;mso-position-vertical-relative:paragraph;z-index:-21866496" id="docshapegroup261" coordorigin="1212,638" coordsize="5639,884">
                <v:shape style="position:absolute;left:1311;top:737;width:5444;height:689" id="docshape262" coordorigin="1312,738" coordsize="5444,689" path="m1312,738l2672,865,4033,925,5394,1206,6755,1426e" filled="false" stroked="true" strokeweight="2.25pt" strokecolor="#1f3863">
                  <v:path arrowok="t"/>
                  <v:stroke dashstyle="solid"/>
                </v:shape>
                <v:shape style="position:absolute;left:1212;top:637;width:195;height:195" type="#_x0000_t75" id="docshape263" stroked="false">
                  <v:imagedata r:id="rId38" o:title=""/>
                </v:shape>
                <v:shape style="position:absolute;left:2573;top:767;width:195;height:195" type="#_x0000_t75" id="docshape264" stroked="false">
                  <v:imagedata r:id="rId39" o:title=""/>
                </v:shape>
                <v:shape style="position:absolute;left:3933;top:824;width:195;height:195" type="#_x0000_t75" id="docshape265" stroked="false">
                  <v:imagedata r:id="rId39" o:title=""/>
                </v:shape>
                <v:shape style="position:absolute;left:5294;top:1105;width:195;height:195" type="#_x0000_t75" id="docshape266" stroked="false">
                  <v:imagedata r:id="rId39" o:title=""/>
                </v:shape>
                <v:shape style="position:absolute;left:6655;top:1326;width:195;height:195" type="#_x0000_t75" id="docshape267" stroked="false">
                  <v:imagedata r:id="rId39" o:title=""/>
                </v:shape>
                <w10:wrap type="none"/>
              </v:group>
            </w:pict>
          </mc:Fallback>
        </mc:AlternateContent>
      </w:r>
      <w:r>
        <w:rPr>
          <w:rFonts w:ascii="Verdana"/>
          <w:color w:val="585858"/>
          <w:sz w:val="24"/>
        </w:rPr>
        <w:t>We</w:t>
      </w:r>
      <w:r>
        <w:rPr>
          <w:rFonts w:ascii="Verdana"/>
          <w:color w:val="585858"/>
          <w:spacing w:val="-8"/>
          <w:sz w:val="24"/>
        </w:rPr>
        <w:t> </w:t>
      </w:r>
      <w:r>
        <w:rPr>
          <w:rFonts w:ascii="Verdana"/>
          <w:color w:val="585858"/>
          <w:sz w:val="24"/>
        </w:rPr>
        <w:t>have</w:t>
      </w:r>
      <w:r>
        <w:rPr>
          <w:rFonts w:ascii="Verdana"/>
          <w:color w:val="585858"/>
          <w:spacing w:val="-6"/>
          <w:sz w:val="24"/>
        </w:rPr>
        <w:t> </w:t>
      </w:r>
      <w:r>
        <w:rPr>
          <w:rFonts w:ascii="Verdana"/>
          <w:color w:val="585858"/>
          <w:sz w:val="24"/>
        </w:rPr>
        <w:t>ample</w:t>
      </w:r>
      <w:r>
        <w:rPr>
          <w:rFonts w:ascii="Verdana"/>
          <w:color w:val="585858"/>
          <w:spacing w:val="-6"/>
          <w:sz w:val="24"/>
        </w:rPr>
        <w:t> </w:t>
      </w:r>
      <w:r>
        <w:rPr>
          <w:rFonts w:ascii="Verdana"/>
          <w:color w:val="585858"/>
          <w:sz w:val="24"/>
        </w:rPr>
        <w:t>sources</w:t>
      </w:r>
      <w:r>
        <w:rPr>
          <w:rFonts w:ascii="Verdana"/>
          <w:color w:val="585858"/>
          <w:spacing w:val="-9"/>
          <w:sz w:val="24"/>
        </w:rPr>
        <w:t> </w:t>
      </w:r>
      <w:r>
        <w:rPr>
          <w:rFonts w:ascii="Verdana"/>
          <w:color w:val="585858"/>
          <w:sz w:val="24"/>
        </w:rPr>
        <w:t>of</w:t>
      </w:r>
      <w:r>
        <w:rPr>
          <w:rFonts w:ascii="Verdana"/>
          <w:color w:val="585858"/>
          <w:spacing w:val="-9"/>
          <w:sz w:val="24"/>
        </w:rPr>
        <w:t> </w:t>
      </w:r>
      <w:r>
        <w:rPr>
          <w:rFonts w:ascii="Verdana"/>
          <w:color w:val="585858"/>
          <w:sz w:val="24"/>
        </w:rPr>
        <w:t>liquidity</w:t>
      </w:r>
      <w:r>
        <w:rPr>
          <w:rFonts w:ascii="Verdana"/>
          <w:color w:val="585858"/>
          <w:spacing w:val="-2"/>
          <w:sz w:val="24"/>
        </w:rPr>
        <w:t> </w:t>
      </w:r>
      <w:r>
        <w:rPr>
          <w:rFonts w:ascii="Verdana"/>
          <w:color w:val="585858"/>
          <w:sz w:val="24"/>
        </w:rPr>
        <w:t>both</w:t>
      </w:r>
      <w:r>
        <w:rPr>
          <w:rFonts w:ascii="Verdana"/>
          <w:color w:val="585858"/>
          <w:spacing w:val="-7"/>
          <w:sz w:val="24"/>
        </w:rPr>
        <w:t> </w:t>
      </w:r>
      <w:r>
        <w:rPr>
          <w:rFonts w:ascii="Verdana"/>
          <w:color w:val="585858"/>
          <w:sz w:val="24"/>
        </w:rPr>
        <w:t>on</w:t>
      </w:r>
      <w:r>
        <w:rPr>
          <w:rFonts w:ascii="Verdana"/>
          <w:color w:val="585858"/>
          <w:spacing w:val="-7"/>
          <w:sz w:val="24"/>
        </w:rPr>
        <w:t> </w:t>
      </w:r>
      <w:r>
        <w:rPr>
          <w:rFonts w:ascii="Verdana"/>
          <w:color w:val="585858"/>
          <w:sz w:val="24"/>
        </w:rPr>
        <w:t>and off-balance sheet.</w:t>
      </w:r>
    </w:p>
    <w:p>
      <w:pPr>
        <w:spacing w:after="0" w:line="237" w:lineRule="auto"/>
        <w:jc w:val="left"/>
        <w:rPr>
          <w:rFonts w:ascii="Verdana"/>
          <w:sz w:val="24"/>
        </w:rPr>
        <w:sectPr>
          <w:footerReference w:type="default" r:id="rId35"/>
          <w:pgSz w:w="14400" w:h="10800" w:orient="landscape"/>
          <w:pgMar w:footer="0" w:header="0" w:top="160" w:bottom="0" w:left="0" w:right="0"/>
        </w:sectPr>
      </w:pPr>
    </w:p>
    <w:p>
      <w:pPr>
        <w:tabs>
          <w:tab w:pos="2542" w:val="left" w:leader="none"/>
        </w:tabs>
        <w:spacing w:before="39"/>
        <w:ind w:left="1234" w:right="0" w:firstLine="0"/>
        <w:jc w:val="left"/>
        <w:rPr>
          <w:rFonts w:ascii="Calibri"/>
          <w:sz w:val="18"/>
        </w:rPr>
      </w:pPr>
      <w:r>
        <w:rPr>
          <w:rFonts w:ascii="Calibri"/>
          <w:color w:val="404040"/>
          <w:spacing w:val="-5"/>
          <w:sz w:val="18"/>
        </w:rPr>
        <w:t>22%</w:t>
      </w:r>
      <w:r>
        <w:rPr>
          <w:rFonts w:ascii="Calibri"/>
          <w:color w:val="404040"/>
          <w:sz w:val="18"/>
        </w:rPr>
        <w:tab/>
      </w:r>
      <w:r>
        <w:rPr>
          <w:rFonts w:ascii="Calibri"/>
          <w:color w:val="404040"/>
          <w:spacing w:val="-5"/>
          <w:position w:val="-10"/>
          <w:sz w:val="18"/>
        </w:rPr>
        <w:t>20%</w:t>
      </w:r>
    </w:p>
    <w:p>
      <w:pPr>
        <w:spacing w:line="240" w:lineRule="auto" w:before="10"/>
        <w:rPr>
          <w:rFonts w:ascii="Calibri"/>
          <w:sz w:val="19"/>
        </w:rPr>
      </w:pPr>
      <w:r>
        <w:rPr/>
        <w:br w:type="column"/>
      </w:r>
      <w:r>
        <w:rPr>
          <w:rFonts w:ascii="Calibri"/>
          <w:sz w:val="19"/>
        </w:rPr>
      </w:r>
    </w:p>
    <w:p>
      <w:pPr>
        <w:spacing w:before="0"/>
        <w:ind w:left="0" w:right="0" w:firstLine="0"/>
        <w:jc w:val="right"/>
        <w:rPr>
          <w:rFonts w:ascii="Calibri"/>
          <w:sz w:val="18"/>
        </w:rPr>
      </w:pPr>
      <w:r>
        <w:rPr>
          <w:rFonts w:ascii="Calibri"/>
          <w:color w:val="404040"/>
          <w:spacing w:val="-5"/>
          <w:sz w:val="18"/>
        </w:rPr>
        <w:t>19%</w:t>
      </w:r>
    </w:p>
    <w:p>
      <w:pPr>
        <w:spacing w:line="240" w:lineRule="auto" w:before="0"/>
        <w:rPr>
          <w:rFonts w:ascii="Calibri"/>
          <w:sz w:val="18"/>
        </w:rPr>
      </w:pPr>
      <w:r>
        <w:rPr/>
        <w:br w:type="column"/>
      </w:r>
      <w:r>
        <w:rPr>
          <w:rFonts w:ascii="Calibri"/>
          <w:sz w:val="18"/>
        </w:rPr>
      </w:r>
    </w:p>
    <w:p>
      <w:pPr>
        <w:pStyle w:val="BodyText"/>
        <w:rPr>
          <w:rFonts w:ascii="Calibri"/>
          <w:sz w:val="21"/>
        </w:rPr>
      </w:pPr>
    </w:p>
    <w:p>
      <w:pPr>
        <w:spacing w:before="0"/>
        <w:ind w:left="0" w:right="0" w:firstLine="0"/>
        <w:jc w:val="right"/>
        <w:rPr>
          <w:rFonts w:ascii="Calibri"/>
          <w:sz w:val="18"/>
        </w:rPr>
      </w:pPr>
      <w:r>
        <w:rPr>
          <w:rFonts w:ascii="Calibri"/>
          <w:color w:val="404040"/>
          <w:spacing w:val="-5"/>
          <w:sz w:val="18"/>
        </w:rPr>
        <w:t>14%</w:t>
      </w:r>
    </w:p>
    <w:p>
      <w:pPr>
        <w:spacing w:line="240" w:lineRule="auto" w:before="0"/>
        <w:rPr>
          <w:rFonts w:ascii="Calibri"/>
          <w:sz w:val="18"/>
        </w:rPr>
      </w:pPr>
      <w:r>
        <w:rPr/>
        <w:br w:type="column"/>
      </w:r>
      <w:r>
        <w:rPr>
          <w:rFonts w:ascii="Calibri"/>
          <w:sz w:val="18"/>
        </w:rPr>
      </w:r>
    </w:p>
    <w:p>
      <w:pPr>
        <w:pStyle w:val="BodyText"/>
        <w:rPr>
          <w:rFonts w:ascii="Calibri"/>
          <w:sz w:val="18"/>
        </w:rPr>
      </w:pPr>
    </w:p>
    <w:p>
      <w:pPr>
        <w:pStyle w:val="BodyText"/>
        <w:spacing w:before="2"/>
        <w:rPr>
          <w:rFonts w:ascii="Calibri"/>
          <w:sz w:val="21"/>
        </w:rPr>
      </w:pPr>
    </w:p>
    <w:p>
      <w:pPr>
        <w:spacing w:before="0"/>
        <w:ind w:left="0" w:right="0" w:firstLine="0"/>
        <w:jc w:val="right"/>
        <w:rPr>
          <w:rFonts w:ascii="Calibri"/>
          <w:sz w:val="18"/>
        </w:rPr>
      </w:pPr>
      <w:r>
        <w:rPr>
          <w:rFonts w:ascii="Calibri"/>
          <w:color w:val="404040"/>
          <w:spacing w:val="-5"/>
          <w:sz w:val="18"/>
        </w:rPr>
        <w:t>10%</w:t>
      </w:r>
    </w:p>
    <w:p>
      <w:pPr>
        <w:spacing w:line="240" w:lineRule="auto" w:before="3"/>
        <w:rPr>
          <w:rFonts w:ascii="Calibri"/>
          <w:sz w:val="23"/>
        </w:rPr>
      </w:pPr>
      <w:r>
        <w:rPr/>
        <w:br w:type="column"/>
      </w:r>
      <w:r>
        <w:rPr>
          <w:rFonts w:ascii="Calibri"/>
          <w:sz w:val="23"/>
        </w:rPr>
      </w:r>
    </w:p>
    <w:p>
      <w:pPr>
        <w:spacing w:line="290" w:lineRule="exact" w:before="0"/>
        <w:ind w:left="1154" w:right="0" w:firstLine="0"/>
        <w:jc w:val="left"/>
        <w:rPr>
          <w:rFonts w:ascii="Verdana"/>
          <w:sz w:val="24"/>
        </w:rPr>
      </w:pPr>
      <w:r>
        <w:rPr>
          <w:rFonts w:ascii="Verdana"/>
          <w:color w:val="585858"/>
          <w:sz w:val="24"/>
        </w:rPr>
        <w:t>Loan-to-deposits</w:t>
      </w:r>
      <w:r>
        <w:rPr>
          <w:rFonts w:ascii="Verdana"/>
          <w:color w:val="585858"/>
          <w:spacing w:val="-6"/>
          <w:sz w:val="24"/>
        </w:rPr>
        <w:t> </w:t>
      </w:r>
      <w:r>
        <w:rPr>
          <w:rFonts w:ascii="Verdana"/>
          <w:color w:val="585858"/>
          <w:sz w:val="24"/>
        </w:rPr>
        <w:t>ratio</w:t>
      </w:r>
      <w:r>
        <w:rPr>
          <w:rFonts w:ascii="Verdana"/>
          <w:color w:val="585858"/>
          <w:spacing w:val="-5"/>
          <w:sz w:val="24"/>
        </w:rPr>
        <w:t> </w:t>
      </w:r>
      <w:r>
        <w:rPr>
          <w:rFonts w:ascii="Verdana"/>
          <w:color w:val="585858"/>
          <w:sz w:val="24"/>
        </w:rPr>
        <w:t>increase</w:t>
      </w:r>
      <w:r>
        <w:rPr>
          <w:rFonts w:ascii="Verdana"/>
          <w:color w:val="585858"/>
          <w:spacing w:val="-7"/>
          <w:sz w:val="24"/>
        </w:rPr>
        <w:t> </w:t>
      </w:r>
      <w:r>
        <w:rPr>
          <w:rFonts w:ascii="Verdana"/>
          <w:color w:val="585858"/>
          <w:sz w:val="24"/>
        </w:rPr>
        <w:t>due</w:t>
      </w:r>
      <w:r>
        <w:rPr>
          <w:rFonts w:ascii="Verdana"/>
          <w:color w:val="585858"/>
          <w:spacing w:val="-4"/>
          <w:sz w:val="24"/>
        </w:rPr>
        <w:t> </w:t>
      </w:r>
      <w:r>
        <w:rPr>
          <w:rFonts w:ascii="Verdana"/>
          <w:color w:val="585858"/>
          <w:sz w:val="24"/>
        </w:rPr>
        <w:t>to</w:t>
      </w:r>
      <w:r>
        <w:rPr>
          <w:rFonts w:ascii="Verdana"/>
          <w:color w:val="585858"/>
          <w:spacing w:val="-4"/>
          <w:sz w:val="24"/>
        </w:rPr>
        <w:t> </w:t>
      </w:r>
      <w:r>
        <w:rPr>
          <w:rFonts w:ascii="Verdana"/>
          <w:color w:val="585858"/>
          <w:spacing w:val="-2"/>
          <w:sz w:val="24"/>
        </w:rPr>
        <w:t>additional</w:t>
      </w:r>
    </w:p>
    <w:p>
      <w:pPr>
        <w:spacing w:line="290" w:lineRule="exact" w:before="0"/>
        <w:ind w:left="1154" w:right="0" w:firstLine="0"/>
        <w:jc w:val="left"/>
        <w:rPr>
          <w:rFonts w:ascii="Verdana"/>
          <w:sz w:val="24"/>
        </w:rPr>
      </w:pPr>
      <w:r>
        <w:rPr>
          <w:rFonts w:ascii="Verdana"/>
          <w:color w:val="585858"/>
          <w:sz w:val="24"/>
        </w:rPr>
        <w:t>loan</w:t>
      </w:r>
      <w:r>
        <w:rPr>
          <w:rFonts w:ascii="Verdana"/>
          <w:color w:val="585858"/>
          <w:spacing w:val="-2"/>
          <w:sz w:val="24"/>
        </w:rPr>
        <w:t> </w:t>
      </w:r>
      <w:r>
        <w:rPr>
          <w:rFonts w:ascii="Verdana"/>
          <w:color w:val="585858"/>
          <w:sz w:val="24"/>
        </w:rPr>
        <w:t>production during</w:t>
      </w:r>
      <w:r>
        <w:rPr>
          <w:rFonts w:ascii="Verdana"/>
          <w:color w:val="585858"/>
          <w:spacing w:val="-1"/>
          <w:sz w:val="24"/>
        </w:rPr>
        <w:t> </w:t>
      </w:r>
      <w:r>
        <w:rPr>
          <w:rFonts w:ascii="Verdana"/>
          <w:color w:val="585858"/>
          <w:sz w:val="24"/>
        </w:rPr>
        <w:t>the</w:t>
      </w:r>
      <w:r>
        <w:rPr>
          <w:rFonts w:ascii="Verdana"/>
          <w:color w:val="585858"/>
          <w:spacing w:val="-1"/>
          <w:sz w:val="24"/>
        </w:rPr>
        <w:t> </w:t>
      </w:r>
      <w:r>
        <w:rPr>
          <w:rFonts w:ascii="Verdana"/>
          <w:color w:val="585858"/>
          <w:spacing w:val="-2"/>
          <w:sz w:val="24"/>
        </w:rPr>
        <w:t>quarter.</w:t>
      </w:r>
    </w:p>
    <w:p>
      <w:pPr>
        <w:spacing w:line="215" w:lineRule="exact" w:before="237"/>
        <w:ind w:left="1154" w:right="0" w:firstLine="0"/>
        <w:jc w:val="left"/>
        <w:rPr>
          <w:rFonts w:ascii="Verdana"/>
          <w:sz w:val="24"/>
        </w:rPr>
      </w:pPr>
      <w:r>
        <w:rPr/>
        <mc:AlternateContent>
          <mc:Choice Requires="wps">
            <w:drawing>
              <wp:anchor distT="0" distB="0" distL="0" distR="0" allowOverlap="1" layoutInCell="1" locked="0" behindDoc="0" simplePos="0" relativeHeight="15773696">
                <wp:simplePos x="0" y="0"/>
                <wp:positionH relativeFrom="page">
                  <wp:posOffset>688848</wp:posOffset>
                </wp:positionH>
                <wp:positionV relativeFrom="paragraph">
                  <wp:posOffset>190937</wp:posOffset>
                </wp:positionV>
                <wp:extent cx="3744595" cy="1270"/>
                <wp:effectExtent l="0" t="0" r="0" b="0"/>
                <wp:wrapNone/>
                <wp:docPr id="290" name="Graphic 290"/>
                <wp:cNvGraphicFramePr>
                  <a:graphicFrameLocks/>
                </wp:cNvGraphicFramePr>
                <a:graphic>
                  <a:graphicData uri="http://schemas.microsoft.com/office/word/2010/wordprocessingShape">
                    <wps:wsp>
                      <wps:cNvPr id="290" name="Graphic 290"/>
                      <wps:cNvSpPr/>
                      <wps:spPr>
                        <a:xfrm>
                          <a:off x="0" y="0"/>
                          <a:ext cx="3744595" cy="1270"/>
                        </a:xfrm>
                        <a:custGeom>
                          <a:avLst/>
                          <a:gdLst/>
                          <a:ahLst/>
                          <a:cxnLst/>
                          <a:rect l="l" t="t" r="r" b="b"/>
                          <a:pathLst>
                            <a:path w="3744595" h="0">
                              <a:moveTo>
                                <a:pt x="0" y="0"/>
                              </a:moveTo>
                              <a:lnTo>
                                <a:pt x="3744467" y="0"/>
                              </a:lnTo>
                            </a:path>
                          </a:pathLst>
                        </a:custGeom>
                        <a:ln w="9525">
                          <a:solidFill>
                            <a:srgbClr val="D9D9D9"/>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73696" from="54.240002pt,15.034466pt" to="349.080002pt,15.034466pt" stroked="true" strokeweight=".75pt" strokecolor="#d9d9d9">
                <v:stroke dashstyle="solid"/>
                <w10:wrap type="none"/>
              </v:line>
            </w:pict>
          </mc:Fallback>
        </mc:AlternateContent>
      </w:r>
      <w:r>
        <w:rPr>
          <w:rFonts w:ascii="Verdana"/>
          <w:color w:val="585858"/>
          <w:sz w:val="24"/>
        </w:rPr>
        <w:t>We</w:t>
      </w:r>
      <w:r>
        <w:rPr>
          <w:rFonts w:ascii="Verdana"/>
          <w:color w:val="585858"/>
          <w:spacing w:val="-5"/>
          <w:sz w:val="24"/>
        </w:rPr>
        <w:t> </w:t>
      </w:r>
      <w:r>
        <w:rPr>
          <w:rFonts w:ascii="Verdana"/>
          <w:color w:val="585858"/>
          <w:sz w:val="24"/>
        </w:rPr>
        <w:t>are</w:t>
      </w:r>
      <w:r>
        <w:rPr>
          <w:rFonts w:ascii="Verdana"/>
          <w:color w:val="585858"/>
          <w:spacing w:val="-4"/>
          <w:sz w:val="24"/>
        </w:rPr>
        <w:t> </w:t>
      </w:r>
      <w:r>
        <w:rPr>
          <w:rFonts w:ascii="Verdana"/>
          <w:color w:val="585858"/>
          <w:sz w:val="24"/>
        </w:rPr>
        <w:t>enrolled</w:t>
      </w:r>
      <w:r>
        <w:rPr>
          <w:rFonts w:ascii="Verdana"/>
          <w:color w:val="585858"/>
          <w:spacing w:val="-9"/>
          <w:sz w:val="24"/>
        </w:rPr>
        <w:t> </w:t>
      </w:r>
      <w:r>
        <w:rPr>
          <w:rFonts w:ascii="Verdana"/>
          <w:color w:val="585858"/>
          <w:sz w:val="24"/>
        </w:rPr>
        <w:t>in</w:t>
      </w:r>
      <w:r>
        <w:rPr>
          <w:rFonts w:ascii="Verdana"/>
          <w:color w:val="585858"/>
          <w:spacing w:val="-4"/>
          <w:sz w:val="24"/>
        </w:rPr>
        <w:t> </w:t>
      </w:r>
      <w:r>
        <w:rPr>
          <w:rFonts w:ascii="Verdana"/>
          <w:color w:val="585858"/>
          <w:sz w:val="24"/>
        </w:rPr>
        <w:t>BTFP</w:t>
      </w:r>
      <w:r>
        <w:rPr>
          <w:rFonts w:ascii="Verdana"/>
          <w:color w:val="585858"/>
          <w:spacing w:val="-3"/>
          <w:sz w:val="24"/>
        </w:rPr>
        <w:t> </w:t>
      </w:r>
      <w:r>
        <w:rPr>
          <w:rFonts w:ascii="Verdana"/>
          <w:color w:val="585858"/>
          <w:sz w:val="24"/>
        </w:rPr>
        <w:t>but</w:t>
      </w:r>
      <w:r>
        <w:rPr>
          <w:rFonts w:ascii="Verdana"/>
          <w:color w:val="585858"/>
          <w:spacing w:val="-2"/>
          <w:sz w:val="24"/>
        </w:rPr>
        <w:t> </w:t>
      </w:r>
      <w:r>
        <w:rPr>
          <w:rFonts w:ascii="Verdana"/>
          <w:color w:val="585858"/>
          <w:sz w:val="24"/>
        </w:rPr>
        <w:t>have</w:t>
      </w:r>
      <w:r>
        <w:rPr>
          <w:rFonts w:ascii="Verdana"/>
          <w:color w:val="585858"/>
          <w:spacing w:val="-3"/>
          <w:sz w:val="24"/>
        </w:rPr>
        <w:t> </w:t>
      </w:r>
      <w:r>
        <w:rPr>
          <w:rFonts w:ascii="Verdana"/>
          <w:color w:val="585858"/>
          <w:sz w:val="24"/>
        </w:rPr>
        <w:t>not</w:t>
      </w:r>
      <w:r>
        <w:rPr>
          <w:rFonts w:ascii="Verdana"/>
          <w:color w:val="585858"/>
          <w:spacing w:val="-4"/>
          <w:sz w:val="24"/>
        </w:rPr>
        <w:t> </w:t>
      </w:r>
      <w:r>
        <w:rPr>
          <w:rFonts w:ascii="Verdana"/>
          <w:color w:val="585858"/>
          <w:sz w:val="24"/>
        </w:rPr>
        <w:t>drawn</w:t>
      </w:r>
      <w:r>
        <w:rPr>
          <w:rFonts w:ascii="Verdana"/>
          <w:color w:val="585858"/>
          <w:spacing w:val="-1"/>
          <w:sz w:val="24"/>
        </w:rPr>
        <w:t> </w:t>
      </w:r>
      <w:r>
        <w:rPr>
          <w:rFonts w:ascii="Verdana"/>
          <w:color w:val="585858"/>
          <w:spacing w:val="-5"/>
          <w:sz w:val="24"/>
        </w:rPr>
        <w:t>any</w:t>
      </w:r>
    </w:p>
    <w:p>
      <w:pPr>
        <w:spacing w:after="0" w:line="215" w:lineRule="exact"/>
        <w:jc w:val="left"/>
        <w:rPr>
          <w:rFonts w:ascii="Verdana"/>
          <w:sz w:val="24"/>
        </w:rPr>
        <w:sectPr>
          <w:type w:val="continuous"/>
          <w:pgSz w:w="14400" w:h="10800" w:orient="landscape"/>
          <w:pgMar w:header="0" w:footer="0" w:top="660" w:bottom="500" w:left="0" w:right="0"/>
          <w:cols w:num="5" w:equalWidth="0">
            <w:col w:w="2854" w:space="40"/>
            <w:col w:w="1339" w:space="39"/>
            <w:col w:w="1268" w:space="39"/>
            <w:col w:w="1241" w:space="40"/>
            <w:col w:w="7540"/>
          </w:cols>
        </w:sectPr>
      </w:pPr>
    </w:p>
    <w:p>
      <w:pPr>
        <w:tabs>
          <w:tab w:pos="2415" w:val="left" w:leader="none"/>
          <w:tab w:pos="3763" w:val="left" w:leader="none"/>
          <w:tab w:pos="5151" w:val="left" w:leader="none"/>
          <w:tab w:pos="6502" w:val="left" w:leader="none"/>
        </w:tabs>
        <w:spacing w:line="183" w:lineRule="exact" w:before="0"/>
        <w:ind w:left="1059" w:right="0" w:firstLine="0"/>
        <w:jc w:val="left"/>
        <w:rPr>
          <w:rFonts w:ascii="Calibri"/>
          <w:sz w:val="18"/>
        </w:rPr>
      </w:pPr>
      <w:r>
        <w:rPr>
          <w:rFonts w:ascii="Calibri"/>
          <w:color w:val="585858"/>
          <w:spacing w:val="-2"/>
          <w:sz w:val="18"/>
        </w:rPr>
        <w:t>Sep-</w:t>
      </w:r>
      <w:r>
        <w:rPr>
          <w:rFonts w:ascii="Calibri"/>
          <w:color w:val="585858"/>
          <w:spacing w:val="-5"/>
          <w:sz w:val="18"/>
        </w:rPr>
        <w:t>22</w:t>
      </w:r>
      <w:r>
        <w:rPr>
          <w:rFonts w:ascii="Calibri"/>
          <w:color w:val="585858"/>
          <w:sz w:val="18"/>
        </w:rPr>
        <w:tab/>
      </w:r>
      <w:r>
        <w:rPr>
          <w:rFonts w:ascii="Calibri"/>
          <w:color w:val="585858"/>
          <w:spacing w:val="-2"/>
          <w:sz w:val="18"/>
        </w:rPr>
        <w:t>Dec-</w:t>
      </w:r>
      <w:r>
        <w:rPr>
          <w:rFonts w:ascii="Calibri"/>
          <w:color w:val="585858"/>
          <w:spacing w:val="-5"/>
          <w:sz w:val="18"/>
        </w:rPr>
        <w:t>22</w:t>
      </w:r>
      <w:r>
        <w:rPr>
          <w:rFonts w:ascii="Calibri"/>
          <w:color w:val="585858"/>
          <w:sz w:val="18"/>
        </w:rPr>
        <w:tab/>
      </w:r>
      <w:r>
        <w:rPr>
          <w:rFonts w:ascii="Calibri"/>
          <w:color w:val="585858"/>
          <w:spacing w:val="-2"/>
          <w:sz w:val="18"/>
        </w:rPr>
        <w:t>Mar-</w:t>
      </w:r>
      <w:r>
        <w:rPr>
          <w:rFonts w:ascii="Calibri"/>
          <w:color w:val="585858"/>
          <w:spacing w:val="-5"/>
          <w:sz w:val="18"/>
        </w:rPr>
        <w:t>23</w:t>
      </w:r>
      <w:r>
        <w:rPr>
          <w:rFonts w:ascii="Calibri"/>
          <w:color w:val="585858"/>
          <w:sz w:val="18"/>
        </w:rPr>
        <w:tab/>
      </w:r>
      <w:r>
        <w:rPr>
          <w:rFonts w:ascii="Calibri"/>
          <w:color w:val="585858"/>
          <w:spacing w:val="-2"/>
          <w:sz w:val="18"/>
        </w:rPr>
        <w:t>Jun-</w:t>
      </w:r>
      <w:r>
        <w:rPr>
          <w:rFonts w:ascii="Calibri"/>
          <w:color w:val="585858"/>
          <w:spacing w:val="-5"/>
          <w:sz w:val="18"/>
        </w:rPr>
        <w:t>23</w:t>
      </w:r>
      <w:r>
        <w:rPr>
          <w:rFonts w:ascii="Calibri"/>
          <w:color w:val="585858"/>
          <w:sz w:val="18"/>
        </w:rPr>
        <w:tab/>
      </w:r>
      <w:r>
        <w:rPr>
          <w:rFonts w:ascii="Calibri"/>
          <w:color w:val="585858"/>
          <w:spacing w:val="-5"/>
          <w:sz w:val="18"/>
        </w:rPr>
        <w:t>Sep-23</w:t>
      </w:r>
    </w:p>
    <w:p>
      <w:pPr>
        <w:pStyle w:val="BodyText"/>
        <w:spacing w:before="7"/>
        <w:rPr>
          <w:rFonts w:ascii="Calibri"/>
          <w:sz w:val="14"/>
        </w:rPr>
      </w:pPr>
    </w:p>
    <w:p>
      <w:pPr>
        <w:tabs>
          <w:tab w:pos="5281" w:val="left" w:leader="none"/>
        </w:tabs>
        <w:spacing w:before="0"/>
        <w:ind w:left="2243" w:right="0" w:firstLine="0"/>
        <w:jc w:val="left"/>
        <w:rPr>
          <w:rFonts w:ascii="Calibri"/>
          <w:sz w:val="18"/>
        </w:rPr>
      </w:pPr>
      <w:r>
        <w:rPr/>
        <w:drawing>
          <wp:anchor distT="0" distB="0" distL="0" distR="0" allowOverlap="1" layoutInCell="1" locked="0" behindDoc="0" simplePos="0" relativeHeight="15775232">
            <wp:simplePos x="0" y="0"/>
            <wp:positionH relativeFrom="page">
              <wp:posOffset>1154430</wp:posOffset>
            </wp:positionH>
            <wp:positionV relativeFrom="paragraph">
              <wp:posOffset>38281</wp:posOffset>
            </wp:positionV>
            <wp:extent cx="243839" cy="73533"/>
            <wp:effectExtent l="0" t="0" r="0" b="0"/>
            <wp:wrapNone/>
            <wp:docPr id="291" name="Image 291"/>
            <wp:cNvGraphicFramePr>
              <a:graphicFrameLocks/>
            </wp:cNvGraphicFramePr>
            <a:graphic>
              <a:graphicData uri="http://schemas.openxmlformats.org/drawingml/2006/picture">
                <pic:pic>
                  <pic:nvPicPr>
                    <pic:cNvPr id="291" name="Image 291"/>
                    <pic:cNvPicPr/>
                  </pic:nvPicPr>
                  <pic:blipFill>
                    <a:blip r:embed="rId40" cstate="print"/>
                    <a:stretch>
                      <a:fillRect/>
                    </a:stretch>
                  </pic:blipFill>
                  <pic:spPr>
                    <a:xfrm>
                      <a:off x="0" y="0"/>
                      <a:ext cx="243839" cy="73533"/>
                    </a:xfrm>
                    <a:prstGeom prst="rect">
                      <a:avLst/>
                    </a:prstGeom>
                  </pic:spPr>
                </pic:pic>
              </a:graphicData>
            </a:graphic>
          </wp:anchor>
        </w:drawing>
      </w:r>
      <w:r>
        <w:rPr/>
        <w:drawing>
          <wp:anchor distT="0" distB="0" distL="0" distR="0" allowOverlap="1" layoutInCell="1" locked="0" behindDoc="1" simplePos="0" relativeHeight="481451520">
            <wp:simplePos x="0" y="0"/>
            <wp:positionH relativeFrom="page">
              <wp:posOffset>3083814</wp:posOffset>
            </wp:positionH>
            <wp:positionV relativeFrom="paragraph">
              <wp:posOffset>38281</wp:posOffset>
            </wp:positionV>
            <wp:extent cx="243839" cy="73533"/>
            <wp:effectExtent l="0" t="0" r="0" b="0"/>
            <wp:wrapNone/>
            <wp:docPr id="292" name="Image 292"/>
            <wp:cNvGraphicFramePr>
              <a:graphicFrameLocks/>
            </wp:cNvGraphicFramePr>
            <a:graphic>
              <a:graphicData uri="http://schemas.openxmlformats.org/drawingml/2006/picture">
                <pic:pic>
                  <pic:nvPicPr>
                    <pic:cNvPr id="292" name="Image 292"/>
                    <pic:cNvPicPr/>
                  </pic:nvPicPr>
                  <pic:blipFill>
                    <a:blip r:embed="rId41" cstate="print"/>
                    <a:stretch>
                      <a:fillRect/>
                    </a:stretch>
                  </pic:blipFill>
                  <pic:spPr>
                    <a:xfrm>
                      <a:off x="0" y="0"/>
                      <a:ext cx="243839" cy="73533"/>
                    </a:xfrm>
                    <a:prstGeom prst="rect">
                      <a:avLst/>
                    </a:prstGeom>
                  </pic:spPr>
                </pic:pic>
              </a:graphicData>
            </a:graphic>
          </wp:anchor>
        </w:drawing>
      </w:r>
      <w:r>
        <w:rPr>
          <w:rFonts w:ascii="Calibri"/>
          <w:color w:val="585858"/>
          <w:sz w:val="18"/>
        </w:rPr>
        <w:t>On</w:t>
      </w:r>
      <w:r>
        <w:rPr>
          <w:rFonts w:ascii="Calibri"/>
          <w:color w:val="585858"/>
          <w:spacing w:val="-3"/>
          <w:sz w:val="18"/>
        </w:rPr>
        <w:t> </w:t>
      </w:r>
      <w:r>
        <w:rPr>
          <w:rFonts w:ascii="Calibri"/>
          <w:color w:val="585858"/>
          <w:sz w:val="18"/>
        </w:rPr>
        <w:t>Balance</w:t>
      </w:r>
      <w:r>
        <w:rPr>
          <w:rFonts w:ascii="Calibri"/>
          <w:color w:val="585858"/>
          <w:spacing w:val="-3"/>
          <w:sz w:val="18"/>
        </w:rPr>
        <w:t> </w:t>
      </w:r>
      <w:r>
        <w:rPr>
          <w:rFonts w:ascii="Calibri"/>
          <w:color w:val="585858"/>
          <w:sz w:val="18"/>
        </w:rPr>
        <w:t>Sheet</w:t>
      </w:r>
      <w:r>
        <w:rPr>
          <w:rFonts w:ascii="Calibri"/>
          <w:color w:val="585858"/>
          <w:spacing w:val="-2"/>
          <w:sz w:val="18"/>
        </w:rPr>
        <w:t> </w:t>
      </w:r>
      <w:r>
        <w:rPr>
          <w:rFonts w:ascii="Calibri"/>
          <w:color w:val="585858"/>
          <w:sz w:val="18"/>
        </w:rPr>
        <w:t>Liquid</w:t>
      </w:r>
      <w:r>
        <w:rPr>
          <w:rFonts w:ascii="Calibri"/>
          <w:color w:val="585858"/>
          <w:spacing w:val="-2"/>
          <w:sz w:val="18"/>
        </w:rPr>
        <w:t> Assets</w:t>
      </w:r>
      <w:r>
        <w:rPr>
          <w:rFonts w:ascii="Calibri"/>
          <w:color w:val="585858"/>
          <w:sz w:val="18"/>
        </w:rPr>
        <w:tab/>
        <w:t>Total</w:t>
      </w:r>
      <w:r>
        <w:rPr>
          <w:rFonts w:ascii="Calibri"/>
          <w:color w:val="585858"/>
          <w:spacing w:val="-3"/>
          <w:sz w:val="18"/>
        </w:rPr>
        <w:t> </w:t>
      </w:r>
      <w:r>
        <w:rPr>
          <w:rFonts w:ascii="Calibri"/>
          <w:color w:val="585858"/>
          <w:spacing w:val="-2"/>
          <w:sz w:val="18"/>
        </w:rPr>
        <w:t>Liquidity</w:t>
      </w:r>
    </w:p>
    <w:p>
      <w:pPr>
        <w:spacing w:before="73"/>
        <w:ind w:left="968" w:right="0" w:firstLine="0"/>
        <w:jc w:val="left"/>
        <w:rPr>
          <w:rFonts w:ascii="Verdana"/>
          <w:sz w:val="24"/>
        </w:rPr>
      </w:pPr>
      <w:r>
        <w:rPr/>
        <w:br w:type="column"/>
      </w:r>
      <w:r>
        <w:rPr>
          <w:rFonts w:ascii="Verdana"/>
          <w:color w:val="585858"/>
          <w:spacing w:val="-2"/>
          <w:sz w:val="24"/>
        </w:rPr>
        <w:t>funds.</w:t>
      </w:r>
    </w:p>
    <w:p>
      <w:pPr>
        <w:spacing w:after="0"/>
        <w:jc w:val="left"/>
        <w:rPr>
          <w:rFonts w:ascii="Verdana"/>
          <w:sz w:val="24"/>
        </w:rPr>
        <w:sectPr>
          <w:type w:val="continuous"/>
          <w:pgSz w:w="14400" w:h="10800" w:orient="landscape"/>
          <w:pgMar w:header="0" w:footer="0" w:top="660" w:bottom="500" w:left="0" w:right="0"/>
          <w:cols w:num="2" w:equalWidth="0">
            <w:col w:w="7007" w:space="40"/>
            <w:col w:w="7353"/>
          </w:cols>
        </w:sectPr>
      </w:pPr>
    </w:p>
    <w:p>
      <w:pPr>
        <w:pStyle w:val="BodyText"/>
        <w:spacing w:before="11"/>
        <w:rPr>
          <w:rFonts w:ascii="Verdana"/>
          <w:sz w:val="18"/>
        </w:rPr>
      </w:pPr>
    </w:p>
    <w:p>
      <w:pPr>
        <w:spacing w:after="0"/>
        <w:rPr>
          <w:rFonts w:ascii="Verdana"/>
          <w:sz w:val="18"/>
        </w:rPr>
        <w:sectPr>
          <w:type w:val="continuous"/>
          <w:pgSz w:w="14400" w:h="10800" w:orient="landscape"/>
          <w:pgMar w:header="0" w:footer="0" w:top="660" w:bottom="500" w:left="0" w:right="0"/>
        </w:sectPr>
      </w:pPr>
    </w:p>
    <w:p>
      <w:pPr>
        <w:spacing w:line="242" w:lineRule="exact" w:before="59"/>
        <w:ind w:left="491" w:right="0" w:firstLine="0"/>
        <w:jc w:val="left"/>
        <w:rPr>
          <w:rFonts w:ascii="Calibri"/>
          <w:sz w:val="20"/>
        </w:rPr>
      </w:pPr>
      <w:r>
        <w:rPr>
          <w:rFonts w:ascii="Calibri"/>
          <w:b/>
          <w:color w:val="1F3863"/>
          <w:sz w:val="20"/>
        </w:rPr>
        <w:t>Liquid</w:t>
      </w:r>
      <w:r>
        <w:rPr>
          <w:rFonts w:ascii="Calibri"/>
          <w:b/>
          <w:color w:val="1F3863"/>
          <w:spacing w:val="-5"/>
          <w:sz w:val="20"/>
        </w:rPr>
        <w:t> </w:t>
      </w:r>
      <w:r>
        <w:rPr>
          <w:rFonts w:ascii="Calibri"/>
          <w:b/>
          <w:color w:val="1F3863"/>
          <w:sz w:val="20"/>
        </w:rPr>
        <w:t>Assets:</w:t>
      </w:r>
      <w:r>
        <w:rPr>
          <w:rFonts w:ascii="Calibri"/>
          <w:b/>
          <w:color w:val="1F3863"/>
          <w:spacing w:val="-3"/>
          <w:sz w:val="20"/>
        </w:rPr>
        <w:t> </w:t>
      </w:r>
      <w:r>
        <w:rPr>
          <w:rFonts w:ascii="Calibri"/>
          <w:sz w:val="20"/>
        </w:rPr>
        <w:t>On-Balance</w:t>
      </w:r>
      <w:r>
        <w:rPr>
          <w:rFonts w:ascii="Calibri"/>
          <w:spacing w:val="-9"/>
          <w:sz w:val="20"/>
        </w:rPr>
        <w:t> </w:t>
      </w:r>
      <w:r>
        <w:rPr>
          <w:rFonts w:ascii="Calibri"/>
          <w:sz w:val="20"/>
        </w:rPr>
        <w:t>Sheet</w:t>
      </w:r>
      <w:r>
        <w:rPr>
          <w:rFonts w:ascii="Calibri"/>
          <w:spacing w:val="-2"/>
          <w:sz w:val="20"/>
        </w:rPr>
        <w:t> </w:t>
      </w:r>
      <w:r>
        <w:rPr>
          <w:rFonts w:ascii="Calibri"/>
          <w:sz w:val="20"/>
        </w:rPr>
        <w:t>Liquidity</w:t>
      </w:r>
      <w:r>
        <w:rPr>
          <w:rFonts w:ascii="Calibri"/>
          <w:spacing w:val="-10"/>
          <w:sz w:val="20"/>
        </w:rPr>
        <w:t> </w:t>
      </w:r>
      <w:r>
        <w:rPr>
          <w:rFonts w:ascii="Calibri"/>
          <w:sz w:val="20"/>
        </w:rPr>
        <w:t>/</w:t>
      </w:r>
      <w:r>
        <w:rPr>
          <w:rFonts w:ascii="Calibri"/>
          <w:spacing w:val="-8"/>
          <w:sz w:val="20"/>
        </w:rPr>
        <w:t> </w:t>
      </w:r>
      <w:r>
        <w:rPr>
          <w:rFonts w:ascii="Calibri"/>
          <w:sz w:val="20"/>
        </w:rPr>
        <w:t>Total</w:t>
      </w:r>
      <w:r>
        <w:rPr>
          <w:rFonts w:ascii="Calibri"/>
          <w:spacing w:val="-9"/>
          <w:sz w:val="20"/>
        </w:rPr>
        <w:t> </w:t>
      </w:r>
      <w:r>
        <w:rPr>
          <w:rFonts w:ascii="Calibri"/>
          <w:spacing w:val="-2"/>
          <w:sz w:val="20"/>
        </w:rPr>
        <w:t>Assets</w:t>
      </w:r>
    </w:p>
    <w:p>
      <w:pPr>
        <w:spacing w:line="242" w:lineRule="exact" w:before="0"/>
        <w:ind w:left="491" w:right="0" w:firstLine="0"/>
        <w:jc w:val="left"/>
        <w:rPr>
          <w:rFonts w:ascii="Calibri"/>
          <w:sz w:val="20"/>
        </w:rPr>
      </w:pPr>
      <w:r>
        <w:rPr>
          <w:rFonts w:ascii="Calibri"/>
          <w:b/>
          <w:color w:val="1F3863"/>
          <w:sz w:val="20"/>
        </w:rPr>
        <w:t>Total</w:t>
      </w:r>
      <w:r>
        <w:rPr>
          <w:rFonts w:ascii="Calibri"/>
          <w:b/>
          <w:color w:val="1F3863"/>
          <w:spacing w:val="-5"/>
          <w:sz w:val="20"/>
        </w:rPr>
        <w:t> </w:t>
      </w:r>
      <w:r>
        <w:rPr>
          <w:rFonts w:ascii="Calibri"/>
          <w:b/>
          <w:color w:val="1F3863"/>
          <w:sz w:val="20"/>
        </w:rPr>
        <w:t>Liquidity:</w:t>
      </w:r>
      <w:r>
        <w:rPr>
          <w:rFonts w:ascii="Calibri"/>
          <w:b/>
          <w:color w:val="1F3863"/>
          <w:spacing w:val="1"/>
          <w:sz w:val="20"/>
        </w:rPr>
        <w:t> </w:t>
      </w:r>
      <w:r>
        <w:rPr>
          <w:rFonts w:ascii="Calibri"/>
          <w:sz w:val="20"/>
        </w:rPr>
        <w:t>Total</w:t>
      </w:r>
      <w:r>
        <w:rPr>
          <w:rFonts w:ascii="Calibri"/>
          <w:spacing w:val="-8"/>
          <w:sz w:val="20"/>
        </w:rPr>
        <w:t> </w:t>
      </w:r>
      <w:r>
        <w:rPr>
          <w:rFonts w:ascii="Calibri"/>
          <w:sz w:val="20"/>
        </w:rPr>
        <w:t>Liquidity</w:t>
      </w:r>
      <w:r>
        <w:rPr>
          <w:rFonts w:ascii="Calibri"/>
          <w:spacing w:val="-10"/>
          <w:sz w:val="20"/>
        </w:rPr>
        <w:t> </w:t>
      </w:r>
      <w:r>
        <w:rPr>
          <w:rFonts w:ascii="Calibri"/>
          <w:sz w:val="20"/>
        </w:rPr>
        <w:t>/</w:t>
      </w:r>
      <w:r>
        <w:rPr>
          <w:rFonts w:ascii="Calibri"/>
          <w:spacing w:val="-7"/>
          <w:sz w:val="20"/>
        </w:rPr>
        <w:t> </w:t>
      </w:r>
      <w:r>
        <w:rPr>
          <w:rFonts w:ascii="Calibri"/>
          <w:sz w:val="20"/>
        </w:rPr>
        <w:t>Total</w:t>
      </w:r>
      <w:r>
        <w:rPr>
          <w:rFonts w:ascii="Calibri"/>
          <w:spacing w:val="-6"/>
          <w:sz w:val="20"/>
        </w:rPr>
        <w:t> </w:t>
      </w:r>
      <w:r>
        <w:rPr>
          <w:rFonts w:ascii="Calibri"/>
          <w:spacing w:val="-2"/>
          <w:sz w:val="20"/>
        </w:rPr>
        <w:t>Assets</w:t>
      </w:r>
    </w:p>
    <w:p>
      <w:pPr>
        <w:spacing w:line="240" w:lineRule="auto" w:before="0"/>
        <w:rPr>
          <w:rFonts w:ascii="Calibri"/>
          <w:sz w:val="34"/>
        </w:rPr>
      </w:pPr>
      <w:r>
        <w:rPr/>
        <w:br w:type="column"/>
      </w:r>
      <w:r>
        <w:rPr>
          <w:rFonts w:ascii="Calibri"/>
          <w:sz w:val="34"/>
        </w:rPr>
      </w:r>
    </w:p>
    <w:p>
      <w:pPr>
        <w:pStyle w:val="BodyText"/>
        <w:spacing w:before="3"/>
        <w:rPr>
          <w:rFonts w:ascii="Calibri"/>
          <w:sz w:val="33"/>
        </w:rPr>
      </w:pPr>
    </w:p>
    <w:p>
      <w:pPr>
        <w:pStyle w:val="Heading3"/>
        <w:spacing w:before="1"/>
        <w:ind w:left="491"/>
      </w:pPr>
      <w:r>
        <w:rPr>
          <w:color w:val="001F5F"/>
          <w:w w:val="90"/>
        </w:rPr>
        <w:t>Loan-to-Deposit</w:t>
      </w:r>
      <w:r>
        <w:rPr>
          <w:color w:val="001F5F"/>
          <w:spacing w:val="-6"/>
        </w:rPr>
        <w:t> </w:t>
      </w:r>
      <w:r>
        <w:rPr>
          <w:color w:val="001F5F"/>
          <w:spacing w:val="-2"/>
          <w:w w:val="90"/>
        </w:rPr>
        <w:t>Ratio</w:t>
      </w:r>
    </w:p>
    <w:p>
      <w:pPr>
        <w:spacing w:after="0"/>
        <w:sectPr>
          <w:type w:val="continuous"/>
          <w:pgSz w:w="14400" w:h="10800" w:orient="landscape"/>
          <w:pgMar w:header="0" w:footer="0" w:top="660" w:bottom="500" w:left="0" w:right="0"/>
          <w:cols w:num="2" w:equalWidth="0">
            <w:col w:w="5026" w:space="2497"/>
            <w:col w:w="6877"/>
          </w:cols>
        </w:sectPr>
      </w:pPr>
    </w:p>
    <w:p>
      <w:pPr>
        <w:pStyle w:val="BodyText"/>
        <w:rPr>
          <w:rFonts w:ascii="Tahoma"/>
          <w:sz w:val="20"/>
        </w:rPr>
      </w:pPr>
    </w:p>
    <w:p>
      <w:pPr>
        <w:pStyle w:val="BodyText"/>
        <w:rPr>
          <w:rFonts w:ascii="Tahoma"/>
          <w:sz w:val="20"/>
        </w:rPr>
      </w:pPr>
    </w:p>
    <w:p>
      <w:pPr>
        <w:pStyle w:val="BodyText"/>
        <w:rPr>
          <w:rFonts w:ascii="Tahoma"/>
          <w:sz w:val="20"/>
        </w:rPr>
      </w:pPr>
    </w:p>
    <w:p>
      <w:pPr>
        <w:pStyle w:val="BodyText"/>
        <w:rPr>
          <w:rFonts w:ascii="Tahoma"/>
          <w:sz w:val="20"/>
        </w:rPr>
      </w:pPr>
    </w:p>
    <w:p>
      <w:pPr>
        <w:pStyle w:val="BodyText"/>
        <w:rPr>
          <w:rFonts w:ascii="Tahoma"/>
          <w:sz w:val="20"/>
        </w:rPr>
      </w:pPr>
    </w:p>
    <w:p>
      <w:pPr>
        <w:pStyle w:val="BodyText"/>
        <w:rPr>
          <w:rFonts w:ascii="Tahoma"/>
          <w:sz w:val="20"/>
        </w:rPr>
      </w:pPr>
    </w:p>
    <w:p>
      <w:pPr>
        <w:pStyle w:val="BodyText"/>
        <w:rPr>
          <w:rFonts w:ascii="Tahoma"/>
          <w:sz w:val="20"/>
        </w:rPr>
      </w:pPr>
    </w:p>
    <w:p>
      <w:pPr>
        <w:pStyle w:val="BodyText"/>
        <w:spacing w:before="8"/>
        <w:rPr>
          <w:rFonts w:ascii="Tahoma"/>
          <w:sz w:val="17"/>
        </w:rPr>
      </w:pPr>
    </w:p>
    <w:p>
      <w:pPr>
        <w:spacing w:after="0"/>
        <w:rPr>
          <w:rFonts w:ascii="Tahoma"/>
          <w:sz w:val="17"/>
        </w:rPr>
        <w:sectPr>
          <w:type w:val="continuous"/>
          <w:pgSz w:w="14400" w:h="10800" w:orient="landscape"/>
          <w:pgMar w:header="0" w:footer="0" w:top="660" w:bottom="500" w:left="0" w:right="0"/>
        </w:sectPr>
      </w:pPr>
    </w:p>
    <w:p>
      <w:pPr>
        <w:tabs>
          <w:tab w:pos="6260" w:val="left" w:leader="none"/>
        </w:tabs>
        <w:spacing w:before="59"/>
        <w:ind w:left="637" w:right="0" w:firstLine="0"/>
        <w:jc w:val="left"/>
        <w:rPr>
          <w:rFonts w:ascii="Calibri"/>
          <w:sz w:val="22"/>
        </w:rPr>
      </w:pPr>
      <w:r>
        <w:rPr/>
        <mc:AlternateContent>
          <mc:Choice Requires="wps">
            <w:drawing>
              <wp:anchor distT="0" distB="0" distL="0" distR="0" allowOverlap="1" layoutInCell="1" locked="0" behindDoc="0" simplePos="0" relativeHeight="15776768">
                <wp:simplePos x="0" y="0"/>
                <wp:positionH relativeFrom="page">
                  <wp:posOffset>347956</wp:posOffset>
                </wp:positionH>
                <wp:positionV relativeFrom="paragraph">
                  <wp:posOffset>-1362388</wp:posOffset>
                </wp:positionV>
                <wp:extent cx="3961129" cy="1387475"/>
                <wp:effectExtent l="0" t="0" r="0" b="0"/>
                <wp:wrapNone/>
                <wp:docPr id="293" name="Textbox 293"/>
                <wp:cNvGraphicFramePr>
                  <a:graphicFrameLocks/>
                </wp:cNvGraphicFramePr>
                <a:graphic>
                  <a:graphicData uri="http://schemas.microsoft.com/office/word/2010/wordprocessingShape">
                    <wps:wsp>
                      <wps:cNvPr id="293" name="Textbox 293"/>
                      <wps:cNvSpPr txBox="1"/>
                      <wps:spPr>
                        <a:xfrm>
                          <a:off x="0" y="0"/>
                          <a:ext cx="3961129" cy="138747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457"/>
                              <w:gridCol w:w="1661"/>
                            </w:tblGrid>
                            <w:tr>
                              <w:trPr>
                                <w:trHeight w:val="329" w:hRule="atLeast"/>
                              </w:trPr>
                              <w:tc>
                                <w:tcPr>
                                  <w:tcW w:w="4457" w:type="dxa"/>
                                  <w:shd w:val="clear" w:color="auto" w:fill="1F3763"/>
                                </w:tcPr>
                                <w:p>
                                  <w:pPr>
                                    <w:pStyle w:val="TableParagraph"/>
                                    <w:spacing w:line="265" w:lineRule="exact" w:before="45"/>
                                    <w:ind w:left="29"/>
                                    <w:rPr>
                                      <w:rFonts w:ascii="Calibri"/>
                                      <w:b/>
                                      <w:sz w:val="22"/>
                                    </w:rPr>
                                  </w:pPr>
                                  <w:r>
                                    <w:rPr>
                                      <w:rFonts w:ascii="Calibri"/>
                                      <w:b/>
                                      <w:color w:val="FFFFFF"/>
                                      <w:sz w:val="22"/>
                                    </w:rPr>
                                    <w:t>Sources</w:t>
                                  </w:r>
                                  <w:r>
                                    <w:rPr>
                                      <w:rFonts w:ascii="Calibri"/>
                                      <w:b/>
                                      <w:color w:val="FFFFFF"/>
                                      <w:spacing w:val="3"/>
                                      <w:sz w:val="22"/>
                                    </w:rPr>
                                    <w:t> </w:t>
                                  </w:r>
                                  <w:r>
                                    <w:rPr>
                                      <w:rFonts w:ascii="Calibri"/>
                                      <w:b/>
                                      <w:color w:val="FFFFFF"/>
                                      <w:sz w:val="22"/>
                                    </w:rPr>
                                    <w:t>of</w:t>
                                  </w:r>
                                  <w:r>
                                    <w:rPr>
                                      <w:rFonts w:ascii="Calibri"/>
                                      <w:b/>
                                      <w:color w:val="FFFFFF"/>
                                      <w:spacing w:val="7"/>
                                      <w:sz w:val="22"/>
                                    </w:rPr>
                                    <w:t> </w:t>
                                  </w:r>
                                  <w:r>
                                    <w:rPr>
                                      <w:rFonts w:ascii="Calibri"/>
                                      <w:b/>
                                      <w:color w:val="FFFFFF"/>
                                      <w:sz w:val="22"/>
                                    </w:rPr>
                                    <w:t>Liquidity</w:t>
                                  </w:r>
                                  <w:r>
                                    <w:rPr>
                                      <w:rFonts w:ascii="Calibri"/>
                                      <w:b/>
                                      <w:color w:val="FFFFFF"/>
                                      <w:spacing w:val="1"/>
                                      <w:sz w:val="22"/>
                                    </w:rPr>
                                    <w:t> </w:t>
                                  </w:r>
                                  <w:r>
                                    <w:rPr>
                                      <w:rFonts w:ascii="Calibri"/>
                                      <w:b/>
                                      <w:color w:val="FFFFFF"/>
                                      <w:sz w:val="22"/>
                                    </w:rPr>
                                    <w:t>(in</w:t>
                                  </w:r>
                                  <w:r>
                                    <w:rPr>
                                      <w:rFonts w:ascii="Calibri"/>
                                      <w:b/>
                                      <w:color w:val="FFFFFF"/>
                                      <w:spacing w:val="2"/>
                                      <w:sz w:val="22"/>
                                    </w:rPr>
                                    <w:t> </w:t>
                                  </w:r>
                                  <w:r>
                                    <w:rPr>
                                      <w:rFonts w:ascii="Calibri"/>
                                      <w:b/>
                                      <w:color w:val="FFFFFF"/>
                                      <w:spacing w:val="-2"/>
                                      <w:sz w:val="22"/>
                                    </w:rPr>
                                    <w:t>millions)</w:t>
                                  </w:r>
                                </w:p>
                              </w:tc>
                              <w:tc>
                                <w:tcPr>
                                  <w:tcW w:w="1661" w:type="dxa"/>
                                  <w:shd w:val="clear" w:color="auto" w:fill="1F3763"/>
                                </w:tcPr>
                                <w:p>
                                  <w:pPr>
                                    <w:pStyle w:val="TableParagraph"/>
                                    <w:spacing w:line="265" w:lineRule="exact" w:before="45"/>
                                    <w:ind w:left="431"/>
                                    <w:rPr>
                                      <w:rFonts w:ascii="Calibri"/>
                                      <w:b/>
                                      <w:sz w:val="22"/>
                                    </w:rPr>
                                  </w:pPr>
                                  <w:r>
                                    <w:rPr>
                                      <w:rFonts w:ascii="Calibri"/>
                                      <w:b/>
                                      <w:color w:val="FFFFFF"/>
                                      <w:spacing w:val="-2"/>
                                      <w:sz w:val="22"/>
                                    </w:rPr>
                                    <w:t>9/30/2023</w:t>
                                  </w:r>
                                </w:p>
                              </w:tc>
                            </w:tr>
                            <w:tr>
                              <w:trPr>
                                <w:trHeight w:val="329" w:hRule="atLeast"/>
                              </w:trPr>
                              <w:tc>
                                <w:tcPr>
                                  <w:tcW w:w="4457" w:type="dxa"/>
                                  <w:shd w:val="clear" w:color="auto" w:fill="B4C5E7"/>
                                </w:tcPr>
                                <w:p>
                                  <w:pPr>
                                    <w:pStyle w:val="TableParagraph"/>
                                    <w:spacing w:before="30"/>
                                    <w:ind w:left="29"/>
                                    <w:rPr>
                                      <w:rFonts w:ascii="Calibri"/>
                                      <w:b/>
                                      <w:sz w:val="22"/>
                                    </w:rPr>
                                  </w:pPr>
                                  <w:r>
                                    <w:rPr>
                                      <w:rFonts w:ascii="Calibri"/>
                                      <w:b/>
                                      <w:sz w:val="22"/>
                                    </w:rPr>
                                    <w:t>On</w:t>
                                  </w:r>
                                  <w:r>
                                    <w:rPr>
                                      <w:rFonts w:ascii="Calibri"/>
                                      <w:b/>
                                      <w:spacing w:val="-2"/>
                                      <w:sz w:val="22"/>
                                    </w:rPr>
                                    <w:t> </w:t>
                                  </w:r>
                                  <w:r>
                                    <w:rPr>
                                      <w:rFonts w:ascii="Calibri"/>
                                      <w:b/>
                                      <w:sz w:val="22"/>
                                    </w:rPr>
                                    <w:t>Balance</w:t>
                                  </w:r>
                                  <w:r>
                                    <w:rPr>
                                      <w:rFonts w:ascii="Calibri"/>
                                      <w:b/>
                                      <w:spacing w:val="7"/>
                                      <w:sz w:val="22"/>
                                    </w:rPr>
                                    <w:t> </w:t>
                                  </w:r>
                                  <w:r>
                                    <w:rPr>
                                      <w:rFonts w:ascii="Calibri"/>
                                      <w:b/>
                                      <w:sz w:val="22"/>
                                    </w:rPr>
                                    <w:t>Sheet</w:t>
                                  </w:r>
                                  <w:r>
                                    <w:rPr>
                                      <w:rFonts w:ascii="Calibri"/>
                                      <w:b/>
                                      <w:spacing w:val="-3"/>
                                      <w:sz w:val="22"/>
                                    </w:rPr>
                                    <w:t> </w:t>
                                  </w:r>
                                  <w:r>
                                    <w:rPr>
                                      <w:rFonts w:ascii="Calibri"/>
                                      <w:b/>
                                      <w:spacing w:val="-2"/>
                                      <w:sz w:val="22"/>
                                    </w:rPr>
                                    <w:t>Liquidity</w:t>
                                  </w:r>
                                </w:p>
                              </w:tc>
                              <w:tc>
                                <w:tcPr>
                                  <w:tcW w:w="1661" w:type="dxa"/>
                                  <w:shd w:val="clear" w:color="auto" w:fill="B4C5E7"/>
                                </w:tcPr>
                                <w:p>
                                  <w:pPr>
                                    <w:pStyle w:val="TableParagraph"/>
                                    <w:rPr>
                                      <w:sz w:val="20"/>
                                    </w:rPr>
                                  </w:pPr>
                                </w:p>
                              </w:tc>
                            </w:tr>
                            <w:tr>
                              <w:trPr>
                                <w:trHeight w:val="318" w:hRule="atLeast"/>
                              </w:trPr>
                              <w:tc>
                                <w:tcPr>
                                  <w:tcW w:w="4457" w:type="dxa"/>
                                </w:tcPr>
                                <w:p>
                                  <w:pPr>
                                    <w:pStyle w:val="TableParagraph"/>
                                    <w:spacing w:before="15"/>
                                    <w:ind w:left="29"/>
                                    <w:rPr>
                                      <w:rFonts w:ascii="Calibri"/>
                                      <w:sz w:val="22"/>
                                    </w:rPr>
                                  </w:pPr>
                                  <w:r>
                                    <w:rPr>
                                      <w:rFonts w:ascii="Calibri"/>
                                      <w:spacing w:val="-4"/>
                                      <w:sz w:val="22"/>
                                    </w:rPr>
                                    <w:t>Cash</w:t>
                                  </w:r>
                                </w:p>
                              </w:tc>
                              <w:tc>
                                <w:tcPr>
                                  <w:tcW w:w="1661" w:type="dxa"/>
                                </w:tcPr>
                                <w:p>
                                  <w:pPr>
                                    <w:pStyle w:val="TableParagraph"/>
                                    <w:spacing w:before="15"/>
                                    <w:ind w:right="42"/>
                                    <w:jc w:val="right"/>
                                    <w:rPr>
                                      <w:rFonts w:ascii="Calibri"/>
                                      <w:sz w:val="22"/>
                                    </w:rPr>
                                  </w:pPr>
                                  <w:r>
                                    <w:rPr>
                                      <w:rFonts w:ascii="Calibri"/>
                                      <w:spacing w:val="-5"/>
                                      <w:sz w:val="22"/>
                                    </w:rPr>
                                    <w:t>$4</w:t>
                                  </w:r>
                                </w:p>
                              </w:tc>
                            </w:tr>
                            <w:tr>
                              <w:trPr>
                                <w:trHeight w:val="299" w:hRule="atLeast"/>
                              </w:trPr>
                              <w:tc>
                                <w:tcPr>
                                  <w:tcW w:w="4457" w:type="dxa"/>
                                </w:tcPr>
                                <w:p>
                                  <w:pPr>
                                    <w:pStyle w:val="TableParagraph"/>
                                    <w:spacing w:line="265" w:lineRule="exact"/>
                                    <w:ind w:left="29"/>
                                    <w:rPr>
                                      <w:rFonts w:ascii="Calibri"/>
                                      <w:sz w:val="22"/>
                                    </w:rPr>
                                  </w:pPr>
                                  <w:r>
                                    <w:rPr>
                                      <w:rFonts w:ascii="Calibri"/>
                                      <w:sz w:val="22"/>
                                    </w:rPr>
                                    <w:t>Due</w:t>
                                  </w:r>
                                  <w:r>
                                    <w:rPr>
                                      <w:rFonts w:ascii="Calibri"/>
                                      <w:spacing w:val="11"/>
                                      <w:sz w:val="22"/>
                                    </w:rPr>
                                    <w:t> </w:t>
                                  </w:r>
                                  <w:r>
                                    <w:rPr>
                                      <w:rFonts w:ascii="Calibri"/>
                                      <w:sz w:val="22"/>
                                    </w:rPr>
                                    <w:t>from</w:t>
                                  </w:r>
                                  <w:r>
                                    <w:rPr>
                                      <w:rFonts w:ascii="Calibri"/>
                                      <w:spacing w:val="2"/>
                                      <w:sz w:val="22"/>
                                    </w:rPr>
                                    <w:t> </w:t>
                                  </w:r>
                                  <w:r>
                                    <w:rPr>
                                      <w:rFonts w:ascii="Calibri"/>
                                      <w:spacing w:val="-2"/>
                                      <w:sz w:val="22"/>
                                    </w:rPr>
                                    <w:t>banks</w:t>
                                  </w:r>
                                </w:p>
                              </w:tc>
                              <w:tc>
                                <w:tcPr>
                                  <w:tcW w:w="1661" w:type="dxa"/>
                                </w:tcPr>
                                <w:p>
                                  <w:pPr>
                                    <w:pStyle w:val="TableParagraph"/>
                                    <w:spacing w:line="265" w:lineRule="exact"/>
                                    <w:ind w:right="42"/>
                                    <w:jc w:val="right"/>
                                    <w:rPr>
                                      <w:rFonts w:ascii="Calibri"/>
                                      <w:sz w:val="22"/>
                                    </w:rPr>
                                  </w:pPr>
                                  <w:r>
                                    <w:rPr>
                                      <w:rFonts w:ascii="Calibri"/>
                                      <w:spacing w:val="-5"/>
                                      <w:sz w:val="22"/>
                                    </w:rPr>
                                    <w:t>$25</w:t>
                                  </w:r>
                                </w:p>
                              </w:tc>
                            </w:tr>
                            <w:tr>
                              <w:trPr>
                                <w:trHeight w:val="300" w:hRule="atLeast"/>
                              </w:trPr>
                              <w:tc>
                                <w:tcPr>
                                  <w:tcW w:w="4457" w:type="dxa"/>
                                </w:tcPr>
                                <w:p>
                                  <w:pPr>
                                    <w:pStyle w:val="TableParagraph"/>
                                    <w:spacing w:line="265" w:lineRule="exact"/>
                                    <w:ind w:left="29"/>
                                    <w:rPr>
                                      <w:rFonts w:ascii="Calibri"/>
                                      <w:sz w:val="22"/>
                                    </w:rPr>
                                  </w:pPr>
                                  <w:r>
                                    <w:rPr>
                                      <w:rFonts w:ascii="Calibri"/>
                                      <w:sz w:val="22"/>
                                    </w:rPr>
                                    <w:t>Investment</w:t>
                                  </w:r>
                                  <w:r>
                                    <w:rPr>
                                      <w:rFonts w:ascii="Calibri"/>
                                      <w:spacing w:val="33"/>
                                      <w:sz w:val="22"/>
                                    </w:rPr>
                                    <w:t> </w:t>
                                  </w:r>
                                  <w:r>
                                    <w:rPr>
                                      <w:rFonts w:ascii="Calibri"/>
                                      <w:sz w:val="22"/>
                                    </w:rPr>
                                    <w:t>securities</w:t>
                                  </w:r>
                                  <w:r>
                                    <w:rPr>
                                      <w:rFonts w:ascii="Calibri"/>
                                      <w:spacing w:val="39"/>
                                      <w:sz w:val="22"/>
                                    </w:rPr>
                                    <w:t> </w:t>
                                  </w:r>
                                  <w:r>
                                    <w:rPr>
                                      <w:rFonts w:ascii="Calibri"/>
                                      <w:spacing w:val="-2"/>
                                      <w:sz w:val="22"/>
                                    </w:rPr>
                                    <w:t>unpledged</w:t>
                                  </w:r>
                                </w:p>
                              </w:tc>
                              <w:tc>
                                <w:tcPr>
                                  <w:tcW w:w="1661" w:type="dxa"/>
                                </w:tcPr>
                                <w:p>
                                  <w:pPr>
                                    <w:pStyle w:val="TableParagraph"/>
                                    <w:tabs>
                                      <w:tab w:pos="1079" w:val="left" w:leader="none"/>
                                    </w:tabs>
                                    <w:spacing w:line="265" w:lineRule="exact"/>
                                    <w:ind w:right="42"/>
                                    <w:jc w:val="right"/>
                                    <w:rPr>
                                      <w:rFonts w:ascii="Calibri"/>
                                      <w:sz w:val="22"/>
                                    </w:rPr>
                                  </w:pPr>
                                  <w:r>
                                    <w:rPr>
                                      <w:rFonts w:ascii="Calibri"/>
                                      <w:sz w:val="22"/>
                                      <w:u w:val="single"/>
                                    </w:rPr>
                                    <w:tab/>
                                  </w:r>
                                  <w:r>
                                    <w:rPr>
                                      <w:rFonts w:ascii="Calibri"/>
                                      <w:spacing w:val="-4"/>
                                      <w:sz w:val="22"/>
                                      <w:u w:val="single"/>
                                    </w:rPr>
                                    <w:t>$200</w:t>
                                  </w:r>
                                </w:p>
                              </w:tc>
                            </w:tr>
                            <w:tr>
                              <w:trPr>
                                <w:trHeight w:val="266" w:hRule="atLeast"/>
                              </w:trPr>
                              <w:tc>
                                <w:tcPr>
                                  <w:tcW w:w="4457" w:type="dxa"/>
                                  <w:tcBorders>
                                    <w:bottom w:val="single" w:sz="18" w:space="0" w:color="1F3763"/>
                                  </w:tcBorders>
                                </w:tcPr>
                                <w:p>
                                  <w:pPr>
                                    <w:pStyle w:val="TableParagraph"/>
                                    <w:spacing w:line="246" w:lineRule="exact"/>
                                    <w:ind w:left="29"/>
                                    <w:rPr>
                                      <w:rFonts w:ascii="Calibri"/>
                                      <w:b/>
                                      <w:sz w:val="22"/>
                                    </w:rPr>
                                  </w:pPr>
                                  <w:r>
                                    <w:rPr>
                                      <w:rFonts w:ascii="Calibri"/>
                                      <w:b/>
                                      <w:sz w:val="22"/>
                                    </w:rPr>
                                    <w:t>Total</w:t>
                                  </w:r>
                                  <w:r>
                                    <w:rPr>
                                      <w:rFonts w:ascii="Calibri"/>
                                      <w:b/>
                                      <w:spacing w:val="8"/>
                                      <w:sz w:val="22"/>
                                    </w:rPr>
                                    <w:t> </w:t>
                                  </w:r>
                                  <w:r>
                                    <w:rPr>
                                      <w:rFonts w:ascii="Calibri"/>
                                      <w:b/>
                                      <w:sz w:val="22"/>
                                    </w:rPr>
                                    <w:t>on</w:t>
                                  </w:r>
                                  <w:r>
                                    <w:rPr>
                                      <w:rFonts w:ascii="Calibri"/>
                                      <w:b/>
                                      <w:spacing w:val="3"/>
                                      <w:sz w:val="22"/>
                                    </w:rPr>
                                    <w:t> </w:t>
                                  </w:r>
                                  <w:r>
                                    <w:rPr>
                                      <w:rFonts w:ascii="Calibri"/>
                                      <w:b/>
                                      <w:sz w:val="22"/>
                                    </w:rPr>
                                    <w:t>balance</w:t>
                                  </w:r>
                                  <w:r>
                                    <w:rPr>
                                      <w:rFonts w:ascii="Calibri"/>
                                      <w:b/>
                                      <w:spacing w:val="11"/>
                                      <w:sz w:val="22"/>
                                    </w:rPr>
                                    <w:t> </w:t>
                                  </w:r>
                                  <w:r>
                                    <w:rPr>
                                      <w:rFonts w:ascii="Calibri"/>
                                      <w:b/>
                                      <w:sz w:val="22"/>
                                    </w:rPr>
                                    <w:t>sheet liquidity</w:t>
                                  </w:r>
                                  <w:r>
                                    <w:rPr>
                                      <w:rFonts w:ascii="Calibri"/>
                                      <w:b/>
                                      <w:spacing w:val="2"/>
                                      <w:sz w:val="22"/>
                                    </w:rPr>
                                    <w:t> </w:t>
                                  </w:r>
                                  <w:r>
                                    <w:rPr>
                                      <w:rFonts w:ascii="Calibri"/>
                                      <w:b/>
                                      <w:sz w:val="22"/>
                                    </w:rPr>
                                    <w:t>(Liquid</w:t>
                                  </w:r>
                                  <w:r>
                                    <w:rPr>
                                      <w:rFonts w:ascii="Calibri"/>
                                      <w:b/>
                                      <w:spacing w:val="2"/>
                                      <w:sz w:val="22"/>
                                    </w:rPr>
                                    <w:t> </w:t>
                                  </w:r>
                                  <w:r>
                                    <w:rPr>
                                      <w:rFonts w:ascii="Calibri"/>
                                      <w:b/>
                                      <w:spacing w:val="-2"/>
                                      <w:sz w:val="22"/>
                                    </w:rPr>
                                    <w:t>Assets)</w:t>
                                  </w:r>
                                </w:p>
                              </w:tc>
                              <w:tc>
                                <w:tcPr>
                                  <w:tcW w:w="1661" w:type="dxa"/>
                                  <w:tcBorders>
                                    <w:bottom w:val="single" w:sz="18" w:space="0" w:color="1F3763"/>
                                  </w:tcBorders>
                                </w:tcPr>
                                <w:p>
                                  <w:pPr>
                                    <w:pStyle w:val="TableParagraph"/>
                                    <w:spacing w:line="246" w:lineRule="exact"/>
                                    <w:ind w:right="42"/>
                                    <w:jc w:val="right"/>
                                    <w:rPr>
                                      <w:rFonts w:ascii="Calibri"/>
                                      <w:b/>
                                      <w:sz w:val="22"/>
                                    </w:rPr>
                                  </w:pPr>
                                  <w:r>
                                    <w:rPr>
                                      <w:rFonts w:ascii="Calibri"/>
                                      <w:b/>
                                      <w:spacing w:val="-4"/>
                                      <w:sz w:val="22"/>
                                    </w:rPr>
                                    <w:t>$229</w:t>
                                  </w:r>
                                </w:p>
                              </w:tc>
                            </w:tr>
                            <w:tr>
                              <w:trPr>
                                <w:trHeight w:val="299" w:hRule="atLeast"/>
                              </w:trPr>
                              <w:tc>
                                <w:tcPr>
                                  <w:tcW w:w="4457" w:type="dxa"/>
                                  <w:tcBorders>
                                    <w:top w:val="single" w:sz="18" w:space="0" w:color="1F3763"/>
                                  </w:tcBorders>
                                  <w:shd w:val="clear" w:color="auto" w:fill="B4C5E7"/>
                                </w:tcPr>
                                <w:p>
                                  <w:pPr>
                                    <w:pStyle w:val="TableParagraph"/>
                                    <w:ind w:left="29"/>
                                    <w:rPr>
                                      <w:rFonts w:ascii="Calibri"/>
                                      <w:b/>
                                      <w:sz w:val="22"/>
                                    </w:rPr>
                                  </w:pPr>
                                  <w:r>
                                    <w:rPr>
                                      <w:rFonts w:ascii="Calibri"/>
                                      <w:b/>
                                      <w:sz w:val="22"/>
                                    </w:rPr>
                                    <w:t>Off</w:t>
                                  </w:r>
                                  <w:r>
                                    <w:rPr>
                                      <w:rFonts w:ascii="Calibri"/>
                                      <w:b/>
                                      <w:spacing w:val="4"/>
                                      <w:sz w:val="22"/>
                                    </w:rPr>
                                    <w:t> </w:t>
                                  </w:r>
                                  <w:r>
                                    <w:rPr>
                                      <w:rFonts w:ascii="Calibri"/>
                                      <w:b/>
                                      <w:sz w:val="22"/>
                                    </w:rPr>
                                    <w:t>Balance</w:t>
                                  </w:r>
                                  <w:r>
                                    <w:rPr>
                                      <w:rFonts w:ascii="Calibri"/>
                                      <w:b/>
                                      <w:spacing w:val="7"/>
                                      <w:sz w:val="22"/>
                                    </w:rPr>
                                    <w:t> </w:t>
                                  </w:r>
                                  <w:r>
                                    <w:rPr>
                                      <w:rFonts w:ascii="Calibri"/>
                                      <w:b/>
                                      <w:sz w:val="22"/>
                                    </w:rPr>
                                    <w:t>Sheet</w:t>
                                  </w:r>
                                  <w:r>
                                    <w:rPr>
                                      <w:rFonts w:ascii="Calibri"/>
                                      <w:b/>
                                      <w:spacing w:val="-2"/>
                                      <w:sz w:val="22"/>
                                    </w:rPr>
                                    <w:t> Liquidity</w:t>
                                  </w:r>
                                </w:p>
                              </w:tc>
                              <w:tc>
                                <w:tcPr>
                                  <w:tcW w:w="1661" w:type="dxa"/>
                                  <w:tcBorders>
                                    <w:top w:val="single" w:sz="18" w:space="0" w:color="1F3763"/>
                                  </w:tcBorders>
                                  <w:shd w:val="clear" w:color="auto" w:fill="B4C5E7"/>
                                </w:tcPr>
                                <w:p>
                                  <w:pPr>
                                    <w:pStyle w:val="TableParagraph"/>
                                    <w:rPr>
                                      <w:sz w:val="20"/>
                                    </w:rPr>
                                  </w:pPr>
                                </w:p>
                              </w:tc>
                            </w:tr>
                          </w:tbl>
                          <w:p>
                            <w:pPr>
                              <w:pStyle w:val="BodyText"/>
                            </w:pPr>
                          </w:p>
                        </w:txbxContent>
                      </wps:txbx>
                      <wps:bodyPr wrap="square" lIns="0" tIns="0" rIns="0" bIns="0" rtlCol="0">
                        <a:noAutofit/>
                      </wps:bodyPr>
                    </wps:wsp>
                  </a:graphicData>
                </a:graphic>
              </wp:anchor>
            </w:drawing>
          </mc:Choice>
          <mc:Fallback>
            <w:pict>
              <v:shape style="position:absolute;margin-left:27.398132pt;margin-top:-107.274719pt;width:311.9pt;height:109.25pt;mso-position-horizontal-relative:page;mso-position-vertical-relative:paragraph;z-index:15776768" type="#_x0000_t202" id="docshape268"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457"/>
                        <w:gridCol w:w="1661"/>
                      </w:tblGrid>
                      <w:tr>
                        <w:trPr>
                          <w:trHeight w:val="329" w:hRule="atLeast"/>
                        </w:trPr>
                        <w:tc>
                          <w:tcPr>
                            <w:tcW w:w="4457" w:type="dxa"/>
                            <w:shd w:val="clear" w:color="auto" w:fill="1F3763"/>
                          </w:tcPr>
                          <w:p>
                            <w:pPr>
                              <w:pStyle w:val="TableParagraph"/>
                              <w:spacing w:line="265" w:lineRule="exact" w:before="45"/>
                              <w:ind w:left="29"/>
                              <w:rPr>
                                <w:rFonts w:ascii="Calibri"/>
                                <w:b/>
                                <w:sz w:val="22"/>
                              </w:rPr>
                            </w:pPr>
                            <w:r>
                              <w:rPr>
                                <w:rFonts w:ascii="Calibri"/>
                                <w:b/>
                                <w:color w:val="FFFFFF"/>
                                <w:sz w:val="22"/>
                              </w:rPr>
                              <w:t>Sources</w:t>
                            </w:r>
                            <w:r>
                              <w:rPr>
                                <w:rFonts w:ascii="Calibri"/>
                                <w:b/>
                                <w:color w:val="FFFFFF"/>
                                <w:spacing w:val="3"/>
                                <w:sz w:val="22"/>
                              </w:rPr>
                              <w:t> </w:t>
                            </w:r>
                            <w:r>
                              <w:rPr>
                                <w:rFonts w:ascii="Calibri"/>
                                <w:b/>
                                <w:color w:val="FFFFFF"/>
                                <w:sz w:val="22"/>
                              </w:rPr>
                              <w:t>of</w:t>
                            </w:r>
                            <w:r>
                              <w:rPr>
                                <w:rFonts w:ascii="Calibri"/>
                                <w:b/>
                                <w:color w:val="FFFFFF"/>
                                <w:spacing w:val="7"/>
                                <w:sz w:val="22"/>
                              </w:rPr>
                              <w:t> </w:t>
                            </w:r>
                            <w:r>
                              <w:rPr>
                                <w:rFonts w:ascii="Calibri"/>
                                <w:b/>
                                <w:color w:val="FFFFFF"/>
                                <w:sz w:val="22"/>
                              </w:rPr>
                              <w:t>Liquidity</w:t>
                            </w:r>
                            <w:r>
                              <w:rPr>
                                <w:rFonts w:ascii="Calibri"/>
                                <w:b/>
                                <w:color w:val="FFFFFF"/>
                                <w:spacing w:val="1"/>
                                <w:sz w:val="22"/>
                              </w:rPr>
                              <w:t> </w:t>
                            </w:r>
                            <w:r>
                              <w:rPr>
                                <w:rFonts w:ascii="Calibri"/>
                                <w:b/>
                                <w:color w:val="FFFFFF"/>
                                <w:sz w:val="22"/>
                              </w:rPr>
                              <w:t>(in</w:t>
                            </w:r>
                            <w:r>
                              <w:rPr>
                                <w:rFonts w:ascii="Calibri"/>
                                <w:b/>
                                <w:color w:val="FFFFFF"/>
                                <w:spacing w:val="2"/>
                                <w:sz w:val="22"/>
                              </w:rPr>
                              <w:t> </w:t>
                            </w:r>
                            <w:r>
                              <w:rPr>
                                <w:rFonts w:ascii="Calibri"/>
                                <w:b/>
                                <w:color w:val="FFFFFF"/>
                                <w:spacing w:val="-2"/>
                                <w:sz w:val="22"/>
                              </w:rPr>
                              <w:t>millions)</w:t>
                            </w:r>
                          </w:p>
                        </w:tc>
                        <w:tc>
                          <w:tcPr>
                            <w:tcW w:w="1661" w:type="dxa"/>
                            <w:shd w:val="clear" w:color="auto" w:fill="1F3763"/>
                          </w:tcPr>
                          <w:p>
                            <w:pPr>
                              <w:pStyle w:val="TableParagraph"/>
                              <w:spacing w:line="265" w:lineRule="exact" w:before="45"/>
                              <w:ind w:left="431"/>
                              <w:rPr>
                                <w:rFonts w:ascii="Calibri"/>
                                <w:b/>
                                <w:sz w:val="22"/>
                              </w:rPr>
                            </w:pPr>
                            <w:r>
                              <w:rPr>
                                <w:rFonts w:ascii="Calibri"/>
                                <w:b/>
                                <w:color w:val="FFFFFF"/>
                                <w:spacing w:val="-2"/>
                                <w:sz w:val="22"/>
                              </w:rPr>
                              <w:t>9/30/2023</w:t>
                            </w:r>
                          </w:p>
                        </w:tc>
                      </w:tr>
                      <w:tr>
                        <w:trPr>
                          <w:trHeight w:val="329" w:hRule="atLeast"/>
                        </w:trPr>
                        <w:tc>
                          <w:tcPr>
                            <w:tcW w:w="4457" w:type="dxa"/>
                            <w:shd w:val="clear" w:color="auto" w:fill="B4C5E7"/>
                          </w:tcPr>
                          <w:p>
                            <w:pPr>
                              <w:pStyle w:val="TableParagraph"/>
                              <w:spacing w:before="30"/>
                              <w:ind w:left="29"/>
                              <w:rPr>
                                <w:rFonts w:ascii="Calibri"/>
                                <w:b/>
                                <w:sz w:val="22"/>
                              </w:rPr>
                            </w:pPr>
                            <w:r>
                              <w:rPr>
                                <w:rFonts w:ascii="Calibri"/>
                                <w:b/>
                                <w:sz w:val="22"/>
                              </w:rPr>
                              <w:t>On</w:t>
                            </w:r>
                            <w:r>
                              <w:rPr>
                                <w:rFonts w:ascii="Calibri"/>
                                <w:b/>
                                <w:spacing w:val="-2"/>
                                <w:sz w:val="22"/>
                              </w:rPr>
                              <w:t> </w:t>
                            </w:r>
                            <w:r>
                              <w:rPr>
                                <w:rFonts w:ascii="Calibri"/>
                                <w:b/>
                                <w:sz w:val="22"/>
                              </w:rPr>
                              <w:t>Balance</w:t>
                            </w:r>
                            <w:r>
                              <w:rPr>
                                <w:rFonts w:ascii="Calibri"/>
                                <w:b/>
                                <w:spacing w:val="7"/>
                                <w:sz w:val="22"/>
                              </w:rPr>
                              <w:t> </w:t>
                            </w:r>
                            <w:r>
                              <w:rPr>
                                <w:rFonts w:ascii="Calibri"/>
                                <w:b/>
                                <w:sz w:val="22"/>
                              </w:rPr>
                              <w:t>Sheet</w:t>
                            </w:r>
                            <w:r>
                              <w:rPr>
                                <w:rFonts w:ascii="Calibri"/>
                                <w:b/>
                                <w:spacing w:val="-3"/>
                                <w:sz w:val="22"/>
                              </w:rPr>
                              <w:t> </w:t>
                            </w:r>
                            <w:r>
                              <w:rPr>
                                <w:rFonts w:ascii="Calibri"/>
                                <w:b/>
                                <w:spacing w:val="-2"/>
                                <w:sz w:val="22"/>
                              </w:rPr>
                              <w:t>Liquidity</w:t>
                            </w:r>
                          </w:p>
                        </w:tc>
                        <w:tc>
                          <w:tcPr>
                            <w:tcW w:w="1661" w:type="dxa"/>
                            <w:shd w:val="clear" w:color="auto" w:fill="B4C5E7"/>
                          </w:tcPr>
                          <w:p>
                            <w:pPr>
                              <w:pStyle w:val="TableParagraph"/>
                              <w:rPr>
                                <w:sz w:val="20"/>
                              </w:rPr>
                            </w:pPr>
                          </w:p>
                        </w:tc>
                      </w:tr>
                      <w:tr>
                        <w:trPr>
                          <w:trHeight w:val="318" w:hRule="atLeast"/>
                        </w:trPr>
                        <w:tc>
                          <w:tcPr>
                            <w:tcW w:w="4457" w:type="dxa"/>
                          </w:tcPr>
                          <w:p>
                            <w:pPr>
                              <w:pStyle w:val="TableParagraph"/>
                              <w:spacing w:before="15"/>
                              <w:ind w:left="29"/>
                              <w:rPr>
                                <w:rFonts w:ascii="Calibri"/>
                                <w:sz w:val="22"/>
                              </w:rPr>
                            </w:pPr>
                            <w:r>
                              <w:rPr>
                                <w:rFonts w:ascii="Calibri"/>
                                <w:spacing w:val="-4"/>
                                <w:sz w:val="22"/>
                              </w:rPr>
                              <w:t>Cash</w:t>
                            </w:r>
                          </w:p>
                        </w:tc>
                        <w:tc>
                          <w:tcPr>
                            <w:tcW w:w="1661" w:type="dxa"/>
                          </w:tcPr>
                          <w:p>
                            <w:pPr>
                              <w:pStyle w:val="TableParagraph"/>
                              <w:spacing w:before="15"/>
                              <w:ind w:right="42"/>
                              <w:jc w:val="right"/>
                              <w:rPr>
                                <w:rFonts w:ascii="Calibri"/>
                                <w:sz w:val="22"/>
                              </w:rPr>
                            </w:pPr>
                            <w:r>
                              <w:rPr>
                                <w:rFonts w:ascii="Calibri"/>
                                <w:spacing w:val="-5"/>
                                <w:sz w:val="22"/>
                              </w:rPr>
                              <w:t>$4</w:t>
                            </w:r>
                          </w:p>
                        </w:tc>
                      </w:tr>
                      <w:tr>
                        <w:trPr>
                          <w:trHeight w:val="299" w:hRule="atLeast"/>
                        </w:trPr>
                        <w:tc>
                          <w:tcPr>
                            <w:tcW w:w="4457" w:type="dxa"/>
                          </w:tcPr>
                          <w:p>
                            <w:pPr>
                              <w:pStyle w:val="TableParagraph"/>
                              <w:spacing w:line="265" w:lineRule="exact"/>
                              <w:ind w:left="29"/>
                              <w:rPr>
                                <w:rFonts w:ascii="Calibri"/>
                                <w:sz w:val="22"/>
                              </w:rPr>
                            </w:pPr>
                            <w:r>
                              <w:rPr>
                                <w:rFonts w:ascii="Calibri"/>
                                <w:sz w:val="22"/>
                              </w:rPr>
                              <w:t>Due</w:t>
                            </w:r>
                            <w:r>
                              <w:rPr>
                                <w:rFonts w:ascii="Calibri"/>
                                <w:spacing w:val="11"/>
                                <w:sz w:val="22"/>
                              </w:rPr>
                              <w:t> </w:t>
                            </w:r>
                            <w:r>
                              <w:rPr>
                                <w:rFonts w:ascii="Calibri"/>
                                <w:sz w:val="22"/>
                              </w:rPr>
                              <w:t>from</w:t>
                            </w:r>
                            <w:r>
                              <w:rPr>
                                <w:rFonts w:ascii="Calibri"/>
                                <w:spacing w:val="2"/>
                                <w:sz w:val="22"/>
                              </w:rPr>
                              <w:t> </w:t>
                            </w:r>
                            <w:r>
                              <w:rPr>
                                <w:rFonts w:ascii="Calibri"/>
                                <w:spacing w:val="-2"/>
                                <w:sz w:val="22"/>
                              </w:rPr>
                              <w:t>banks</w:t>
                            </w:r>
                          </w:p>
                        </w:tc>
                        <w:tc>
                          <w:tcPr>
                            <w:tcW w:w="1661" w:type="dxa"/>
                          </w:tcPr>
                          <w:p>
                            <w:pPr>
                              <w:pStyle w:val="TableParagraph"/>
                              <w:spacing w:line="265" w:lineRule="exact"/>
                              <w:ind w:right="42"/>
                              <w:jc w:val="right"/>
                              <w:rPr>
                                <w:rFonts w:ascii="Calibri"/>
                                <w:sz w:val="22"/>
                              </w:rPr>
                            </w:pPr>
                            <w:r>
                              <w:rPr>
                                <w:rFonts w:ascii="Calibri"/>
                                <w:spacing w:val="-5"/>
                                <w:sz w:val="22"/>
                              </w:rPr>
                              <w:t>$25</w:t>
                            </w:r>
                          </w:p>
                        </w:tc>
                      </w:tr>
                      <w:tr>
                        <w:trPr>
                          <w:trHeight w:val="300" w:hRule="atLeast"/>
                        </w:trPr>
                        <w:tc>
                          <w:tcPr>
                            <w:tcW w:w="4457" w:type="dxa"/>
                          </w:tcPr>
                          <w:p>
                            <w:pPr>
                              <w:pStyle w:val="TableParagraph"/>
                              <w:spacing w:line="265" w:lineRule="exact"/>
                              <w:ind w:left="29"/>
                              <w:rPr>
                                <w:rFonts w:ascii="Calibri"/>
                                <w:sz w:val="22"/>
                              </w:rPr>
                            </w:pPr>
                            <w:r>
                              <w:rPr>
                                <w:rFonts w:ascii="Calibri"/>
                                <w:sz w:val="22"/>
                              </w:rPr>
                              <w:t>Investment</w:t>
                            </w:r>
                            <w:r>
                              <w:rPr>
                                <w:rFonts w:ascii="Calibri"/>
                                <w:spacing w:val="33"/>
                                <w:sz w:val="22"/>
                              </w:rPr>
                              <w:t> </w:t>
                            </w:r>
                            <w:r>
                              <w:rPr>
                                <w:rFonts w:ascii="Calibri"/>
                                <w:sz w:val="22"/>
                              </w:rPr>
                              <w:t>securities</w:t>
                            </w:r>
                            <w:r>
                              <w:rPr>
                                <w:rFonts w:ascii="Calibri"/>
                                <w:spacing w:val="39"/>
                                <w:sz w:val="22"/>
                              </w:rPr>
                              <w:t> </w:t>
                            </w:r>
                            <w:r>
                              <w:rPr>
                                <w:rFonts w:ascii="Calibri"/>
                                <w:spacing w:val="-2"/>
                                <w:sz w:val="22"/>
                              </w:rPr>
                              <w:t>unpledged</w:t>
                            </w:r>
                          </w:p>
                        </w:tc>
                        <w:tc>
                          <w:tcPr>
                            <w:tcW w:w="1661" w:type="dxa"/>
                          </w:tcPr>
                          <w:p>
                            <w:pPr>
                              <w:pStyle w:val="TableParagraph"/>
                              <w:tabs>
                                <w:tab w:pos="1079" w:val="left" w:leader="none"/>
                              </w:tabs>
                              <w:spacing w:line="265" w:lineRule="exact"/>
                              <w:ind w:right="42"/>
                              <w:jc w:val="right"/>
                              <w:rPr>
                                <w:rFonts w:ascii="Calibri"/>
                                <w:sz w:val="22"/>
                              </w:rPr>
                            </w:pPr>
                            <w:r>
                              <w:rPr>
                                <w:rFonts w:ascii="Calibri"/>
                                <w:sz w:val="22"/>
                                <w:u w:val="single"/>
                              </w:rPr>
                              <w:tab/>
                            </w:r>
                            <w:r>
                              <w:rPr>
                                <w:rFonts w:ascii="Calibri"/>
                                <w:spacing w:val="-4"/>
                                <w:sz w:val="22"/>
                                <w:u w:val="single"/>
                              </w:rPr>
                              <w:t>$200</w:t>
                            </w:r>
                          </w:p>
                        </w:tc>
                      </w:tr>
                      <w:tr>
                        <w:trPr>
                          <w:trHeight w:val="266" w:hRule="atLeast"/>
                        </w:trPr>
                        <w:tc>
                          <w:tcPr>
                            <w:tcW w:w="4457" w:type="dxa"/>
                            <w:tcBorders>
                              <w:bottom w:val="single" w:sz="18" w:space="0" w:color="1F3763"/>
                            </w:tcBorders>
                          </w:tcPr>
                          <w:p>
                            <w:pPr>
                              <w:pStyle w:val="TableParagraph"/>
                              <w:spacing w:line="246" w:lineRule="exact"/>
                              <w:ind w:left="29"/>
                              <w:rPr>
                                <w:rFonts w:ascii="Calibri"/>
                                <w:b/>
                                <w:sz w:val="22"/>
                              </w:rPr>
                            </w:pPr>
                            <w:r>
                              <w:rPr>
                                <w:rFonts w:ascii="Calibri"/>
                                <w:b/>
                                <w:sz w:val="22"/>
                              </w:rPr>
                              <w:t>Total</w:t>
                            </w:r>
                            <w:r>
                              <w:rPr>
                                <w:rFonts w:ascii="Calibri"/>
                                <w:b/>
                                <w:spacing w:val="8"/>
                                <w:sz w:val="22"/>
                              </w:rPr>
                              <w:t> </w:t>
                            </w:r>
                            <w:r>
                              <w:rPr>
                                <w:rFonts w:ascii="Calibri"/>
                                <w:b/>
                                <w:sz w:val="22"/>
                              </w:rPr>
                              <w:t>on</w:t>
                            </w:r>
                            <w:r>
                              <w:rPr>
                                <w:rFonts w:ascii="Calibri"/>
                                <w:b/>
                                <w:spacing w:val="3"/>
                                <w:sz w:val="22"/>
                              </w:rPr>
                              <w:t> </w:t>
                            </w:r>
                            <w:r>
                              <w:rPr>
                                <w:rFonts w:ascii="Calibri"/>
                                <w:b/>
                                <w:sz w:val="22"/>
                              </w:rPr>
                              <w:t>balance</w:t>
                            </w:r>
                            <w:r>
                              <w:rPr>
                                <w:rFonts w:ascii="Calibri"/>
                                <w:b/>
                                <w:spacing w:val="11"/>
                                <w:sz w:val="22"/>
                              </w:rPr>
                              <w:t> </w:t>
                            </w:r>
                            <w:r>
                              <w:rPr>
                                <w:rFonts w:ascii="Calibri"/>
                                <w:b/>
                                <w:sz w:val="22"/>
                              </w:rPr>
                              <w:t>sheet liquidity</w:t>
                            </w:r>
                            <w:r>
                              <w:rPr>
                                <w:rFonts w:ascii="Calibri"/>
                                <w:b/>
                                <w:spacing w:val="2"/>
                                <w:sz w:val="22"/>
                              </w:rPr>
                              <w:t> </w:t>
                            </w:r>
                            <w:r>
                              <w:rPr>
                                <w:rFonts w:ascii="Calibri"/>
                                <w:b/>
                                <w:sz w:val="22"/>
                              </w:rPr>
                              <w:t>(Liquid</w:t>
                            </w:r>
                            <w:r>
                              <w:rPr>
                                <w:rFonts w:ascii="Calibri"/>
                                <w:b/>
                                <w:spacing w:val="2"/>
                                <w:sz w:val="22"/>
                              </w:rPr>
                              <w:t> </w:t>
                            </w:r>
                            <w:r>
                              <w:rPr>
                                <w:rFonts w:ascii="Calibri"/>
                                <w:b/>
                                <w:spacing w:val="-2"/>
                                <w:sz w:val="22"/>
                              </w:rPr>
                              <w:t>Assets)</w:t>
                            </w:r>
                          </w:p>
                        </w:tc>
                        <w:tc>
                          <w:tcPr>
                            <w:tcW w:w="1661" w:type="dxa"/>
                            <w:tcBorders>
                              <w:bottom w:val="single" w:sz="18" w:space="0" w:color="1F3763"/>
                            </w:tcBorders>
                          </w:tcPr>
                          <w:p>
                            <w:pPr>
                              <w:pStyle w:val="TableParagraph"/>
                              <w:spacing w:line="246" w:lineRule="exact"/>
                              <w:ind w:right="42"/>
                              <w:jc w:val="right"/>
                              <w:rPr>
                                <w:rFonts w:ascii="Calibri"/>
                                <w:b/>
                                <w:sz w:val="22"/>
                              </w:rPr>
                            </w:pPr>
                            <w:r>
                              <w:rPr>
                                <w:rFonts w:ascii="Calibri"/>
                                <w:b/>
                                <w:spacing w:val="-4"/>
                                <w:sz w:val="22"/>
                              </w:rPr>
                              <w:t>$229</w:t>
                            </w:r>
                          </w:p>
                        </w:tc>
                      </w:tr>
                      <w:tr>
                        <w:trPr>
                          <w:trHeight w:val="299" w:hRule="atLeast"/>
                        </w:trPr>
                        <w:tc>
                          <w:tcPr>
                            <w:tcW w:w="4457" w:type="dxa"/>
                            <w:tcBorders>
                              <w:top w:val="single" w:sz="18" w:space="0" w:color="1F3763"/>
                            </w:tcBorders>
                            <w:shd w:val="clear" w:color="auto" w:fill="B4C5E7"/>
                          </w:tcPr>
                          <w:p>
                            <w:pPr>
                              <w:pStyle w:val="TableParagraph"/>
                              <w:ind w:left="29"/>
                              <w:rPr>
                                <w:rFonts w:ascii="Calibri"/>
                                <w:b/>
                                <w:sz w:val="22"/>
                              </w:rPr>
                            </w:pPr>
                            <w:r>
                              <w:rPr>
                                <w:rFonts w:ascii="Calibri"/>
                                <w:b/>
                                <w:sz w:val="22"/>
                              </w:rPr>
                              <w:t>Off</w:t>
                            </w:r>
                            <w:r>
                              <w:rPr>
                                <w:rFonts w:ascii="Calibri"/>
                                <w:b/>
                                <w:spacing w:val="4"/>
                                <w:sz w:val="22"/>
                              </w:rPr>
                              <w:t> </w:t>
                            </w:r>
                            <w:r>
                              <w:rPr>
                                <w:rFonts w:ascii="Calibri"/>
                                <w:b/>
                                <w:sz w:val="22"/>
                              </w:rPr>
                              <w:t>Balance</w:t>
                            </w:r>
                            <w:r>
                              <w:rPr>
                                <w:rFonts w:ascii="Calibri"/>
                                <w:b/>
                                <w:spacing w:val="7"/>
                                <w:sz w:val="22"/>
                              </w:rPr>
                              <w:t> </w:t>
                            </w:r>
                            <w:r>
                              <w:rPr>
                                <w:rFonts w:ascii="Calibri"/>
                                <w:b/>
                                <w:sz w:val="22"/>
                              </w:rPr>
                              <w:t>Sheet</w:t>
                            </w:r>
                            <w:r>
                              <w:rPr>
                                <w:rFonts w:ascii="Calibri"/>
                                <w:b/>
                                <w:spacing w:val="-2"/>
                                <w:sz w:val="22"/>
                              </w:rPr>
                              <w:t> Liquidity</w:t>
                            </w:r>
                          </w:p>
                        </w:tc>
                        <w:tc>
                          <w:tcPr>
                            <w:tcW w:w="1661" w:type="dxa"/>
                            <w:tcBorders>
                              <w:top w:val="single" w:sz="18" w:space="0" w:color="1F3763"/>
                            </w:tcBorders>
                            <w:shd w:val="clear" w:color="auto" w:fill="B4C5E7"/>
                          </w:tcPr>
                          <w:p>
                            <w:pPr>
                              <w:pStyle w:val="TableParagraph"/>
                              <w:rPr>
                                <w:sz w:val="20"/>
                              </w:rPr>
                            </w:pPr>
                          </w:p>
                        </w:tc>
                      </w:tr>
                    </w:tbl>
                    <w:p>
                      <w:pPr>
                        <w:pStyle w:val="BodyText"/>
                      </w:pPr>
                    </w:p>
                  </w:txbxContent>
                </v:textbox>
                <w10:wrap type="none"/>
              </v:shape>
            </w:pict>
          </mc:Fallback>
        </mc:AlternateContent>
      </w:r>
      <w:r>
        <w:rPr>
          <w:rFonts w:ascii="Calibri"/>
          <w:sz w:val="22"/>
        </w:rPr>
        <w:t>FHLB</w:t>
      </w:r>
      <w:r>
        <w:rPr>
          <w:rFonts w:ascii="Calibri"/>
          <w:spacing w:val="4"/>
          <w:sz w:val="22"/>
        </w:rPr>
        <w:t> </w:t>
      </w:r>
      <w:r>
        <w:rPr>
          <w:rFonts w:ascii="Calibri"/>
          <w:sz w:val="22"/>
        </w:rPr>
        <w:t>excess</w:t>
      </w:r>
      <w:r>
        <w:rPr>
          <w:rFonts w:ascii="Calibri"/>
          <w:spacing w:val="11"/>
          <w:sz w:val="22"/>
        </w:rPr>
        <w:t> </w:t>
      </w:r>
      <w:r>
        <w:rPr>
          <w:rFonts w:ascii="Calibri"/>
          <w:spacing w:val="-2"/>
          <w:sz w:val="22"/>
        </w:rPr>
        <w:t>capacity</w:t>
      </w:r>
      <w:r>
        <w:rPr>
          <w:rFonts w:ascii="Calibri"/>
          <w:sz w:val="22"/>
        </w:rPr>
        <w:tab/>
      </w:r>
      <w:r>
        <w:rPr>
          <w:rFonts w:ascii="Calibri"/>
          <w:spacing w:val="-4"/>
          <w:sz w:val="22"/>
        </w:rPr>
        <w:t>$237</w:t>
      </w:r>
    </w:p>
    <w:p>
      <w:pPr>
        <w:tabs>
          <w:tab w:pos="6260" w:val="left" w:leader="none"/>
        </w:tabs>
        <w:spacing w:before="31"/>
        <w:ind w:left="637" w:right="0" w:firstLine="0"/>
        <w:jc w:val="left"/>
        <w:rPr>
          <w:rFonts w:ascii="Calibri"/>
          <w:sz w:val="22"/>
        </w:rPr>
      </w:pPr>
      <w:r>
        <w:rPr>
          <w:rFonts w:ascii="Calibri"/>
          <w:sz w:val="22"/>
        </w:rPr>
        <w:t>Bank</w:t>
      </w:r>
      <w:r>
        <w:rPr>
          <w:rFonts w:ascii="Calibri"/>
          <w:spacing w:val="8"/>
          <w:sz w:val="22"/>
        </w:rPr>
        <w:t> </w:t>
      </w:r>
      <w:r>
        <w:rPr>
          <w:rFonts w:ascii="Calibri"/>
          <w:sz w:val="22"/>
        </w:rPr>
        <w:t>Term</w:t>
      </w:r>
      <w:r>
        <w:rPr>
          <w:rFonts w:ascii="Calibri"/>
          <w:spacing w:val="7"/>
          <w:sz w:val="22"/>
        </w:rPr>
        <w:t> </w:t>
      </w:r>
      <w:r>
        <w:rPr>
          <w:rFonts w:ascii="Calibri"/>
          <w:sz w:val="22"/>
        </w:rPr>
        <w:t>Funding</w:t>
      </w:r>
      <w:r>
        <w:rPr>
          <w:rFonts w:ascii="Calibri"/>
          <w:spacing w:val="5"/>
          <w:sz w:val="22"/>
        </w:rPr>
        <w:t> </w:t>
      </w:r>
      <w:r>
        <w:rPr>
          <w:rFonts w:ascii="Calibri"/>
          <w:sz w:val="22"/>
        </w:rPr>
        <w:t>Program</w:t>
      </w:r>
      <w:r>
        <w:rPr>
          <w:rFonts w:ascii="Calibri"/>
          <w:spacing w:val="6"/>
          <w:sz w:val="22"/>
        </w:rPr>
        <w:t> </w:t>
      </w:r>
      <w:r>
        <w:rPr>
          <w:rFonts w:ascii="Calibri"/>
          <w:spacing w:val="-2"/>
          <w:sz w:val="22"/>
        </w:rPr>
        <w:t>(BTFP)</w:t>
      </w:r>
      <w:r>
        <w:rPr>
          <w:rFonts w:ascii="Calibri"/>
          <w:sz w:val="22"/>
        </w:rPr>
        <w:tab/>
      </w:r>
      <w:r>
        <w:rPr>
          <w:rFonts w:ascii="Calibri"/>
          <w:spacing w:val="-4"/>
          <w:sz w:val="22"/>
        </w:rPr>
        <w:t>$134</w:t>
      </w:r>
    </w:p>
    <w:p>
      <w:pPr>
        <w:tabs>
          <w:tab w:pos="5181" w:val="left" w:leader="none"/>
          <w:tab w:pos="6260" w:val="left" w:leader="none"/>
          <w:tab w:pos="6365" w:val="left" w:leader="none"/>
        </w:tabs>
        <w:spacing w:line="268" w:lineRule="auto" w:before="31"/>
        <w:ind w:left="637" w:right="38" w:firstLine="0"/>
        <w:jc w:val="left"/>
        <w:rPr>
          <w:rFonts w:ascii="Calibri"/>
          <w:sz w:val="22"/>
        </w:rPr>
      </w:pPr>
      <w:r>
        <w:rPr>
          <w:rFonts w:ascii="Calibri"/>
          <w:sz w:val="22"/>
        </w:rPr>
        <w:t>Federal Reserve Discount Window</w:t>
        <w:tab/>
        <w:tab/>
        <w:tab/>
      </w:r>
      <w:r>
        <w:rPr>
          <w:rFonts w:ascii="Calibri"/>
          <w:spacing w:val="-10"/>
          <w:sz w:val="22"/>
        </w:rPr>
        <w:t>$37</w:t>
      </w:r>
      <w:r>
        <w:rPr>
          <w:rFonts w:ascii="Calibri"/>
          <w:sz w:val="22"/>
        </w:rPr>
        <w:t> Fed</w:t>
      </w:r>
      <w:r>
        <w:rPr>
          <w:rFonts w:ascii="Calibri"/>
          <w:spacing w:val="9"/>
          <w:sz w:val="22"/>
        </w:rPr>
        <w:t> </w:t>
      </w:r>
      <w:r>
        <w:rPr>
          <w:rFonts w:ascii="Calibri"/>
          <w:sz w:val="22"/>
        </w:rPr>
        <w:t>Fund</w:t>
      </w:r>
      <w:r>
        <w:rPr>
          <w:rFonts w:ascii="Calibri"/>
          <w:spacing w:val="9"/>
          <w:sz w:val="22"/>
        </w:rPr>
        <w:t> </w:t>
      </w:r>
      <w:r>
        <w:rPr>
          <w:rFonts w:ascii="Calibri"/>
          <w:spacing w:val="-2"/>
          <w:sz w:val="22"/>
        </w:rPr>
        <w:t>Lines</w:t>
      </w:r>
      <w:r>
        <w:rPr>
          <w:rFonts w:ascii="Calibri"/>
          <w:sz w:val="22"/>
        </w:rPr>
        <w:tab/>
      </w:r>
      <w:r>
        <w:rPr>
          <w:rFonts w:ascii="Calibri"/>
          <w:sz w:val="22"/>
          <w:u w:val="single"/>
        </w:rPr>
        <w:tab/>
      </w:r>
      <w:r>
        <w:rPr>
          <w:rFonts w:ascii="Calibri"/>
          <w:spacing w:val="-10"/>
          <w:sz w:val="22"/>
          <w:u w:val="single"/>
        </w:rPr>
        <w:t>$105</w:t>
      </w:r>
    </w:p>
    <w:p>
      <w:pPr>
        <w:pStyle w:val="Heading4"/>
        <w:tabs>
          <w:tab w:pos="6260" w:val="left" w:leader="none"/>
        </w:tabs>
        <w:spacing w:line="267" w:lineRule="exact"/>
        <w:ind w:left="637"/>
        <w:jc w:val="left"/>
        <w:rPr>
          <w:rFonts w:ascii="Calibri"/>
          <w:b w:val="0"/>
        </w:rPr>
      </w:pPr>
      <w:r>
        <w:rPr>
          <w:rFonts w:ascii="Calibri"/>
        </w:rPr>
        <w:t>Total</w:t>
      </w:r>
      <w:r>
        <w:rPr>
          <w:rFonts w:ascii="Calibri"/>
          <w:spacing w:val="3"/>
        </w:rPr>
        <w:t> </w:t>
      </w:r>
      <w:r>
        <w:rPr>
          <w:rFonts w:ascii="Calibri"/>
        </w:rPr>
        <w:t>off</w:t>
      </w:r>
      <w:r>
        <w:rPr>
          <w:rFonts w:ascii="Calibri"/>
          <w:spacing w:val="2"/>
        </w:rPr>
        <w:t> </w:t>
      </w:r>
      <w:r>
        <w:rPr>
          <w:rFonts w:ascii="Calibri"/>
        </w:rPr>
        <w:t>balance</w:t>
      </w:r>
      <w:r>
        <w:rPr>
          <w:rFonts w:ascii="Calibri"/>
          <w:spacing w:val="6"/>
        </w:rPr>
        <w:t> </w:t>
      </w:r>
      <w:r>
        <w:rPr>
          <w:rFonts w:ascii="Calibri"/>
        </w:rPr>
        <w:t>sheet</w:t>
      </w:r>
      <w:r>
        <w:rPr>
          <w:rFonts w:ascii="Calibri"/>
          <w:spacing w:val="-5"/>
        </w:rPr>
        <w:t> </w:t>
      </w:r>
      <w:r>
        <w:rPr>
          <w:rFonts w:ascii="Calibri"/>
          <w:spacing w:val="-2"/>
        </w:rPr>
        <w:t>liquidity</w:t>
      </w:r>
      <w:r>
        <w:rPr>
          <w:rFonts w:ascii="Calibri"/>
        </w:rPr>
        <w:tab/>
      </w:r>
      <w:r>
        <w:rPr>
          <w:rFonts w:ascii="Calibri"/>
          <w:b w:val="0"/>
          <w:spacing w:val="-4"/>
        </w:rPr>
        <w:t>$513</w:t>
      </w:r>
    </w:p>
    <w:p>
      <w:pPr>
        <w:pStyle w:val="BodyText"/>
        <w:ind w:left="607" w:right="-58"/>
        <w:rPr>
          <w:rFonts w:ascii="Calibri"/>
          <w:sz w:val="20"/>
        </w:rPr>
      </w:pPr>
      <w:r>
        <w:rPr>
          <w:rFonts w:ascii="Calibri"/>
          <w:sz w:val="20"/>
        </w:rPr>
        <mc:AlternateContent>
          <mc:Choice Requires="wps">
            <w:drawing>
              <wp:inline distT="0" distB="0" distL="0" distR="0">
                <wp:extent cx="3884929" cy="200025"/>
                <wp:effectExtent l="0" t="0" r="0" b="0"/>
                <wp:docPr id="294" name="Group 294"/>
                <wp:cNvGraphicFramePr>
                  <a:graphicFrameLocks/>
                </wp:cNvGraphicFramePr>
                <a:graphic>
                  <a:graphicData uri="http://schemas.microsoft.com/office/word/2010/wordprocessingGroup">
                    <wpg:wgp>
                      <wpg:cNvPr id="294" name="Group 294"/>
                      <wpg:cNvGrpSpPr/>
                      <wpg:grpSpPr>
                        <a:xfrm>
                          <a:off x="0" y="0"/>
                          <a:ext cx="3884929" cy="200025"/>
                          <a:chExt cx="3884929" cy="200025"/>
                        </a:xfrm>
                      </wpg:grpSpPr>
                      <wps:wsp>
                        <wps:cNvPr id="295" name="Graphic 295"/>
                        <wps:cNvSpPr/>
                        <wps:spPr>
                          <a:xfrm>
                            <a:off x="0" y="0"/>
                            <a:ext cx="3884929" cy="200025"/>
                          </a:xfrm>
                          <a:custGeom>
                            <a:avLst/>
                            <a:gdLst/>
                            <a:ahLst/>
                            <a:cxnLst/>
                            <a:rect l="l" t="t" r="r" b="b"/>
                            <a:pathLst>
                              <a:path w="3884929" h="200025">
                                <a:moveTo>
                                  <a:pt x="0" y="199963"/>
                                </a:moveTo>
                                <a:lnTo>
                                  <a:pt x="3884864" y="199963"/>
                                </a:lnTo>
                                <a:lnTo>
                                  <a:pt x="3884864" y="0"/>
                                </a:lnTo>
                                <a:lnTo>
                                  <a:pt x="0" y="0"/>
                                </a:lnTo>
                                <a:lnTo>
                                  <a:pt x="0" y="199963"/>
                                </a:lnTo>
                                <a:close/>
                              </a:path>
                            </a:pathLst>
                          </a:custGeom>
                          <a:solidFill>
                            <a:srgbClr val="1F3763"/>
                          </a:solidFill>
                        </wps:spPr>
                        <wps:bodyPr wrap="square" lIns="0" tIns="0" rIns="0" bIns="0" rtlCol="0">
                          <a:prstTxWarp prst="textNoShape">
                            <a:avLst/>
                          </a:prstTxWarp>
                          <a:noAutofit/>
                        </wps:bodyPr>
                      </wps:wsp>
                      <wps:wsp>
                        <wps:cNvPr id="296" name="Textbox 296"/>
                        <wps:cNvSpPr txBox="1"/>
                        <wps:spPr>
                          <a:xfrm>
                            <a:off x="18946" y="45452"/>
                            <a:ext cx="851535" cy="142875"/>
                          </a:xfrm>
                          <a:prstGeom prst="rect">
                            <a:avLst/>
                          </a:prstGeom>
                        </wps:spPr>
                        <wps:txbx>
                          <w:txbxContent>
                            <w:p>
                              <w:pPr>
                                <w:spacing w:line="225" w:lineRule="exact" w:before="0"/>
                                <w:ind w:left="0" w:right="0" w:firstLine="0"/>
                                <w:jc w:val="left"/>
                                <w:rPr>
                                  <w:rFonts w:ascii="Calibri"/>
                                  <w:b/>
                                  <w:sz w:val="22"/>
                                </w:rPr>
                              </w:pPr>
                              <w:r>
                                <w:rPr>
                                  <w:rFonts w:ascii="Calibri"/>
                                  <w:b/>
                                  <w:color w:val="FFFFFF"/>
                                  <w:sz w:val="22"/>
                                </w:rPr>
                                <w:t>Total</w:t>
                              </w:r>
                              <w:r>
                                <w:rPr>
                                  <w:rFonts w:ascii="Calibri"/>
                                  <w:b/>
                                  <w:color w:val="FFFFFF"/>
                                  <w:spacing w:val="-11"/>
                                  <w:sz w:val="22"/>
                                </w:rPr>
                                <w:t> </w:t>
                              </w:r>
                              <w:r>
                                <w:rPr>
                                  <w:rFonts w:ascii="Calibri"/>
                                  <w:b/>
                                  <w:color w:val="FFFFFF"/>
                                  <w:spacing w:val="-2"/>
                                  <w:sz w:val="22"/>
                                </w:rPr>
                                <w:t>Liquidity</w:t>
                              </w:r>
                            </w:p>
                          </w:txbxContent>
                        </wps:txbx>
                        <wps:bodyPr wrap="square" lIns="0" tIns="0" rIns="0" bIns="0" rtlCol="0">
                          <a:noAutofit/>
                        </wps:bodyPr>
                      </wps:wsp>
                      <wps:wsp>
                        <wps:cNvPr id="297" name="Textbox 297"/>
                        <wps:cNvSpPr txBox="1"/>
                        <wps:spPr>
                          <a:xfrm>
                            <a:off x="3589478" y="45452"/>
                            <a:ext cx="280035" cy="142875"/>
                          </a:xfrm>
                          <a:prstGeom prst="rect">
                            <a:avLst/>
                          </a:prstGeom>
                        </wps:spPr>
                        <wps:txbx>
                          <w:txbxContent>
                            <w:p>
                              <w:pPr>
                                <w:spacing w:line="225" w:lineRule="exact" w:before="0"/>
                                <w:ind w:left="0" w:right="0" w:firstLine="0"/>
                                <w:jc w:val="left"/>
                                <w:rPr>
                                  <w:rFonts w:ascii="Calibri"/>
                                  <w:b/>
                                  <w:sz w:val="22"/>
                                </w:rPr>
                              </w:pPr>
                              <w:r>
                                <w:rPr>
                                  <w:rFonts w:ascii="Calibri"/>
                                  <w:b/>
                                  <w:color w:val="FFFFFF"/>
                                  <w:spacing w:val="-5"/>
                                  <w:sz w:val="22"/>
                                </w:rPr>
                                <w:t>$742</w:t>
                              </w:r>
                            </w:p>
                          </w:txbxContent>
                        </wps:txbx>
                        <wps:bodyPr wrap="square" lIns="0" tIns="0" rIns="0" bIns="0" rtlCol="0">
                          <a:noAutofit/>
                        </wps:bodyPr>
                      </wps:wsp>
                    </wpg:wgp>
                  </a:graphicData>
                </a:graphic>
              </wp:inline>
            </w:drawing>
          </mc:Choice>
          <mc:Fallback>
            <w:pict>
              <v:group style="width:305.9pt;height:15.75pt;mso-position-horizontal-relative:char;mso-position-vertical-relative:line" id="docshapegroup269" coordorigin="0,0" coordsize="6118,315">
                <v:rect style="position:absolute;left:0;top:0;width:6118;height:315" id="docshape270" filled="true" fillcolor="#1f3763" stroked="false">
                  <v:fill type="solid"/>
                </v:rect>
                <v:shape style="position:absolute;left:29;top:71;width:1341;height:225" type="#_x0000_t202" id="docshape271" filled="false" stroked="false">
                  <v:textbox inset="0,0,0,0">
                    <w:txbxContent>
                      <w:p>
                        <w:pPr>
                          <w:spacing w:line="225" w:lineRule="exact" w:before="0"/>
                          <w:ind w:left="0" w:right="0" w:firstLine="0"/>
                          <w:jc w:val="left"/>
                          <w:rPr>
                            <w:rFonts w:ascii="Calibri"/>
                            <w:b/>
                            <w:sz w:val="22"/>
                          </w:rPr>
                        </w:pPr>
                        <w:r>
                          <w:rPr>
                            <w:rFonts w:ascii="Calibri"/>
                            <w:b/>
                            <w:color w:val="FFFFFF"/>
                            <w:sz w:val="22"/>
                          </w:rPr>
                          <w:t>Total</w:t>
                        </w:r>
                        <w:r>
                          <w:rPr>
                            <w:rFonts w:ascii="Calibri"/>
                            <w:b/>
                            <w:color w:val="FFFFFF"/>
                            <w:spacing w:val="-11"/>
                            <w:sz w:val="22"/>
                          </w:rPr>
                          <w:t> </w:t>
                        </w:r>
                        <w:r>
                          <w:rPr>
                            <w:rFonts w:ascii="Calibri"/>
                            <w:b/>
                            <w:color w:val="FFFFFF"/>
                            <w:spacing w:val="-2"/>
                            <w:sz w:val="22"/>
                          </w:rPr>
                          <w:t>Liquidity</w:t>
                        </w:r>
                      </w:p>
                    </w:txbxContent>
                  </v:textbox>
                  <w10:wrap type="none"/>
                </v:shape>
                <v:shape style="position:absolute;left:5652;top:71;width:441;height:225" type="#_x0000_t202" id="docshape272" filled="false" stroked="false">
                  <v:textbox inset="0,0,0,0">
                    <w:txbxContent>
                      <w:p>
                        <w:pPr>
                          <w:spacing w:line="225" w:lineRule="exact" w:before="0"/>
                          <w:ind w:left="0" w:right="0" w:firstLine="0"/>
                          <w:jc w:val="left"/>
                          <w:rPr>
                            <w:rFonts w:ascii="Calibri"/>
                            <w:b/>
                            <w:sz w:val="22"/>
                          </w:rPr>
                        </w:pPr>
                        <w:r>
                          <w:rPr>
                            <w:rFonts w:ascii="Calibri"/>
                            <w:b/>
                            <w:color w:val="FFFFFF"/>
                            <w:spacing w:val="-5"/>
                            <w:sz w:val="22"/>
                          </w:rPr>
                          <w:t>$742</w:t>
                        </w:r>
                      </w:p>
                    </w:txbxContent>
                  </v:textbox>
                  <w10:wrap type="none"/>
                </v:shape>
              </v:group>
            </w:pict>
          </mc:Fallback>
        </mc:AlternateContent>
      </w:r>
      <w:r>
        <w:rPr>
          <w:rFonts w:ascii="Calibri"/>
          <w:sz w:val="20"/>
        </w:rPr>
      </w:r>
    </w:p>
    <w:p>
      <w:pPr>
        <w:pStyle w:val="BodyText"/>
        <w:spacing w:before="52"/>
        <w:ind w:left="576"/>
        <w:rPr>
          <w:rFonts w:ascii="Calibri"/>
        </w:rPr>
      </w:pPr>
      <w:r>
        <w:rPr>
          <w:rFonts w:ascii="Calibri"/>
        </w:rPr>
        <w:t>Liquidity</w:t>
      </w:r>
      <w:r>
        <w:rPr>
          <w:rFonts w:ascii="Calibri"/>
          <w:spacing w:val="-1"/>
        </w:rPr>
        <w:t> </w:t>
      </w:r>
      <w:r>
        <w:rPr>
          <w:rFonts w:ascii="Calibri"/>
        </w:rPr>
        <w:t>calculation</w:t>
      </w:r>
      <w:r>
        <w:rPr>
          <w:rFonts w:ascii="Calibri"/>
          <w:spacing w:val="-1"/>
        </w:rPr>
        <w:t> </w:t>
      </w:r>
      <w:r>
        <w:rPr>
          <w:rFonts w:ascii="Calibri"/>
        </w:rPr>
        <w:t>excludes</w:t>
      </w:r>
      <w:r>
        <w:rPr>
          <w:rFonts w:ascii="Calibri"/>
          <w:spacing w:val="-3"/>
        </w:rPr>
        <w:t> </w:t>
      </w:r>
      <w:r>
        <w:rPr>
          <w:rFonts w:ascii="Calibri"/>
        </w:rPr>
        <w:t>vault</w:t>
      </w:r>
      <w:r>
        <w:rPr>
          <w:rFonts w:ascii="Calibri"/>
          <w:spacing w:val="-5"/>
        </w:rPr>
        <w:t> </w:t>
      </w:r>
      <w:r>
        <w:rPr>
          <w:rFonts w:ascii="Calibri"/>
        </w:rPr>
        <w:t>cash</w:t>
      </w:r>
      <w:r>
        <w:rPr>
          <w:rFonts w:ascii="Calibri"/>
          <w:spacing w:val="-5"/>
        </w:rPr>
        <w:t> </w:t>
      </w:r>
      <w:r>
        <w:rPr>
          <w:rFonts w:ascii="Calibri"/>
          <w:spacing w:val="-2"/>
        </w:rPr>
        <w:t>reserves</w:t>
      </w:r>
    </w:p>
    <w:p>
      <w:pPr>
        <w:spacing w:line="240" w:lineRule="auto" w:before="0"/>
        <w:rPr>
          <w:rFonts w:ascii="Calibri"/>
          <w:sz w:val="18"/>
        </w:rPr>
      </w:pPr>
      <w:r>
        <w:rPr/>
        <w:br w:type="column"/>
      </w:r>
      <w:r>
        <w:rPr>
          <w:rFonts w:ascii="Calibri"/>
          <w:sz w:val="18"/>
        </w:rPr>
      </w:r>
    </w:p>
    <w:p>
      <w:pPr>
        <w:pStyle w:val="BodyText"/>
        <w:rPr>
          <w:rFonts w:ascii="Calibri"/>
          <w:sz w:val="18"/>
        </w:rPr>
      </w:pPr>
    </w:p>
    <w:p>
      <w:pPr>
        <w:pStyle w:val="BodyText"/>
        <w:rPr>
          <w:rFonts w:ascii="Calibri"/>
          <w:sz w:val="18"/>
        </w:rPr>
      </w:pPr>
    </w:p>
    <w:p>
      <w:pPr>
        <w:pStyle w:val="BodyText"/>
        <w:rPr>
          <w:rFonts w:ascii="Calibri"/>
          <w:sz w:val="18"/>
        </w:rPr>
      </w:pPr>
    </w:p>
    <w:p>
      <w:pPr>
        <w:pStyle w:val="BodyText"/>
        <w:rPr>
          <w:rFonts w:ascii="Calibri"/>
          <w:sz w:val="18"/>
        </w:rPr>
      </w:pPr>
    </w:p>
    <w:p>
      <w:pPr>
        <w:pStyle w:val="BodyText"/>
        <w:spacing w:before="2"/>
        <w:rPr>
          <w:rFonts w:ascii="Calibri"/>
        </w:rPr>
      </w:pPr>
    </w:p>
    <w:p>
      <w:pPr>
        <w:spacing w:before="0"/>
        <w:ind w:left="576" w:right="0" w:firstLine="0"/>
        <w:jc w:val="left"/>
        <w:rPr>
          <w:rFonts w:ascii="Calibri"/>
          <w:sz w:val="18"/>
        </w:rPr>
      </w:pPr>
      <w:r>
        <w:rPr/>
        <mc:AlternateContent>
          <mc:Choice Requires="wps">
            <w:drawing>
              <wp:anchor distT="0" distB="0" distL="0" distR="0" allowOverlap="1" layoutInCell="1" locked="0" behindDoc="0" simplePos="0" relativeHeight="15776256">
                <wp:simplePos x="0" y="0"/>
                <wp:positionH relativeFrom="page">
                  <wp:posOffset>4904232</wp:posOffset>
                </wp:positionH>
                <wp:positionV relativeFrom="paragraph">
                  <wp:posOffset>-1713263</wp:posOffset>
                </wp:positionV>
                <wp:extent cx="4099560" cy="1644650"/>
                <wp:effectExtent l="0" t="0" r="0" b="0"/>
                <wp:wrapNone/>
                <wp:docPr id="298" name="Group 298"/>
                <wp:cNvGraphicFramePr>
                  <a:graphicFrameLocks/>
                </wp:cNvGraphicFramePr>
                <a:graphic>
                  <a:graphicData uri="http://schemas.microsoft.com/office/word/2010/wordprocessingGroup">
                    <wpg:wgp>
                      <wpg:cNvPr id="298" name="Group 298"/>
                      <wpg:cNvGrpSpPr/>
                      <wpg:grpSpPr>
                        <a:xfrm>
                          <a:off x="0" y="0"/>
                          <a:ext cx="4099560" cy="1644650"/>
                          <a:chExt cx="4099560" cy="1644650"/>
                        </a:xfrm>
                      </wpg:grpSpPr>
                      <wps:wsp>
                        <wps:cNvPr id="299" name="Graphic 299"/>
                        <wps:cNvSpPr/>
                        <wps:spPr>
                          <a:xfrm>
                            <a:off x="204216" y="0"/>
                            <a:ext cx="3691254" cy="1640205"/>
                          </a:xfrm>
                          <a:custGeom>
                            <a:avLst/>
                            <a:gdLst/>
                            <a:ahLst/>
                            <a:cxnLst/>
                            <a:rect l="l" t="t" r="r" b="b"/>
                            <a:pathLst>
                              <a:path w="3691254" h="1640205">
                                <a:moveTo>
                                  <a:pt x="409956" y="201168"/>
                                </a:moveTo>
                                <a:lnTo>
                                  <a:pt x="0" y="201168"/>
                                </a:lnTo>
                                <a:lnTo>
                                  <a:pt x="0" y="1639824"/>
                                </a:lnTo>
                                <a:lnTo>
                                  <a:pt x="409956" y="1639824"/>
                                </a:lnTo>
                                <a:lnTo>
                                  <a:pt x="409956" y="201168"/>
                                </a:lnTo>
                                <a:close/>
                              </a:path>
                              <a:path w="3691254" h="1640205">
                                <a:moveTo>
                                  <a:pt x="1229868" y="129540"/>
                                </a:moveTo>
                                <a:lnTo>
                                  <a:pt x="819912" y="129540"/>
                                </a:lnTo>
                                <a:lnTo>
                                  <a:pt x="819912" y="1639824"/>
                                </a:lnTo>
                                <a:lnTo>
                                  <a:pt x="1229868" y="1639824"/>
                                </a:lnTo>
                                <a:lnTo>
                                  <a:pt x="1229868" y="129540"/>
                                </a:lnTo>
                                <a:close/>
                              </a:path>
                              <a:path w="3691254" h="1640205">
                                <a:moveTo>
                                  <a:pt x="2051304" y="25908"/>
                                </a:moveTo>
                                <a:lnTo>
                                  <a:pt x="1639824" y="25908"/>
                                </a:lnTo>
                                <a:lnTo>
                                  <a:pt x="1639824" y="1639824"/>
                                </a:lnTo>
                                <a:lnTo>
                                  <a:pt x="2051304" y="1639824"/>
                                </a:lnTo>
                                <a:lnTo>
                                  <a:pt x="2051304" y="25908"/>
                                </a:lnTo>
                                <a:close/>
                              </a:path>
                              <a:path w="3691254" h="1640205">
                                <a:moveTo>
                                  <a:pt x="2871216" y="111252"/>
                                </a:moveTo>
                                <a:lnTo>
                                  <a:pt x="2461260" y="111252"/>
                                </a:lnTo>
                                <a:lnTo>
                                  <a:pt x="2461260" y="1639824"/>
                                </a:lnTo>
                                <a:lnTo>
                                  <a:pt x="2871216" y="1639824"/>
                                </a:lnTo>
                                <a:lnTo>
                                  <a:pt x="2871216" y="111252"/>
                                </a:lnTo>
                                <a:close/>
                              </a:path>
                              <a:path w="3691254" h="1640205">
                                <a:moveTo>
                                  <a:pt x="3691128" y="0"/>
                                </a:moveTo>
                                <a:lnTo>
                                  <a:pt x="3281172" y="0"/>
                                </a:lnTo>
                                <a:lnTo>
                                  <a:pt x="3281172" y="1639824"/>
                                </a:lnTo>
                                <a:lnTo>
                                  <a:pt x="3691128" y="1639836"/>
                                </a:lnTo>
                                <a:lnTo>
                                  <a:pt x="3691128" y="0"/>
                                </a:lnTo>
                                <a:close/>
                              </a:path>
                            </a:pathLst>
                          </a:custGeom>
                          <a:solidFill>
                            <a:srgbClr val="7E7E7E"/>
                          </a:solidFill>
                        </wps:spPr>
                        <wps:bodyPr wrap="square" lIns="0" tIns="0" rIns="0" bIns="0" rtlCol="0">
                          <a:prstTxWarp prst="textNoShape">
                            <a:avLst/>
                          </a:prstTxWarp>
                          <a:noAutofit/>
                        </wps:bodyPr>
                      </wps:wsp>
                      <wps:wsp>
                        <wps:cNvPr id="300" name="Graphic 300"/>
                        <wps:cNvSpPr/>
                        <wps:spPr>
                          <a:xfrm>
                            <a:off x="0" y="1639823"/>
                            <a:ext cx="4099560" cy="1270"/>
                          </a:xfrm>
                          <a:custGeom>
                            <a:avLst/>
                            <a:gdLst/>
                            <a:ahLst/>
                            <a:cxnLst/>
                            <a:rect l="l" t="t" r="r" b="b"/>
                            <a:pathLst>
                              <a:path w="4099560" h="0">
                                <a:moveTo>
                                  <a:pt x="0" y="0"/>
                                </a:moveTo>
                                <a:lnTo>
                                  <a:pt x="4099560" y="0"/>
                                </a:lnTo>
                              </a:path>
                            </a:pathLst>
                          </a:custGeom>
                          <a:ln w="9525">
                            <a:solidFill>
                              <a:srgbClr val="D9D9D9"/>
                            </a:solidFill>
                            <a:prstDash val="solid"/>
                          </a:ln>
                        </wps:spPr>
                        <wps:bodyPr wrap="square" lIns="0" tIns="0" rIns="0" bIns="0" rtlCol="0">
                          <a:prstTxWarp prst="textNoShape">
                            <a:avLst/>
                          </a:prstTxWarp>
                          <a:noAutofit/>
                        </wps:bodyPr>
                      </wps:wsp>
                      <wps:wsp>
                        <wps:cNvPr id="301" name="Textbox 301"/>
                        <wps:cNvSpPr txBox="1"/>
                        <wps:spPr>
                          <a:xfrm>
                            <a:off x="267970" y="874141"/>
                            <a:ext cx="297180" cy="114300"/>
                          </a:xfrm>
                          <a:prstGeom prst="rect">
                            <a:avLst/>
                          </a:prstGeom>
                        </wps:spPr>
                        <wps:txbx>
                          <w:txbxContent>
                            <w:p>
                              <w:pPr>
                                <w:spacing w:line="180" w:lineRule="exact" w:before="0"/>
                                <w:ind w:left="0" w:right="0" w:firstLine="0"/>
                                <w:jc w:val="left"/>
                                <w:rPr>
                                  <w:rFonts w:ascii="Calibri"/>
                                  <w:sz w:val="18"/>
                                </w:rPr>
                              </w:pPr>
                              <w:r>
                                <w:rPr>
                                  <w:rFonts w:ascii="Calibri"/>
                                  <w:color w:val="FFFFFF"/>
                                  <w:spacing w:val="-2"/>
                                  <w:sz w:val="18"/>
                                </w:rPr>
                                <w:t>79.7%</w:t>
                              </w:r>
                            </w:p>
                          </w:txbxContent>
                        </wps:txbx>
                        <wps:bodyPr wrap="square" lIns="0" tIns="0" rIns="0" bIns="0" rtlCol="0">
                          <a:noAutofit/>
                        </wps:bodyPr>
                      </wps:wsp>
                      <wps:wsp>
                        <wps:cNvPr id="302" name="Textbox 302"/>
                        <wps:cNvSpPr txBox="1"/>
                        <wps:spPr>
                          <a:xfrm>
                            <a:off x="1088389" y="838453"/>
                            <a:ext cx="297180" cy="114300"/>
                          </a:xfrm>
                          <a:prstGeom prst="rect">
                            <a:avLst/>
                          </a:prstGeom>
                        </wps:spPr>
                        <wps:txbx>
                          <w:txbxContent>
                            <w:p>
                              <w:pPr>
                                <w:spacing w:line="180" w:lineRule="exact" w:before="0"/>
                                <w:ind w:left="0" w:right="0" w:firstLine="0"/>
                                <w:jc w:val="left"/>
                                <w:rPr>
                                  <w:rFonts w:ascii="Calibri"/>
                                  <w:sz w:val="18"/>
                                </w:rPr>
                              </w:pPr>
                              <w:r>
                                <w:rPr>
                                  <w:rFonts w:ascii="Calibri"/>
                                  <w:color w:val="FFFFFF"/>
                                  <w:spacing w:val="-2"/>
                                  <w:sz w:val="18"/>
                                </w:rPr>
                                <w:t>82.4%</w:t>
                              </w:r>
                            </w:p>
                          </w:txbxContent>
                        </wps:txbx>
                        <wps:bodyPr wrap="square" lIns="0" tIns="0" rIns="0" bIns="0" rtlCol="0">
                          <a:noAutofit/>
                        </wps:bodyPr>
                      </wps:wsp>
                      <wps:wsp>
                        <wps:cNvPr id="303" name="Textbox 303"/>
                        <wps:cNvSpPr txBox="1"/>
                        <wps:spPr>
                          <a:xfrm>
                            <a:off x="1908682" y="786637"/>
                            <a:ext cx="297180" cy="114300"/>
                          </a:xfrm>
                          <a:prstGeom prst="rect">
                            <a:avLst/>
                          </a:prstGeom>
                        </wps:spPr>
                        <wps:txbx>
                          <w:txbxContent>
                            <w:p>
                              <w:pPr>
                                <w:spacing w:line="180" w:lineRule="exact" w:before="0"/>
                                <w:ind w:left="0" w:right="0" w:firstLine="0"/>
                                <w:jc w:val="left"/>
                                <w:rPr>
                                  <w:rFonts w:ascii="Calibri"/>
                                  <w:sz w:val="18"/>
                                </w:rPr>
                              </w:pPr>
                              <w:r>
                                <w:rPr>
                                  <w:rFonts w:ascii="Calibri"/>
                                  <w:color w:val="FFFFFF"/>
                                  <w:spacing w:val="-2"/>
                                  <w:sz w:val="18"/>
                                </w:rPr>
                                <w:t>86.3%</w:t>
                              </w:r>
                            </w:p>
                          </w:txbxContent>
                        </wps:txbx>
                        <wps:bodyPr wrap="square" lIns="0" tIns="0" rIns="0" bIns="0" rtlCol="0">
                          <a:noAutofit/>
                        </wps:bodyPr>
                      </wps:wsp>
                      <wps:wsp>
                        <wps:cNvPr id="304" name="Textbox 304"/>
                        <wps:cNvSpPr txBox="1"/>
                        <wps:spPr>
                          <a:xfrm>
                            <a:off x="2728848" y="829563"/>
                            <a:ext cx="297180" cy="114300"/>
                          </a:xfrm>
                          <a:prstGeom prst="rect">
                            <a:avLst/>
                          </a:prstGeom>
                        </wps:spPr>
                        <wps:txbx>
                          <w:txbxContent>
                            <w:p>
                              <w:pPr>
                                <w:spacing w:line="180" w:lineRule="exact" w:before="0"/>
                                <w:ind w:left="0" w:right="0" w:firstLine="0"/>
                                <w:jc w:val="left"/>
                                <w:rPr>
                                  <w:rFonts w:ascii="Calibri"/>
                                  <w:sz w:val="18"/>
                                </w:rPr>
                              </w:pPr>
                              <w:r>
                                <w:rPr>
                                  <w:rFonts w:ascii="Calibri"/>
                                  <w:color w:val="FFFFFF"/>
                                  <w:spacing w:val="-2"/>
                                  <w:sz w:val="18"/>
                                </w:rPr>
                                <w:t>83.1%</w:t>
                              </w:r>
                            </w:p>
                          </w:txbxContent>
                        </wps:txbx>
                        <wps:bodyPr wrap="square" lIns="0" tIns="0" rIns="0" bIns="0" rtlCol="0">
                          <a:noAutofit/>
                        </wps:bodyPr>
                      </wps:wsp>
                      <wps:wsp>
                        <wps:cNvPr id="305" name="Textbox 305"/>
                        <wps:cNvSpPr txBox="1"/>
                        <wps:spPr>
                          <a:xfrm>
                            <a:off x="3549141" y="774065"/>
                            <a:ext cx="297180" cy="114300"/>
                          </a:xfrm>
                          <a:prstGeom prst="rect">
                            <a:avLst/>
                          </a:prstGeom>
                        </wps:spPr>
                        <wps:txbx>
                          <w:txbxContent>
                            <w:p>
                              <w:pPr>
                                <w:spacing w:line="180" w:lineRule="exact" w:before="0"/>
                                <w:ind w:left="0" w:right="0" w:firstLine="0"/>
                                <w:jc w:val="left"/>
                                <w:rPr>
                                  <w:rFonts w:ascii="Calibri"/>
                                  <w:sz w:val="18"/>
                                </w:rPr>
                              </w:pPr>
                              <w:r>
                                <w:rPr>
                                  <w:rFonts w:ascii="Calibri"/>
                                  <w:color w:val="FFFFFF"/>
                                  <w:spacing w:val="-2"/>
                                  <w:sz w:val="18"/>
                                </w:rPr>
                                <w:t>87.3%</w:t>
                              </w:r>
                            </w:p>
                          </w:txbxContent>
                        </wps:txbx>
                        <wps:bodyPr wrap="square" lIns="0" tIns="0" rIns="0" bIns="0" rtlCol="0">
                          <a:noAutofit/>
                        </wps:bodyPr>
                      </wps:wsp>
                    </wpg:wgp>
                  </a:graphicData>
                </a:graphic>
              </wp:anchor>
            </w:drawing>
          </mc:Choice>
          <mc:Fallback>
            <w:pict>
              <v:group style="position:absolute;margin-left:386.160004pt;margin-top:-134.902664pt;width:322.8pt;height:129.5pt;mso-position-horizontal-relative:page;mso-position-vertical-relative:paragraph;z-index:15776256" id="docshapegroup273" coordorigin="7723,-2698" coordsize="6456,2590">
                <v:shape style="position:absolute;left:8044;top:-2699;width:5813;height:2583" id="docshape274" coordorigin="8045,-2698" coordsize="5813,2583" path="m8690,-2381l8045,-2381,8045,-116,8690,-116,8690,-2381xm9982,-2494l9336,-2494,9336,-116,9982,-116,9982,-2494xm11275,-2657l10627,-2657,10627,-116,11275,-116,11275,-2657xm12566,-2523l11921,-2523,11921,-116,12566,-116,12566,-2523xm13858,-2698l13212,-2698,13212,-116,13858,-116,13858,-2698xe" filled="true" fillcolor="#7e7e7e" stroked="false">
                  <v:path arrowok="t"/>
                  <v:fill type="solid"/>
                </v:shape>
                <v:line style="position:absolute" from="7723,-116" to="14179,-116" stroked="true" strokeweight=".75pt" strokecolor="#d9d9d9">
                  <v:stroke dashstyle="solid"/>
                </v:line>
                <v:shape style="position:absolute;left:8145;top:-1322;width:468;height:180" type="#_x0000_t202" id="docshape275" filled="false" stroked="false">
                  <v:textbox inset="0,0,0,0">
                    <w:txbxContent>
                      <w:p>
                        <w:pPr>
                          <w:spacing w:line="180" w:lineRule="exact" w:before="0"/>
                          <w:ind w:left="0" w:right="0" w:firstLine="0"/>
                          <w:jc w:val="left"/>
                          <w:rPr>
                            <w:rFonts w:ascii="Calibri"/>
                            <w:sz w:val="18"/>
                          </w:rPr>
                        </w:pPr>
                        <w:r>
                          <w:rPr>
                            <w:rFonts w:ascii="Calibri"/>
                            <w:color w:val="FFFFFF"/>
                            <w:spacing w:val="-2"/>
                            <w:sz w:val="18"/>
                          </w:rPr>
                          <w:t>79.7%</w:t>
                        </w:r>
                      </w:p>
                    </w:txbxContent>
                  </v:textbox>
                  <w10:wrap type="none"/>
                </v:shape>
                <v:shape style="position:absolute;left:9437;top:-1378;width:468;height:180" type="#_x0000_t202" id="docshape276" filled="false" stroked="false">
                  <v:textbox inset="0,0,0,0">
                    <w:txbxContent>
                      <w:p>
                        <w:pPr>
                          <w:spacing w:line="180" w:lineRule="exact" w:before="0"/>
                          <w:ind w:left="0" w:right="0" w:firstLine="0"/>
                          <w:jc w:val="left"/>
                          <w:rPr>
                            <w:rFonts w:ascii="Calibri"/>
                            <w:sz w:val="18"/>
                          </w:rPr>
                        </w:pPr>
                        <w:r>
                          <w:rPr>
                            <w:rFonts w:ascii="Calibri"/>
                            <w:color w:val="FFFFFF"/>
                            <w:spacing w:val="-2"/>
                            <w:sz w:val="18"/>
                          </w:rPr>
                          <w:t>82.4%</w:t>
                        </w:r>
                      </w:p>
                    </w:txbxContent>
                  </v:textbox>
                  <w10:wrap type="none"/>
                </v:shape>
                <v:shape style="position:absolute;left:10729;top:-1460;width:468;height:180" type="#_x0000_t202" id="docshape277" filled="false" stroked="false">
                  <v:textbox inset="0,0,0,0">
                    <w:txbxContent>
                      <w:p>
                        <w:pPr>
                          <w:spacing w:line="180" w:lineRule="exact" w:before="0"/>
                          <w:ind w:left="0" w:right="0" w:firstLine="0"/>
                          <w:jc w:val="left"/>
                          <w:rPr>
                            <w:rFonts w:ascii="Calibri"/>
                            <w:sz w:val="18"/>
                          </w:rPr>
                        </w:pPr>
                        <w:r>
                          <w:rPr>
                            <w:rFonts w:ascii="Calibri"/>
                            <w:color w:val="FFFFFF"/>
                            <w:spacing w:val="-2"/>
                            <w:sz w:val="18"/>
                          </w:rPr>
                          <w:t>86.3%</w:t>
                        </w:r>
                      </w:p>
                    </w:txbxContent>
                  </v:textbox>
                  <w10:wrap type="none"/>
                </v:shape>
                <v:shape style="position:absolute;left:12020;top:-1392;width:468;height:180" type="#_x0000_t202" id="docshape278" filled="false" stroked="false">
                  <v:textbox inset="0,0,0,0">
                    <w:txbxContent>
                      <w:p>
                        <w:pPr>
                          <w:spacing w:line="180" w:lineRule="exact" w:before="0"/>
                          <w:ind w:left="0" w:right="0" w:firstLine="0"/>
                          <w:jc w:val="left"/>
                          <w:rPr>
                            <w:rFonts w:ascii="Calibri"/>
                            <w:sz w:val="18"/>
                          </w:rPr>
                        </w:pPr>
                        <w:r>
                          <w:rPr>
                            <w:rFonts w:ascii="Calibri"/>
                            <w:color w:val="FFFFFF"/>
                            <w:spacing w:val="-2"/>
                            <w:sz w:val="18"/>
                          </w:rPr>
                          <w:t>83.1%</w:t>
                        </w:r>
                      </w:p>
                    </w:txbxContent>
                  </v:textbox>
                  <w10:wrap type="none"/>
                </v:shape>
                <v:shape style="position:absolute;left:13312;top:-1480;width:468;height:180" type="#_x0000_t202" id="docshape279" filled="false" stroked="false">
                  <v:textbox inset="0,0,0,0">
                    <w:txbxContent>
                      <w:p>
                        <w:pPr>
                          <w:spacing w:line="180" w:lineRule="exact" w:before="0"/>
                          <w:ind w:left="0" w:right="0" w:firstLine="0"/>
                          <w:jc w:val="left"/>
                          <w:rPr>
                            <w:rFonts w:ascii="Calibri"/>
                            <w:sz w:val="18"/>
                          </w:rPr>
                        </w:pPr>
                        <w:r>
                          <w:rPr>
                            <w:rFonts w:ascii="Calibri"/>
                            <w:color w:val="FFFFFF"/>
                            <w:spacing w:val="-2"/>
                            <w:sz w:val="18"/>
                          </w:rPr>
                          <w:t>87.3%</w:t>
                        </w:r>
                      </w:p>
                    </w:txbxContent>
                  </v:textbox>
                  <w10:wrap type="none"/>
                </v:shape>
                <w10:wrap type="none"/>
              </v:group>
            </w:pict>
          </mc:Fallback>
        </mc:AlternateContent>
      </w:r>
      <w:r>
        <w:rPr>
          <w:rFonts w:ascii="Calibri"/>
          <w:color w:val="585858"/>
          <w:spacing w:val="-2"/>
          <w:sz w:val="18"/>
        </w:rPr>
        <w:t>Sep-</w:t>
      </w:r>
      <w:r>
        <w:rPr>
          <w:rFonts w:ascii="Calibri"/>
          <w:color w:val="585858"/>
          <w:spacing w:val="-5"/>
          <w:sz w:val="18"/>
        </w:rPr>
        <w:t>22</w:t>
      </w:r>
    </w:p>
    <w:p>
      <w:pPr>
        <w:spacing w:line="240" w:lineRule="auto" w:before="0"/>
        <w:rPr>
          <w:rFonts w:ascii="Calibri"/>
          <w:sz w:val="18"/>
        </w:rPr>
      </w:pPr>
      <w:r>
        <w:rPr/>
        <w:br w:type="column"/>
      </w:r>
      <w:r>
        <w:rPr>
          <w:rFonts w:ascii="Calibri"/>
          <w:sz w:val="18"/>
        </w:rPr>
      </w:r>
    </w:p>
    <w:p>
      <w:pPr>
        <w:pStyle w:val="BodyText"/>
        <w:rPr>
          <w:rFonts w:ascii="Calibri"/>
          <w:sz w:val="18"/>
        </w:rPr>
      </w:pPr>
    </w:p>
    <w:p>
      <w:pPr>
        <w:pStyle w:val="BodyText"/>
        <w:rPr>
          <w:rFonts w:ascii="Calibri"/>
          <w:sz w:val="18"/>
        </w:rPr>
      </w:pPr>
    </w:p>
    <w:p>
      <w:pPr>
        <w:pStyle w:val="BodyText"/>
        <w:rPr>
          <w:rFonts w:ascii="Calibri"/>
          <w:sz w:val="18"/>
        </w:rPr>
      </w:pPr>
    </w:p>
    <w:p>
      <w:pPr>
        <w:pStyle w:val="BodyText"/>
        <w:rPr>
          <w:rFonts w:ascii="Calibri"/>
          <w:sz w:val="18"/>
        </w:rPr>
      </w:pPr>
    </w:p>
    <w:p>
      <w:pPr>
        <w:pStyle w:val="BodyText"/>
        <w:spacing w:before="2"/>
        <w:rPr>
          <w:rFonts w:ascii="Calibri"/>
        </w:rPr>
      </w:pPr>
    </w:p>
    <w:p>
      <w:pPr>
        <w:spacing w:before="0"/>
        <w:ind w:left="576" w:right="0" w:firstLine="0"/>
        <w:jc w:val="left"/>
        <w:rPr>
          <w:rFonts w:ascii="Calibri"/>
          <w:sz w:val="18"/>
        </w:rPr>
      </w:pPr>
      <w:r>
        <w:rPr>
          <w:rFonts w:ascii="Calibri"/>
          <w:color w:val="585858"/>
          <w:spacing w:val="-2"/>
          <w:sz w:val="18"/>
        </w:rPr>
        <w:t>Dec-</w:t>
      </w:r>
      <w:r>
        <w:rPr>
          <w:rFonts w:ascii="Calibri"/>
          <w:color w:val="585858"/>
          <w:spacing w:val="-5"/>
          <w:sz w:val="18"/>
        </w:rPr>
        <w:t>22</w:t>
      </w:r>
    </w:p>
    <w:p>
      <w:pPr>
        <w:spacing w:line="240" w:lineRule="auto" w:before="0"/>
        <w:rPr>
          <w:rFonts w:ascii="Calibri"/>
          <w:sz w:val="18"/>
        </w:rPr>
      </w:pPr>
      <w:r>
        <w:rPr/>
        <w:br w:type="column"/>
      </w:r>
      <w:r>
        <w:rPr>
          <w:rFonts w:ascii="Calibri"/>
          <w:sz w:val="18"/>
        </w:rPr>
      </w:r>
    </w:p>
    <w:p>
      <w:pPr>
        <w:pStyle w:val="BodyText"/>
        <w:rPr>
          <w:rFonts w:ascii="Calibri"/>
          <w:sz w:val="18"/>
        </w:rPr>
      </w:pPr>
    </w:p>
    <w:p>
      <w:pPr>
        <w:pStyle w:val="BodyText"/>
        <w:rPr>
          <w:rFonts w:ascii="Calibri"/>
          <w:sz w:val="18"/>
        </w:rPr>
      </w:pPr>
    </w:p>
    <w:p>
      <w:pPr>
        <w:pStyle w:val="BodyText"/>
        <w:rPr>
          <w:rFonts w:ascii="Calibri"/>
          <w:sz w:val="18"/>
        </w:rPr>
      </w:pPr>
    </w:p>
    <w:p>
      <w:pPr>
        <w:pStyle w:val="BodyText"/>
        <w:rPr>
          <w:rFonts w:ascii="Calibri"/>
          <w:sz w:val="18"/>
        </w:rPr>
      </w:pPr>
    </w:p>
    <w:p>
      <w:pPr>
        <w:pStyle w:val="BodyText"/>
        <w:spacing w:before="2"/>
        <w:rPr>
          <w:rFonts w:ascii="Calibri"/>
        </w:rPr>
      </w:pPr>
    </w:p>
    <w:p>
      <w:pPr>
        <w:spacing w:before="0"/>
        <w:ind w:left="576" w:right="0" w:firstLine="0"/>
        <w:jc w:val="left"/>
        <w:rPr>
          <w:rFonts w:ascii="Calibri"/>
          <w:sz w:val="18"/>
        </w:rPr>
      </w:pPr>
      <w:r>
        <w:rPr>
          <w:rFonts w:ascii="Calibri"/>
          <w:color w:val="585858"/>
          <w:spacing w:val="-2"/>
          <w:sz w:val="18"/>
        </w:rPr>
        <w:t>Mar-</w:t>
      </w:r>
      <w:r>
        <w:rPr>
          <w:rFonts w:ascii="Calibri"/>
          <w:color w:val="585858"/>
          <w:spacing w:val="-5"/>
          <w:sz w:val="18"/>
        </w:rPr>
        <w:t>23</w:t>
      </w:r>
    </w:p>
    <w:p>
      <w:pPr>
        <w:spacing w:line="240" w:lineRule="auto" w:before="0"/>
        <w:rPr>
          <w:rFonts w:ascii="Calibri"/>
          <w:sz w:val="18"/>
        </w:rPr>
      </w:pPr>
      <w:r>
        <w:rPr/>
        <w:br w:type="column"/>
      </w:r>
      <w:r>
        <w:rPr>
          <w:rFonts w:ascii="Calibri"/>
          <w:sz w:val="18"/>
        </w:rPr>
      </w:r>
    </w:p>
    <w:p>
      <w:pPr>
        <w:pStyle w:val="BodyText"/>
        <w:rPr>
          <w:rFonts w:ascii="Calibri"/>
          <w:sz w:val="18"/>
        </w:rPr>
      </w:pPr>
    </w:p>
    <w:p>
      <w:pPr>
        <w:pStyle w:val="BodyText"/>
        <w:rPr>
          <w:rFonts w:ascii="Calibri"/>
          <w:sz w:val="18"/>
        </w:rPr>
      </w:pPr>
    </w:p>
    <w:p>
      <w:pPr>
        <w:pStyle w:val="BodyText"/>
        <w:rPr>
          <w:rFonts w:ascii="Calibri"/>
          <w:sz w:val="18"/>
        </w:rPr>
      </w:pPr>
    </w:p>
    <w:p>
      <w:pPr>
        <w:pStyle w:val="BodyText"/>
        <w:rPr>
          <w:rFonts w:ascii="Calibri"/>
          <w:sz w:val="18"/>
        </w:rPr>
      </w:pPr>
    </w:p>
    <w:p>
      <w:pPr>
        <w:pStyle w:val="BodyText"/>
        <w:spacing w:before="2"/>
        <w:rPr>
          <w:rFonts w:ascii="Calibri"/>
        </w:rPr>
      </w:pPr>
    </w:p>
    <w:p>
      <w:pPr>
        <w:spacing w:before="0"/>
        <w:ind w:left="576" w:right="0" w:firstLine="0"/>
        <w:jc w:val="left"/>
        <w:rPr>
          <w:rFonts w:ascii="Calibri"/>
          <w:sz w:val="18"/>
        </w:rPr>
      </w:pPr>
      <w:r>
        <w:rPr>
          <w:rFonts w:ascii="Calibri"/>
          <w:color w:val="585858"/>
          <w:spacing w:val="-2"/>
          <w:sz w:val="18"/>
        </w:rPr>
        <w:t>Jun-</w:t>
      </w:r>
      <w:r>
        <w:rPr>
          <w:rFonts w:ascii="Calibri"/>
          <w:color w:val="585858"/>
          <w:spacing w:val="-5"/>
          <w:sz w:val="18"/>
        </w:rPr>
        <w:t>23</w:t>
      </w:r>
    </w:p>
    <w:p>
      <w:pPr>
        <w:spacing w:line="240" w:lineRule="auto" w:before="0"/>
        <w:rPr>
          <w:rFonts w:ascii="Calibri"/>
          <w:sz w:val="18"/>
        </w:rPr>
      </w:pPr>
      <w:r>
        <w:rPr/>
        <w:br w:type="column"/>
      </w:r>
      <w:r>
        <w:rPr>
          <w:rFonts w:ascii="Calibri"/>
          <w:sz w:val="18"/>
        </w:rPr>
      </w:r>
    </w:p>
    <w:p>
      <w:pPr>
        <w:pStyle w:val="BodyText"/>
        <w:rPr>
          <w:rFonts w:ascii="Calibri"/>
          <w:sz w:val="18"/>
        </w:rPr>
      </w:pPr>
    </w:p>
    <w:p>
      <w:pPr>
        <w:pStyle w:val="BodyText"/>
        <w:rPr>
          <w:rFonts w:ascii="Calibri"/>
          <w:sz w:val="18"/>
        </w:rPr>
      </w:pPr>
    </w:p>
    <w:p>
      <w:pPr>
        <w:pStyle w:val="BodyText"/>
        <w:rPr>
          <w:rFonts w:ascii="Calibri"/>
          <w:sz w:val="18"/>
        </w:rPr>
      </w:pPr>
    </w:p>
    <w:p>
      <w:pPr>
        <w:pStyle w:val="BodyText"/>
        <w:rPr>
          <w:rFonts w:ascii="Calibri"/>
          <w:sz w:val="18"/>
        </w:rPr>
      </w:pPr>
    </w:p>
    <w:p>
      <w:pPr>
        <w:pStyle w:val="BodyText"/>
        <w:spacing w:before="2"/>
        <w:rPr>
          <w:rFonts w:ascii="Calibri"/>
        </w:rPr>
      </w:pPr>
    </w:p>
    <w:p>
      <w:pPr>
        <w:spacing w:before="0"/>
        <w:ind w:left="705" w:right="601" w:firstLine="0"/>
        <w:jc w:val="center"/>
        <w:rPr>
          <w:rFonts w:ascii="Calibri"/>
          <w:sz w:val="18"/>
        </w:rPr>
      </w:pPr>
      <w:r>
        <w:rPr>
          <w:rFonts w:ascii="Calibri"/>
          <w:color w:val="585858"/>
          <w:spacing w:val="-2"/>
          <w:sz w:val="18"/>
        </w:rPr>
        <w:t>Sep-</w:t>
      </w:r>
      <w:r>
        <w:rPr>
          <w:rFonts w:ascii="Calibri"/>
          <w:color w:val="585858"/>
          <w:spacing w:val="-5"/>
          <w:sz w:val="18"/>
        </w:rPr>
        <w:t>23</w:t>
      </w:r>
    </w:p>
    <w:p>
      <w:pPr>
        <w:spacing w:before="14"/>
        <w:ind w:left="576" w:right="0" w:firstLine="0"/>
        <w:jc w:val="left"/>
        <w:rPr>
          <w:rFonts w:ascii="Calibri"/>
          <w:sz w:val="24"/>
        </w:rPr>
      </w:pPr>
      <w:r>
        <w:rPr>
          <w:rFonts w:ascii="Calibri"/>
          <w:color w:val="888888"/>
          <w:sz w:val="24"/>
        </w:rPr>
        <w:t>9</w:t>
      </w:r>
    </w:p>
    <w:p>
      <w:pPr>
        <w:spacing w:after="0"/>
        <w:jc w:val="left"/>
        <w:rPr>
          <w:rFonts w:ascii="Calibri"/>
          <w:sz w:val="24"/>
        </w:rPr>
        <w:sectPr>
          <w:type w:val="continuous"/>
          <w:pgSz w:w="14400" w:h="10800" w:orient="landscape"/>
          <w:pgMar w:header="0" w:footer="0" w:top="660" w:bottom="500" w:left="0" w:right="0"/>
          <w:cols w:num="6" w:equalWidth="0">
            <w:col w:w="6722" w:space="819"/>
            <w:col w:w="1121" w:space="166"/>
            <w:col w:w="1131" w:space="148"/>
            <w:col w:w="1157" w:space="162"/>
            <w:col w:w="1063" w:space="78"/>
            <w:col w:w="1833"/>
          </w:cols>
        </w:sectPr>
      </w:pPr>
    </w:p>
    <w:p>
      <w:pPr>
        <w:pStyle w:val="BodyText"/>
        <w:rPr>
          <w:rFonts w:ascii="Calibri"/>
          <w:sz w:val="20"/>
        </w:rPr>
      </w:pPr>
      <w:r>
        <w:rPr>
          <w:rFonts w:ascii="Calibri"/>
          <w:sz w:val="20"/>
        </w:rPr>
        <mc:AlternateContent>
          <mc:Choice Requires="wps">
            <w:drawing>
              <wp:inline distT="0" distB="0" distL="0" distR="0">
                <wp:extent cx="3403600" cy="622300"/>
                <wp:effectExtent l="0" t="0" r="0" b="6350"/>
                <wp:docPr id="306" name="Group 306"/>
                <wp:cNvGraphicFramePr>
                  <a:graphicFrameLocks/>
                </wp:cNvGraphicFramePr>
                <a:graphic>
                  <a:graphicData uri="http://schemas.microsoft.com/office/word/2010/wordprocessingGroup">
                    <wpg:wgp>
                      <wpg:cNvPr id="306" name="Group 306"/>
                      <wpg:cNvGrpSpPr/>
                      <wpg:grpSpPr>
                        <a:xfrm>
                          <a:off x="0" y="0"/>
                          <a:ext cx="3403600" cy="622300"/>
                          <a:chExt cx="3403600" cy="622300"/>
                        </a:xfrm>
                      </wpg:grpSpPr>
                      <wps:wsp>
                        <wps:cNvPr id="307" name="Graphic 307"/>
                        <wps:cNvSpPr/>
                        <wps:spPr>
                          <a:xfrm>
                            <a:off x="0" y="73152"/>
                            <a:ext cx="3403600" cy="429895"/>
                          </a:xfrm>
                          <a:custGeom>
                            <a:avLst/>
                            <a:gdLst/>
                            <a:ahLst/>
                            <a:cxnLst/>
                            <a:rect l="l" t="t" r="r" b="b"/>
                            <a:pathLst>
                              <a:path w="3403600" h="429895">
                                <a:moveTo>
                                  <a:pt x="3403091" y="0"/>
                                </a:moveTo>
                                <a:lnTo>
                                  <a:pt x="0" y="0"/>
                                </a:lnTo>
                                <a:lnTo>
                                  <a:pt x="0" y="429768"/>
                                </a:lnTo>
                                <a:lnTo>
                                  <a:pt x="3403091" y="429768"/>
                                </a:lnTo>
                                <a:lnTo>
                                  <a:pt x="3403091" y="0"/>
                                </a:lnTo>
                                <a:close/>
                              </a:path>
                            </a:pathLst>
                          </a:custGeom>
                          <a:solidFill>
                            <a:srgbClr val="001F5F"/>
                          </a:solidFill>
                        </wps:spPr>
                        <wps:bodyPr wrap="square" lIns="0" tIns="0" rIns="0" bIns="0" rtlCol="0">
                          <a:prstTxWarp prst="textNoShape">
                            <a:avLst/>
                          </a:prstTxWarp>
                          <a:noAutofit/>
                        </wps:bodyPr>
                      </wps:wsp>
                      <wps:wsp>
                        <wps:cNvPr id="308" name="Graphic 308"/>
                        <wps:cNvSpPr/>
                        <wps:spPr>
                          <a:xfrm>
                            <a:off x="160020" y="0"/>
                            <a:ext cx="620395" cy="622300"/>
                          </a:xfrm>
                          <a:custGeom>
                            <a:avLst/>
                            <a:gdLst/>
                            <a:ahLst/>
                            <a:cxnLst/>
                            <a:rect l="l" t="t" r="r" b="b"/>
                            <a:pathLst>
                              <a:path w="620395" h="622300">
                                <a:moveTo>
                                  <a:pt x="310134" y="0"/>
                                </a:moveTo>
                                <a:lnTo>
                                  <a:pt x="264304" y="3370"/>
                                </a:lnTo>
                                <a:lnTo>
                                  <a:pt x="220562" y="13162"/>
                                </a:lnTo>
                                <a:lnTo>
                                  <a:pt x="179388" y="28895"/>
                                </a:lnTo>
                                <a:lnTo>
                                  <a:pt x="141261" y="50087"/>
                                </a:lnTo>
                                <a:lnTo>
                                  <a:pt x="106662" y="76257"/>
                                </a:lnTo>
                                <a:lnTo>
                                  <a:pt x="76069" y="106925"/>
                                </a:lnTo>
                                <a:lnTo>
                                  <a:pt x="49963" y="141609"/>
                                </a:lnTo>
                                <a:lnTo>
                                  <a:pt x="28824" y="179829"/>
                                </a:lnTo>
                                <a:lnTo>
                                  <a:pt x="13130" y="221104"/>
                                </a:lnTo>
                                <a:lnTo>
                                  <a:pt x="3362" y="264953"/>
                                </a:lnTo>
                                <a:lnTo>
                                  <a:pt x="0" y="310896"/>
                                </a:lnTo>
                                <a:lnTo>
                                  <a:pt x="3362" y="356838"/>
                                </a:lnTo>
                                <a:lnTo>
                                  <a:pt x="13130" y="400687"/>
                                </a:lnTo>
                                <a:lnTo>
                                  <a:pt x="28824" y="441962"/>
                                </a:lnTo>
                                <a:lnTo>
                                  <a:pt x="49963" y="480182"/>
                                </a:lnTo>
                                <a:lnTo>
                                  <a:pt x="76069" y="514866"/>
                                </a:lnTo>
                                <a:lnTo>
                                  <a:pt x="106662" y="545534"/>
                                </a:lnTo>
                                <a:lnTo>
                                  <a:pt x="141261" y="571704"/>
                                </a:lnTo>
                                <a:lnTo>
                                  <a:pt x="179388" y="592896"/>
                                </a:lnTo>
                                <a:lnTo>
                                  <a:pt x="220562" y="608629"/>
                                </a:lnTo>
                                <a:lnTo>
                                  <a:pt x="264304" y="618421"/>
                                </a:lnTo>
                                <a:lnTo>
                                  <a:pt x="310134" y="621792"/>
                                </a:lnTo>
                                <a:lnTo>
                                  <a:pt x="355963" y="618421"/>
                                </a:lnTo>
                                <a:lnTo>
                                  <a:pt x="399705" y="608629"/>
                                </a:lnTo>
                                <a:lnTo>
                                  <a:pt x="440879" y="592896"/>
                                </a:lnTo>
                                <a:lnTo>
                                  <a:pt x="479006" y="571704"/>
                                </a:lnTo>
                                <a:lnTo>
                                  <a:pt x="513605" y="545534"/>
                                </a:lnTo>
                                <a:lnTo>
                                  <a:pt x="544198" y="514866"/>
                                </a:lnTo>
                                <a:lnTo>
                                  <a:pt x="570304" y="480182"/>
                                </a:lnTo>
                                <a:lnTo>
                                  <a:pt x="591443" y="441962"/>
                                </a:lnTo>
                                <a:lnTo>
                                  <a:pt x="607137" y="400687"/>
                                </a:lnTo>
                                <a:lnTo>
                                  <a:pt x="616905" y="356838"/>
                                </a:lnTo>
                                <a:lnTo>
                                  <a:pt x="620268" y="310896"/>
                                </a:lnTo>
                                <a:lnTo>
                                  <a:pt x="616905" y="264953"/>
                                </a:lnTo>
                                <a:lnTo>
                                  <a:pt x="607137" y="221104"/>
                                </a:lnTo>
                                <a:lnTo>
                                  <a:pt x="591443" y="179829"/>
                                </a:lnTo>
                                <a:lnTo>
                                  <a:pt x="570304" y="141609"/>
                                </a:lnTo>
                                <a:lnTo>
                                  <a:pt x="544198" y="106925"/>
                                </a:lnTo>
                                <a:lnTo>
                                  <a:pt x="513605" y="76257"/>
                                </a:lnTo>
                                <a:lnTo>
                                  <a:pt x="479006" y="50087"/>
                                </a:lnTo>
                                <a:lnTo>
                                  <a:pt x="440879" y="28895"/>
                                </a:lnTo>
                                <a:lnTo>
                                  <a:pt x="399705" y="13162"/>
                                </a:lnTo>
                                <a:lnTo>
                                  <a:pt x="355963" y="3370"/>
                                </a:lnTo>
                                <a:lnTo>
                                  <a:pt x="310134" y="0"/>
                                </a:lnTo>
                                <a:close/>
                              </a:path>
                            </a:pathLst>
                          </a:custGeom>
                          <a:solidFill>
                            <a:srgbClr val="FFFFFF"/>
                          </a:solidFill>
                        </wps:spPr>
                        <wps:bodyPr wrap="square" lIns="0" tIns="0" rIns="0" bIns="0" rtlCol="0">
                          <a:prstTxWarp prst="textNoShape">
                            <a:avLst/>
                          </a:prstTxWarp>
                          <a:noAutofit/>
                        </wps:bodyPr>
                      </wps:wsp>
                      <pic:pic>
                        <pic:nvPicPr>
                          <pic:cNvPr id="309" name="Image 309" descr="Text  Description automatically generated"/>
                          <pic:cNvPicPr/>
                        </pic:nvPicPr>
                        <pic:blipFill>
                          <a:blip r:embed="rId16" cstate="print"/>
                          <a:stretch>
                            <a:fillRect/>
                          </a:stretch>
                        </pic:blipFill>
                        <pic:spPr>
                          <a:xfrm>
                            <a:off x="220979" y="88392"/>
                            <a:ext cx="499872" cy="492251"/>
                          </a:xfrm>
                          <a:prstGeom prst="rect">
                            <a:avLst/>
                          </a:prstGeom>
                        </pic:spPr>
                      </pic:pic>
                      <wps:wsp>
                        <wps:cNvPr id="310" name="Textbox 310"/>
                        <wps:cNvSpPr txBox="1"/>
                        <wps:spPr>
                          <a:xfrm>
                            <a:off x="0" y="0"/>
                            <a:ext cx="3403600" cy="622300"/>
                          </a:xfrm>
                          <a:prstGeom prst="rect">
                            <a:avLst/>
                          </a:prstGeom>
                        </wps:spPr>
                        <wps:txbx>
                          <w:txbxContent>
                            <w:p>
                              <w:pPr>
                                <w:spacing w:before="221"/>
                                <w:ind w:left="1624" w:right="0" w:firstLine="0"/>
                                <w:jc w:val="left"/>
                                <w:rPr>
                                  <w:rFonts w:ascii="Tahoma"/>
                                  <w:sz w:val="42"/>
                                </w:rPr>
                              </w:pPr>
                              <w:bookmarkStart w:name="Slide 10" w:id="22"/>
                              <w:bookmarkEnd w:id="22"/>
                              <w:r>
                                <w:rPr/>
                              </w:r>
                              <w:r>
                                <w:rPr>
                                  <w:rFonts w:ascii="Tahoma"/>
                                  <w:color w:val="FFFFFF"/>
                                  <w:w w:val="75"/>
                                  <w:sz w:val="42"/>
                                </w:rPr>
                                <w:t>LOAN</w:t>
                              </w:r>
                              <w:r>
                                <w:rPr>
                                  <w:rFonts w:ascii="Tahoma"/>
                                  <w:color w:val="FFFFFF"/>
                                  <w:spacing w:val="-16"/>
                                  <w:w w:val="90"/>
                                  <w:sz w:val="42"/>
                                </w:rPr>
                                <w:t> </w:t>
                              </w:r>
                              <w:r>
                                <w:rPr>
                                  <w:rFonts w:ascii="Tahoma"/>
                                  <w:color w:val="FFFFFF"/>
                                  <w:spacing w:val="-2"/>
                                  <w:w w:val="90"/>
                                  <w:sz w:val="42"/>
                                </w:rPr>
                                <w:t>PORTFOLIO</w:t>
                              </w:r>
                            </w:p>
                          </w:txbxContent>
                        </wps:txbx>
                        <wps:bodyPr wrap="square" lIns="0" tIns="0" rIns="0" bIns="0" rtlCol="0">
                          <a:noAutofit/>
                        </wps:bodyPr>
                      </wps:wsp>
                    </wpg:wgp>
                  </a:graphicData>
                </a:graphic>
              </wp:inline>
            </w:drawing>
          </mc:Choice>
          <mc:Fallback>
            <w:pict>
              <v:group style="width:268pt;height:49pt;mso-position-horizontal-relative:char;mso-position-vertical-relative:line" id="docshapegroup280" coordorigin="0,0" coordsize="5360,980">
                <v:rect style="position:absolute;left:0;top:115;width:5360;height:677" id="docshape281" filled="true" fillcolor="#001f5f" stroked="false">
                  <v:fill type="solid"/>
                </v:rect>
                <v:shape style="position:absolute;left:252;top:0;width:977;height:980" id="docshape282" coordorigin="252,0" coordsize="977,980" path="m740,0l668,5,599,21,535,46,474,79,420,120,372,168,331,223,297,283,273,348,257,417,252,490,257,562,273,631,297,696,331,756,372,811,420,859,474,900,535,934,599,958,668,974,740,979,813,974,881,958,946,934,1006,900,1061,859,1109,811,1150,756,1183,696,1208,631,1224,562,1229,490,1224,417,1208,348,1183,283,1150,223,1109,168,1061,120,1006,79,946,46,881,21,813,5,740,0xe" filled="true" fillcolor="#ffffff" stroked="false">
                  <v:path arrowok="t"/>
                  <v:fill type="solid"/>
                </v:shape>
                <v:shape style="position:absolute;left:348;top:139;width:788;height:776" type="#_x0000_t75" id="docshape283" alt="Text  Description automatically generated" stroked="false">
                  <v:imagedata r:id="rId16" o:title=""/>
                </v:shape>
                <v:shape style="position:absolute;left:0;top:0;width:5360;height:980" type="#_x0000_t202" id="docshape284" filled="false" stroked="false">
                  <v:textbox inset="0,0,0,0">
                    <w:txbxContent>
                      <w:p>
                        <w:pPr>
                          <w:spacing w:before="221"/>
                          <w:ind w:left="1624" w:right="0" w:firstLine="0"/>
                          <w:jc w:val="left"/>
                          <w:rPr>
                            <w:rFonts w:ascii="Tahoma"/>
                            <w:sz w:val="42"/>
                          </w:rPr>
                        </w:pPr>
                        <w:bookmarkStart w:name="Slide 10" w:id="23"/>
                        <w:bookmarkEnd w:id="23"/>
                        <w:r>
                          <w:rPr/>
                        </w:r>
                        <w:r>
                          <w:rPr>
                            <w:rFonts w:ascii="Tahoma"/>
                            <w:color w:val="FFFFFF"/>
                            <w:w w:val="75"/>
                            <w:sz w:val="42"/>
                          </w:rPr>
                          <w:t>LOAN</w:t>
                        </w:r>
                        <w:r>
                          <w:rPr>
                            <w:rFonts w:ascii="Tahoma"/>
                            <w:color w:val="FFFFFF"/>
                            <w:spacing w:val="-16"/>
                            <w:w w:val="90"/>
                            <w:sz w:val="42"/>
                          </w:rPr>
                          <w:t> </w:t>
                        </w:r>
                        <w:r>
                          <w:rPr>
                            <w:rFonts w:ascii="Tahoma"/>
                            <w:color w:val="FFFFFF"/>
                            <w:spacing w:val="-2"/>
                            <w:w w:val="90"/>
                            <w:sz w:val="42"/>
                          </w:rPr>
                          <w:t>PORTFOLIO</w:t>
                        </w:r>
                      </w:p>
                    </w:txbxContent>
                  </v:textbox>
                  <w10:wrap type="none"/>
                </v:shape>
              </v:group>
            </w:pict>
          </mc:Fallback>
        </mc:AlternateContent>
      </w:r>
      <w:r>
        <w:rPr>
          <w:rFonts w:ascii="Calibri"/>
          <w:sz w:val="20"/>
        </w:rPr>
      </w:r>
    </w:p>
    <w:p>
      <w:pPr>
        <w:pStyle w:val="BodyText"/>
        <w:spacing w:before="8"/>
        <w:rPr>
          <w:rFonts w:ascii="Calibri"/>
          <w:sz w:val="23"/>
        </w:rPr>
      </w:pPr>
    </w:p>
    <w:p>
      <w:pPr>
        <w:spacing w:after="0"/>
        <w:rPr>
          <w:rFonts w:ascii="Calibri"/>
          <w:sz w:val="23"/>
        </w:rPr>
        <w:sectPr>
          <w:footerReference w:type="default" r:id="rId42"/>
          <w:pgSz w:w="14400" w:h="10800" w:orient="landscape"/>
          <w:pgMar w:footer="0" w:header="0" w:top="160" w:bottom="0" w:left="0" w:right="0"/>
        </w:sectPr>
      </w:pPr>
    </w:p>
    <w:p>
      <w:pPr>
        <w:pStyle w:val="Heading3"/>
        <w:spacing w:before="104"/>
        <w:ind w:left="1619"/>
      </w:pPr>
      <w:r>
        <w:rPr>
          <w:color w:val="1F3863"/>
          <w:w w:val="85"/>
        </w:rPr>
        <w:t>Total</w:t>
      </w:r>
      <w:r>
        <w:rPr>
          <w:color w:val="1F3863"/>
          <w:spacing w:val="-12"/>
          <w:w w:val="85"/>
        </w:rPr>
        <w:t> </w:t>
      </w:r>
      <w:r>
        <w:rPr>
          <w:color w:val="1F3863"/>
          <w:w w:val="85"/>
        </w:rPr>
        <w:t>Loans</w:t>
      </w:r>
      <w:r>
        <w:rPr>
          <w:color w:val="1F3863"/>
          <w:spacing w:val="-15"/>
          <w:w w:val="85"/>
        </w:rPr>
        <w:t> </w:t>
      </w:r>
      <w:r>
        <w:rPr>
          <w:color w:val="1F3863"/>
          <w:spacing w:val="-2"/>
          <w:w w:val="85"/>
        </w:rPr>
        <w:t>(AVG)</w:t>
      </w:r>
    </w:p>
    <w:p>
      <w:pPr>
        <w:spacing w:before="1"/>
        <w:ind w:left="1619" w:right="0" w:firstLine="0"/>
        <w:jc w:val="left"/>
        <w:rPr>
          <w:rFonts w:ascii="Tahoma"/>
          <w:sz w:val="18"/>
        </w:rPr>
      </w:pPr>
      <w:r>
        <w:rPr>
          <w:rFonts w:ascii="Calibri"/>
          <w:color w:val="1F3863"/>
          <w:sz w:val="18"/>
        </w:rPr>
        <w:t>In</w:t>
      </w:r>
      <w:r>
        <w:rPr>
          <w:rFonts w:ascii="Calibri"/>
          <w:color w:val="1F3863"/>
          <w:spacing w:val="-2"/>
          <w:sz w:val="18"/>
        </w:rPr>
        <w:t> </w:t>
      </w:r>
      <w:r>
        <w:rPr>
          <w:rFonts w:ascii="Tahoma"/>
          <w:color w:val="1F3863"/>
          <w:spacing w:val="-2"/>
          <w:sz w:val="18"/>
        </w:rPr>
        <w:t>millions</w:t>
      </w:r>
    </w:p>
    <w:p>
      <w:pPr>
        <w:spacing w:line="240" w:lineRule="auto" w:before="0"/>
        <w:rPr>
          <w:rFonts w:ascii="Tahoma"/>
          <w:sz w:val="26"/>
        </w:rPr>
      </w:pPr>
      <w:r>
        <w:rPr/>
        <w:br w:type="column"/>
      </w:r>
      <w:r>
        <w:rPr>
          <w:rFonts w:ascii="Tahoma"/>
          <w:sz w:val="26"/>
        </w:rPr>
      </w:r>
    </w:p>
    <w:p>
      <w:pPr>
        <w:pStyle w:val="BodyText"/>
        <w:rPr>
          <w:rFonts w:ascii="Tahoma"/>
          <w:sz w:val="26"/>
        </w:rPr>
      </w:pPr>
    </w:p>
    <w:p>
      <w:pPr>
        <w:pStyle w:val="BodyText"/>
        <w:rPr>
          <w:rFonts w:ascii="Tahoma"/>
          <w:sz w:val="26"/>
        </w:rPr>
      </w:pPr>
    </w:p>
    <w:p>
      <w:pPr>
        <w:tabs>
          <w:tab w:pos="2692" w:val="left" w:leader="none"/>
        </w:tabs>
        <w:spacing w:line="189" w:lineRule="exact" w:before="227"/>
        <w:ind w:left="1300" w:right="0" w:firstLine="0"/>
        <w:jc w:val="left"/>
        <w:rPr>
          <w:rFonts w:ascii="Calibri"/>
          <w:b/>
          <w:sz w:val="18"/>
        </w:rPr>
      </w:pPr>
      <w:r>
        <w:rPr/>
        <mc:AlternateContent>
          <mc:Choice Requires="wps">
            <w:drawing>
              <wp:anchor distT="0" distB="0" distL="0" distR="0" allowOverlap="1" layoutInCell="1" locked="0" behindDoc="1" simplePos="0" relativeHeight="481455616">
                <wp:simplePos x="0" y="0"/>
                <wp:positionH relativeFrom="page">
                  <wp:posOffset>1019555</wp:posOffset>
                </wp:positionH>
                <wp:positionV relativeFrom="paragraph">
                  <wp:posOffset>310252</wp:posOffset>
                </wp:positionV>
                <wp:extent cx="4447540" cy="1543050"/>
                <wp:effectExtent l="0" t="0" r="0" b="0"/>
                <wp:wrapNone/>
                <wp:docPr id="311" name="Group 311"/>
                <wp:cNvGraphicFramePr>
                  <a:graphicFrameLocks/>
                </wp:cNvGraphicFramePr>
                <a:graphic>
                  <a:graphicData uri="http://schemas.microsoft.com/office/word/2010/wordprocessingGroup">
                    <wpg:wgp>
                      <wpg:cNvPr id="311" name="Group 311"/>
                      <wpg:cNvGrpSpPr/>
                      <wpg:grpSpPr>
                        <a:xfrm>
                          <a:off x="0" y="0"/>
                          <a:ext cx="4447540" cy="1543050"/>
                          <a:chExt cx="4447540" cy="1543050"/>
                        </a:xfrm>
                      </wpg:grpSpPr>
                      <wps:wsp>
                        <wps:cNvPr id="312" name="Graphic 312"/>
                        <wps:cNvSpPr/>
                        <wps:spPr>
                          <a:xfrm>
                            <a:off x="220979" y="333756"/>
                            <a:ext cx="445134" cy="1203960"/>
                          </a:xfrm>
                          <a:custGeom>
                            <a:avLst/>
                            <a:gdLst/>
                            <a:ahLst/>
                            <a:cxnLst/>
                            <a:rect l="l" t="t" r="r" b="b"/>
                            <a:pathLst>
                              <a:path w="445134" h="1203960">
                                <a:moveTo>
                                  <a:pt x="445007" y="0"/>
                                </a:moveTo>
                                <a:lnTo>
                                  <a:pt x="0" y="0"/>
                                </a:lnTo>
                                <a:lnTo>
                                  <a:pt x="0" y="1203960"/>
                                </a:lnTo>
                                <a:lnTo>
                                  <a:pt x="445007" y="1203960"/>
                                </a:lnTo>
                                <a:lnTo>
                                  <a:pt x="445007" y="0"/>
                                </a:lnTo>
                                <a:close/>
                              </a:path>
                            </a:pathLst>
                          </a:custGeom>
                          <a:solidFill>
                            <a:srgbClr val="A6A6A6"/>
                          </a:solidFill>
                        </wps:spPr>
                        <wps:bodyPr wrap="square" lIns="0" tIns="0" rIns="0" bIns="0" rtlCol="0">
                          <a:prstTxWarp prst="textNoShape">
                            <a:avLst/>
                          </a:prstTxWarp>
                          <a:noAutofit/>
                        </wps:bodyPr>
                      </wps:wsp>
                      <wps:wsp>
                        <wps:cNvPr id="313" name="Graphic 313"/>
                        <wps:cNvSpPr/>
                        <wps:spPr>
                          <a:xfrm>
                            <a:off x="220979" y="323088"/>
                            <a:ext cx="445134" cy="10795"/>
                          </a:xfrm>
                          <a:custGeom>
                            <a:avLst/>
                            <a:gdLst/>
                            <a:ahLst/>
                            <a:cxnLst/>
                            <a:rect l="l" t="t" r="r" b="b"/>
                            <a:pathLst>
                              <a:path w="445134" h="10795">
                                <a:moveTo>
                                  <a:pt x="445007" y="0"/>
                                </a:moveTo>
                                <a:lnTo>
                                  <a:pt x="0" y="0"/>
                                </a:lnTo>
                                <a:lnTo>
                                  <a:pt x="0" y="10667"/>
                                </a:lnTo>
                                <a:lnTo>
                                  <a:pt x="445007" y="10667"/>
                                </a:lnTo>
                                <a:lnTo>
                                  <a:pt x="445007" y="0"/>
                                </a:lnTo>
                                <a:close/>
                              </a:path>
                            </a:pathLst>
                          </a:custGeom>
                          <a:solidFill>
                            <a:srgbClr val="B4C6E7"/>
                          </a:solidFill>
                        </wps:spPr>
                        <wps:bodyPr wrap="square" lIns="0" tIns="0" rIns="0" bIns="0" rtlCol="0">
                          <a:prstTxWarp prst="textNoShape">
                            <a:avLst/>
                          </a:prstTxWarp>
                          <a:noAutofit/>
                        </wps:bodyPr>
                      </wps:wsp>
                      <wps:wsp>
                        <wps:cNvPr id="314" name="Graphic 314"/>
                        <wps:cNvSpPr/>
                        <wps:spPr>
                          <a:xfrm>
                            <a:off x="1110996" y="236220"/>
                            <a:ext cx="445134" cy="1301750"/>
                          </a:xfrm>
                          <a:custGeom>
                            <a:avLst/>
                            <a:gdLst/>
                            <a:ahLst/>
                            <a:cxnLst/>
                            <a:rect l="l" t="t" r="r" b="b"/>
                            <a:pathLst>
                              <a:path w="445134" h="1301750">
                                <a:moveTo>
                                  <a:pt x="445008" y="0"/>
                                </a:moveTo>
                                <a:lnTo>
                                  <a:pt x="0" y="0"/>
                                </a:lnTo>
                                <a:lnTo>
                                  <a:pt x="0" y="1301496"/>
                                </a:lnTo>
                                <a:lnTo>
                                  <a:pt x="445008" y="1301496"/>
                                </a:lnTo>
                                <a:lnTo>
                                  <a:pt x="445008" y="0"/>
                                </a:lnTo>
                                <a:close/>
                              </a:path>
                            </a:pathLst>
                          </a:custGeom>
                          <a:solidFill>
                            <a:srgbClr val="A6A6A6"/>
                          </a:solidFill>
                        </wps:spPr>
                        <wps:bodyPr wrap="square" lIns="0" tIns="0" rIns="0" bIns="0" rtlCol="0">
                          <a:prstTxWarp prst="textNoShape">
                            <a:avLst/>
                          </a:prstTxWarp>
                          <a:noAutofit/>
                        </wps:bodyPr>
                      </wps:wsp>
                      <wps:wsp>
                        <wps:cNvPr id="315" name="Graphic 315"/>
                        <wps:cNvSpPr/>
                        <wps:spPr>
                          <a:xfrm>
                            <a:off x="1110996" y="234695"/>
                            <a:ext cx="445134" cy="1905"/>
                          </a:xfrm>
                          <a:custGeom>
                            <a:avLst/>
                            <a:gdLst/>
                            <a:ahLst/>
                            <a:cxnLst/>
                            <a:rect l="l" t="t" r="r" b="b"/>
                            <a:pathLst>
                              <a:path w="445134" h="1905">
                                <a:moveTo>
                                  <a:pt x="445008" y="0"/>
                                </a:moveTo>
                                <a:lnTo>
                                  <a:pt x="0" y="0"/>
                                </a:lnTo>
                                <a:lnTo>
                                  <a:pt x="0" y="1524"/>
                                </a:lnTo>
                                <a:lnTo>
                                  <a:pt x="445008" y="1524"/>
                                </a:lnTo>
                                <a:lnTo>
                                  <a:pt x="445008" y="0"/>
                                </a:lnTo>
                                <a:close/>
                              </a:path>
                            </a:pathLst>
                          </a:custGeom>
                          <a:solidFill>
                            <a:srgbClr val="B4C6E7"/>
                          </a:solidFill>
                        </wps:spPr>
                        <wps:bodyPr wrap="square" lIns="0" tIns="0" rIns="0" bIns="0" rtlCol="0">
                          <a:prstTxWarp prst="textNoShape">
                            <a:avLst/>
                          </a:prstTxWarp>
                          <a:noAutofit/>
                        </wps:bodyPr>
                      </wps:wsp>
                      <wps:wsp>
                        <wps:cNvPr id="316" name="Graphic 316"/>
                        <wps:cNvSpPr/>
                        <wps:spPr>
                          <a:xfrm>
                            <a:off x="2001011" y="99060"/>
                            <a:ext cx="445134" cy="1438910"/>
                          </a:xfrm>
                          <a:custGeom>
                            <a:avLst/>
                            <a:gdLst/>
                            <a:ahLst/>
                            <a:cxnLst/>
                            <a:rect l="l" t="t" r="r" b="b"/>
                            <a:pathLst>
                              <a:path w="445134" h="1438910">
                                <a:moveTo>
                                  <a:pt x="445007" y="0"/>
                                </a:moveTo>
                                <a:lnTo>
                                  <a:pt x="0" y="0"/>
                                </a:lnTo>
                                <a:lnTo>
                                  <a:pt x="0" y="1438656"/>
                                </a:lnTo>
                                <a:lnTo>
                                  <a:pt x="445007" y="1438656"/>
                                </a:lnTo>
                                <a:lnTo>
                                  <a:pt x="445007" y="0"/>
                                </a:lnTo>
                                <a:close/>
                              </a:path>
                            </a:pathLst>
                          </a:custGeom>
                          <a:solidFill>
                            <a:srgbClr val="A6A6A6"/>
                          </a:solidFill>
                        </wps:spPr>
                        <wps:bodyPr wrap="square" lIns="0" tIns="0" rIns="0" bIns="0" rtlCol="0">
                          <a:prstTxWarp prst="textNoShape">
                            <a:avLst/>
                          </a:prstTxWarp>
                          <a:noAutofit/>
                        </wps:bodyPr>
                      </wps:wsp>
                      <wps:wsp>
                        <wps:cNvPr id="317" name="Graphic 317"/>
                        <wps:cNvSpPr/>
                        <wps:spPr>
                          <a:xfrm>
                            <a:off x="2001011" y="97535"/>
                            <a:ext cx="445134" cy="1905"/>
                          </a:xfrm>
                          <a:custGeom>
                            <a:avLst/>
                            <a:gdLst/>
                            <a:ahLst/>
                            <a:cxnLst/>
                            <a:rect l="l" t="t" r="r" b="b"/>
                            <a:pathLst>
                              <a:path w="445134" h="1905">
                                <a:moveTo>
                                  <a:pt x="445007" y="0"/>
                                </a:moveTo>
                                <a:lnTo>
                                  <a:pt x="0" y="0"/>
                                </a:lnTo>
                                <a:lnTo>
                                  <a:pt x="0" y="1524"/>
                                </a:lnTo>
                                <a:lnTo>
                                  <a:pt x="445007" y="1524"/>
                                </a:lnTo>
                                <a:lnTo>
                                  <a:pt x="445007" y="0"/>
                                </a:lnTo>
                                <a:close/>
                              </a:path>
                            </a:pathLst>
                          </a:custGeom>
                          <a:solidFill>
                            <a:srgbClr val="B4C6E7"/>
                          </a:solidFill>
                        </wps:spPr>
                        <wps:bodyPr wrap="square" lIns="0" tIns="0" rIns="0" bIns="0" rtlCol="0">
                          <a:prstTxWarp prst="textNoShape">
                            <a:avLst/>
                          </a:prstTxWarp>
                          <a:noAutofit/>
                        </wps:bodyPr>
                      </wps:wsp>
                      <wps:wsp>
                        <wps:cNvPr id="318" name="Graphic 318"/>
                        <wps:cNvSpPr/>
                        <wps:spPr>
                          <a:xfrm>
                            <a:off x="2891027" y="64007"/>
                            <a:ext cx="445134" cy="1473835"/>
                          </a:xfrm>
                          <a:custGeom>
                            <a:avLst/>
                            <a:gdLst/>
                            <a:ahLst/>
                            <a:cxnLst/>
                            <a:rect l="l" t="t" r="r" b="b"/>
                            <a:pathLst>
                              <a:path w="445134" h="1473835">
                                <a:moveTo>
                                  <a:pt x="445007" y="0"/>
                                </a:moveTo>
                                <a:lnTo>
                                  <a:pt x="0" y="0"/>
                                </a:lnTo>
                                <a:lnTo>
                                  <a:pt x="0" y="1473708"/>
                                </a:lnTo>
                                <a:lnTo>
                                  <a:pt x="445007" y="1473708"/>
                                </a:lnTo>
                                <a:lnTo>
                                  <a:pt x="445007" y="0"/>
                                </a:lnTo>
                                <a:close/>
                              </a:path>
                            </a:pathLst>
                          </a:custGeom>
                          <a:solidFill>
                            <a:srgbClr val="A6A6A6"/>
                          </a:solidFill>
                        </wps:spPr>
                        <wps:bodyPr wrap="square" lIns="0" tIns="0" rIns="0" bIns="0" rtlCol="0">
                          <a:prstTxWarp prst="textNoShape">
                            <a:avLst/>
                          </a:prstTxWarp>
                          <a:noAutofit/>
                        </wps:bodyPr>
                      </wps:wsp>
                      <wps:wsp>
                        <wps:cNvPr id="319" name="Graphic 319"/>
                        <wps:cNvSpPr/>
                        <wps:spPr>
                          <a:xfrm>
                            <a:off x="2891027" y="62484"/>
                            <a:ext cx="445134" cy="1905"/>
                          </a:xfrm>
                          <a:custGeom>
                            <a:avLst/>
                            <a:gdLst/>
                            <a:ahLst/>
                            <a:cxnLst/>
                            <a:rect l="l" t="t" r="r" b="b"/>
                            <a:pathLst>
                              <a:path w="445134" h="1905">
                                <a:moveTo>
                                  <a:pt x="445007" y="0"/>
                                </a:moveTo>
                                <a:lnTo>
                                  <a:pt x="0" y="0"/>
                                </a:lnTo>
                                <a:lnTo>
                                  <a:pt x="0" y="1524"/>
                                </a:lnTo>
                                <a:lnTo>
                                  <a:pt x="445007" y="1524"/>
                                </a:lnTo>
                                <a:lnTo>
                                  <a:pt x="445007" y="0"/>
                                </a:lnTo>
                                <a:close/>
                              </a:path>
                            </a:pathLst>
                          </a:custGeom>
                          <a:solidFill>
                            <a:srgbClr val="B4C6E7"/>
                          </a:solidFill>
                        </wps:spPr>
                        <wps:bodyPr wrap="square" lIns="0" tIns="0" rIns="0" bIns="0" rtlCol="0">
                          <a:prstTxWarp prst="textNoShape">
                            <a:avLst/>
                          </a:prstTxWarp>
                          <a:noAutofit/>
                        </wps:bodyPr>
                      </wps:wsp>
                      <wps:wsp>
                        <wps:cNvPr id="320" name="Graphic 320"/>
                        <wps:cNvSpPr/>
                        <wps:spPr>
                          <a:xfrm>
                            <a:off x="3779520" y="0"/>
                            <a:ext cx="445134" cy="1537970"/>
                          </a:xfrm>
                          <a:custGeom>
                            <a:avLst/>
                            <a:gdLst/>
                            <a:ahLst/>
                            <a:cxnLst/>
                            <a:rect l="l" t="t" r="r" b="b"/>
                            <a:pathLst>
                              <a:path w="445134" h="1537970">
                                <a:moveTo>
                                  <a:pt x="445008" y="0"/>
                                </a:moveTo>
                                <a:lnTo>
                                  <a:pt x="0" y="0"/>
                                </a:lnTo>
                                <a:lnTo>
                                  <a:pt x="0" y="1537715"/>
                                </a:lnTo>
                                <a:lnTo>
                                  <a:pt x="445008" y="1537715"/>
                                </a:lnTo>
                                <a:lnTo>
                                  <a:pt x="445008" y="0"/>
                                </a:lnTo>
                                <a:close/>
                              </a:path>
                            </a:pathLst>
                          </a:custGeom>
                          <a:solidFill>
                            <a:srgbClr val="A6A6A6"/>
                          </a:solidFill>
                        </wps:spPr>
                        <wps:bodyPr wrap="square" lIns="0" tIns="0" rIns="0" bIns="0" rtlCol="0">
                          <a:prstTxWarp prst="textNoShape">
                            <a:avLst/>
                          </a:prstTxWarp>
                          <a:noAutofit/>
                        </wps:bodyPr>
                      </wps:wsp>
                      <wps:wsp>
                        <wps:cNvPr id="321" name="Graphic 321"/>
                        <wps:cNvSpPr/>
                        <wps:spPr>
                          <a:xfrm>
                            <a:off x="0" y="1537716"/>
                            <a:ext cx="4447540" cy="1270"/>
                          </a:xfrm>
                          <a:custGeom>
                            <a:avLst/>
                            <a:gdLst/>
                            <a:ahLst/>
                            <a:cxnLst/>
                            <a:rect l="l" t="t" r="r" b="b"/>
                            <a:pathLst>
                              <a:path w="4447540" h="0">
                                <a:moveTo>
                                  <a:pt x="0" y="0"/>
                                </a:moveTo>
                                <a:lnTo>
                                  <a:pt x="4447032" y="0"/>
                                </a:lnTo>
                              </a:path>
                            </a:pathLst>
                          </a:custGeom>
                          <a:ln w="9525">
                            <a:solidFill>
                              <a:srgbClr val="D9D9D9"/>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0.279999pt;margin-top:24.429344pt;width:350.2pt;height:121.5pt;mso-position-horizontal-relative:page;mso-position-vertical-relative:paragraph;z-index:-21860864" id="docshapegroup285" coordorigin="1606,489" coordsize="7004,2430">
                <v:rect style="position:absolute;left:1953;top:1014;width:701;height:1896" id="docshape286" filled="true" fillcolor="#a6a6a6" stroked="false">
                  <v:fill type="solid"/>
                </v:rect>
                <v:rect style="position:absolute;left:1953;top:997;width:701;height:17" id="docshape287" filled="true" fillcolor="#b4c6e7" stroked="false">
                  <v:fill type="solid"/>
                </v:rect>
                <v:rect style="position:absolute;left:3355;top:860;width:701;height:2050" id="docshape288" filled="true" fillcolor="#a6a6a6" stroked="false">
                  <v:fill type="solid"/>
                </v:rect>
                <v:rect style="position:absolute;left:3355;top:858;width:701;height:3" id="docshape289" filled="true" fillcolor="#b4c6e7" stroked="false">
                  <v:fill type="solid"/>
                </v:rect>
                <v:rect style="position:absolute;left:4756;top:644;width:701;height:2266" id="docshape290" filled="true" fillcolor="#a6a6a6" stroked="false">
                  <v:fill type="solid"/>
                </v:rect>
                <v:rect style="position:absolute;left:4756;top:642;width:701;height:3" id="docshape291" filled="true" fillcolor="#b4c6e7" stroked="false">
                  <v:fill type="solid"/>
                </v:rect>
                <v:rect style="position:absolute;left:6158;top:589;width:701;height:2321" id="docshape292" filled="true" fillcolor="#a6a6a6" stroked="false">
                  <v:fill type="solid"/>
                </v:rect>
                <v:rect style="position:absolute;left:6158;top:586;width:701;height:3" id="docshape293" filled="true" fillcolor="#b4c6e7" stroked="false">
                  <v:fill type="solid"/>
                </v:rect>
                <v:rect style="position:absolute;left:7557;top:488;width:701;height:2422" id="docshape294" filled="true" fillcolor="#a6a6a6" stroked="false">
                  <v:fill type="solid"/>
                </v:rect>
                <v:line style="position:absolute" from="1606,2910" to="8609,2910" stroked="true" strokeweight=".75pt" strokecolor="#d9d9d9">
                  <v:stroke dashstyle="solid"/>
                </v:line>
                <w10:wrap type="none"/>
              </v:group>
            </w:pict>
          </mc:Fallback>
        </mc:AlternateContent>
      </w:r>
      <w:r>
        <w:rPr>
          <w:rFonts w:ascii="Calibri"/>
          <w:b/>
          <w:spacing w:val="-2"/>
          <w:position w:val="-8"/>
          <w:sz w:val="18"/>
        </w:rPr>
        <w:t>$1,547</w:t>
      </w:r>
      <w:r>
        <w:rPr>
          <w:rFonts w:ascii="Calibri"/>
          <w:b/>
          <w:position w:val="-8"/>
          <w:sz w:val="18"/>
        </w:rPr>
        <w:tab/>
      </w:r>
      <w:r>
        <w:rPr>
          <w:rFonts w:ascii="Calibri"/>
          <w:b/>
          <w:spacing w:val="-2"/>
          <w:sz w:val="18"/>
        </w:rPr>
        <w:t>$1,569</w:t>
      </w:r>
    </w:p>
    <w:p>
      <w:pPr>
        <w:spacing w:line="240" w:lineRule="auto" w:before="0"/>
        <w:rPr>
          <w:rFonts w:ascii="Calibri"/>
          <w:b/>
          <w:sz w:val="18"/>
        </w:rPr>
      </w:pPr>
      <w:r>
        <w:rPr/>
        <w:br w:type="column"/>
      </w:r>
      <w:r>
        <w:rPr>
          <w:rFonts w:ascii="Calibri"/>
          <w:b/>
          <w:sz w:val="18"/>
        </w:rPr>
      </w:r>
    </w:p>
    <w:p>
      <w:pPr>
        <w:pStyle w:val="BodyText"/>
        <w:rPr>
          <w:rFonts w:ascii="Calibri"/>
          <w:b/>
          <w:sz w:val="18"/>
        </w:rPr>
      </w:pPr>
    </w:p>
    <w:p>
      <w:pPr>
        <w:pStyle w:val="BodyText"/>
        <w:rPr>
          <w:rFonts w:ascii="Calibri"/>
          <w:b/>
          <w:sz w:val="18"/>
        </w:rPr>
      </w:pPr>
    </w:p>
    <w:p>
      <w:pPr>
        <w:pStyle w:val="BodyText"/>
        <w:rPr>
          <w:rFonts w:ascii="Calibri"/>
          <w:b/>
          <w:sz w:val="18"/>
        </w:rPr>
      </w:pPr>
    </w:p>
    <w:p>
      <w:pPr>
        <w:spacing w:before="141"/>
        <w:ind w:left="888" w:right="0" w:firstLine="0"/>
        <w:jc w:val="left"/>
        <w:rPr>
          <w:rFonts w:ascii="Calibri"/>
          <w:b/>
          <w:sz w:val="18"/>
        </w:rPr>
      </w:pPr>
      <w:r>
        <w:rPr>
          <w:rFonts w:ascii="Calibri"/>
          <w:b/>
          <w:spacing w:val="-2"/>
          <w:sz w:val="18"/>
        </w:rPr>
        <w:t>$1,611</w:t>
      </w:r>
    </w:p>
    <w:p>
      <w:pPr>
        <w:pStyle w:val="Heading3"/>
        <w:spacing w:before="106"/>
        <w:ind w:left="1291"/>
      </w:pPr>
      <w:r>
        <w:rPr/>
        <w:br w:type="column"/>
      </w:r>
      <w:r>
        <w:rPr>
          <w:color w:val="001F5F"/>
          <w:spacing w:val="-2"/>
        </w:rPr>
        <w:t>Commentary</w:t>
      </w:r>
    </w:p>
    <w:p>
      <w:pPr>
        <w:spacing w:line="290" w:lineRule="exact" w:before="106"/>
        <w:ind w:left="1310" w:right="0" w:firstLine="0"/>
        <w:jc w:val="left"/>
        <w:rPr>
          <w:rFonts w:ascii="Verdana"/>
          <w:sz w:val="24"/>
        </w:rPr>
      </w:pPr>
      <w:r>
        <w:rPr>
          <w:rFonts w:ascii="Verdana"/>
          <w:color w:val="585858"/>
          <w:sz w:val="24"/>
        </w:rPr>
        <w:t>Average</w:t>
      </w:r>
      <w:r>
        <w:rPr>
          <w:rFonts w:ascii="Verdana"/>
          <w:color w:val="585858"/>
          <w:spacing w:val="-5"/>
          <w:sz w:val="24"/>
        </w:rPr>
        <w:t> </w:t>
      </w:r>
      <w:r>
        <w:rPr>
          <w:rFonts w:ascii="Verdana"/>
          <w:color w:val="585858"/>
          <w:sz w:val="24"/>
        </w:rPr>
        <w:t>loans</w:t>
      </w:r>
      <w:r>
        <w:rPr>
          <w:rFonts w:ascii="Verdana"/>
          <w:color w:val="585858"/>
          <w:spacing w:val="-7"/>
          <w:sz w:val="24"/>
        </w:rPr>
        <w:t> </w:t>
      </w:r>
      <w:r>
        <w:rPr>
          <w:rFonts w:ascii="Verdana"/>
          <w:color w:val="585858"/>
          <w:sz w:val="24"/>
        </w:rPr>
        <w:t>increased</w:t>
      </w:r>
      <w:r>
        <w:rPr>
          <w:rFonts w:ascii="Verdana"/>
          <w:color w:val="585858"/>
          <w:spacing w:val="-7"/>
          <w:sz w:val="24"/>
        </w:rPr>
        <w:t> </w:t>
      </w:r>
      <w:r>
        <w:rPr>
          <w:rFonts w:ascii="Verdana"/>
          <w:color w:val="585858"/>
          <w:spacing w:val="-2"/>
          <w:sz w:val="24"/>
        </w:rPr>
        <w:t>$41.6</w:t>
      </w:r>
    </w:p>
    <w:p>
      <w:pPr>
        <w:spacing w:line="288" w:lineRule="exact" w:before="0"/>
        <w:ind w:left="1310" w:right="0" w:firstLine="0"/>
        <w:jc w:val="left"/>
        <w:rPr>
          <w:rFonts w:ascii="Verdana"/>
          <w:sz w:val="24"/>
        </w:rPr>
      </w:pPr>
      <w:r>
        <w:rPr>
          <w:rFonts w:ascii="Verdana"/>
          <w:color w:val="585858"/>
          <w:sz w:val="24"/>
        </w:rPr>
        <w:t>million</w:t>
      </w:r>
      <w:r>
        <w:rPr>
          <w:rFonts w:ascii="Verdana"/>
          <w:color w:val="585858"/>
          <w:spacing w:val="-2"/>
          <w:sz w:val="24"/>
        </w:rPr>
        <w:t> </w:t>
      </w:r>
      <w:r>
        <w:rPr>
          <w:rFonts w:ascii="Verdana"/>
          <w:color w:val="585858"/>
          <w:sz w:val="24"/>
        </w:rPr>
        <w:t>or</w:t>
      </w:r>
      <w:r>
        <w:rPr>
          <w:rFonts w:ascii="Verdana"/>
          <w:color w:val="585858"/>
          <w:spacing w:val="-6"/>
          <w:sz w:val="24"/>
        </w:rPr>
        <w:t> </w:t>
      </w:r>
      <w:r>
        <w:rPr>
          <w:rFonts w:ascii="Verdana"/>
          <w:color w:val="585858"/>
          <w:sz w:val="24"/>
        </w:rPr>
        <w:t>10.52%</w:t>
      </w:r>
      <w:r>
        <w:rPr>
          <w:rFonts w:ascii="Verdana"/>
          <w:color w:val="585858"/>
          <w:spacing w:val="-7"/>
          <w:sz w:val="24"/>
        </w:rPr>
        <w:t> </w:t>
      </w:r>
      <w:r>
        <w:rPr>
          <w:rFonts w:ascii="Verdana"/>
          <w:color w:val="585858"/>
          <w:spacing w:val="-2"/>
          <w:sz w:val="24"/>
        </w:rPr>
        <w:t>annualized</w:t>
      </w:r>
    </w:p>
    <w:p>
      <w:pPr>
        <w:spacing w:line="229" w:lineRule="exact" w:before="0"/>
        <w:ind w:left="1310" w:right="0" w:firstLine="0"/>
        <w:jc w:val="left"/>
        <w:rPr>
          <w:rFonts w:ascii="Verdana"/>
          <w:sz w:val="24"/>
        </w:rPr>
      </w:pPr>
      <w:r>
        <w:rPr>
          <w:rFonts w:ascii="Verdana"/>
          <w:color w:val="585858"/>
          <w:sz w:val="24"/>
        </w:rPr>
        <w:t>compared</w:t>
      </w:r>
      <w:r>
        <w:rPr>
          <w:rFonts w:ascii="Verdana"/>
          <w:color w:val="585858"/>
          <w:spacing w:val="-3"/>
          <w:sz w:val="24"/>
        </w:rPr>
        <w:t> </w:t>
      </w:r>
      <w:r>
        <w:rPr>
          <w:rFonts w:ascii="Verdana"/>
          <w:color w:val="585858"/>
          <w:sz w:val="24"/>
        </w:rPr>
        <w:t>to prior</w:t>
      </w:r>
      <w:r>
        <w:rPr>
          <w:rFonts w:ascii="Verdana"/>
          <w:color w:val="585858"/>
          <w:spacing w:val="-2"/>
          <w:sz w:val="24"/>
        </w:rPr>
        <w:t> </w:t>
      </w:r>
      <w:r>
        <w:rPr>
          <w:rFonts w:ascii="Verdana"/>
          <w:color w:val="585858"/>
          <w:sz w:val="24"/>
        </w:rPr>
        <w:t>quarter </w:t>
      </w:r>
      <w:r>
        <w:rPr>
          <w:rFonts w:ascii="Verdana"/>
          <w:color w:val="585858"/>
          <w:spacing w:val="-5"/>
          <w:sz w:val="24"/>
        </w:rPr>
        <w:t>and</w:t>
      </w:r>
    </w:p>
    <w:p>
      <w:pPr>
        <w:spacing w:after="0" w:line="229" w:lineRule="exact"/>
        <w:jc w:val="left"/>
        <w:rPr>
          <w:rFonts w:ascii="Verdana"/>
          <w:sz w:val="24"/>
        </w:rPr>
        <w:sectPr>
          <w:type w:val="continuous"/>
          <w:pgSz w:w="14400" w:h="10800" w:orient="landscape"/>
          <w:pgMar w:header="0" w:footer="0" w:top="660" w:bottom="500" w:left="0" w:right="0"/>
          <w:cols w:num="4" w:equalWidth="0">
            <w:col w:w="3516" w:space="40"/>
            <w:col w:w="3194" w:space="39"/>
            <w:col w:w="1390" w:space="40"/>
            <w:col w:w="6181"/>
          </w:cols>
        </w:sectPr>
      </w:pPr>
    </w:p>
    <w:p>
      <w:pPr>
        <w:pStyle w:val="BodyText"/>
        <w:spacing w:before="6"/>
        <w:rPr>
          <w:rFonts w:ascii="Verdana"/>
          <w:sz w:val="21"/>
        </w:rPr>
      </w:pPr>
    </w:p>
    <w:p>
      <w:pPr>
        <w:spacing w:before="1"/>
        <w:ind w:left="0" w:right="0" w:firstLine="0"/>
        <w:jc w:val="right"/>
        <w:rPr>
          <w:rFonts w:ascii="Calibri"/>
          <w:b/>
          <w:sz w:val="18"/>
        </w:rPr>
      </w:pPr>
      <w:r>
        <w:rPr/>
        <mc:AlternateContent>
          <mc:Choice Requires="wps">
            <w:drawing>
              <wp:anchor distT="0" distB="0" distL="0" distR="0" allowOverlap="1" layoutInCell="1" locked="0" behindDoc="1" simplePos="0" relativeHeight="487636992">
                <wp:simplePos x="0" y="0"/>
                <wp:positionH relativeFrom="page">
                  <wp:posOffset>1405763</wp:posOffset>
                </wp:positionH>
                <wp:positionV relativeFrom="paragraph">
                  <wp:posOffset>162170</wp:posOffset>
                </wp:positionV>
                <wp:extent cx="128905" cy="114300"/>
                <wp:effectExtent l="0" t="0" r="0" b="0"/>
                <wp:wrapTopAndBottom/>
                <wp:docPr id="322" name="Textbox 322"/>
                <wp:cNvGraphicFramePr>
                  <a:graphicFrameLocks/>
                </wp:cNvGraphicFramePr>
                <a:graphic>
                  <a:graphicData uri="http://schemas.microsoft.com/office/word/2010/wordprocessingShape">
                    <wps:wsp>
                      <wps:cNvPr id="322" name="Textbox 322"/>
                      <wps:cNvSpPr txBox="1"/>
                      <wps:spPr>
                        <a:xfrm>
                          <a:off x="0" y="0"/>
                          <a:ext cx="128905" cy="114300"/>
                        </a:xfrm>
                        <a:prstGeom prst="rect">
                          <a:avLst/>
                        </a:prstGeom>
                      </wps:spPr>
                      <wps:txbx>
                        <w:txbxContent>
                          <w:p>
                            <w:pPr>
                              <w:spacing w:line="180" w:lineRule="exact" w:before="0"/>
                              <w:ind w:left="0" w:right="0" w:firstLine="0"/>
                              <w:jc w:val="left"/>
                              <w:rPr>
                                <w:rFonts w:ascii="Calibri"/>
                                <w:b/>
                                <w:sz w:val="18"/>
                              </w:rPr>
                            </w:pPr>
                            <w:r>
                              <w:rPr>
                                <w:rFonts w:ascii="Calibri"/>
                                <w:b/>
                                <w:color w:val="404040"/>
                                <w:spacing w:val="-5"/>
                                <w:sz w:val="18"/>
                              </w:rPr>
                              <w:t>$7</w:t>
                            </w:r>
                          </w:p>
                        </w:txbxContent>
                      </wps:txbx>
                      <wps:bodyPr wrap="square" lIns="0" tIns="0" rIns="0" bIns="0" rtlCol="0">
                        <a:noAutofit/>
                      </wps:bodyPr>
                    </wps:wsp>
                  </a:graphicData>
                </a:graphic>
              </wp:anchor>
            </w:drawing>
          </mc:Choice>
          <mc:Fallback>
            <w:pict>
              <v:shape style="position:absolute;margin-left:110.690002pt;margin-top:12.769335pt;width:10.15pt;height:9pt;mso-position-horizontal-relative:page;mso-position-vertical-relative:paragraph;z-index:-15679488;mso-wrap-distance-left:0;mso-wrap-distance-right:0" type="#_x0000_t202" id="docshape295" filled="false" stroked="false">
                <v:textbox inset="0,0,0,0">
                  <w:txbxContent>
                    <w:p>
                      <w:pPr>
                        <w:spacing w:line="180" w:lineRule="exact" w:before="0"/>
                        <w:ind w:left="0" w:right="0" w:firstLine="0"/>
                        <w:jc w:val="left"/>
                        <w:rPr>
                          <w:rFonts w:ascii="Calibri"/>
                          <w:b/>
                          <w:sz w:val="18"/>
                        </w:rPr>
                      </w:pPr>
                      <w:r>
                        <w:rPr>
                          <w:rFonts w:ascii="Calibri"/>
                          <w:b/>
                          <w:color w:val="404040"/>
                          <w:spacing w:val="-5"/>
                          <w:sz w:val="18"/>
                        </w:rPr>
                        <w:t>$7</w:t>
                      </w:r>
                    </w:p>
                  </w:txbxContent>
                </v:textbox>
                <w10:wrap type="topAndBottom"/>
              </v:shape>
            </w:pict>
          </mc:Fallback>
        </mc:AlternateContent>
      </w:r>
      <w:r>
        <w:rPr>
          <w:rFonts w:ascii="Calibri"/>
          <w:b/>
          <w:spacing w:val="-2"/>
          <w:sz w:val="18"/>
        </w:rPr>
        <w:t>1,399</w:t>
      </w:r>
    </w:p>
    <w:p>
      <w:pPr>
        <w:pStyle w:val="BodyText"/>
        <w:spacing w:before="2"/>
        <w:rPr>
          <w:rFonts w:ascii="Calibri"/>
          <w:b/>
          <w:sz w:val="8"/>
        </w:rPr>
      </w:pPr>
    </w:p>
    <w:p>
      <w:pPr>
        <w:spacing w:line="213" w:lineRule="exact" w:before="129"/>
        <w:ind w:left="897" w:right="0" w:firstLine="0"/>
        <w:jc w:val="center"/>
        <w:rPr>
          <w:rFonts w:ascii="Calibri"/>
          <w:b/>
          <w:sz w:val="18"/>
        </w:rPr>
      </w:pPr>
      <w:r>
        <w:rPr/>
        <w:br w:type="column"/>
      </w:r>
      <w:r>
        <w:rPr>
          <w:rFonts w:ascii="Calibri"/>
          <w:b/>
          <w:spacing w:val="-2"/>
          <w:sz w:val="18"/>
        </w:rPr>
        <w:t>$1,457</w:t>
      </w:r>
    </w:p>
    <w:p>
      <w:pPr>
        <w:spacing w:line="213" w:lineRule="exact" w:before="0"/>
        <w:ind w:left="1038" w:right="149" w:firstLine="0"/>
        <w:jc w:val="center"/>
        <w:rPr>
          <w:rFonts w:ascii="Calibri"/>
          <w:b/>
          <w:sz w:val="18"/>
        </w:rPr>
      </w:pPr>
      <w:r>
        <w:rPr>
          <w:rFonts w:ascii="Calibri"/>
          <w:b/>
          <w:color w:val="404040"/>
          <w:spacing w:val="-5"/>
          <w:sz w:val="18"/>
        </w:rPr>
        <w:t>$1</w:t>
      </w:r>
    </w:p>
    <w:p>
      <w:pPr>
        <w:tabs>
          <w:tab w:pos="2416" w:val="left" w:leader="none"/>
          <w:tab w:pos="3817" w:val="left" w:leader="none"/>
        </w:tabs>
        <w:spacing w:line="189" w:lineRule="auto" w:before="0"/>
        <w:ind w:left="1015" w:right="0" w:firstLine="0"/>
        <w:jc w:val="left"/>
        <w:rPr>
          <w:rFonts w:ascii="Calibri"/>
          <w:b/>
          <w:sz w:val="18"/>
        </w:rPr>
      </w:pPr>
      <w:r>
        <w:rPr/>
        <w:br w:type="column"/>
      </w:r>
      <w:r>
        <w:rPr>
          <w:rFonts w:ascii="Calibri"/>
          <w:b/>
          <w:color w:val="404040"/>
          <w:spacing w:val="-5"/>
          <w:position w:val="-14"/>
          <w:sz w:val="18"/>
        </w:rPr>
        <w:t>$1</w:t>
      </w:r>
      <w:r>
        <w:rPr>
          <w:rFonts w:ascii="Calibri"/>
          <w:b/>
          <w:color w:val="404040"/>
          <w:position w:val="-14"/>
          <w:sz w:val="18"/>
        </w:rPr>
        <w:tab/>
      </w:r>
      <w:r>
        <w:rPr>
          <w:rFonts w:ascii="Calibri"/>
          <w:b/>
          <w:color w:val="404040"/>
          <w:spacing w:val="-5"/>
          <w:position w:val="-9"/>
          <w:sz w:val="18"/>
        </w:rPr>
        <w:t>$0</w:t>
      </w:r>
      <w:r>
        <w:rPr>
          <w:rFonts w:ascii="Calibri"/>
          <w:b/>
          <w:color w:val="404040"/>
          <w:position w:val="-9"/>
          <w:sz w:val="18"/>
        </w:rPr>
        <w:tab/>
      </w:r>
      <w:r>
        <w:rPr>
          <w:rFonts w:ascii="Calibri"/>
          <w:b/>
          <w:color w:val="404040"/>
          <w:spacing w:val="-5"/>
          <w:sz w:val="18"/>
        </w:rPr>
        <w:t>$0</w:t>
      </w:r>
    </w:p>
    <w:p>
      <w:pPr>
        <w:spacing w:line="237" w:lineRule="auto" w:before="60"/>
        <w:ind w:left="1488" w:right="750" w:firstLine="0"/>
        <w:jc w:val="left"/>
        <w:rPr>
          <w:rFonts w:ascii="Verdana"/>
          <w:sz w:val="24"/>
        </w:rPr>
      </w:pPr>
      <w:r>
        <w:rPr/>
        <w:br w:type="column"/>
      </w:r>
      <w:r>
        <w:rPr>
          <w:rFonts w:ascii="Verdana"/>
          <w:color w:val="585858"/>
          <w:sz w:val="24"/>
        </w:rPr>
        <w:t>$212.1 million or 15.2% compared</w:t>
      </w:r>
      <w:r>
        <w:rPr>
          <w:rFonts w:ascii="Verdana"/>
          <w:color w:val="585858"/>
          <w:spacing w:val="-11"/>
          <w:sz w:val="24"/>
        </w:rPr>
        <w:t> </w:t>
      </w:r>
      <w:r>
        <w:rPr>
          <w:rFonts w:ascii="Verdana"/>
          <w:color w:val="585858"/>
          <w:sz w:val="24"/>
        </w:rPr>
        <w:t>to</w:t>
      </w:r>
      <w:r>
        <w:rPr>
          <w:rFonts w:ascii="Verdana"/>
          <w:color w:val="585858"/>
          <w:spacing w:val="-9"/>
          <w:sz w:val="24"/>
        </w:rPr>
        <w:t> </w:t>
      </w:r>
      <w:r>
        <w:rPr>
          <w:rFonts w:ascii="Verdana"/>
          <w:color w:val="585858"/>
          <w:sz w:val="24"/>
        </w:rPr>
        <w:t>the</w:t>
      </w:r>
      <w:r>
        <w:rPr>
          <w:rFonts w:ascii="Verdana"/>
          <w:color w:val="585858"/>
          <w:spacing w:val="-9"/>
          <w:sz w:val="24"/>
        </w:rPr>
        <w:t> </w:t>
      </w:r>
      <w:r>
        <w:rPr>
          <w:rFonts w:ascii="Verdana"/>
          <w:color w:val="585858"/>
          <w:sz w:val="24"/>
        </w:rPr>
        <w:t>third</w:t>
      </w:r>
      <w:r>
        <w:rPr>
          <w:rFonts w:ascii="Verdana"/>
          <w:color w:val="585858"/>
          <w:spacing w:val="-10"/>
          <w:sz w:val="24"/>
        </w:rPr>
        <w:t> </w:t>
      </w:r>
      <w:r>
        <w:rPr>
          <w:rFonts w:ascii="Verdana"/>
          <w:color w:val="585858"/>
          <w:sz w:val="24"/>
        </w:rPr>
        <w:t>quarter </w:t>
      </w:r>
      <w:r>
        <w:rPr>
          <w:rFonts w:ascii="Verdana"/>
          <w:color w:val="585858"/>
          <w:spacing w:val="-2"/>
          <w:sz w:val="24"/>
        </w:rPr>
        <w:t>2022.</w:t>
      </w:r>
    </w:p>
    <w:p>
      <w:pPr>
        <w:spacing w:after="0" w:line="237" w:lineRule="auto"/>
        <w:jc w:val="left"/>
        <w:rPr>
          <w:rFonts w:ascii="Verdana"/>
          <w:sz w:val="24"/>
        </w:rPr>
        <w:sectPr>
          <w:type w:val="continuous"/>
          <w:pgSz w:w="14400" w:h="10800" w:orient="landscape"/>
          <w:pgMar w:header="0" w:footer="0" w:top="660" w:bottom="500" w:left="0" w:right="0"/>
          <w:cols w:num="4" w:equalWidth="0">
            <w:col w:w="2522" w:space="40"/>
            <w:col w:w="1400" w:space="39"/>
            <w:col w:w="4000" w:space="39"/>
            <w:col w:w="6360"/>
          </w:cols>
        </w:sectPr>
      </w:pPr>
    </w:p>
    <w:p>
      <w:pPr>
        <w:pStyle w:val="BodyText"/>
        <w:spacing w:before="1"/>
        <w:rPr>
          <w:rFonts w:ascii="Verdana"/>
          <w:sz w:val="15"/>
        </w:rPr>
      </w:pPr>
    </w:p>
    <w:p>
      <w:pPr>
        <w:spacing w:after="0"/>
        <w:rPr>
          <w:rFonts w:ascii="Verdana"/>
          <w:sz w:val="15"/>
        </w:rPr>
        <w:sectPr>
          <w:type w:val="continuous"/>
          <w:pgSz w:w="14400" w:h="10800" w:orient="landscape"/>
          <w:pgMar w:header="0" w:footer="0" w:top="660" w:bottom="500" w:left="0" w:right="0"/>
        </w:sectPr>
      </w:pPr>
    </w:p>
    <w:p>
      <w:pPr>
        <w:pStyle w:val="BodyText"/>
        <w:spacing w:before="8"/>
        <w:rPr>
          <w:rFonts w:ascii="Verdana"/>
          <w:sz w:val="20"/>
        </w:rPr>
      </w:pPr>
    </w:p>
    <w:p>
      <w:pPr>
        <w:spacing w:before="0"/>
        <w:ind w:left="0" w:right="0" w:firstLine="0"/>
        <w:jc w:val="right"/>
        <w:rPr>
          <w:rFonts w:ascii="Calibri"/>
          <w:b/>
          <w:sz w:val="18"/>
        </w:rPr>
      </w:pPr>
      <w:r>
        <w:rPr/>
        <mc:AlternateContent>
          <mc:Choice Requires="wps">
            <w:drawing>
              <wp:anchor distT="0" distB="0" distL="0" distR="0" allowOverlap="1" layoutInCell="1" locked="0" behindDoc="0" simplePos="0" relativeHeight="15781376">
                <wp:simplePos x="0" y="0"/>
                <wp:positionH relativeFrom="page">
                  <wp:posOffset>1303655</wp:posOffset>
                </wp:positionH>
                <wp:positionV relativeFrom="paragraph">
                  <wp:posOffset>71238</wp:posOffset>
                </wp:positionV>
                <wp:extent cx="331470" cy="114300"/>
                <wp:effectExtent l="0" t="0" r="0" b="0"/>
                <wp:wrapNone/>
                <wp:docPr id="323" name="Textbox 323"/>
                <wp:cNvGraphicFramePr>
                  <a:graphicFrameLocks/>
                </wp:cNvGraphicFramePr>
                <a:graphic>
                  <a:graphicData uri="http://schemas.microsoft.com/office/word/2010/wordprocessingShape">
                    <wps:wsp>
                      <wps:cNvPr id="323" name="Textbox 323"/>
                      <wps:cNvSpPr txBox="1"/>
                      <wps:spPr>
                        <a:xfrm>
                          <a:off x="0" y="0"/>
                          <a:ext cx="331470" cy="114300"/>
                        </a:xfrm>
                        <a:prstGeom prst="rect">
                          <a:avLst/>
                        </a:prstGeom>
                      </wps:spPr>
                      <wps:txbx>
                        <w:txbxContent>
                          <w:p>
                            <w:pPr>
                              <w:spacing w:line="180" w:lineRule="exact" w:before="0"/>
                              <w:ind w:left="0" w:right="0" w:firstLine="0"/>
                              <w:jc w:val="left"/>
                              <w:rPr>
                                <w:rFonts w:ascii="Calibri"/>
                                <w:b/>
                                <w:sz w:val="18"/>
                              </w:rPr>
                            </w:pPr>
                            <w:r>
                              <w:rPr>
                                <w:rFonts w:ascii="Calibri"/>
                                <w:b/>
                                <w:color w:val="404040"/>
                                <w:spacing w:val="-2"/>
                                <w:sz w:val="18"/>
                              </w:rPr>
                              <w:t>$1,392</w:t>
                            </w:r>
                          </w:p>
                        </w:txbxContent>
                      </wps:txbx>
                      <wps:bodyPr wrap="square" lIns="0" tIns="0" rIns="0" bIns="0" rtlCol="0">
                        <a:noAutofit/>
                      </wps:bodyPr>
                    </wps:wsp>
                  </a:graphicData>
                </a:graphic>
              </wp:anchor>
            </w:drawing>
          </mc:Choice>
          <mc:Fallback>
            <w:pict>
              <v:shape style="position:absolute;margin-left:102.650002pt;margin-top:5.609332pt;width:26.1pt;height:9pt;mso-position-horizontal-relative:page;mso-position-vertical-relative:paragraph;z-index:15781376" type="#_x0000_t202" id="docshape296" filled="false" stroked="false">
                <v:textbox inset="0,0,0,0">
                  <w:txbxContent>
                    <w:p>
                      <w:pPr>
                        <w:spacing w:line="180" w:lineRule="exact" w:before="0"/>
                        <w:ind w:left="0" w:right="0" w:firstLine="0"/>
                        <w:jc w:val="left"/>
                        <w:rPr>
                          <w:rFonts w:ascii="Calibri"/>
                          <w:b/>
                          <w:sz w:val="18"/>
                        </w:rPr>
                      </w:pPr>
                      <w:r>
                        <w:rPr>
                          <w:rFonts w:ascii="Calibri"/>
                          <w:b/>
                          <w:color w:val="404040"/>
                          <w:spacing w:val="-2"/>
                          <w:sz w:val="18"/>
                        </w:rPr>
                        <w:t>$1,392</w:t>
                      </w:r>
                    </w:p>
                  </w:txbxContent>
                </v:textbox>
                <w10:wrap type="none"/>
              </v:shape>
            </w:pict>
          </mc:Fallback>
        </mc:AlternateContent>
      </w:r>
      <w:r>
        <w:rPr>
          <w:rFonts w:ascii="Calibri"/>
          <w:b/>
          <w:color w:val="404040"/>
          <w:spacing w:val="-2"/>
          <w:sz w:val="18"/>
        </w:rPr>
        <w:t>$1,456</w:t>
      </w:r>
    </w:p>
    <w:p>
      <w:pPr>
        <w:tabs>
          <w:tab w:pos="2260" w:val="left" w:leader="none"/>
          <w:tab w:pos="3661" w:val="left" w:leader="none"/>
        </w:tabs>
        <w:spacing w:before="65"/>
        <w:ind w:left="859" w:right="0" w:firstLine="0"/>
        <w:jc w:val="left"/>
        <w:rPr>
          <w:rFonts w:ascii="Calibri"/>
          <w:b/>
          <w:sz w:val="18"/>
        </w:rPr>
      </w:pPr>
      <w:r>
        <w:rPr/>
        <w:br w:type="column"/>
      </w:r>
      <w:r>
        <w:rPr>
          <w:rFonts w:ascii="Calibri"/>
          <w:b/>
          <w:color w:val="404040"/>
          <w:spacing w:val="-2"/>
          <w:position w:val="-7"/>
          <w:sz w:val="18"/>
        </w:rPr>
        <w:t>$1,546</w:t>
      </w:r>
      <w:r>
        <w:rPr>
          <w:rFonts w:ascii="Calibri"/>
          <w:b/>
          <w:color w:val="404040"/>
          <w:position w:val="-7"/>
          <w:sz w:val="18"/>
        </w:rPr>
        <w:tab/>
      </w:r>
      <w:r>
        <w:rPr>
          <w:rFonts w:ascii="Calibri"/>
          <w:b/>
          <w:color w:val="404040"/>
          <w:spacing w:val="-2"/>
          <w:position w:val="-4"/>
          <w:sz w:val="18"/>
        </w:rPr>
        <w:t>$1,569</w:t>
      </w:r>
      <w:r>
        <w:rPr>
          <w:rFonts w:ascii="Calibri"/>
          <w:b/>
          <w:color w:val="404040"/>
          <w:position w:val="-4"/>
          <w:sz w:val="18"/>
        </w:rPr>
        <w:tab/>
      </w:r>
      <w:r>
        <w:rPr>
          <w:rFonts w:ascii="Calibri"/>
          <w:b/>
          <w:color w:val="404040"/>
          <w:spacing w:val="-2"/>
          <w:sz w:val="18"/>
        </w:rPr>
        <w:t>$1,611</w:t>
      </w:r>
    </w:p>
    <w:p>
      <w:pPr>
        <w:spacing w:line="237" w:lineRule="auto" w:before="102"/>
        <w:ind w:left="1330" w:right="1176" w:firstLine="0"/>
        <w:jc w:val="both"/>
        <w:rPr>
          <w:rFonts w:ascii="Verdana"/>
          <w:sz w:val="24"/>
        </w:rPr>
      </w:pPr>
      <w:r>
        <w:rPr/>
        <w:br w:type="column"/>
      </w:r>
      <w:r>
        <w:rPr>
          <w:rFonts w:ascii="Verdana"/>
          <w:color w:val="585858"/>
          <w:sz w:val="24"/>
        </w:rPr>
        <w:t>Loan</w:t>
      </w:r>
      <w:r>
        <w:rPr>
          <w:rFonts w:ascii="Verdana"/>
          <w:color w:val="585858"/>
          <w:spacing w:val="-3"/>
          <w:sz w:val="24"/>
        </w:rPr>
        <w:t> </w:t>
      </w:r>
      <w:r>
        <w:rPr>
          <w:rFonts w:ascii="Verdana"/>
          <w:color w:val="585858"/>
          <w:sz w:val="24"/>
        </w:rPr>
        <w:t>coupon</w:t>
      </w:r>
      <w:r>
        <w:rPr>
          <w:rFonts w:ascii="Verdana"/>
          <w:color w:val="585858"/>
          <w:spacing w:val="-1"/>
          <w:sz w:val="24"/>
        </w:rPr>
        <w:t> </w:t>
      </w:r>
      <w:r>
        <w:rPr>
          <w:rFonts w:ascii="Verdana"/>
          <w:color w:val="585858"/>
          <w:sz w:val="24"/>
        </w:rPr>
        <w:t>increased</w:t>
      </w:r>
      <w:r>
        <w:rPr>
          <w:rFonts w:ascii="Verdana"/>
          <w:color w:val="585858"/>
          <w:spacing w:val="-1"/>
          <w:sz w:val="24"/>
        </w:rPr>
        <w:t> </w:t>
      </w:r>
      <w:r>
        <w:rPr>
          <w:rFonts w:ascii="Verdana"/>
          <w:color w:val="585858"/>
          <w:sz w:val="24"/>
        </w:rPr>
        <w:t>22</w:t>
      </w:r>
      <w:r>
        <w:rPr>
          <w:rFonts w:ascii="Verdana"/>
          <w:color w:val="585858"/>
          <w:spacing w:val="-4"/>
          <w:sz w:val="24"/>
        </w:rPr>
        <w:t> </w:t>
      </w:r>
      <w:r>
        <w:rPr>
          <w:rFonts w:ascii="Verdana"/>
          <w:color w:val="585858"/>
          <w:sz w:val="24"/>
        </w:rPr>
        <w:t>bps compared</w:t>
      </w:r>
      <w:r>
        <w:rPr>
          <w:rFonts w:ascii="Verdana"/>
          <w:color w:val="585858"/>
          <w:spacing w:val="-6"/>
          <w:sz w:val="24"/>
        </w:rPr>
        <w:t> </w:t>
      </w:r>
      <w:r>
        <w:rPr>
          <w:rFonts w:ascii="Verdana"/>
          <w:color w:val="585858"/>
          <w:sz w:val="24"/>
        </w:rPr>
        <w:t>to</w:t>
      </w:r>
      <w:r>
        <w:rPr>
          <w:rFonts w:ascii="Verdana"/>
          <w:color w:val="585858"/>
          <w:spacing w:val="-3"/>
          <w:sz w:val="24"/>
        </w:rPr>
        <w:t> </w:t>
      </w:r>
      <w:r>
        <w:rPr>
          <w:rFonts w:ascii="Verdana"/>
          <w:color w:val="585858"/>
          <w:sz w:val="24"/>
        </w:rPr>
        <w:t>prior</w:t>
      </w:r>
      <w:r>
        <w:rPr>
          <w:rFonts w:ascii="Verdana"/>
          <w:color w:val="585858"/>
          <w:spacing w:val="-5"/>
          <w:sz w:val="24"/>
        </w:rPr>
        <w:t> </w:t>
      </w:r>
      <w:r>
        <w:rPr>
          <w:rFonts w:ascii="Verdana"/>
          <w:color w:val="585858"/>
          <w:sz w:val="24"/>
        </w:rPr>
        <w:t>quarter</w:t>
      </w:r>
      <w:r>
        <w:rPr>
          <w:rFonts w:ascii="Verdana"/>
          <w:color w:val="585858"/>
          <w:spacing w:val="-3"/>
          <w:sz w:val="24"/>
        </w:rPr>
        <w:t> </w:t>
      </w:r>
      <w:r>
        <w:rPr>
          <w:rFonts w:ascii="Verdana"/>
          <w:color w:val="585858"/>
          <w:sz w:val="24"/>
        </w:rPr>
        <w:t>and 103</w:t>
      </w:r>
      <w:r>
        <w:rPr>
          <w:rFonts w:ascii="Verdana"/>
          <w:color w:val="585858"/>
          <w:spacing w:val="-11"/>
          <w:sz w:val="24"/>
        </w:rPr>
        <w:t> </w:t>
      </w:r>
      <w:r>
        <w:rPr>
          <w:rFonts w:ascii="Verdana"/>
          <w:color w:val="585858"/>
          <w:sz w:val="24"/>
        </w:rPr>
        <w:t>bps</w:t>
      </w:r>
      <w:r>
        <w:rPr>
          <w:rFonts w:ascii="Verdana"/>
          <w:color w:val="585858"/>
          <w:spacing w:val="-5"/>
          <w:sz w:val="24"/>
        </w:rPr>
        <w:t> </w:t>
      </w:r>
      <w:r>
        <w:rPr>
          <w:rFonts w:ascii="Verdana"/>
          <w:color w:val="585858"/>
          <w:sz w:val="24"/>
        </w:rPr>
        <w:t>compared</w:t>
      </w:r>
      <w:r>
        <w:rPr>
          <w:rFonts w:ascii="Verdana"/>
          <w:color w:val="585858"/>
          <w:spacing w:val="-9"/>
          <w:sz w:val="24"/>
        </w:rPr>
        <w:t> </w:t>
      </w:r>
      <w:r>
        <w:rPr>
          <w:rFonts w:ascii="Verdana"/>
          <w:color w:val="585858"/>
          <w:sz w:val="24"/>
        </w:rPr>
        <w:t>to</w:t>
      </w:r>
      <w:r>
        <w:rPr>
          <w:rFonts w:ascii="Verdana"/>
          <w:color w:val="585858"/>
          <w:spacing w:val="-8"/>
          <w:sz w:val="24"/>
        </w:rPr>
        <w:t> </w:t>
      </w:r>
      <w:r>
        <w:rPr>
          <w:rFonts w:ascii="Verdana"/>
          <w:color w:val="585858"/>
          <w:sz w:val="24"/>
        </w:rPr>
        <w:t>the</w:t>
      </w:r>
      <w:r>
        <w:rPr>
          <w:rFonts w:ascii="Verdana"/>
          <w:color w:val="585858"/>
          <w:spacing w:val="-6"/>
          <w:sz w:val="24"/>
        </w:rPr>
        <w:t> </w:t>
      </w:r>
      <w:r>
        <w:rPr>
          <w:rFonts w:ascii="Verdana"/>
          <w:color w:val="585858"/>
          <w:sz w:val="24"/>
        </w:rPr>
        <w:t>third quarter 2022.</w:t>
      </w:r>
    </w:p>
    <w:p>
      <w:pPr>
        <w:spacing w:after="0" w:line="237" w:lineRule="auto"/>
        <w:jc w:val="both"/>
        <w:rPr>
          <w:rFonts w:ascii="Verdana"/>
          <w:sz w:val="24"/>
        </w:rPr>
        <w:sectPr>
          <w:type w:val="continuous"/>
          <w:pgSz w:w="14400" w:h="10800" w:orient="landscape"/>
          <w:pgMar w:header="0" w:footer="0" w:top="660" w:bottom="500" w:left="0" w:right="0"/>
          <w:cols w:num="3" w:equalWidth="0">
            <w:col w:w="3956" w:space="40"/>
            <w:col w:w="4164" w:space="39"/>
            <w:col w:w="6201"/>
          </w:cols>
        </w:sectPr>
      </w:pPr>
    </w:p>
    <w:p>
      <w:pPr>
        <w:pStyle w:val="BodyText"/>
        <w:spacing w:before="8"/>
        <w:rPr>
          <w:rFonts w:ascii="Verdana"/>
          <w:sz w:val="14"/>
        </w:rPr>
      </w:pPr>
    </w:p>
    <w:p>
      <w:pPr>
        <w:spacing w:after="0"/>
        <w:rPr>
          <w:rFonts w:ascii="Verdana"/>
          <w:sz w:val="14"/>
        </w:rPr>
        <w:sectPr>
          <w:type w:val="continuous"/>
          <w:pgSz w:w="14400" w:h="10800" w:orient="landscape"/>
          <w:pgMar w:header="0" w:footer="0" w:top="660" w:bottom="500" w:left="0" w:right="0"/>
        </w:sectPr>
      </w:pPr>
    </w:p>
    <w:p>
      <w:pPr>
        <w:tabs>
          <w:tab w:pos="3396" w:val="left" w:leader="none"/>
          <w:tab w:pos="4797" w:val="left" w:leader="none"/>
          <w:tab w:pos="6198" w:val="left" w:leader="none"/>
          <w:tab w:pos="7599" w:val="left" w:leader="none"/>
        </w:tabs>
        <w:spacing w:before="64"/>
        <w:ind w:left="1995" w:right="0" w:firstLine="0"/>
        <w:jc w:val="left"/>
        <w:rPr>
          <w:rFonts w:ascii="Calibri"/>
          <w:b/>
          <w:sz w:val="18"/>
        </w:rPr>
      </w:pPr>
      <w:r>
        <w:rPr>
          <w:rFonts w:ascii="Calibri"/>
          <w:b/>
          <w:color w:val="585858"/>
          <w:sz w:val="18"/>
        </w:rPr>
        <w:t>Q3</w:t>
      </w:r>
      <w:r>
        <w:rPr>
          <w:rFonts w:ascii="Calibri"/>
          <w:b/>
          <w:color w:val="585858"/>
          <w:spacing w:val="-2"/>
          <w:sz w:val="18"/>
        </w:rPr>
        <w:t> </w:t>
      </w:r>
      <w:r>
        <w:rPr>
          <w:rFonts w:ascii="Calibri"/>
          <w:b/>
          <w:color w:val="585858"/>
          <w:spacing w:val="-4"/>
          <w:sz w:val="18"/>
        </w:rPr>
        <w:t>2022</w:t>
      </w:r>
      <w:r>
        <w:rPr>
          <w:rFonts w:ascii="Calibri"/>
          <w:b/>
          <w:color w:val="585858"/>
          <w:sz w:val="18"/>
        </w:rPr>
        <w:tab/>
        <w:t>Q4</w:t>
      </w:r>
      <w:r>
        <w:rPr>
          <w:rFonts w:ascii="Calibri"/>
          <w:b/>
          <w:color w:val="585858"/>
          <w:spacing w:val="-2"/>
          <w:sz w:val="18"/>
        </w:rPr>
        <w:t> </w:t>
      </w:r>
      <w:r>
        <w:rPr>
          <w:rFonts w:ascii="Calibri"/>
          <w:b/>
          <w:color w:val="585858"/>
          <w:spacing w:val="-4"/>
          <w:sz w:val="18"/>
        </w:rPr>
        <w:t>2022</w:t>
      </w:r>
      <w:r>
        <w:rPr>
          <w:rFonts w:ascii="Calibri"/>
          <w:b/>
          <w:color w:val="585858"/>
          <w:sz w:val="18"/>
        </w:rPr>
        <w:tab/>
        <w:t>Q1</w:t>
      </w:r>
      <w:r>
        <w:rPr>
          <w:rFonts w:ascii="Calibri"/>
          <w:b/>
          <w:color w:val="585858"/>
          <w:spacing w:val="-4"/>
          <w:sz w:val="18"/>
        </w:rPr>
        <w:t> 2023</w:t>
      </w:r>
      <w:r>
        <w:rPr>
          <w:rFonts w:ascii="Calibri"/>
          <w:b/>
          <w:color w:val="585858"/>
          <w:sz w:val="18"/>
        </w:rPr>
        <w:tab/>
        <w:t>Q2</w:t>
      </w:r>
      <w:r>
        <w:rPr>
          <w:rFonts w:ascii="Calibri"/>
          <w:b/>
          <w:color w:val="585858"/>
          <w:spacing w:val="-4"/>
          <w:sz w:val="18"/>
        </w:rPr>
        <w:t> 2023</w:t>
      </w:r>
      <w:r>
        <w:rPr>
          <w:rFonts w:ascii="Calibri"/>
          <w:b/>
          <w:color w:val="585858"/>
          <w:sz w:val="18"/>
        </w:rPr>
        <w:tab/>
        <w:t>Q3</w:t>
      </w:r>
      <w:r>
        <w:rPr>
          <w:rFonts w:ascii="Calibri"/>
          <w:b/>
          <w:color w:val="585858"/>
          <w:spacing w:val="-4"/>
          <w:sz w:val="18"/>
        </w:rPr>
        <w:t> </w:t>
      </w:r>
      <w:r>
        <w:rPr>
          <w:rFonts w:ascii="Calibri"/>
          <w:b/>
          <w:color w:val="585858"/>
          <w:spacing w:val="-4"/>
          <w:sz w:val="18"/>
        </w:rPr>
        <w:t>2023</w:t>
      </w:r>
    </w:p>
    <w:p>
      <w:pPr>
        <w:pStyle w:val="BodyText"/>
        <w:spacing w:before="8"/>
        <w:rPr>
          <w:rFonts w:ascii="Calibri"/>
          <w:b/>
          <w:sz w:val="14"/>
        </w:rPr>
      </w:pPr>
    </w:p>
    <w:p>
      <w:pPr>
        <w:tabs>
          <w:tab w:pos="5606" w:val="left" w:leader="none"/>
        </w:tabs>
        <w:spacing w:before="0"/>
        <w:ind w:left="4080" w:right="0" w:firstLine="0"/>
        <w:jc w:val="left"/>
        <w:rPr>
          <w:rFonts w:ascii="Calibri"/>
          <w:sz w:val="18"/>
        </w:rPr>
      </w:pPr>
      <w:r>
        <w:rPr/>
        <mc:AlternateContent>
          <mc:Choice Requires="wps">
            <w:drawing>
              <wp:anchor distT="0" distB="0" distL="0" distR="0" allowOverlap="1" layoutInCell="1" locked="0" behindDoc="0" simplePos="0" relativeHeight="15780352">
                <wp:simplePos x="0" y="0"/>
                <wp:positionH relativeFrom="page">
                  <wp:posOffset>2500883</wp:posOffset>
                </wp:positionH>
                <wp:positionV relativeFrom="paragraph">
                  <wp:posOffset>44822</wp:posOffset>
                </wp:positionV>
                <wp:extent cx="62865" cy="62865"/>
                <wp:effectExtent l="0" t="0" r="0" b="0"/>
                <wp:wrapNone/>
                <wp:docPr id="324" name="Graphic 324"/>
                <wp:cNvGraphicFramePr>
                  <a:graphicFrameLocks/>
                </wp:cNvGraphicFramePr>
                <a:graphic>
                  <a:graphicData uri="http://schemas.microsoft.com/office/word/2010/wordprocessingShape">
                    <wps:wsp>
                      <wps:cNvPr id="324" name="Graphic 324"/>
                      <wps:cNvSpPr/>
                      <wps:spPr>
                        <a:xfrm>
                          <a:off x="0" y="0"/>
                          <a:ext cx="62865" cy="62865"/>
                        </a:xfrm>
                        <a:custGeom>
                          <a:avLst/>
                          <a:gdLst/>
                          <a:ahLst/>
                          <a:cxnLst/>
                          <a:rect l="l" t="t" r="r" b="b"/>
                          <a:pathLst>
                            <a:path w="62865" h="62865">
                              <a:moveTo>
                                <a:pt x="62483" y="0"/>
                              </a:moveTo>
                              <a:lnTo>
                                <a:pt x="0" y="0"/>
                              </a:lnTo>
                              <a:lnTo>
                                <a:pt x="0" y="62483"/>
                              </a:lnTo>
                              <a:lnTo>
                                <a:pt x="62483" y="62483"/>
                              </a:lnTo>
                              <a:lnTo>
                                <a:pt x="62483" y="0"/>
                              </a:lnTo>
                              <a:close/>
                            </a:path>
                          </a:pathLst>
                        </a:custGeom>
                        <a:solidFill>
                          <a:srgbClr val="A6A6A6"/>
                        </a:solidFill>
                      </wps:spPr>
                      <wps:bodyPr wrap="square" lIns="0" tIns="0" rIns="0" bIns="0" rtlCol="0">
                        <a:prstTxWarp prst="textNoShape">
                          <a:avLst/>
                        </a:prstTxWarp>
                        <a:noAutofit/>
                      </wps:bodyPr>
                    </wps:wsp>
                  </a:graphicData>
                </a:graphic>
              </wp:anchor>
            </w:drawing>
          </mc:Choice>
          <mc:Fallback>
            <w:pict>
              <v:rect style="position:absolute;margin-left:196.919998pt;margin-top:3.529336pt;width:4.92pt;height:4.92pt;mso-position-horizontal-relative:page;mso-position-vertical-relative:paragraph;z-index:15780352" id="docshape297" filled="true" fillcolor="#a6a6a6" stroked="false">
                <v:fill type="solid"/>
                <w10:wrap type="none"/>
              </v:rect>
            </w:pict>
          </mc:Fallback>
        </mc:AlternateContent>
      </w:r>
      <w:r>
        <w:rPr/>
        <mc:AlternateContent>
          <mc:Choice Requires="wps">
            <w:drawing>
              <wp:anchor distT="0" distB="0" distL="0" distR="0" allowOverlap="1" layoutInCell="1" locked="0" behindDoc="1" simplePos="0" relativeHeight="481456640">
                <wp:simplePos x="0" y="0"/>
                <wp:positionH relativeFrom="page">
                  <wp:posOffset>3470147</wp:posOffset>
                </wp:positionH>
                <wp:positionV relativeFrom="paragraph">
                  <wp:posOffset>44822</wp:posOffset>
                </wp:positionV>
                <wp:extent cx="62865" cy="62865"/>
                <wp:effectExtent l="0" t="0" r="0" b="0"/>
                <wp:wrapNone/>
                <wp:docPr id="325" name="Graphic 325"/>
                <wp:cNvGraphicFramePr>
                  <a:graphicFrameLocks/>
                </wp:cNvGraphicFramePr>
                <a:graphic>
                  <a:graphicData uri="http://schemas.microsoft.com/office/word/2010/wordprocessingShape">
                    <wps:wsp>
                      <wps:cNvPr id="325" name="Graphic 325"/>
                      <wps:cNvSpPr/>
                      <wps:spPr>
                        <a:xfrm>
                          <a:off x="0" y="0"/>
                          <a:ext cx="62865" cy="62865"/>
                        </a:xfrm>
                        <a:custGeom>
                          <a:avLst/>
                          <a:gdLst/>
                          <a:ahLst/>
                          <a:cxnLst/>
                          <a:rect l="l" t="t" r="r" b="b"/>
                          <a:pathLst>
                            <a:path w="62865" h="62865">
                              <a:moveTo>
                                <a:pt x="62484" y="0"/>
                              </a:moveTo>
                              <a:lnTo>
                                <a:pt x="0" y="0"/>
                              </a:lnTo>
                              <a:lnTo>
                                <a:pt x="0" y="62483"/>
                              </a:lnTo>
                              <a:lnTo>
                                <a:pt x="62484" y="62483"/>
                              </a:lnTo>
                              <a:lnTo>
                                <a:pt x="62484" y="0"/>
                              </a:lnTo>
                              <a:close/>
                            </a:path>
                          </a:pathLst>
                        </a:custGeom>
                        <a:solidFill>
                          <a:srgbClr val="B4C6E7"/>
                        </a:solidFill>
                      </wps:spPr>
                      <wps:bodyPr wrap="square" lIns="0" tIns="0" rIns="0" bIns="0" rtlCol="0">
                        <a:prstTxWarp prst="textNoShape">
                          <a:avLst/>
                        </a:prstTxWarp>
                        <a:noAutofit/>
                      </wps:bodyPr>
                    </wps:wsp>
                  </a:graphicData>
                </a:graphic>
              </wp:anchor>
            </w:drawing>
          </mc:Choice>
          <mc:Fallback>
            <w:pict>
              <v:rect style="position:absolute;margin-left:273.239990pt;margin-top:3.529336pt;width:4.92pt;height:4.92pt;mso-position-horizontal-relative:page;mso-position-vertical-relative:paragraph;z-index:-21859840" id="docshape298" filled="true" fillcolor="#b4c6e7" stroked="false">
                <v:fill type="solid"/>
                <w10:wrap type="none"/>
              </v:rect>
            </w:pict>
          </mc:Fallback>
        </mc:AlternateContent>
      </w:r>
      <w:r>
        <w:rPr>
          <w:rFonts w:ascii="Calibri"/>
          <w:color w:val="585858"/>
          <w:sz w:val="18"/>
        </w:rPr>
        <w:t>Loans</w:t>
      </w:r>
      <w:r>
        <w:rPr>
          <w:rFonts w:ascii="Calibri"/>
          <w:color w:val="585858"/>
          <w:spacing w:val="-5"/>
          <w:sz w:val="18"/>
        </w:rPr>
        <w:t> </w:t>
      </w:r>
      <w:r>
        <w:rPr>
          <w:rFonts w:ascii="Calibri"/>
          <w:color w:val="585858"/>
          <w:sz w:val="18"/>
        </w:rPr>
        <w:t>(Excl</w:t>
      </w:r>
      <w:r>
        <w:rPr>
          <w:rFonts w:ascii="Calibri"/>
          <w:color w:val="585858"/>
          <w:spacing w:val="-3"/>
          <w:sz w:val="18"/>
        </w:rPr>
        <w:t> </w:t>
      </w:r>
      <w:r>
        <w:rPr>
          <w:rFonts w:ascii="Calibri"/>
          <w:color w:val="585858"/>
          <w:spacing w:val="-4"/>
          <w:sz w:val="18"/>
        </w:rPr>
        <w:t>PPP)</w:t>
      </w:r>
      <w:r>
        <w:rPr>
          <w:rFonts w:ascii="Calibri"/>
          <w:color w:val="585858"/>
          <w:sz w:val="18"/>
        </w:rPr>
        <w:tab/>
        <w:t>PPP</w:t>
      </w:r>
      <w:r>
        <w:rPr>
          <w:rFonts w:ascii="Calibri"/>
          <w:color w:val="585858"/>
          <w:spacing w:val="-4"/>
          <w:sz w:val="18"/>
        </w:rPr>
        <w:t> Loans</w:t>
      </w:r>
    </w:p>
    <w:p>
      <w:pPr>
        <w:pStyle w:val="BodyText"/>
        <w:rPr>
          <w:rFonts w:ascii="Calibri"/>
          <w:sz w:val="18"/>
        </w:rPr>
      </w:pPr>
    </w:p>
    <w:p>
      <w:pPr>
        <w:pStyle w:val="BodyText"/>
        <w:rPr>
          <w:rFonts w:ascii="Calibri"/>
        </w:rPr>
      </w:pPr>
    </w:p>
    <w:p>
      <w:pPr>
        <w:pStyle w:val="Heading3"/>
        <w:ind w:left="1629"/>
      </w:pPr>
      <w:r>
        <w:rPr/>
        <mc:AlternateContent>
          <mc:Choice Requires="wps">
            <w:drawing>
              <wp:anchor distT="0" distB="0" distL="0" distR="0" allowOverlap="1" layoutInCell="1" locked="0" behindDoc="1" simplePos="0" relativeHeight="481454080">
                <wp:simplePos x="0" y="0"/>
                <wp:positionH relativeFrom="page">
                  <wp:posOffset>1068324</wp:posOffset>
                </wp:positionH>
                <wp:positionV relativeFrom="paragraph">
                  <wp:posOffset>142898</wp:posOffset>
                </wp:positionV>
                <wp:extent cx="4447540" cy="2032000"/>
                <wp:effectExtent l="0" t="0" r="0" b="0"/>
                <wp:wrapNone/>
                <wp:docPr id="326" name="Group 326"/>
                <wp:cNvGraphicFramePr>
                  <a:graphicFrameLocks/>
                </wp:cNvGraphicFramePr>
                <a:graphic>
                  <a:graphicData uri="http://schemas.microsoft.com/office/word/2010/wordprocessingGroup">
                    <wpg:wgp>
                      <wpg:cNvPr id="326" name="Group 326"/>
                      <wpg:cNvGrpSpPr/>
                      <wpg:grpSpPr>
                        <a:xfrm>
                          <a:off x="0" y="0"/>
                          <a:ext cx="4447540" cy="2032000"/>
                          <a:chExt cx="4447540" cy="2032000"/>
                        </a:xfrm>
                      </wpg:grpSpPr>
                      <wps:wsp>
                        <wps:cNvPr id="327" name="Graphic 327"/>
                        <wps:cNvSpPr/>
                        <wps:spPr>
                          <a:xfrm>
                            <a:off x="222504" y="737806"/>
                            <a:ext cx="445134" cy="1289685"/>
                          </a:xfrm>
                          <a:custGeom>
                            <a:avLst/>
                            <a:gdLst/>
                            <a:ahLst/>
                            <a:cxnLst/>
                            <a:rect l="l" t="t" r="r" b="b"/>
                            <a:pathLst>
                              <a:path w="445134" h="1289685">
                                <a:moveTo>
                                  <a:pt x="445008" y="0"/>
                                </a:moveTo>
                                <a:lnTo>
                                  <a:pt x="0" y="0"/>
                                </a:lnTo>
                                <a:lnTo>
                                  <a:pt x="0" y="1289304"/>
                                </a:lnTo>
                                <a:lnTo>
                                  <a:pt x="445008" y="1289304"/>
                                </a:lnTo>
                                <a:lnTo>
                                  <a:pt x="445008" y="0"/>
                                </a:lnTo>
                                <a:close/>
                              </a:path>
                            </a:pathLst>
                          </a:custGeom>
                          <a:solidFill>
                            <a:srgbClr val="1F3863"/>
                          </a:solidFill>
                        </wps:spPr>
                        <wps:bodyPr wrap="square" lIns="0" tIns="0" rIns="0" bIns="0" rtlCol="0">
                          <a:prstTxWarp prst="textNoShape">
                            <a:avLst/>
                          </a:prstTxWarp>
                          <a:noAutofit/>
                        </wps:bodyPr>
                      </wps:wsp>
                      <wps:wsp>
                        <wps:cNvPr id="328" name="Graphic 328"/>
                        <wps:cNvSpPr/>
                        <wps:spPr>
                          <a:xfrm>
                            <a:off x="222504" y="728662"/>
                            <a:ext cx="445134" cy="9525"/>
                          </a:xfrm>
                          <a:custGeom>
                            <a:avLst/>
                            <a:gdLst/>
                            <a:ahLst/>
                            <a:cxnLst/>
                            <a:rect l="l" t="t" r="r" b="b"/>
                            <a:pathLst>
                              <a:path w="445134" h="9525">
                                <a:moveTo>
                                  <a:pt x="445008" y="0"/>
                                </a:moveTo>
                                <a:lnTo>
                                  <a:pt x="0" y="0"/>
                                </a:lnTo>
                                <a:lnTo>
                                  <a:pt x="0" y="9143"/>
                                </a:lnTo>
                                <a:lnTo>
                                  <a:pt x="445008" y="9143"/>
                                </a:lnTo>
                                <a:lnTo>
                                  <a:pt x="445008" y="0"/>
                                </a:lnTo>
                                <a:close/>
                              </a:path>
                            </a:pathLst>
                          </a:custGeom>
                          <a:solidFill>
                            <a:srgbClr val="F73544"/>
                          </a:solidFill>
                        </wps:spPr>
                        <wps:bodyPr wrap="square" lIns="0" tIns="0" rIns="0" bIns="0" rtlCol="0">
                          <a:prstTxWarp prst="textNoShape">
                            <a:avLst/>
                          </a:prstTxWarp>
                          <a:noAutofit/>
                        </wps:bodyPr>
                      </wps:wsp>
                      <wps:wsp>
                        <wps:cNvPr id="329" name="Graphic 329"/>
                        <wps:cNvSpPr/>
                        <wps:spPr>
                          <a:xfrm>
                            <a:off x="1110996" y="443674"/>
                            <a:ext cx="3115310" cy="1583690"/>
                          </a:xfrm>
                          <a:custGeom>
                            <a:avLst/>
                            <a:gdLst/>
                            <a:ahLst/>
                            <a:cxnLst/>
                            <a:rect l="l" t="t" r="r" b="b"/>
                            <a:pathLst>
                              <a:path w="3115310" h="1583690">
                                <a:moveTo>
                                  <a:pt x="445008" y="204216"/>
                                </a:moveTo>
                                <a:lnTo>
                                  <a:pt x="0" y="204216"/>
                                </a:lnTo>
                                <a:lnTo>
                                  <a:pt x="0" y="1583436"/>
                                </a:lnTo>
                                <a:lnTo>
                                  <a:pt x="445008" y="1583436"/>
                                </a:lnTo>
                                <a:lnTo>
                                  <a:pt x="445008" y="204216"/>
                                </a:lnTo>
                                <a:close/>
                              </a:path>
                              <a:path w="3115310" h="1583690">
                                <a:moveTo>
                                  <a:pt x="1335024" y="114300"/>
                                </a:moveTo>
                                <a:lnTo>
                                  <a:pt x="890016" y="114300"/>
                                </a:lnTo>
                                <a:lnTo>
                                  <a:pt x="890016" y="1583436"/>
                                </a:lnTo>
                                <a:lnTo>
                                  <a:pt x="1335024" y="1583436"/>
                                </a:lnTo>
                                <a:lnTo>
                                  <a:pt x="1335024" y="114300"/>
                                </a:lnTo>
                                <a:close/>
                              </a:path>
                              <a:path w="3115310" h="1583690">
                                <a:moveTo>
                                  <a:pt x="2225040" y="64008"/>
                                </a:moveTo>
                                <a:lnTo>
                                  <a:pt x="1780032" y="64008"/>
                                </a:lnTo>
                                <a:lnTo>
                                  <a:pt x="1780032" y="1583436"/>
                                </a:lnTo>
                                <a:lnTo>
                                  <a:pt x="2225040" y="1583436"/>
                                </a:lnTo>
                                <a:lnTo>
                                  <a:pt x="2225040" y="64008"/>
                                </a:lnTo>
                                <a:close/>
                              </a:path>
                              <a:path w="3115310" h="1583690">
                                <a:moveTo>
                                  <a:pt x="3115056" y="0"/>
                                </a:moveTo>
                                <a:lnTo>
                                  <a:pt x="2670048" y="0"/>
                                </a:lnTo>
                                <a:lnTo>
                                  <a:pt x="2670048" y="1583436"/>
                                </a:lnTo>
                                <a:lnTo>
                                  <a:pt x="3115056" y="1583436"/>
                                </a:lnTo>
                                <a:lnTo>
                                  <a:pt x="3115056" y="0"/>
                                </a:lnTo>
                                <a:close/>
                              </a:path>
                            </a:pathLst>
                          </a:custGeom>
                          <a:solidFill>
                            <a:srgbClr val="1F3863"/>
                          </a:solidFill>
                        </wps:spPr>
                        <wps:bodyPr wrap="square" lIns="0" tIns="0" rIns="0" bIns="0" rtlCol="0">
                          <a:prstTxWarp prst="textNoShape">
                            <a:avLst/>
                          </a:prstTxWarp>
                          <a:noAutofit/>
                        </wps:bodyPr>
                      </wps:wsp>
                      <wps:wsp>
                        <wps:cNvPr id="330" name="Graphic 330"/>
                        <wps:cNvSpPr/>
                        <wps:spPr>
                          <a:xfrm>
                            <a:off x="0" y="2027110"/>
                            <a:ext cx="4447540" cy="1270"/>
                          </a:xfrm>
                          <a:custGeom>
                            <a:avLst/>
                            <a:gdLst/>
                            <a:ahLst/>
                            <a:cxnLst/>
                            <a:rect l="l" t="t" r="r" b="b"/>
                            <a:pathLst>
                              <a:path w="4447540" h="0">
                                <a:moveTo>
                                  <a:pt x="0" y="0"/>
                                </a:moveTo>
                                <a:lnTo>
                                  <a:pt x="4447032" y="0"/>
                                </a:lnTo>
                              </a:path>
                            </a:pathLst>
                          </a:custGeom>
                          <a:ln w="9525">
                            <a:solidFill>
                              <a:srgbClr val="D9D9D9"/>
                            </a:solidFill>
                            <a:prstDash val="solid"/>
                          </a:ln>
                        </wps:spPr>
                        <wps:bodyPr wrap="square" lIns="0" tIns="0" rIns="0" bIns="0" rtlCol="0">
                          <a:prstTxWarp prst="textNoShape">
                            <a:avLst/>
                          </a:prstTxWarp>
                          <a:noAutofit/>
                        </wps:bodyPr>
                      </wps:wsp>
                      <wps:wsp>
                        <wps:cNvPr id="331" name="Graphic 331"/>
                        <wps:cNvSpPr/>
                        <wps:spPr>
                          <a:xfrm>
                            <a:off x="137160" y="1260538"/>
                            <a:ext cx="638810" cy="302260"/>
                          </a:xfrm>
                          <a:custGeom>
                            <a:avLst/>
                            <a:gdLst/>
                            <a:ahLst/>
                            <a:cxnLst/>
                            <a:rect l="l" t="t" r="r" b="b"/>
                            <a:pathLst>
                              <a:path w="638810" h="302260">
                                <a:moveTo>
                                  <a:pt x="0" y="301751"/>
                                </a:moveTo>
                                <a:lnTo>
                                  <a:pt x="638555" y="301751"/>
                                </a:lnTo>
                                <a:lnTo>
                                  <a:pt x="638555" y="0"/>
                                </a:lnTo>
                                <a:lnTo>
                                  <a:pt x="0" y="0"/>
                                </a:lnTo>
                                <a:lnTo>
                                  <a:pt x="0" y="301751"/>
                                </a:lnTo>
                                <a:close/>
                              </a:path>
                            </a:pathLst>
                          </a:custGeom>
                          <a:ln w="12700">
                            <a:solidFill>
                              <a:srgbClr val="FF0000"/>
                            </a:solidFill>
                            <a:prstDash val="sysDash"/>
                          </a:ln>
                        </wps:spPr>
                        <wps:bodyPr wrap="square" lIns="0" tIns="0" rIns="0" bIns="0" rtlCol="0">
                          <a:prstTxWarp prst="textNoShape">
                            <a:avLst/>
                          </a:prstTxWarp>
                          <a:noAutofit/>
                        </wps:bodyPr>
                      </wps:wsp>
                      <wps:wsp>
                        <wps:cNvPr id="332" name="Graphic 332"/>
                        <wps:cNvSpPr/>
                        <wps:spPr>
                          <a:xfrm>
                            <a:off x="470916" y="1429702"/>
                            <a:ext cx="3580129" cy="300355"/>
                          </a:xfrm>
                          <a:custGeom>
                            <a:avLst/>
                            <a:gdLst/>
                            <a:ahLst/>
                            <a:cxnLst/>
                            <a:rect l="l" t="t" r="r" b="b"/>
                            <a:pathLst>
                              <a:path w="3580129" h="300355">
                                <a:moveTo>
                                  <a:pt x="3579876" y="0"/>
                                </a:moveTo>
                                <a:lnTo>
                                  <a:pt x="3573526" y="300228"/>
                                </a:lnTo>
                                <a:lnTo>
                                  <a:pt x="0" y="300228"/>
                                </a:lnTo>
                                <a:lnTo>
                                  <a:pt x="0" y="287350"/>
                                </a:lnTo>
                                <a:lnTo>
                                  <a:pt x="0" y="252231"/>
                                </a:lnTo>
                                <a:lnTo>
                                  <a:pt x="0" y="200144"/>
                                </a:lnTo>
                                <a:lnTo>
                                  <a:pt x="0" y="136359"/>
                                </a:lnTo>
                              </a:path>
                            </a:pathLst>
                          </a:custGeom>
                          <a:ln w="6350">
                            <a:solidFill>
                              <a:srgbClr val="FF0000"/>
                            </a:solidFill>
                            <a:prstDash val="sysDash"/>
                          </a:ln>
                        </wps:spPr>
                        <wps:bodyPr wrap="square" lIns="0" tIns="0" rIns="0" bIns="0" rtlCol="0">
                          <a:prstTxWarp prst="textNoShape">
                            <a:avLst/>
                          </a:prstTxWarp>
                          <a:noAutofit/>
                        </wps:bodyPr>
                      </wps:wsp>
                      <wps:wsp>
                        <wps:cNvPr id="333" name="Textbox 333"/>
                        <wps:cNvSpPr txBox="1"/>
                        <wps:spPr>
                          <a:xfrm>
                            <a:off x="2891027" y="399986"/>
                            <a:ext cx="457834" cy="114300"/>
                          </a:xfrm>
                          <a:prstGeom prst="rect">
                            <a:avLst/>
                          </a:prstGeom>
                        </wps:spPr>
                        <wps:txbx>
                          <w:txbxContent>
                            <w:p>
                              <w:pPr>
                                <w:spacing w:line="180" w:lineRule="exact" w:before="0"/>
                                <w:ind w:left="0" w:right="0" w:firstLine="0"/>
                                <w:jc w:val="left"/>
                                <w:rPr>
                                  <w:rFonts w:ascii="Calibri"/>
                                  <w:b/>
                                  <w:sz w:val="18"/>
                                </w:rPr>
                              </w:pPr>
                              <w:r>
                                <w:rPr>
                                  <w:rFonts w:ascii="Calibri"/>
                                  <w:b/>
                                  <w:spacing w:val="61"/>
                                  <w:w w:val="150"/>
                                  <w:sz w:val="18"/>
                                  <w:u w:val="single" w:color="F73544"/>
                                </w:rPr>
                                <w:t> </w:t>
                              </w:r>
                              <w:r>
                                <w:rPr>
                                  <w:rFonts w:ascii="Calibri"/>
                                  <w:b/>
                                  <w:spacing w:val="-4"/>
                                  <w:sz w:val="18"/>
                                  <w:u w:val="single" w:color="F73544"/>
                                </w:rPr>
                                <w:t>0.02%</w:t>
                              </w:r>
                              <w:r>
                                <w:rPr>
                                  <w:rFonts w:ascii="Calibri"/>
                                  <w:b/>
                                  <w:spacing w:val="40"/>
                                  <w:sz w:val="18"/>
                                  <w:u w:val="single" w:color="F73544"/>
                                </w:rPr>
                                <w:t> </w:t>
                              </w:r>
                            </w:p>
                          </w:txbxContent>
                        </wps:txbx>
                        <wps:bodyPr wrap="square" lIns="0" tIns="0" rIns="0" bIns="0" rtlCol="0">
                          <a:noAutofit/>
                        </wps:bodyPr>
                      </wps:wsp>
                      <wps:wsp>
                        <wps:cNvPr id="334" name="Textbox 334"/>
                        <wps:cNvSpPr txBox="1"/>
                        <wps:spPr>
                          <a:xfrm>
                            <a:off x="3781044" y="322262"/>
                            <a:ext cx="457834" cy="114300"/>
                          </a:xfrm>
                          <a:prstGeom prst="rect">
                            <a:avLst/>
                          </a:prstGeom>
                        </wps:spPr>
                        <wps:txbx>
                          <w:txbxContent>
                            <w:p>
                              <w:pPr>
                                <w:spacing w:line="180" w:lineRule="exact" w:before="0"/>
                                <w:ind w:left="0" w:right="0" w:firstLine="0"/>
                                <w:jc w:val="left"/>
                                <w:rPr>
                                  <w:rFonts w:ascii="Calibri"/>
                                  <w:b/>
                                  <w:sz w:val="18"/>
                                </w:rPr>
                              </w:pPr>
                              <w:r>
                                <w:rPr>
                                  <w:rFonts w:ascii="Calibri"/>
                                  <w:b/>
                                  <w:spacing w:val="61"/>
                                  <w:w w:val="150"/>
                                  <w:sz w:val="18"/>
                                  <w:u w:val="single" w:color="F73544"/>
                                </w:rPr>
                                <w:t> </w:t>
                              </w:r>
                              <w:r>
                                <w:rPr>
                                  <w:rFonts w:ascii="Calibri"/>
                                  <w:b/>
                                  <w:spacing w:val="-4"/>
                                  <w:sz w:val="18"/>
                                  <w:u w:val="single" w:color="F73544"/>
                                </w:rPr>
                                <w:t>0.02%</w:t>
                              </w:r>
                              <w:r>
                                <w:rPr>
                                  <w:rFonts w:ascii="Calibri"/>
                                  <w:b/>
                                  <w:spacing w:val="40"/>
                                  <w:sz w:val="18"/>
                                  <w:u w:val="single" w:color="F73544"/>
                                </w:rPr>
                                <w:t> </w:t>
                              </w:r>
                            </w:p>
                          </w:txbxContent>
                        </wps:txbx>
                        <wps:bodyPr wrap="square" lIns="0" tIns="0" rIns="0" bIns="0" rtlCol="0">
                          <a:noAutofit/>
                        </wps:bodyPr>
                      </wps:wsp>
                      <wps:wsp>
                        <wps:cNvPr id="335" name="Textbox 335"/>
                        <wps:cNvSpPr txBox="1"/>
                        <wps:spPr>
                          <a:xfrm>
                            <a:off x="299593" y="604583"/>
                            <a:ext cx="300355" cy="114300"/>
                          </a:xfrm>
                          <a:prstGeom prst="rect">
                            <a:avLst/>
                          </a:prstGeom>
                        </wps:spPr>
                        <wps:txbx>
                          <w:txbxContent>
                            <w:p>
                              <w:pPr>
                                <w:spacing w:line="180" w:lineRule="exact" w:before="0"/>
                                <w:ind w:left="0" w:right="0" w:firstLine="0"/>
                                <w:jc w:val="left"/>
                                <w:rPr>
                                  <w:rFonts w:ascii="Calibri"/>
                                  <w:b/>
                                  <w:sz w:val="18"/>
                                </w:rPr>
                              </w:pPr>
                              <w:r>
                                <w:rPr>
                                  <w:rFonts w:ascii="Calibri"/>
                                  <w:b/>
                                  <w:spacing w:val="-2"/>
                                  <w:sz w:val="18"/>
                                </w:rPr>
                                <w:t>0.03%</w:t>
                              </w:r>
                            </w:p>
                          </w:txbxContent>
                        </wps:txbx>
                        <wps:bodyPr wrap="square" lIns="0" tIns="0" rIns="0" bIns="0" rtlCol="0">
                          <a:noAutofit/>
                        </wps:bodyPr>
                      </wps:wsp>
                      <wps:wsp>
                        <wps:cNvPr id="336" name="Textbox 336"/>
                        <wps:cNvSpPr txBox="1"/>
                        <wps:spPr>
                          <a:xfrm>
                            <a:off x="1110996" y="524319"/>
                            <a:ext cx="457834" cy="114300"/>
                          </a:xfrm>
                          <a:prstGeom prst="rect">
                            <a:avLst/>
                          </a:prstGeom>
                        </wps:spPr>
                        <wps:txbx>
                          <w:txbxContent>
                            <w:p>
                              <w:pPr>
                                <w:spacing w:line="180" w:lineRule="exact" w:before="0"/>
                                <w:ind w:left="0" w:right="0" w:firstLine="0"/>
                                <w:jc w:val="left"/>
                                <w:rPr>
                                  <w:rFonts w:ascii="Calibri"/>
                                  <w:b/>
                                  <w:sz w:val="18"/>
                                </w:rPr>
                              </w:pPr>
                              <w:r>
                                <w:rPr>
                                  <w:rFonts w:ascii="Calibri"/>
                                  <w:b/>
                                  <w:spacing w:val="61"/>
                                  <w:w w:val="150"/>
                                  <w:sz w:val="18"/>
                                  <w:u w:val="single" w:color="F73544"/>
                                </w:rPr>
                                <w:t> </w:t>
                              </w:r>
                              <w:r>
                                <w:rPr>
                                  <w:rFonts w:ascii="Calibri"/>
                                  <w:b/>
                                  <w:spacing w:val="-2"/>
                                  <w:sz w:val="18"/>
                                  <w:u w:val="single" w:color="F73544"/>
                                </w:rPr>
                                <w:t>0.04%</w:t>
                              </w:r>
                              <w:r>
                                <w:rPr>
                                  <w:rFonts w:ascii="Calibri"/>
                                  <w:b/>
                                  <w:spacing w:val="40"/>
                                  <w:sz w:val="18"/>
                                  <w:u w:val="single" w:color="F73544"/>
                                </w:rPr>
                                <w:t> </w:t>
                              </w:r>
                            </w:p>
                          </w:txbxContent>
                        </wps:txbx>
                        <wps:bodyPr wrap="square" lIns="0" tIns="0" rIns="0" bIns="0" rtlCol="0">
                          <a:noAutofit/>
                        </wps:bodyPr>
                      </wps:wsp>
                      <wps:wsp>
                        <wps:cNvPr id="337" name="Textbox 337"/>
                        <wps:cNvSpPr txBox="1"/>
                        <wps:spPr>
                          <a:xfrm>
                            <a:off x="2001011" y="449135"/>
                            <a:ext cx="457834" cy="114300"/>
                          </a:xfrm>
                          <a:prstGeom prst="rect">
                            <a:avLst/>
                          </a:prstGeom>
                        </wps:spPr>
                        <wps:txbx>
                          <w:txbxContent>
                            <w:p>
                              <w:pPr>
                                <w:spacing w:line="180" w:lineRule="exact" w:before="0"/>
                                <w:ind w:left="0" w:right="0" w:firstLine="0"/>
                                <w:jc w:val="left"/>
                                <w:rPr>
                                  <w:rFonts w:ascii="Calibri"/>
                                  <w:b/>
                                  <w:sz w:val="18"/>
                                </w:rPr>
                              </w:pPr>
                              <w:r>
                                <w:rPr>
                                  <w:rFonts w:ascii="Calibri"/>
                                  <w:b/>
                                  <w:spacing w:val="61"/>
                                  <w:w w:val="150"/>
                                  <w:sz w:val="18"/>
                                  <w:u w:val="single" w:color="F73544"/>
                                </w:rPr>
                                <w:t> </w:t>
                              </w:r>
                              <w:r>
                                <w:rPr>
                                  <w:rFonts w:ascii="Calibri"/>
                                  <w:b/>
                                  <w:spacing w:val="-4"/>
                                  <w:sz w:val="18"/>
                                  <w:u w:val="single" w:color="F73544"/>
                                </w:rPr>
                                <w:t>0.03%</w:t>
                              </w:r>
                              <w:r>
                                <w:rPr>
                                  <w:rFonts w:ascii="Calibri"/>
                                  <w:b/>
                                  <w:spacing w:val="40"/>
                                  <w:sz w:val="18"/>
                                  <w:u w:val="single" w:color="F73544"/>
                                </w:rPr>
                                <w:t> </w:t>
                              </w:r>
                            </w:p>
                          </w:txbxContent>
                        </wps:txbx>
                        <wps:bodyPr wrap="square" lIns="0" tIns="0" rIns="0" bIns="0" rtlCol="0">
                          <a:noAutofit/>
                        </wps:bodyPr>
                      </wps:wsp>
                      <wps:wsp>
                        <wps:cNvPr id="338" name="Textbox 338"/>
                        <wps:cNvSpPr txBox="1"/>
                        <wps:spPr>
                          <a:xfrm>
                            <a:off x="1189355" y="1291247"/>
                            <a:ext cx="300355" cy="114300"/>
                          </a:xfrm>
                          <a:prstGeom prst="rect">
                            <a:avLst/>
                          </a:prstGeom>
                        </wps:spPr>
                        <wps:txbx>
                          <w:txbxContent>
                            <w:p>
                              <w:pPr>
                                <w:spacing w:line="180" w:lineRule="exact" w:before="0"/>
                                <w:ind w:left="0" w:right="0" w:firstLine="0"/>
                                <w:jc w:val="left"/>
                                <w:rPr>
                                  <w:rFonts w:ascii="Calibri"/>
                                  <w:b/>
                                  <w:sz w:val="18"/>
                                </w:rPr>
                              </w:pPr>
                              <w:r>
                                <w:rPr>
                                  <w:rFonts w:ascii="Calibri"/>
                                  <w:b/>
                                  <w:color w:val="FFFFFF"/>
                                  <w:spacing w:val="-2"/>
                                  <w:sz w:val="18"/>
                                </w:rPr>
                                <w:t>4.82%</w:t>
                              </w:r>
                            </w:p>
                          </w:txbxContent>
                        </wps:txbx>
                        <wps:bodyPr wrap="square" lIns="0" tIns="0" rIns="0" bIns="0" rtlCol="0">
                          <a:noAutofit/>
                        </wps:bodyPr>
                      </wps:wsp>
                      <wps:wsp>
                        <wps:cNvPr id="339" name="Textbox 339"/>
                        <wps:cNvSpPr txBox="1"/>
                        <wps:spPr>
                          <a:xfrm>
                            <a:off x="2078989" y="1245806"/>
                            <a:ext cx="300355" cy="114300"/>
                          </a:xfrm>
                          <a:prstGeom prst="rect">
                            <a:avLst/>
                          </a:prstGeom>
                        </wps:spPr>
                        <wps:txbx>
                          <w:txbxContent>
                            <w:p>
                              <w:pPr>
                                <w:spacing w:line="180" w:lineRule="exact" w:before="0"/>
                                <w:ind w:left="0" w:right="0" w:firstLine="0"/>
                                <w:jc w:val="left"/>
                                <w:rPr>
                                  <w:rFonts w:ascii="Calibri"/>
                                  <w:b/>
                                  <w:sz w:val="18"/>
                                </w:rPr>
                              </w:pPr>
                              <w:r>
                                <w:rPr>
                                  <w:rFonts w:ascii="Calibri"/>
                                  <w:b/>
                                  <w:color w:val="FFFFFF"/>
                                  <w:spacing w:val="-2"/>
                                  <w:sz w:val="18"/>
                                </w:rPr>
                                <w:t>5.14%</w:t>
                              </w:r>
                            </w:p>
                          </w:txbxContent>
                        </wps:txbx>
                        <wps:bodyPr wrap="square" lIns="0" tIns="0" rIns="0" bIns="0" rtlCol="0">
                          <a:noAutofit/>
                        </wps:bodyPr>
                      </wps:wsp>
                      <wps:wsp>
                        <wps:cNvPr id="340" name="Textbox 340"/>
                        <wps:cNvSpPr txBox="1"/>
                        <wps:spPr>
                          <a:xfrm>
                            <a:off x="2969005" y="1221168"/>
                            <a:ext cx="300355" cy="114300"/>
                          </a:xfrm>
                          <a:prstGeom prst="rect">
                            <a:avLst/>
                          </a:prstGeom>
                        </wps:spPr>
                        <wps:txbx>
                          <w:txbxContent>
                            <w:p>
                              <w:pPr>
                                <w:spacing w:line="180" w:lineRule="exact" w:before="0"/>
                                <w:ind w:left="0" w:right="0" w:firstLine="0"/>
                                <w:jc w:val="left"/>
                                <w:rPr>
                                  <w:rFonts w:ascii="Calibri"/>
                                  <w:b/>
                                  <w:sz w:val="18"/>
                                </w:rPr>
                              </w:pPr>
                              <w:r>
                                <w:rPr>
                                  <w:rFonts w:ascii="Calibri"/>
                                  <w:b/>
                                  <w:color w:val="FFFFFF"/>
                                  <w:spacing w:val="-2"/>
                                  <w:sz w:val="18"/>
                                </w:rPr>
                                <w:t>5.31%</w:t>
                              </w:r>
                            </w:p>
                          </w:txbxContent>
                        </wps:txbx>
                        <wps:bodyPr wrap="square" lIns="0" tIns="0" rIns="0" bIns="0" rtlCol="0">
                          <a:noAutofit/>
                        </wps:bodyPr>
                      </wps:wsp>
                      <wps:wsp>
                        <wps:cNvPr id="341" name="Textbox 341"/>
                        <wps:cNvSpPr txBox="1"/>
                        <wps:spPr>
                          <a:xfrm>
                            <a:off x="143510" y="1266888"/>
                            <a:ext cx="524510" cy="289560"/>
                          </a:xfrm>
                          <a:prstGeom prst="rect">
                            <a:avLst/>
                          </a:prstGeom>
                        </wps:spPr>
                        <wps:txbx>
                          <w:txbxContent>
                            <w:p>
                              <w:pPr>
                                <w:spacing w:before="72"/>
                                <w:ind w:left="245" w:right="0" w:firstLine="0"/>
                                <w:jc w:val="left"/>
                                <w:rPr>
                                  <w:rFonts w:ascii="Calibri"/>
                                  <w:b/>
                                  <w:sz w:val="18"/>
                                </w:rPr>
                              </w:pPr>
                              <w:r>
                                <w:rPr>
                                  <w:rFonts w:ascii="Calibri"/>
                                  <w:b/>
                                  <w:color w:val="FFFFFF"/>
                                  <w:spacing w:val="-2"/>
                                  <w:sz w:val="18"/>
                                </w:rPr>
                                <w:t>4.50%</w:t>
                              </w:r>
                            </w:p>
                          </w:txbxContent>
                        </wps:txbx>
                        <wps:bodyPr wrap="square" lIns="0" tIns="0" rIns="0" bIns="0" rtlCol="0">
                          <a:noAutofit/>
                        </wps:bodyPr>
                      </wps:wsp>
                      <wps:wsp>
                        <wps:cNvPr id="342" name="Textbox 342"/>
                        <wps:cNvSpPr txBox="1"/>
                        <wps:spPr>
                          <a:xfrm>
                            <a:off x="3713988" y="1124902"/>
                            <a:ext cx="638810" cy="302260"/>
                          </a:xfrm>
                          <a:prstGeom prst="rect">
                            <a:avLst/>
                          </a:prstGeom>
                          <a:solidFill>
                            <a:srgbClr val="1F3863"/>
                          </a:solidFill>
                          <a:ln w="12700">
                            <a:solidFill>
                              <a:srgbClr val="FF0000"/>
                            </a:solidFill>
                            <a:prstDash val="sysDash"/>
                          </a:ln>
                        </wps:spPr>
                        <wps:txbx>
                          <w:txbxContent>
                            <w:p>
                              <w:pPr>
                                <w:spacing w:before="55"/>
                                <w:ind w:left="217" w:right="0" w:firstLine="0"/>
                                <w:jc w:val="left"/>
                                <w:rPr>
                                  <w:rFonts w:ascii="Calibri"/>
                                  <w:b/>
                                  <w:color w:val="000000"/>
                                  <w:sz w:val="18"/>
                                </w:rPr>
                              </w:pPr>
                              <w:r>
                                <w:rPr>
                                  <w:rFonts w:ascii="Calibri"/>
                                  <w:b/>
                                  <w:color w:val="FFFFFF"/>
                                  <w:spacing w:val="-2"/>
                                  <w:sz w:val="18"/>
                                </w:rPr>
                                <w:t>5.53%</w:t>
                              </w:r>
                            </w:p>
                          </w:txbxContent>
                        </wps:txbx>
                        <wps:bodyPr wrap="square" lIns="0" tIns="0" rIns="0" bIns="0" rtlCol="0">
                          <a:noAutofit/>
                        </wps:bodyPr>
                      </wps:wsp>
                      <wps:wsp>
                        <wps:cNvPr id="343" name="Textbox 343"/>
                        <wps:cNvSpPr txBox="1"/>
                        <wps:spPr>
                          <a:xfrm>
                            <a:off x="211836" y="315658"/>
                            <a:ext cx="508000" cy="247015"/>
                          </a:xfrm>
                          <a:prstGeom prst="rect">
                            <a:avLst/>
                          </a:prstGeom>
                          <a:ln w="9525">
                            <a:solidFill>
                              <a:srgbClr val="000000"/>
                            </a:solidFill>
                            <a:prstDash val="solid"/>
                          </a:ln>
                        </wps:spPr>
                        <wps:txbx>
                          <w:txbxContent>
                            <w:p>
                              <w:pPr>
                                <w:spacing w:before="65"/>
                                <w:ind w:left="136" w:right="0" w:firstLine="0"/>
                                <w:jc w:val="left"/>
                                <w:rPr>
                                  <w:rFonts w:ascii="Calibri"/>
                                  <w:b/>
                                  <w:sz w:val="20"/>
                                </w:rPr>
                              </w:pPr>
                              <w:r>
                                <w:rPr>
                                  <w:rFonts w:ascii="Calibri"/>
                                  <w:b/>
                                  <w:spacing w:val="-2"/>
                                  <w:sz w:val="20"/>
                                </w:rPr>
                                <w:t>4.53%</w:t>
                              </w:r>
                            </w:p>
                          </w:txbxContent>
                        </wps:txbx>
                        <wps:bodyPr wrap="square" lIns="0" tIns="0" rIns="0" bIns="0" rtlCol="0">
                          <a:noAutofit/>
                        </wps:bodyPr>
                      </wps:wsp>
                      <wps:wsp>
                        <wps:cNvPr id="344" name="Textbox 344"/>
                        <wps:cNvSpPr txBox="1"/>
                        <wps:spPr>
                          <a:xfrm>
                            <a:off x="1103375" y="245554"/>
                            <a:ext cx="509270" cy="245745"/>
                          </a:xfrm>
                          <a:prstGeom prst="rect">
                            <a:avLst/>
                          </a:prstGeom>
                          <a:ln w="9525">
                            <a:solidFill>
                              <a:srgbClr val="000000"/>
                            </a:solidFill>
                            <a:prstDash val="solid"/>
                          </a:ln>
                        </wps:spPr>
                        <wps:txbx>
                          <w:txbxContent>
                            <w:p>
                              <w:pPr>
                                <w:spacing w:before="64"/>
                                <w:ind w:left="137" w:right="0" w:firstLine="0"/>
                                <w:jc w:val="left"/>
                                <w:rPr>
                                  <w:rFonts w:ascii="Calibri"/>
                                  <w:b/>
                                  <w:sz w:val="20"/>
                                </w:rPr>
                              </w:pPr>
                              <w:r>
                                <w:rPr>
                                  <w:rFonts w:ascii="Calibri"/>
                                  <w:b/>
                                  <w:spacing w:val="-2"/>
                                  <w:sz w:val="20"/>
                                </w:rPr>
                                <w:t>4.86%</w:t>
                              </w:r>
                            </w:p>
                          </w:txbxContent>
                        </wps:txbx>
                        <wps:bodyPr wrap="square" lIns="0" tIns="0" rIns="0" bIns="0" rtlCol="0">
                          <a:noAutofit/>
                        </wps:bodyPr>
                      </wps:wsp>
                      <wps:wsp>
                        <wps:cNvPr id="345" name="Textbox 345"/>
                        <wps:cNvSpPr txBox="1"/>
                        <wps:spPr>
                          <a:xfrm>
                            <a:off x="1996439" y="164782"/>
                            <a:ext cx="508000" cy="247015"/>
                          </a:xfrm>
                          <a:prstGeom prst="rect">
                            <a:avLst/>
                          </a:prstGeom>
                          <a:ln w="9525">
                            <a:solidFill>
                              <a:srgbClr val="000000"/>
                            </a:solidFill>
                            <a:prstDash val="solid"/>
                          </a:ln>
                        </wps:spPr>
                        <wps:txbx>
                          <w:txbxContent>
                            <w:p>
                              <w:pPr>
                                <w:spacing w:before="65"/>
                                <w:ind w:left="136" w:right="0" w:firstLine="0"/>
                                <w:jc w:val="left"/>
                                <w:rPr>
                                  <w:rFonts w:ascii="Calibri"/>
                                  <w:b/>
                                  <w:sz w:val="20"/>
                                </w:rPr>
                              </w:pPr>
                              <w:r>
                                <w:rPr>
                                  <w:rFonts w:ascii="Calibri"/>
                                  <w:b/>
                                  <w:spacing w:val="-2"/>
                                  <w:sz w:val="20"/>
                                </w:rPr>
                                <w:t>5.17%</w:t>
                              </w:r>
                            </w:p>
                          </w:txbxContent>
                        </wps:txbx>
                        <wps:bodyPr wrap="square" lIns="0" tIns="0" rIns="0" bIns="0" rtlCol="0">
                          <a:noAutofit/>
                        </wps:bodyPr>
                      </wps:wsp>
                      <wps:wsp>
                        <wps:cNvPr id="346" name="Textbox 346"/>
                        <wps:cNvSpPr txBox="1"/>
                        <wps:spPr>
                          <a:xfrm>
                            <a:off x="2887979" y="94678"/>
                            <a:ext cx="509270" cy="245745"/>
                          </a:xfrm>
                          <a:prstGeom prst="rect">
                            <a:avLst/>
                          </a:prstGeom>
                          <a:ln w="9525">
                            <a:solidFill>
                              <a:srgbClr val="000000"/>
                            </a:solidFill>
                            <a:prstDash val="solid"/>
                          </a:ln>
                        </wps:spPr>
                        <wps:txbx>
                          <w:txbxContent>
                            <w:p>
                              <w:pPr>
                                <w:spacing w:before="64"/>
                                <w:ind w:left="138" w:right="0" w:firstLine="0"/>
                                <w:jc w:val="left"/>
                                <w:rPr>
                                  <w:rFonts w:ascii="Calibri"/>
                                  <w:b/>
                                  <w:sz w:val="20"/>
                                </w:rPr>
                              </w:pPr>
                              <w:r>
                                <w:rPr>
                                  <w:rFonts w:ascii="Calibri"/>
                                  <w:b/>
                                  <w:spacing w:val="-2"/>
                                  <w:sz w:val="20"/>
                                </w:rPr>
                                <w:t>5.33%</w:t>
                              </w:r>
                            </w:p>
                          </w:txbxContent>
                        </wps:txbx>
                        <wps:bodyPr wrap="square" lIns="0" tIns="0" rIns="0" bIns="0" rtlCol="0">
                          <a:noAutofit/>
                        </wps:bodyPr>
                      </wps:wsp>
                      <wps:wsp>
                        <wps:cNvPr id="347" name="Textbox 347"/>
                        <wps:cNvSpPr txBox="1"/>
                        <wps:spPr>
                          <a:xfrm>
                            <a:off x="3781044" y="4762"/>
                            <a:ext cx="509270" cy="245745"/>
                          </a:xfrm>
                          <a:prstGeom prst="rect">
                            <a:avLst/>
                          </a:prstGeom>
                          <a:ln w="9525">
                            <a:solidFill>
                              <a:srgbClr val="000000"/>
                            </a:solidFill>
                            <a:prstDash val="solid"/>
                          </a:ln>
                        </wps:spPr>
                        <wps:txbx>
                          <w:txbxContent>
                            <w:p>
                              <w:pPr>
                                <w:spacing w:before="64"/>
                                <w:ind w:left="137" w:right="0" w:firstLine="0"/>
                                <w:jc w:val="left"/>
                                <w:rPr>
                                  <w:rFonts w:ascii="Calibri"/>
                                  <w:b/>
                                  <w:sz w:val="20"/>
                                </w:rPr>
                              </w:pPr>
                              <w:r>
                                <w:rPr>
                                  <w:rFonts w:ascii="Calibri"/>
                                  <w:b/>
                                  <w:spacing w:val="-2"/>
                                  <w:sz w:val="20"/>
                                </w:rPr>
                                <w:t>5.55%</w:t>
                              </w:r>
                            </w:p>
                          </w:txbxContent>
                        </wps:txbx>
                        <wps:bodyPr wrap="square" lIns="0" tIns="0" rIns="0" bIns="0" rtlCol="0">
                          <a:noAutofit/>
                        </wps:bodyPr>
                      </wps:wsp>
                    </wpg:wgp>
                  </a:graphicData>
                </a:graphic>
              </wp:anchor>
            </w:drawing>
          </mc:Choice>
          <mc:Fallback>
            <w:pict>
              <v:group style="position:absolute;margin-left:84.120003pt;margin-top:11.251843pt;width:350.2pt;height:160pt;mso-position-horizontal-relative:page;mso-position-vertical-relative:paragraph;z-index:-21862400" id="docshapegroup299" coordorigin="1682,225" coordsize="7004,3200">
                <v:rect style="position:absolute;left:2032;top:1386;width:701;height:2031" id="docshape300" filled="true" fillcolor="#1f3863" stroked="false">
                  <v:fill type="solid"/>
                </v:rect>
                <v:rect style="position:absolute;left:2032;top:1372;width:701;height:15" id="docshape301" filled="true" fillcolor="#f73544" stroked="false">
                  <v:fill type="solid"/>
                </v:rect>
                <v:shape style="position:absolute;left:3432;top:923;width:4906;height:2494" id="docshape302" coordorigin="3432,924" coordsize="4906,2494" path="m4133,1245l3432,1245,3432,3417,4133,3417,4133,1245xm5534,1104l4834,1104,4834,3417,5534,3417,5534,1104xm6936,1025l6235,1025,6235,3417,6936,3417,6936,1025xm8338,924l7637,924,7637,3417,8338,3417,8338,924xe" filled="true" fillcolor="#1f3863" stroked="false">
                  <v:path arrowok="t"/>
                  <v:fill type="solid"/>
                </v:shape>
                <v:line style="position:absolute" from="1682,3417" to="8686,3417" stroked="true" strokeweight=".75pt" strokecolor="#d9d9d9">
                  <v:stroke dashstyle="solid"/>
                </v:line>
                <v:rect style="position:absolute;left:1898;top:2210;width:1006;height:476" id="docshape303" filled="false" stroked="true" strokeweight="1pt" strokecolor="#ff0000">
                  <v:stroke dashstyle="shortdash"/>
                </v:rect>
                <v:shape style="position:absolute;left:2424;top:2476;width:5638;height:473" id="docshape304" coordorigin="2424,2477" coordsize="5638,473" path="m8062,2477l8052,2949,2424,2949,2424,2929,2424,2874,2424,2792,2424,2691e" filled="false" stroked="true" strokeweight=".5pt" strokecolor="#ff0000">
                  <v:path arrowok="t"/>
                  <v:stroke dashstyle="shortdash"/>
                </v:shape>
                <v:shape style="position:absolute;left:6235;top:854;width:721;height:180" type="#_x0000_t202" id="docshape305" filled="false" stroked="false">
                  <v:textbox inset="0,0,0,0">
                    <w:txbxContent>
                      <w:p>
                        <w:pPr>
                          <w:spacing w:line="180" w:lineRule="exact" w:before="0"/>
                          <w:ind w:left="0" w:right="0" w:firstLine="0"/>
                          <w:jc w:val="left"/>
                          <w:rPr>
                            <w:rFonts w:ascii="Calibri"/>
                            <w:b/>
                            <w:sz w:val="18"/>
                          </w:rPr>
                        </w:pPr>
                        <w:r>
                          <w:rPr>
                            <w:rFonts w:ascii="Calibri"/>
                            <w:b/>
                            <w:spacing w:val="61"/>
                            <w:w w:val="150"/>
                            <w:sz w:val="18"/>
                            <w:u w:val="single" w:color="F73544"/>
                          </w:rPr>
                          <w:t> </w:t>
                        </w:r>
                        <w:r>
                          <w:rPr>
                            <w:rFonts w:ascii="Calibri"/>
                            <w:b/>
                            <w:spacing w:val="-4"/>
                            <w:sz w:val="18"/>
                            <w:u w:val="single" w:color="F73544"/>
                          </w:rPr>
                          <w:t>0.02%</w:t>
                        </w:r>
                        <w:r>
                          <w:rPr>
                            <w:rFonts w:ascii="Calibri"/>
                            <w:b/>
                            <w:spacing w:val="40"/>
                            <w:sz w:val="18"/>
                            <w:u w:val="single" w:color="F73544"/>
                          </w:rPr>
                          <w:t> </w:t>
                        </w:r>
                      </w:p>
                    </w:txbxContent>
                  </v:textbox>
                  <w10:wrap type="none"/>
                </v:shape>
                <v:shape style="position:absolute;left:7636;top:732;width:721;height:180" type="#_x0000_t202" id="docshape306" filled="false" stroked="false">
                  <v:textbox inset="0,0,0,0">
                    <w:txbxContent>
                      <w:p>
                        <w:pPr>
                          <w:spacing w:line="180" w:lineRule="exact" w:before="0"/>
                          <w:ind w:left="0" w:right="0" w:firstLine="0"/>
                          <w:jc w:val="left"/>
                          <w:rPr>
                            <w:rFonts w:ascii="Calibri"/>
                            <w:b/>
                            <w:sz w:val="18"/>
                          </w:rPr>
                        </w:pPr>
                        <w:r>
                          <w:rPr>
                            <w:rFonts w:ascii="Calibri"/>
                            <w:b/>
                            <w:spacing w:val="61"/>
                            <w:w w:val="150"/>
                            <w:sz w:val="18"/>
                            <w:u w:val="single" w:color="F73544"/>
                          </w:rPr>
                          <w:t> </w:t>
                        </w:r>
                        <w:r>
                          <w:rPr>
                            <w:rFonts w:ascii="Calibri"/>
                            <w:b/>
                            <w:spacing w:val="-4"/>
                            <w:sz w:val="18"/>
                            <w:u w:val="single" w:color="F73544"/>
                          </w:rPr>
                          <w:t>0.02%</w:t>
                        </w:r>
                        <w:r>
                          <w:rPr>
                            <w:rFonts w:ascii="Calibri"/>
                            <w:b/>
                            <w:spacing w:val="40"/>
                            <w:sz w:val="18"/>
                            <w:u w:val="single" w:color="F73544"/>
                          </w:rPr>
                          <w:t> </w:t>
                        </w:r>
                      </w:p>
                    </w:txbxContent>
                  </v:textbox>
                  <w10:wrap type="none"/>
                </v:shape>
                <v:shape style="position:absolute;left:2154;top:1177;width:473;height:180" type="#_x0000_t202" id="docshape307" filled="false" stroked="false">
                  <v:textbox inset="0,0,0,0">
                    <w:txbxContent>
                      <w:p>
                        <w:pPr>
                          <w:spacing w:line="180" w:lineRule="exact" w:before="0"/>
                          <w:ind w:left="0" w:right="0" w:firstLine="0"/>
                          <w:jc w:val="left"/>
                          <w:rPr>
                            <w:rFonts w:ascii="Calibri"/>
                            <w:b/>
                            <w:sz w:val="18"/>
                          </w:rPr>
                        </w:pPr>
                        <w:r>
                          <w:rPr>
                            <w:rFonts w:ascii="Calibri"/>
                            <w:b/>
                            <w:spacing w:val="-2"/>
                            <w:sz w:val="18"/>
                          </w:rPr>
                          <w:t>0.03%</w:t>
                        </w:r>
                      </w:p>
                    </w:txbxContent>
                  </v:textbox>
                  <w10:wrap type="none"/>
                </v:shape>
                <v:shape style="position:absolute;left:3432;top:1050;width:721;height:180" type="#_x0000_t202" id="docshape308" filled="false" stroked="false">
                  <v:textbox inset="0,0,0,0">
                    <w:txbxContent>
                      <w:p>
                        <w:pPr>
                          <w:spacing w:line="180" w:lineRule="exact" w:before="0"/>
                          <w:ind w:left="0" w:right="0" w:firstLine="0"/>
                          <w:jc w:val="left"/>
                          <w:rPr>
                            <w:rFonts w:ascii="Calibri"/>
                            <w:b/>
                            <w:sz w:val="18"/>
                          </w:rPr>
                        </w:pPr>
                        <w:r>
                          <w:rPr>
                            <w:rFonts w:ascii="Calibri"/>
                            <w:b/>
                            <w:spacing w:val="61"/>
                            <w:w w:val="150"/>
                            <w:sz w:val="18"/>
                            <w:u w:val="single" w:color="F73544"/>
                          </w:rPr>
                          <w:t> </w:t>
                        </w:r>
                        <w:r>
                          <w:rPr>
                            <w:rFonts w:ascii="Calibri"/>
                            <w:b/>
                            <w:spacing w:val="-2"/>
                            <w:sz w:val="18"/>
                            <w:u w:val="single" w:color="F73544"/>
                          </w:rPr>
                          <w:t>0.04%</w:t>
                        </w:r>
                        <w:r>
                          <w:rPr>
                            <w:rFonts w:ascii="Calibri"/>
                            <w:b/>
                            <w:spacing w:val="40"/>
                            <w:sz w:val="18"/>
                            <w:u w:val="single" w:color="F73544"/>
                          </w:rPr>
                          <w:t> </w:t>
                        </w:r>
                      </w:p>
                    </w:txbxContent>
                  </v:textbox>
                  <w10:wrap type="none"/>
                </v:shape>
                <v:shape style="position:absolute;left:4833;top:932;width:721;height:180" type="#_x0000_t202" id="docshape309" filled="false" stroked="false">
                  <v:textbox inset="0,0,0,0">
                    <w:txbxContent>
                      <w:p>
                        <w:pPr>
                          <w:spacing w:line="180" w:lineRule="exact" w:before="0"/>
                          <w:ind w:left="0" w:right="0" w:firstLine="0"/>
                          <w:jc w:val="left"/>
                          <w:rPr>
                            <w:rFonts w:ascii="Calibri"/>
                            <w:b/>
                            <w:sz w:val="18"/>
                          </w:rPr>
                        </w:pPr>
                        <w:r>
                          <w:rPr>
                            <w:rFonts w:ascii="Calibri"/>
                            <w:b/>
                            <w:spacing w:val="61"/>
                            <w:w w:val="150"/>
                            <w:sz w:val="18"/>
                            <w:u w:val="single" w:color="F73544"/>
                          </w:rPr>
                          <w:t> </w:t>
                        </w:r>
                        <w:r>
                          <w:rPr>
                            <w:rFonts w:ascii="Calibri"/>
                            <w:b/>
                            <w:spacing w:val="-4"/>
                            <w:sz w:val="18"/>
                            <w:u w:val="single" w:color="F73544"/>
                          </w:rPr>
                          <w:t>0.03%</w:t>
                        </w:r>
                        <w:r>
                          <w:rPr>
                            <w:rFonts w:ascii="Calibri"/>
                            <w:b/>
                            <w:spacing w:val="40"/>
                            <w:sz w:val="18"/>
                            <w:u w:val="single" w:color="F73544"/>
                          </w:rPr>
                          <w:t> </w:t>
                        </w:r>
                      </w:p>
                    </w:txbxContent>
                  </v:textbox>
                  <w10:wrap type="none"/>
                </v:shape>
                <v:shape style="position:absolute;left:3555;top:2258;width:473;height:180" type="#_x0000_t202" id="docshape310" filled="false" stroked="false">
                  <v:textbox inset="0,0,0,0">
                    <w:txbxContent>
                      <w:p>
                        <w:pPr>
                          <w:spacing w:line="180" w:lineRule="exact" w:before="0"/>
                          <w:ind w:left="0" w:right="0" w:firstLine="0"/>
                          <w:jc w:val="left"/>
                          <w:rPr>
                            <w:rFonts w:ascii="Calibri"/>
                            <w:b/>
                            <w:sz w:val="18"/>
                          </w:rPr>
                        </w:pPr>
                        <w:r>
                          <w:rPr>
                            <w:rFonts w:ascii="Calibri"/>
                            <w:b/>
                            <w:color w:val="FFFFFF"/>
                            <w:spacing w:val="-2"/>
                            <w:sz w:val="18"/>
                          </w:rPr>
                          <w:t>4.82%</w:t>
                        </w:r>
                      </w:p>
                    </w:txbxContent>
                  </v:textbox>
                  <w10:wrap type="none"/>
                </v:shape>
                <v:shape style="position:absolute;left:4956;top:2186;width:473;height:180" type="#_x0000_t202" id="docshape311" filled="false" stroked="false">
                  <v:textbox inset="0,0,0,0">
                    <w:txbxContent>
                      <w:p>
                        <w:pPr>
                          <w:spacing w:line="180" w:lineRule="exact" w:before="0"/>
                          <w:ind w:left="0" w:right="0" w:firstLine="0"/>
                          <w:jc w:val="left"/>
                          <w:rPr>
                            <w:rFonts w:ascii="Calibri"/>
                            <w:b/>
                            <w:sz w:val="18"/>
                          </w:rPr>
                        </w:pPr>
                        <w:r>
                          <w:rPr>
                            <w:rFonts w:ascii="Calibri"/>
                            <w:b/>
                            <w:color w:val="FFFFFF"/>
                            <w:spacing w:val="-2"/>
                            <w:sz w:val="18"/>
                          </w:rPr>
                          <w:t>5.14%</w:t>
                        </w:r>
                      </w:p>
                    </w:txbxContent>
                  </v:textbox>
                  <w10:wrap type="none"/>
                </v:shape>
                <v:shape style="position:absolute;left:6358;top:2148;width:473;height:180" type="#_x0000_t202" id="docshape312" filled="false" stroked="false">
                  <v:textbox inset="0,0,0,0">
                    <w:txbxContent>
                      <w:p>
                        <w:pPr>
                          <w:spacing w:line="180" w:lineRule="exact" w:before="0"/>
                          <w:ind w:left="0" w:right="0" w:firstLine="0"/>
                          <w:jc w:val="left"/>
                          <w:rPr>
                            <w:rFonts w:ascii="Calibri"/>
                            <w:b/>
                            <w:sz w:val="18"/>
                          </w:rPr>
                        </w:pPr>
                        <w:r>
                          <w:rPr>
                            <w:rFonts w:ascii="Calibri"/>
                            <w:b/>
                            <w:color w:val="FFFFFF"/>
                            <w:spacing w:val="-2"/>
                            <w:sz w:val="18"/>
                          </w:rPr>
                          <w:t>5.31%</w:t>
                        </w:r>
                      </w:p>
                    </w:txbxContent>
                  </v:textbox>
                  <w10:wrap type="none"/>
                </v:shape>
                <v:shape style="position:absolute;left:1908;top:2220;width:826;height:456" type="#_x0000_t202" id="docshape313" filled="false" stroked="false">
                  <v:textbox inset="0,0,0,0">
                    <w:txbxContent>
                      <w:p>
                        <w:pPr>
                          <w:spacing w:before="72"/>
                          <w:ind w:left="245" w:right="0" w:firstLine="0"/>
                          <w:jc w:val="left"/>
                          <w:rPr>
                            <w:rFonts w:ascii="Calibri"/>
                            <w:b/>
                            <w:sz w:val="18"/>
                          </w:rPr>
                        </w:pPr>
                        <w:r>
                          <w:rPr>
                            <w:rFonts w:ascii="Calibri"/>
                            <w:b/>
                            <w:color w:val="FFFFFF"/>
                            <w:spacing w:val="-2"/>
                            <w:sz w:val="18"/>
                          </w:rPr>
                          <w:t>4.50%</w:t>
                        </w:r>
                      </w:p>
                    </w:txbxContent>
                  </v:textbox>
                  <w10:wrap type="none"/>
                </v:shape>
                <v:shape style="position:absolute;left:7531;top:1996;width:1006;height:476" type="#_x0000_t202" id="docshape314" filled="true" fillcolor="#1f3863" stroked="true" strokeweight="1pt" strokecolor="#ff0000">
                  <v:textbox inset="0,0,0,0">
                    <w:txbxContent>
                      <w:p>
                        <w:pPr>
                          <w:spacing w:before="55"/>
                          <w:ind w:left="217" w:right="0" w:firstLine="0"/>
                          <w:jc w:val="left"/>
                          <w:rPr>
                            <w:rFonts w:ascii="Calibri"/>
                            <w:b/>
                            <w:color w:val="000000"/>
                            <w:sz w:val="18"/>
                          </w:rPr>
                        </w:pPr>
                        <w:r>
                          <w:rPr>
                            <w:rFonts w:ascii="Calibri"/>
                            <w:b/>
                            <w:color w:val="FFFFFF"/>
                            <w:spacing w:val="-2"/>
                            <w:sz w:val="18"/>
                          </w:rPr>
                          <w:t>5.53%</w:t>
                        </w:r>
                      </w:p>
                    </w:txbxContent>
                  </v:textbox>
                  <v:fill type="solid"/>
                  <v:stroke dashstyle="shortdash"/>
                  <w10:wrap type="none"/>
                </v:shape>
                <v:shape style="position:absolute;left:2016;top:722;width:800;height:389" type="#_x0000_t202" id="docshape315" filled="false" stroked="true" strokeweight=".75pt" strokecolor="#000000">
                  <v:textbox inset="0,0,0,0">
                    <w:txbxContent>
                      <w:p>
                        <w:pPr>
                          <w:spacing w:before="65"/>
                          <w:ind w:left="136" w:right="0" w:firstLine="0"/>
                          <w:jc w:val="left"/>
                          <w:rPr>
                            <w:rFonts w:ascii="Calibri"/>
                            <w:b/>
                            <w:sz w:val="20"/>
                          </w:rPr>
                        </w:pPr>
                        <w:r>
                          <w:rPr>
                            <w:rFonts w:ascii="Calibri"/>
                            <w:b/>
                            <w:spacing w:val="-2"/>
                            <w:sz w:val="20"/>
                          </w:rPr>
                          <w:t>4.53%</w:t>
                        </w:r>
                      </w:p>
                    </w:txbxContent>
                  </v:textbox>
                  <v:stroke dashstyle="solid"/>
                  <w10:wrap type="none"/>
                </v:shape>
                <v:shape style="position:absolute;left:3420;top:611;width:802;height:387" type="#_x0000_t202" id="docshape316" filled="false" stroked="true" strokeweight=".75pt" strokecolor="#000000">
                  <v:textbox inset="0,0,0,0">
                    <w:txbxContent>
                      <w:p>
                        <w:pPr>
                          <w:spacing w:before="64"/>
                          <w:ind w:left="137" w:right="0" w:firstLine="0"/>
                          <w:jc w:val="left"/>
                          <w:rPr>
                            <w:rFonts w:ascii="Calibri"/>
                            <w:b/>
                            <w:sz w:val="20"/>
                          </w:rPr>
                        </w:pPr>
                        <w:r>
                          <w:rPr>
                            <w:rFonts w:ascii="Calibri"/>
                            <w:b/>
                            <w:spacing w:val="-2"/>
                            <w:sz w:val="20"/>
                          </w:rPr>
                          <w:t>4.86%</w:t>
                        </w:r>
                      </w:p>
                    </w:txbxContent>
                  </v:textbox>
                  <v:stroke dashstyle="solid"/>
                  <w10:wrap type="none"/>
                </v:shape>
                <v:shape style="position:absolute;left:4826;top:484;width:800;height:389" type="#_x0000_t202" id="docshape317" filled="false" stroked="true" strokeweight=".75pt" strokecolor="#000000">
                  <v:textbox inset="0,0,0,0">
                    <w:txbxContent>
                      <w:p>
                        <w:pPr>
                          <w:spacing w:before="65"/>
                          <w:ind w:left="136" w:right="0" w:firstLine="0"/>
                          <w:jc w:val="left"/>
                          <w:rPr>
                            <w:rFonts w:ascii="Calibri"/>
                            <w:b/>
                            <w:sz w:val="20"/>
                          </w:rPr>
                        </w:pPr>
                        <w:r>
                          <w:rPr>
                            <w:rFonts w:ascii="Calibri"/>
                            <w:b/>
                            <w:spacing w:val="-2"/>
                            <w:sz w:val="20"/>
                          </w:rPr>
                          <w:t>5.17%</w:t>
                        </w:r>
                      </w:p>
                    </w:txbxContent>
                  </v:textbox>
                  <v:stroke dashstyle="solid"/>
                  <w10:wrap type="none"/>
                </v:shape>
                <v:shape style="position:absolute;left:6230;top:374;width:802;height:387" type="#_x0000_t202" id="docshape318" filled="false" stroked="true" strokeweight=".75pt" strokecolor="#000000">
                  <v:textbox inset="0,0,0,0">
                    <w:txbxContent>
                      <w:p>
                        <w:pPr>
                          <w:spacing w:before="64"/>
                          <w:ind w:left="138" w:right="0" w:firstLine="0"/>
                          <w:jc w:val="left"/>
                          <w:rPr>
                            <w:rFonts w:ascii="Calibri"/>
                            <w:b/>
                            <w:sz w:val="20"/>
                          </w:rPr>
                        </w:pPr>
                        <w:r>
                          <w:rPr>
                            <w:rFonts w:ascii="Calibri"/>
                            <w:b/>
                            <w:spacing w:val="-2"/>
                            <w:sz w:val="20"/>
                          </w:rPr>
                          <w:t>5.33%</w:t>
                        </w:r>
                      </w:p>
                    </w:txbxContent>
                  </v:textbox>
                  <v:stroke dashstyle="solid"/>
                  <w10:wrap type="none"/>
                </v:shape>
                <v:shape style="position:absolute;left:7636;top:232;width:802;height:387" type="#_x0000_t202" id="docshape319" filled="false" stroked="true" strokeweight=".75pt" strokecolor="#000000">
                  <v:textbox inset="0,0,0,0">
                    <w:txbxContent>
                      <w:p>
                        <w:pPr>
                          <w:spacing w:before="64"/>
                          <w:ind w:left="137" w:right="0" w:firstLine="0"/>
                          <w:jc w:val="left"/>
                          <w:rPr>
                            <w:rFonts w:ascii="Calibri"/>
                            <w:b/>
                            <w:sz w:val="20"/>
                          </w:rPr>
                        </w:pPr>
                        <w:r>
                          <w:rPr>
                            <w:rFonts w:ascii="Calibri"/>
                            <w:b/>
                            <w:spacing w:val="-2"/>
                            <w:sz w:val="20"/>
                          </w:rPr>
                          <w:t>5.55%</w:t>
                        </w:r>
                      </w:p>
                    </w:txbxContent>
                  </v:textbox>
                  <v:stroke dashstyle="solid"/>
                  <w10:wrap type="none"/>
                </v:shape>
                <w10:wrap type="none"/>
              </v:group>
            </w:pict>
          </mc:Fallback>
        </mc:AlternateContent>
      </w:r>
      <w:r>
        <w:rPr>
          <w:color w:val="1F3863"/>
          <w:w w:val="80"/>
        </w:rPr>
        <w:t>Loan</w:t>
      </w:r>
      <w:r>
        <w:rPr>
          <w:color w:val="1F3863"/>
          <w:spacing w:val="-8"/>
        </w:rPr>
        <w:t> </w:t>
      </w:r>
      <w:r>
        <w:rPr>
          <w:color w:val="1F3863"/>
          <w:spacing w:val="-2"/>
        </w:rPr>
        <w:t>Yields</w:t>
      </w:r>
    </w:p>
    <w:p>
      <w:pPr>
        <w:spacing w:line="237" w:lineRule="auto" w:before="108"/>
        <w:ind w:left="1270" w:right="687" w:firstLine="0"/>
        <w:jc w:val="left"/>
        <w:rPr>
          <w:rFonts w:ascii="Verdana"/>
          <w:sz w:val="24"/>
        </w:rPr>
      </w:pPr>
      <w:r>
        <w:rPr/>
        <w:br w:type="column"/>
      </w:r>
      <w:r>
        <w:rPr>
          <w:rFonts w:ascii="Verdana"/>
          <w:color w:val="585858"/>
          <w:sz w:val="24"/>
        </w:rPr>
        <w:t>Loan fees are normalizing after PPP</w:t>
      </w:r>
      <w:r>
        <w:rPr>
          <w:rFonts w:ascii="Verdana"/>
          <w:color w:val="585858"/>
          <w:spacing w:val="-7"/>
          <w:sz w:val="24"/>
        </w:rPr>
        <w:t> </w:t>
      </w:r>
      <w:r>
        <w:rPr>
          <w:rFonts w:ascii="Verdana"/>
          <w:color w:val="585858"/>
          <w:sz w:val="24"/>
        </w:rPr>
        <w:t>loans</w:t>
      </w:r>
      <w:r>
        <w:rPr>
          <w:rFonts w:ascii="Verdana"/>
          <w:color w:val="585858"/>
          <w:spacing w:val="-10"/>
          <w:sz w:val="24"/>
        </w:rPr>
        <w:t> </w:t>
      </w:r>
      <w:r>
        <w:rPr>
          <w:rFonts w:ascii="Verdana"/>
          <w:color w:val="585858"/>
          <w:sz w:val="24"/>
        </w:rPr>
        <w:t>have</w:t>
      </w:r>
      <w:r>
        <w:rPr>
          <w:rFonts w:ascii="Verdana"/>
          <w:color w:val="585858"/>
          <w:spacing w:val="-8"/>
          <w:sz w:val="24"/>
        </w:rPr>
        <w:t> </w:t>
      </w:r>
      <w:r>
        <w:rPr>
          <w:rFonts w:ascii="Verdana"/>
          <w:color w:val="585858"/>
          <w:sz w:val="24"/>
        </w:rPr>
        <w:t>been</w:t>
      </w:r>
      <w:r>
        <w:rPr>
          <w:rFonts w:ascii="Verdana"/>
          <w:color w:val="585858"/>
          <w:spacing w:val="-11"/>
          <w:sz w:val="24"/>
        </w:rPr>
        <w:t> </w:t>
      </w:r>
      <w:r>
        <w:rPr>
          <w:rFonts w:ascii="Verdana"/>
          <w:color w:val="585858"/>
          <w:sz w:val="24"/>
        </w:rPr>
        <w:t>forgiven</w:t>
      </w:r>
      <w:r>
        <w:rPr>
          <w:rFonts w:ascii="Verdana"/>
          <w:color w:val="585858"/>
          <w:spacing w:val="-9"/>
          <w:sz w:val="24"/>
        </w:rPr>
        <w:t> </w:t>
      </w:r>
      <w:r>
        <w:rPr>
          <w:rFonts w:ascii="Verdana"/>
          <w:color w:val="585858"/>
          <w:sz w:val="24"/>
        </w:rPr>
        <w:t>and paid off.</w:t>
      </w:r>
    </w:p>
    <w:p>
      <w:pPr>
        <w:spacing w:after="0" w:line="237" w:lineRule="auto"/>
        <w:jc w:val="left"/>
        <w:rPr>
          <w:rFonts w:ascii="Verdana"/>
          <w:sz w:val="24"/>
        </w:rPr>
        <w:sectPr>
          <w:type w:val="continuous"/>
          <w:pgSz w:w="14400" w:h="10800" w:orient="landscape"/>
          <w:pgMar w:header="0" w:footer="0" w:top="660" w:bottom="500" w:left="0" w:right="0"/>
          <w:cols w:num="2" w:equalWidth="0">
            <w:col w:w="8220" w:space="40"/>
            <w:col w:w="6140"/>
          </w:cols>
        </w:sectPr>
      </w:pPr>
    </w:p>
    <w:p>
      <w:pPr>
        <w:pStyle w:val="BodyText"/>
        <w:rPr>
          <w:rFonts w:ascii="Verdana"/>
          <w:sz w:val="20"/>
        </w:rPr>
      </w:pPr>
    </w:p>
    <w:p>
      <w:pPr>
        <w:pStyle w:val="BodyText"/>
        <w:rPr>
          <w:rFonts w:ascii="Verdana"/>
          <w:sz w:val="20"/>
        </w:rPr>
      </w:pPr>
    </w:p>
    <w:p>
      <w:pPr>
        <w:pStyle w:val="BodyText"/>
        <w:rPr>
          <w:rFonts w:ascii="Verdana"/>
          <w:sz w:val="20"/>
        </w:rPr>
      </w:pPr>
    </w:p>
    <w:p>
      <w:pPr>
        <w:pStyle w:val="BodyText"/>
        <w:rPr>
          <w:rFonts w:ascii="Verdana"/>
          <w:sz w:val="20"/>
        </w:rPr>
      </w:pPr>
    </w:p>
    <w:p>
      <w:pPr>
        <w:pStyle w:val="BodyText"/>
        <w:rPr>
          <w:rFonts w:ascii="Verdana"/>
          <w:sz w:val="20"/>
        </w:rPr>
      </w:pPr>
    </w:p>
    <w:p>
      <w:pPr>
        <w:pStyle w:val="BodyText"/>
        <w:rPr>
          <w:rFonts w:ascii="Verdana"/>
          <w:sz w:val="20"/>
        </w:rPr>
      </w:pPr>
    </w:p>
    <w:p>
      <w:pPr>
        <w:pStyle w:val="BodyText"/>
        <w:spacing w:before="3"/>
        <w:rPr>
          <w:rFonts w:ascii="Verdana"/>
          <w:sz w:val="20"/>
        </w:rPr>
      </w:pPr>
    </w:p>
    <w:p>
      <w:pPr>
        <w:spacing w:line="254" w:lineRule="exact" w:before="59"/>
        <w:ind w:left="4395" w:right="67" w:firstLine="0"/>
        <w:jc w:val="center"/>
        <w:rPr>
          <w:rFonts w:ascii="Calibri"/>
          <w:sz w:val="21"/>
        </w:rPr>
      </w:pPr>
      <w:r>
        <w:rPr>
          <w:rFonts w:ascii="Calibri"/>
          <w:color w:val="FF0000"/>
          <w:sz w:val="21"/>
        </w:rPr>
        <w:t>+ 103</w:t>
      </w:r>
      <w:r>
        <w:rPr>
          <w:rFonts w:ascii="Calibri"/>
          <w:color w:val="FF0000"/>
          <w:spacing w:val="-2"/>
          <w:sz w:val="21"/>
        </w:rPr>
        <w:t> </w:t>
      </w:r>
      <w:r>
        <w:rPr>
          <w:rFonts w:ascii="Calibri"/>
          <w:color w:val="FF0000"/>
          <w:spacing w:val="-5"/>
          <w:sz w:val="21"/>
        </w:rPr>
        <w:t>bps</w:t>
      </w:r>
    </w:p>
    <w:p>
      <w:pPr>
        <w:spacing w:line="254" w:lineRule="exact" w:before="0"/>
        <w:ind w:left="4381" w:right="67" w:firstLine="0"/>
        <w:jc w:val="center"/>
        <w:rPr>
          <w:rFonts w:ascii="Calibri" w:hAnsi="Calibri"/>
          <w:sz w:val="21"/>
        </w:rPr>
      </w:pPr>
      <w:r>
        <w:rPr>
          <w:rFonts w:ascii="Calibri" w:hAnsi="Calibri"/>
          <w:color w:val="FF0000"/>
          <w:sz w:val="21"/>
        </w:rPr>
        <w:t>Q3’23</w:t>
      </w:r>
      <w:r>
        <w:rPr>
          <w:rFonts w:ascii="Calibri" w:hAnsi="Calibri"/>
          <w:color w:val="FF0000"/>
          <w:spacing w:val="-2"/>
          <w:sz w:val="21"/>
        </w:rPr>
        <w:t> </w:t>
      </w:r>
      <w:r>
        <w:rPr>
          <w:rFonts w:ascii="Calibri" w:hAnsi="Calibri"/>
          <w:color w:val="FF0000"/>
          <w:sz w:val="21"/>
        </w:rPr>
        <w:t>vs </w:t>
      </w:r>
      <w:r>
        <w:rPr>
          <w:rFonts w:ascii="Calibri" w:hAnsi="Calibri"/>
          <w:color w:val="FF0000"/>
          <w:spacing w:val="-2"/>
          <w:sz w:val="21"/>
        </w:rPr>
        <w:t>Q3’22</w:t>
      </w:r>
    </w:p>
    <w:p>
      <w:pPr>
        <w:pStyle w:val="BodyText"/>
        <w:rPr>
          <w:rFonts w:ascii="Calibri"/>
          <w:sz w:val="20"/>
        </w:rPr>
      </w:pPr>
    </w:p>
    <w:p>
      <w:pPr>
        <w:pStyle w:val="BodyText"/>
        <w:rPr>
          <w:rFonts w:ascii="Calibri"/>
          <w:sz w:val="20"/>
        </w:rPr>
      </w:pPr>
    </w:p>
    <w:p>
      <w:pPr>
        <w:pStyle w:val="BodyText"/>
        <w:rPr>
          <w:rFonts w:ascii="Calibri"/>
          <w:sz w:val="20"/>
        </w:rPr>
      </w:pPr>
    </w:p>
    <w:p>
      <w:pPr>
        <w:pStyle w:val="BodyText"/>
        <w:spacing w:before="6"/>
        <w:rPr>
          <w:rFonts w:ascii="Calibri"/>
          <w:sz w:val="15"/>
        </w:rPr>
      </w:pPr>
    </w:p>
    <w:p>
      <w:pPr>
        <w:tabs>
          <w:tab w:pos="3473" w:val="left" w:leader="none"/>
          <w:tab w:pos="4874" w:val="left" w:leader="none"/>
          <w:tab w:pos="6275" w:val="left" w:leader="none"/>
          <w:tab w:pos="7677" w:val="left" w:leader="none"/>
        </w:tabs>
        <w:spacing w:line="189" w:lineRule="exact" w:before="0"/>
        <w:ind w:left="2072" w:right="0" w:firstLine="0"/>
        <w:jc w:val="left"/>
        <w:rPr>
          <w:rFonts w:ascii="Calibri"/>
          <w:b/>
          <w:sz w:val="18"/>
        </w:rPr>
      </w:pPr>
      <w:r>
        <w:rPr>
          <w:rFonts w:ascii="Calibri"/>
          <w:b/>
          <w:color w:val="585858"/>
          <w:sz w:val="18"/>
        </w:rPr>
        <w:t>Q3</w:t>
      </w:r>
      <w:r>
        <w:rPr>
          <w:rFonts w:ascii="Calibri"/>
          <w:b/>
          <w:color w:val="585858"/>
          <w:spacing w:val="-2"/>
          <w:sz w:val="18"/>
        </w:rPr>
        <w:t> </w:t>
      </w:r>
      <w:r>
        <w:rPr>
          <w:rFonts w:ascii="Calibri"/>
          <w:b/>
          <w:color w:val="585858"/>
          <w:spacing w:val="-4"/>
          <w:sz w:val="18"/>
        </w:rPr>
        <w:t>2022</w:t>
      </w:r>
      <w:r>
        <w:rPr>
          <w:rFonts w:ascii="Calibri"/>
          <w:b/>
          <w:color w:val="585858"/>
          <w:sz w:val="18"/>
        </w:rPr>
        <w:tab/>
        <w:t>Q4</w:t>
      </w:r>
      <w:r>
        <w:rPr>
          <w:rFonts w:ascii="Calibri"/>
          <w:b/>
          <w:color w:val="585858"/>
          <w:spacing w:val="-2"/>
          <w:sz w:val="18"/>
        </w:rPr>
        <w:t> </w:t>
      </w:r>
      <w:r>
        <w:rPr>
          <w:rFonts w:ascii="Calibri"/>
          <w:b/>
          <w:color w:val="585858"/>
          <w:spacing w:val="-4"/>
          <w:sz w:val="18"/>
        </w:rPr>
        <w:t>2022</w:t>
      </w:r>
      <w:r>
        <w:rPr>
          <w:rFonts w:ascii="Calibri"/>
          <w:b/>
          <w:color w:val="585858"/>
          <w:sz w:val="18"/>
        </w:rPr>
        <w:tab/>
        <w:t>Q1</w:t>
      </w:r>
      <w:r>
        <w:rPr>
          <w:rFonts w:ascii="Calibri"/>
          <w:b/>
          <w:color w:val="585858"/>
          <w:spacing w:val="-4"/>
          <w:sz w:val="18"/>
        </w:rPr>
        <w:t> 2023</w:t>
      </w:r>
      <w:r>
        <w:rPr>
          <w:rFonts w:ascii="Calibri"/>
          <w:b/>
          <w:color w:val="585858"/>
          <w:sz w:val="18"/>
        </w:rPr>
        <w:tab/>
        <w:t>Q2</w:t>
      </w:r>
      <w:r>
        <w:rPr>
          <w:rFonts w:ascii="Calibri"/>
          <w:b/>
          <w:color w:val="585858"/>
          <w:spacing w:val="-3"/>
          <w:sz w:val="18"/>
        </w:rPr>
        <w:t> </w:t>
      </w:r>
      <w:r>
        <w:rPr>
          <w:rFonts w:ascii="Calibri"/>
          <w:b/>
          <w:color w:val="585858"/>
          <w:spacing w:val="-4"/>
          <w:sz w:val="18"/>
        </w:rPr>
        <w:t>2023</w:t>
      </w:r>
      <w:r>
        <w:rPr>
          <w:rFonts w:ascii="Calibri"/>
          <w:b/>
          <w:color w:val="585858"/>
          <w:sz w:val="18"/>
        </w:rPr>
        <w:tab/>
        <w:t>Q3</w:t>
      </w:r>
      <w:r>
        <w:rPr>
          <w:rFonts w:ascii="Calibri"/>
          <w:b/>
          <w:color w:val="585858"/>
          <w:spacing w:val="-4"/>
          <w:sz w:val="18"/>
        </w:rPr>
        <w:t> 2023</w:t>
      </w:r>
    </w:p>
    <w:p>
      <w:pPr>
        <w:spacing w:line="236" w:lineRule="exact" w:before="0"/>
        <w:ind w:left="0" w:right="1132" w:firstLine="0"/>
        <w:jc w:val="right"/>
        <w:rPr>
          <w:rFonts w:ascii="Calibri"/>
          <w:sz w:val="24"/>
        </w:rPr>
      </w:pPr>
      <w:r>
        <w:rPr>
          <w:rFonts w:ascii="Calibri"/>
          <w:color w:val="888888"/>
          <w:spacing w:val="-5"/>
          <w:sz w:val="24"/>
        </w:rPr>
        <w:t>10</w:t>
      </w:r>
    </w:p>
    <w:p>
      <w:pPr>
        <w:tabs>
          <w:tab w:pos="5583" w:val="left" w:leader="none"/>
        </w:tabs>
        <w:spacing w:line="194" w:lineRule="exact" w:before="0"/>
        <w:ind w:left="4290" w:right="0" w:firstLine="0"/>
        <w:jc w:val="left"/>
        <w:rPr>
          <w:rFonts w:ascii="Calibri"/>
          <w:b/>
          <w:sz w:val="18"/>
        </w:rPr>
      </w:pPr>
      <w:r>
        <w:rPr/>
        <mc:AlternateContent>
          <mc:Choice Requires="wps">
            <w:drawing>
              <wp:anchor distT="0" distB="0" distL="0" distR="0" allowOverlap="1" layoutInCell="1" locked="0" behindDoc="0" simplePos="0" relativeHeight="15778816">
                <wp:simplePos x="0" y="0"/>
                <wp:positionH relativeFrom="page">
                  <wp:posOffset>2634995</wp:posOffset>
                </wp:positionH>
                <wp:positionV relativeFrom="paragraph">
                  <wp:posOffset>28007</wp:posOffset>
                </wp:positionV>
                <wp:extent cx="62865" cy="62865"/>
                <wp:effectExtent l="0" t="0" r="0" b="0"/>
                <wp:wrapNone/>
                <wp:docPr id="348" name="Graphic 348"/>
                <wp:cNvGraphicFramePr>
                  <a:graphicFrameLocks/>
                </wp:cNvGraphicFramePr>
                <a:graphic>
                  <a:graphicData uri="http://schemas.microsoft.com/office/word/2010/wordprocessingShape">
                    <wps:wsp>
                      <wps:cNvPr id="348" name="Graphic 348"/>
                      <wps:cNvSpPr/>
                      <wps:spPr>
                        <a:xfrm>
                          <a:off x="0" y="0"/>
                          <a:ext cx="62865" cy="62865"/>
                        </a:xfrm>
                        <a:custGeom>
                          <a:avLst/>
                          <a:gdLst/>
                          <a:ahLst/>
                          <a:cxnLst/>
                          <a:rect l="l" t="t" r="r" b="b"/>
                          <a:pathLst>
                            <a:path w="62865" h="62865">
                              <a:moveTo>
                                <a:pt x="62483" y="0"/>
                              </a:moveTo>
                              <a:lnTo>
                                <a:pt x="0" y="0"/>
                              </a:lnTo>
                              <a:lnTo>
                                <a:pt x="0" y="62483"/>
                              </a:lnTo>
                              <a:lnTo>
                                <a:pt x="62483" y="62483"/>
                              </a:lnTo>
                              <a:lnTo>
                                <a:pt x="62483" y="0"/>
                              </a:lnTo>
                              <a:close/>
                            </a:path>
                          </a:pathLst>
                        </a:custGeom>
                        <a:solidFill>
                          <a:srgbClr val="1F3863"/>
                        </a:solidFill>
                      </wps:spPr>
                      <wps:bodyPr wrap="square" lIns="0" tIns="0" rIns="0" bIns="0" rtlCol="0">
                        <a:prstTxWarp prst="textNoShape">
                          <a:avLst/>
                        </a:prstTxWarp>
                        <a:noAutofit/>
                      </wps:bodyPr>
                    </wps:wsp>
                  </a:graphicData>
                </a:graphic>
              </wp:anchor>
            </w:drawing>
          </mc:Choice>
          <mc:Fallback>
            <w:pict>
              <v:rect style="position:absolute;margin-left:207.479996pt;margin-top:2.20534pt;width:4.92pt;height:4.92pt;mso-position-horizontal-relative:page;mso-position-vertical-relative:paragraph;z-index:15778816" id="docshape320" filled="true" fillcolor="#1f3863" stroked="false">
                <v:fill type="solid"/>
                <w10:wrap type="none"/>
              </v:rect>
            </w:pict>
          </mc:Fallback>
        </mc:AlternateContent>
      </w:r>
      <w:r>
        <w:rPr/>
        <mc:AlternateContent>
          <mc:Choice Requires="wps">
            <w:drawing>
              <wp:anchor distT="0" distB="0" distL="0" distR="0" allowOverlap="1" layoutInCell="1" locked="0" behindDoc="1" simplePos="0" relativeHeight="481455104">
                <wp:simplePos x="0" y="0"/>
                <wp:positionH relativeFrom="page">
                  <wp:posOffset>3454908</wp:posOffset>
                </wp:positionH>
                <wp:positionV relativeFrom="paragraph">
                  <wp:posOffset>28007</wp:posOffset>
                </wp:positionV>
                <wp:extent cx="64135" cy="62865"/>
                <wp:effectExtent l="0" t="0" r="0" b="0"/>
                <wp:wrapNone/>
                <wp:docPr id="349" name="Graphic 349"/>
                <wp:cNvGraphicFramePr>
                  <a:graphicFrameLocks/>
                </wp:cNvGraphicFramePr>
                <a:graphic>
                  <a:graphicData uri="http://schemas.microsoft.com/office/word/2010/wordprocessingShape">
                    <wps:wsp>
                      <wps:cNvPr id="349" name="Graphic 349"/>
                      <wps:cNvSpPr/>
                      <wps:spPr>
                        <a:xfrm>
                          <a:off x="0" y="0"/>
                          <a:ext cx="64135" cy="62865"/>
                        </a:xfrm>
                        <a:custGeom>
                          <a:avLst/>
                          <a:gdLst/>
                          <a:ahLst/>
                          <a:cxnLst/>
                          <a:rect l="l" t="t" r="r" b="b"/>
                          <a:pathLst>
                            <a:path w="64135" h="62865">
                              <a:moveTo>
                                <a:pt x="64008" y="0"/>
                              </a:moveTo>
                              <a:lnTo>
                                <a:pt x="0" y="0"/>
                              </a:lnTo>
                              <a:lnTo>
                                <a:pt x="0" y="62483"/>
                              </a:lnTo>
                              <a:lnTo>
                                <a:pt x="64008" y="62483"/>
                              </a:lnTo>
                              <a:lnTo>
                                <a:pt x="64008" y="0"/>
                              </a:lnTo>
                              <a:close/>
                            </a:path>
                          </a:pathLst>
                        </a:custGeom>
                        <a:solidFill>
                          <a:srgbClr val="F73544"/>
                        </a:solidFill>
                      </wps:spPr>
                      <wps:bodyPr wrap="square" lIns="0" tIns="0" rIns="0" bIns="0" rtlCol="0">
                        <a:prstTxWarp prst="textNoShape">
                          <a:avLst/>
                        </a:prstTxWarp>
                        <a:noAutofit/>
                      </wps:bodyPr>
                    </wps:wsp>
                  </a:graphicData>
                </a:graphic>
              </wp:anchor>
            </w:drawing>
          </mc:Choice>
          <mc:Fallback>
            <w:pict>
              <v:rect style="position:absolute;margin-left:272.040009pt;margin-top:2.20534pt;width:5.04pt;height:4.92pt;mso-position-horizontal-relative:page;mso-position-vertical-relative:paragraph;z-index:-21861376" id="docshape321" filled="true" fillcolor="#f73544" stroked="false">
                <v:fill type="solid"/>
                <w10:wrap type="none"/>
              </v:rect>
            </w:pict>
          </mc:Fallback>
        </mc:AlternateContent>
      </w:r>
      <w:r>
        <w:rPr>
          <w:rFonts w:ascii="Calibri"/>
          <w:b/>
          <w:color w:val="585858"/>
          <w:sz w:val="18"/>
        </w:rPr>
        <w:t>Loan</w:t>
      </w:r>
      <w:r>
        <w:rPr>
          <w:rFonts w:ascii="Calibri"/>
          <w:b/>
          <w:color w:val="585858"/>
          <w:spacing w:val="-2"/>
          <w:sz w:val="18"/>
        </w:rPr>
        <w:t> coupon</w:t>
      </w:r>
      <w:r>
        <w:rPr>
          <w:rFonts w:ascii="Calibri"/>
          <w:b/>
          <w:color w:val="585858"/>
          <w:sz w:val="18"/>
        </w:rPr>
        <w:tab/>
        <w:t>Loan</w:t>
      </w:r>
      <w:r>
        <w:rPr>
          <w:rFonts w:ascii="Calibri"/>
          <w:b/>
          <w:color w:val="585858"/>
          <w:spacing w:val="-1"/>
          <w:sz w:val="18"/>
        </w:rPr>
        <w:t> </w:t>
      </w:r>
      <w:r>
        <w:rPr>
          <w:rFonts w:ascii="Calibri"/>
          <w:b/>
          <w:color w:val="585858"/>
          <w:spacing w:val="-4"/>
          <w:sz w:val="18"/>
        </w:rPr>
        <w:t>fees</w:t>
      </w:r>
    </w:p>
    <w:p>
      <w:pPr>
        <w:spacing w:after="0" w:line="194" w:lineRule="exact"/>
        <w:jc w:val="left"/>
        <w:rPr>
          <w:rFonts w:ascii="Calibri"/>
          <w:sz w:val="18"/>
        </w:rPr>
        <w:sectPr>
          <w:type w:val="continuous"/>
          <w:pgSz w:w="14400" w:h="10800" w:orient="landscape"/>
          <w:pgMar w:header="0" w:footer="0" w:top="660" w:bottom="500" w:left="0" w:right="0"/>
        </w:sectPr>
      </w:pPr>
    </w:p>
    <w:p>
      <w:pPr>
        <w:pStyle w:val="BodyText"/>
        <w:rPr>
          <w:rFonts w:ascii="Calibri"/>
          <w:sz w:val="20"/>
        </w:rPr>
      </w:pPr>
      <w:r>
        <w:rPr>
          <w:rFonts w:ascii="Calibri"/>
          <w:sz w:val="20"/>
        </w:rPr>
        <mc:AlternateContent>
          <mc:Choice Requires="wps">
            <w:drawing>
              <wp:inline distT="0" distB="0" distL="0" distR="0">
                <wp:extent cx="3554095" cy="622300"/>
                <wp:effectExtent l="0" t="0" r="0" b="6350"/>
                <wp:docPr id="350" name="Group 350"/>
                <wp:cNvGraphicFramePr>
                  <a:graphicFrameLocks/>
                </wp:cNvGraphicFramePr>
                <a:graphic>
                  <a:graphicData uri="http://schemas.microsoft.com/office/word/2010/wordprocessingGroup">
                    <wpg:wgp>
                      <wpg:cNvPr id="350" name="Group 350"/>
                      <wpg:cNvGrpSpPr/>
                      <wpg:grpSpPr>
                        <a:xfrm>
                          <a:off x="0" y="0"/>
                          <a:ext cx="3554095" cy="622300"/>
                          <a:chExt cx="3554095" cy="622300"/>
                        </a:xfrm>
                      </wpg:grpSpPr>
                      <wps:wsp>
                        <wps:cNvPr id="351" name="Graphic 351"/>
                        <wps:cNvSpPr/>
                        <wps:spPr>
                          <a:xfrm>
                            <a:off x="0" y="73152"/>
                            <a:ext cx="3554095" cy="429895"/>
                          </a:xfrm>
                          <a:custGeom>
                            <a:avLst/>
                            <a:gdLst/>
                            <a:ahLst/>
                            <a:cxnLst/>
                            <a:rect l="l" t="t" r="r" b="b"/>
                            <a:pathLst>
                              <a:path w="3554095" h="429895">
                                <a:moveTo>
                                  <a:pt x="3553967" y="0"/>
                                </a:moveTo>
                                <a:lnTo>
                                  <a:pt x="0" y="0"/>
                                </a:lnTo>
                                <a:lnTo>
                                  <a:pt x="0" y="429768"/>
                                </a:lnTo>
                                <a:lnTo>
                                  <a:pt x="3553967" y="429768"/>
                                </a:lnTo>
                                <a:lnTo>
                                  <a:pt x="3553967" y="0"/>
                                </a:lnTo>
                                <a:close/>
                              </a:path>
                            </a:pathLst>
                          </a:custGeom>
                          <a:solidFill>
                            <a:srgbClr val="001F5F"/>
                          </a:solidFill>
                        </wps:spPr>
                        <wps:bodyPr wrap="square" lIns="0" tIns="0" rIns="0" bIns="0" rtlCol="0">
                          <a:prstTxWarp prst="textNoShape">
                            <a:avLst/>
                          </a:prstTxWarp>
                          <a:noAutofit/>
                        </wps:bodyPr>
                      </wps:wsp>
                      <wps:wsp>
                        <wps:cNvPr id="352" name="Graphic 352"/>
                        <wps:cNvSpPr/>
                        <wps:spPr>
                          <a:xfrm>
                            <a:off x="160020" y="0"/>
                            <a:ext cx="620395" cy="622300"/>
                          </a:xfrm>
                          <a:custGeom>
                            <a:avLst/>
                            <a:gdLst/>
                            <a:ahLst/>
                            <a:cxnLst/>
                            <a:rect l="l" t="t" r="r" b="b"/>
                            <a:pathLst>
                              <a:path w="620395" h="622300">
                                <a:moveTo>
                                  <a:pt x="310134" y="0"/>
                                </a:moveTo>
                                <a:lnTo>
                                  <a:pt x="264304" y="3370"/>
                                </a:lnTo>
                                <a:lnTo>
                                  <a:pt x="220562" y="13162"/>
                                </a:lnTo>
                                <a:lnTo>
                                  <a:pt x="179388" y="28895"/>
                                </a:lnTo>
                                <a:lnTo>
                                  <a:pt x="141261" y="50087"/>
                                </a:lnTo>
                                <a:lnTo>
                                  <a:pt x="106662" y="76257"/>
                                </a:lnTo>
                                <a:lnTo>
                                  <a:pt x="76069" y="106925"/>
                                </a:lnTo>
                                <a:lnTo>
                                  <a:pt x="49963" y="141609"/>
                                </a:lnTo>
                                <a:lnTo>
                                  <a:pt x="28824" y="179829"/>
                                </a:lnTo>
                                <a:lnTo>
                                  <a:pt x="13130" y="221104"/>
                                </a:lnTo>
                                <a:lnTo>
                                  <a:pt x="3362" y="264953"/>
                                </a:lnTo>
                                <a:lnTo>
                                  <a:pt x="0" y="310896"/>
                                </a:lnTo>
                                <a:lnTo>
                                  <a:pt x="3362" y="356838"/>
                                </a:lnTo>
                                <a:lnTo>
                                  <a:pt x="13130" y="400687"/>
                                </a:lnTo>
                                <a:lnTo>
                                  <a:pt x="28824" y="441962"/>
                                </a:lnTo>
                                <a:lnTo>
                                  <a:pt x="49963" y="480182"/>
                                </a:lnTo>
                                <a:lnTo>
                                  <a:pt x="76069" y="514866"/>
                                </a:lnTo>
                                <a:lnTo>
                                  <a:pt x="106662" y="545534"/>
                                </a:lnTo>
                                <a:lnTo>
                                  <a:pt x="141261" y="571704"/>
                                </a:lnTo>
                                <a:lnTo>
                                  <a:pt x="179388" y="592896"/>
                                </a:lnTo>
                                <a:lnTo>
                                  <a:pt x="220562" y="608629"/>
                                </a:lnTo>
                                <a:lnTo>
                                  <a:pt x="264304" y="618421"/>
                                </a:lnTo>
                                <a:lnTo>
                                  <a:pt x="310134" y="621792"/>
                                </a:lnTo>
                                <a:lnTo>
                                  <a:pt x="355963" y="618421"/>
                                </a:lnTo>
                                <a:lnTo>
                                  <a:pt x="399705" y="608629"/>
                                </a:lnTo>
                                <a:lnTo>
                                  <a:pt x="440879" y="592896"/>
                                </a:lnTo>
                                <a:lnTo>
                                  <a:pt x="479006" y="571704"/>
                                </a:lnTo>
                                <a:lnTo>
                                  <a:pt x="513605" y="545534"/>
                                </a:lnTo>
                                <a:lnTo>
                                  <a:pt x="544198" y="514866"/>
                                </a:lnTo>
                                <a:lnTo>
                                  <a:pt x="570304" y="480182"/>
                                </a:lnTo>
                                <a:lnTo>
                                  <a:pt x="591443" y="441962"/>
                                </a:lnTo>
                                <a:lnTo>
                                  <a:pt x="607137" y="400687"/>
                                </a:lnTo>
                                <a:lnTo>
                                  <a:pt x="616905" y="356838"/>
                                </a:lnTo>
                                <a:lnTo>
                                  <a:pt x="620268" y="310896"/>
                                </a:lnTo>
                                <a:lnTo>
                                  <a:pt x="616905" y="264953"/>
                                </a:lnTo>
                                <a:lnTo>
                                  <a:pt x="607137" y="221104"/>
                                </a:lnTo>
                                <a:lnTo>
                                  <a:pt x="591443" y="179829"/>
                                </a:lnTo>
                                <a:lnTo>
                                  <a:pt x="570304" y="141609"/>
                                </a:lnTo>
                                <a:lnTo>
                                  <a:pt x="544198" y="106925"/>
                                </a:lnTo>
                                <a:lnTo>
                                  <a:pt x="513605" y="76257"/>
                                </a:lnTo>
                                <a:lnTo>
                                  <a:pt x="479006" y="50087"/>
                                </a:lnTo>
                                <a:lnTo>
                                  <a:pt x="440879" y="28895"/>
                                </a:lnTo>
                                <a:lnTo>
                                  <a:pt x="399705" y="13162"/>
                                </a:lnTo>
                                <a:lnTo>
                                  <a:pt x="355963" y="3370"/>
                                </a:lnTo>
                                <a:lnTo>
                                  <a:pt x="310134" y="0"/>
                                </a:lnTo>
                                <a:close/>
                              </a:path>
                            </a:pathLst>
                          </a:custGeom>
                          <a:solidFill>
                            <a:srgbClr val="FFFFFF"/>
                          </a:solidFill>
                        </wps:spPr>
                        <wps:bodyPr wrap="square" lIns="0" tIns="0" rIns="0" bIns="0" rtlCol="0">
                          <a:prstTxWarp prst="textNoShape">
                            <a:avLst/>
                          </a:prstTxWarp>
                          <a:noAutofit/>
                        </wps:bodyPr>
                      </wps:wsp>
                      <pic:pic>
                        <pic:nvPicPr>
                          <pic:cNvPr id="353" name="Image 353" descr="Text  Description automatically generated"/>
                          <pic:cNvPicPr/>
                        </pic:nvPicPr>
                        <pic:blipFill>
                          <a:blip r:embed="rId16" cstate="print"/>
                          <a:stretch>
                            <a:fillRect/>
                          </a:stretch>
                        </pic:blipFill>
                        <pic:spPr>
                          <a:xfrm>
                            <a:off x="220979" y="88392"/>
                            <a:ext cx="499872" cy="492251"/>
                          </a:xfrm>
                          <a:prstGeom prst="rect">
                            <a:avLst/>
                          </a:prstGeom>
                        </pic:spPr>
                      </pic:pic>
                      <wps:wsp>
                        <wps:cNvPr id="354" name="Textbox 354"/>
                        <wps:cNvSpPr txBox="1"/>
                        <wps:spPr>
                          <a:xfrm>
                            <a:off x="0" y="0"/>
                            <a:ext cx="3554095" cy="622300"/>
                          </a:xfrm>
                          <a:prstGeom prst="rect">
                            <a:avLst/>
                          </a:prstGeom>
                        </wps:spPr>
                        <wps:txbx>
                          <w:txbxContent>
                            <w:p>
                              <w:pPr>
                                <w:spacing w:before="221"/>
                                <w:ind w:left="1624" w:right="0" w:firstLine="0"/>
                                <w:jc w:val="left"/>
                                <w:rPr>
                                  <w:rFonts w:ascii="Tahoma"/>
                                  <w:sz w:val="42"/>
                                </w:rPr>
                              </w:pPr>
                              <w:bookmarkStart w:name="Slide 11" w:id="24"/>
                              <w:bookmarkEnd w:id="24"/>
                              <w:r>
                                <w:rPr/>
                              </w:r>
                              <w:r>
                                <w:rPr>
                                  <w:rFonts w:ascii="Tahoma"/>
                                  <w:color w:val="FFFFFF"/>
                                  <w:w w:val="75"/>
                                  <w:sz w:val="42"/>
                                </w:rPr>
                                <w:t>LOAN</w:t>
                              </w:r>
                              <w:r>
                                <w:rPr>
                                  <w:rFonts w:ascii="Tahoma"/>
                                  <w:color w:val="FFFFFF"/>
                                  <w:spacing w:val="-9"/>
                                  <w:w w:val="85"/>
                                  <w:sz w:val="42"/>
                                </w:rPr>
                                <w:t> </w:t>
                              </w:r>
                              <w:r>
                                <w:rPr>
                                  <w:rFonts w:ascii="Tahoma"/>
                                  <w:color w:val="FFFFFF"/>
                                  <w:spacing w:val="-2"/>
                                  <w:w w:val="85"/>
                                  <w:sz w:val="42"/>
                                </w:rPr>
                                <w:t>PRODUCTION</w:t>
                              </w:r>
                            </w:p>
                          </w:txbxContent>
                        </wps:txbx>
                        <wps:bodyPr wrap="square" lIns="0" tIns="0" rIns="0" bIns="0" rtlCol="0">
                          <a:noAutofit/>
                        </wps:bodyPr>
                      </wps:wsp>
                    </wpg:wgp>
                  </a:graphicData>
                </a:graphic>
              </wp:inline>
            </w:drawing>
          </mc:Choice>
          <mc:Fallback>
            <w:pict>
              <v:group style="width:279.850pt;height:49pt;mso-position-horizontal-relative:char;mso-position-vertical-relative:line" id="docshapegroup322" coordorigin="0,0" coordsize="5597,980">
                <v:rect style="position:absolute;left:0;top:115;width:5597;height:677" id="docshape323" filled="true" fillcolor="#001f5f" stroked="false">
                  <v:fill type="solid"/>
                </v:rect>
                <v:shape style="position:absolute;left:252;top:0;width:977;height:980" id="docshape324" coordorigin="252,0" coordsize="977,980" path="m740,0l668,5,599,21,535,46,474,79,420,120,372,168,331,223,297,283,273,348,257,417,252,490,257,562,273,631,297,696,331,756,372,811,420,859,474,900,535,934,599,958,668,974,740,979,813,974,881,958,946,934,1006,900,1061,859,1109,811,1150,756,1183,696,1208,631,1224,562,1229,490,1224,417,1208,348,1183,283,1150,223,1109,168,1061,120,1006,79,946,46,881,21,813,5,740,0xe" filled="true" fillcolor="#ffffff" stroked="false">
                  <v:path arrowok="t"/>
                  <v:fill type="solid"/>
                </v:shape>
                <v:shape style="position:absolute;left:348;top:139;width:788;height:776" type="#_x0000_t75" id="docshape325" alt="Text  Description automatically generated" stroked="false">
                  <v:imagedata r:id="rId16" o:title=""/>
                </v:shape>
                <v:shape style="position:absolute;left:0;top:0;width:5597;height:980" type="#_x0000_t202" id="docshape326" filled="false" stroked="false">
                  <v:textbox inset="0,0,0,0">
                    <w:txbxContent>
                      <w:p>
                        <w:pPr>
                          <w:spacing w:before="221"/>
                          <w:ind w:left="1624" w:right="0" w:firstLine="0"/>
                          <w:jc w:val="left"/>
                          <w:rPr>
                            <w:rFonts w:ascii="Tahoma"/>
                            <w:sz w:val="42"/>
                          </w:rPr>
                        </w:pPr>
                        <w:bookmarkStart w:name="Slide 11" w:id="25"/>
                        <w:bookmarkEnd w:id="25"/>
                        <w:r>
                          <w:rPr/>
                        </w:r>
                        <w:r>
                          <w:rPr>
                            <w:rFonts w:ascii="Tahoma"/>
                            <w:color w:val="FFFFFF"/>
                            <w:w w:val="75"/>
                            <w:sz w:val="42"/>
                          </w:rPr>
                          <w:t>LOAN</w:t>
                        </w:r>
                        <w:r>
                          <w:rPr>
                            <w:rFonts w:ascii="Tahoma"/>
                            <w:color w:val="FFFFFF"/>
                            <w:spacing w:val="-9"/>
                            <w:w w:val="85"/>
                            <w:sz w:val="42"/>
                          </w:rPr>
                          <w:t> </w:t>
                        </w:r>
                        <w:r>
                          <w:rPr>
                            <w:rFonts w:ascii="Tahoma"/>
                            <w:color w:val="FFFFFF"/>
                            <w:spacing w:val="-2"/>
                            <w:w w:val="85"/>
                            <w:sz w:val="42"/>
                          </w:rPr>
                          <w:t>PRODUCTION</w:t>
                        </w:r>
                      </w:p>
                    </w:txbxContent>
                  </v:textbox>
                  <w10:wrap type="none"/>
                </v:shape>
              </v:group>
            </w:pict>
          </mc:Fallback>
        </mc:AlternateContent>
      </w:r>
      <w:r>
        <w:rPr>
          <w:rFonts w:ascii="Calibri"/>
          <w:sz w:val="20"/>
        </w:rPr>
      </w:r>
    </w:p>
    <w:p>
      <w:pPr>
        <w:pStyle w:val="BodyText"/>
        <w:spacing w:before="8"/>
        <w:rPr>
          <w:rFonts w:ascii="Calibri"/>
          <w:b/>
          <w:sz w:val="21"/>
        </w:rPr>
      </w:pPr>
    </w:p>
    <w:p>
      <w:pPr>
        <w:pStyle w:val="Heading3"/>
        <w:spacing w:before="104"/>
      </w:pPr>
      <w:r>
        <w:rPr>
          <w:color w:val="1F3863"/>
          <w:w w:val="85"/>
        </w:rPr>
        <w:t>Net</w:t>
      </w:r>
      <w:r>
        <w:rPr>
          <w:color w:val="1F3863"/>
          <w:spacing w:val="-6"/>
        </w:rPr>
        <w:t> </w:t>
      </w:r>
      <w:r>
        <w:rPr>
          <w:color w:val="1F3863"/>
          <w:w w:val="85"/>
        </w:rPr>
        <w:t>Loan</w:t>
      </w:r>
      <w:r>
        <w:rPr>
          <w:color w:val="1F3863"/>
          <w:spacing w:val="-5"/>
        </w:rPr>
        <w:t> </w:t>
      </w:r>
      <w:r>
        <w:rPr>
          <w:color w:val="1F3863"/>
          <w:w w:val="85"/>
        </w:rPr>
        <w:t>Production</w:t>
      </w:r>
      <w:r>
        <w:rPr>
          <w:color w:val="1F3863"/>
          <w:spacing w:val="-6"/>
        </w:rPr>
        <w:t> </w:t>
      </w:r>
      <w:r>
        <w:rPr>
          <w:color w:val="1F3863"/>
          <w:spacing w:val="-4"/>
          <w:w w:val="85"/>
        </w:rPr>
        <w:t>Trend</w:t>
      </w:r>
    </w:p>
    <w:p>
      <w:pPr>
        <w:spacing w:before="0"/>
        <w:ind w:left="1624" w:right="0" w:firstLine="0"/>
        <w:jc w:val="left"/>
        <w:rPr>
          <w:rFonts w:ascii="Tahoma"/>
          <w:sz w:val="18"/>
        </w:rPr>
      </w:pPr>
      <w:r>
        <w:rPr>
          <w:rFonts w:ascii="Tahoma"/>
          <w:color w:val="1F3863"/>
          <w:w w:val="80"/>
          <w:sz w:val="18"/>
        </w:rPr>
        <w:t>In</w:t>
      </w:r>
      <w:r>
        <w:rPr>
          <w:rFonts w:ascii="Tahoma"/>
          <w:color w:val="1F3863"/>
          <w:spacing w:val="-5"/>
          <w:w w:val="80"/>
          <w:sz w:val="18"/>
        </w:rPr>
        <w:t> </w:t>
      </w:r>
      <w:r>
        <w:rPr>
          <w:rFonts w:ascii="Tahoma"/>
          <w:color w:val="1F3863"/>
          <w:spacing w:val="-2"/>
          <w:sz w:val="18"/>
        </w:rPr>
        <w:t>millions</w:t>
      </w:r>
    </w:p>
    <w:p>
      <w:pPr>
        <w:pStyle w:val="BodyText"/>
        <w:spacing w:before="6"/>
        <w:rPr>
          <w:rFonts w:ascii="Tahoma"/>
          <w:sz w:val="29"/>
        </w:rPr>
      </w:pPr>
      <w:r>
        <w:rPr/>
        <mc:AlternateContent>
          <mc:Choice Requires="wps">
            <w:drawing>
              <wp:anchor distT="0" distB="0" distL="0" distR="0" allowOverlap="1" layoutInCell="1" locked="0" behindDoc="1" simplePos="0" relativeHeight="487641600">
                <wp:simplePos x="0" y="0"/>
                <wp:positionH relativeFrom="page">
                  <wp:posOffset>1222247</wp:posOffset>
                </wp:positionH>
                <wp:positionV relativeFrom="paragraph">
                  <wp:posOffset>241565</wp:posOffset>
                </wp:positionV>
                <wp:extent cx="6361430" cy="1570355"/>
                <wp:effectExtent l="0" t="0" r="0" b="0"/>
                <wp:wrapTopAndBottom/>
                <wp:docPr id="355" name="Group 355"/>
                <wp:cNvGraphicFramePr>
                  <a:graphicFrameLocks/>
                </wp:cNvGraphicFramePr>
                <a:graphic>
                  <a:graphicData uri="http://schemas.microsoft.com/office/word/2010/wordprocessingGroup">
                    <wpg:wgp>
                      <wpg:cNvPr id="355" name="Group 355"/>
                      <wpg:cNvGrpSpPr/>
                      <wpg:grpSpPr>
                        <a:xfrm>
                          <a:off x="0" y="0"/>
                          <a:ext cx="6361430" cy="1570355"/>
                          <a:chExt cx="6361430" cy="1570355"/>
                        </a:xfrm>
                      </wpg:grpSpPr>
                      <wps:wsp>
                        <wps:cNvPr id="356" name="Textbox 356"/>
                        <wps:cNvSpPr txBox="1"/>
                        <wps:spPr>
                          <a:xfrm>
                            <a:off x="211836" y="326263"/>
                            <a:ext cx="424180" cy="1239520"/>
                          </a:xfrm>
                          <a:prstGeom prst="rect">
                            <a:avLst/>
                          </a:prstGeom>
                          <a:solidFill>
                            <a:srgbClr val="1F3863"/>
                          </a:solidFill>
                        </wps:spPr>
                        <wps:txbx>
                          <w:txbxContent>
                            <w:p>
                              <w:pPr>
                                <w:spacing w:line="240" w:lineRule="auto" w:before="0"/>
                                <w:rPr>
                                  <w:rFonts w:ascii="Tahoma"/>
                                  <w:color w:val="000000"/>
                                  <w:sz w:val="18"/>
                                </w:rPr>
                              </w:pPr>
                            </w:p>
                            <w:p>
                              <w:pPr>
                                <w:spacing w:line="240" w:lineRule="auto" w:before="0"/>
                                <w:rPr>
                                  <w:rFonts w:ascii="Tahoma"/>
                                  <w:color w:val="000000"/>
                                  <w:sz w:val="18"/>
                                </w:rPr>
                              </w:pPr>
                            </w:p>
                            <w:p>
                              <w:pPr>
                                <w:spacing w:line="240" w:lineRule="auto" w:before="0"/>
                                <w:rPr>
                                  <w:rFonts w:ascii="Tahoma"/>
                                  <w:color w:val="000000"/>
                                  <w:sz w:val="18"/>
                                </w:rPr>
                              </w:pPr>
                            </w:p>
                            <w:p>
                              <w:pPr>
                                <w:spacing w:line="240" w:lineRule="auto" w:before="8"/>
                                <w:rPr>
                                  <w:rFonts w:ascii="Tahoma"/>
                                  <w:color w:val="000000"/>
                                  <w:sz w:val="17"/>
                                </w:rPr>
                              </w:pPr>
                            </w:p>
                            <w:p>
                              <w:pPr>
                                <w:spacing w:before="0"/>
                                <w:ind w:left="151" w:right="0" w:firstLine="0"/>
                                <w:jc w:val="left"/>
                                <w:rPr>
                                  <w:rFonts w:ascii="Calibri"/>
                                  <w:b/>
                                  <w:color w:val="000000"/>
                                  <w:sz w:val="18"/>
                                </w:rPr>
                              </w:pPr>
                              <w:r>
                                <w:rPr>
                                  <w:rFonts w:ascii="Calibri"/>
                                  <w:b/>
                                  <w:color w:val="FFFFFF"/>
                                  <w:spacing w:val="-4"/>
                                  <w:sz w:val="18"/>
                                </w:rPr>
                                <w:t>$130</w:t>
                              </w:r>
                            </w:p>
                          </w:txbxContent>
                        </wps:txbx>
                        <wps:bodyPr wrap="square" lIns="0" tIns="0" rIns="0" bIns="0" rtlCol="0">
                          <a:noAutofit/>
                        </wps:bodyPr>
                      </wps:wsp>
                      <wps:wsp>
                        <wps:cNvPr id="357" name="Graphic 357"/>
                        <wps:cNvSpPr/>
                        <wps:spPr>
                          <a:xfrm>
                            <a:off x="1484376" y="274446"/>
                            <a:ext cx="4239895" cy="1290955"/>
                          </a:xfrm>
                          <a:custGeom>
                            <a:avLst/>
                            <a:gdLst/>
                            <a:ahLst/>
                            <a:cxnLst/>
                            <a:rect l="l" t="t" r="r" b="b"/>
                            <a:pathLst>
                              <a:path w="4239895" h="1290955">
                                <a:moveTo>
                                  <a:pt x="423672" y="54864"/>
                                </a:moveTo>
                                <a:lnTo>
                                  <a:pt x="0" y="54864"/>
                                </a:lnTo>
                                <a:lnTo>
                                  <a:pt x="0" y="1290828"/>
                                </a:lnTo>
                                <a:lnTo>
                                  <a:pt x="423672" y="1290828"/>
                                </a:lnTo>
                                <a:lnTo>
                                  <a:pt x="423672" y="54864"/>
                                </a:lnTo>
                                <a:close/>
                              </a:path>
                              <a:path w="4239895" h="1290955">
                                <a:moveTo>
                                  <a:pt x="1696212" y="393192"/>
                                </a:moveTo>
                                <a:lnTo>
                                  <a:pt x="1271016" y="393192"/>
                                </a:lnTo>
                                <a:lnTo>
                                  <a:pt x="1271016" y="1290828"/>
                                </a:lnTo>
                                <a:lnTo>
                                  <a:pt x="1696212" y="1290828"/>
                                </a:lnTo>
                                <a:lnTo>
                                  <a:pt x="1696212" y="393192"/>
                                </a:lnTo>
                                <a:close/>
                              </a:path>
                              <a:path w="4239895" h="1290955">
                                <a:moveTo>
                                  <a:pt x="4239768" y="0"/>
                                </a:moveTo>
                                <a:lnTo>
                                  <a:pt x="3816096" y="0"/>
                                </a:lnTo>
                                <a:lnTo>
                                  <a:pt x="3816096" y="1290828"/>
                                </a:lnTo>
                                <a:lnTo>
                                  <a:pt x="4239768" y="1290828"/>
                                </a:lnTo>
                                <a:lnTo>
                                  <a:pt x="4239768" y="0"/>
                                </a:lnTo>
                                <a:close/>
                              </a:path>
                            </a:pathLst>
                          </a:custGeom>
                          <a:solidFill>
                            <a:srgbClr val="1F3863"/>
                          </a:solidFill>
                        </wps:spPr>
                        <wps:bodyPr wrap="square" lIns="0" tIns="0" rIns="0" bIns="0" rtlCol="0">
                          <a:prstTxWarp prst="textNoShape">
                            <a:avLst/>
                          </a:prstTxWarp>
                          <a:noAutofit/>
                        </wps:bodyPr>
                      </wps:wsp>
                      <wps:wsp>
                        <wps:cNvPr id="358" name="Graphic 358"/>
                        <wps:cNvSpPr/>
                        <wps:spPr>
                          <a:xfrm>
                            <a:off x="0" y="1565275"/>
                            <a:ext cx="6361430" cy="1270"/>
                          </a:xfrm>
                          <a:custGeom>
                            <a:avLst/>
                            <a:gdLst/>
                            <a:ahLst/>
                            <a:cxnLst/>
                            <a:rect l="l" t="t" r="r" b="b"/>
                            <a:pathLst>
                              <a:path w="6361430" h="0">
                                <a:moveTo>
                                  <a:pt x="0" y="0"/>
                                </a:moveTo>
                                <a:lnTo>
                                  <a:pt x="6361176" y="0"/>
                                </a:lnTo>
                              </a:path>
                            </a:pathLst>
                          </a:custGeom>
                          <a:ln w="9525">
                            <a:solidFill>
                              <a:srgbClr val="D9D9D9"/>
                            </a:solidFill>
                            <a:prstDash val="solid"/>
                          </a:ln>
                        </wps:spPr>
                        <wps:bodyPr wrap="square" lIns="0" tIns="0" rIns="0" bIns="0" rtlCol="0">
                          <a:prstTxWarp prst="textNoShape">
                            <a:avLst/>
                          </a:prstTxWarp>
                          <a:noAutofit/>
                        </wps:bodyPr>
                      </wps:wsp>
                      <wps:wsp>
                        <wps:cNvPr id="359" name="Graphic 359"/>
                        <wps:cNvSpPr/>
                        <wps:spPr>
                          <a:xfrm>
                            <a:off x="634745" y="205104"/>
                            <a:ext cx="5090160" cy="536575"/>
                          </a:xfrm>
                          <a:custGeom>
                            <a:avLst/>
                            <a:gdLst/>
                            <a:ahLst/>
                            <a:cxnLst/>
                            <a:rect l="l" t="t" r="r" b="b"/>
                            <a:pathLst>
                              <a:path w="5090160" h="536575">
                                <a:moveTo>
                                  <a:pt x="0" y="536447"/>
                                </a:moveTo>
                                <a:lnTo>
                                  <a:pt x="1272539" y="394715"/>
                                </a:lnTo>
                                <a:lnTo>
                                  <a:pt x="2545080" y="228600"/>
                                </a:lnTo>
                                <a:lnTo>
                                  <a:pt x="3817620" y="137159"/>
                                </a:lnTo>
                                <a:lnTo>
                                  <a:pt x="5090159" y="0"/>
                                </a:lnTo>
                              </a:path>
                            </a:pathLst>
                          </a:custGeom>
                          <a:ln w="28574">
                            <a:solidFill>
                              <a:srgbClr val="FF0000"/>
                            </a:solidFill>
                            <a:prstDash val="solid"/>
                          </a:ln>
                        </wps:spPr>
                        <wps:bodyPr wrap="square" lIns="0" tIns="0" rIns="0" bIns="0" rtlCol="0">
                          <a:prstTxWarp prst="textNoShape">
                            <a:avLst/>
                          </a:prstTxWarp>
                          <a:noAutofit/>
                        </wps:bodyPr>
                      </wps:wsp>
                      <pic:pic>
                        <pic:nvPicPr>
                          <pic:cNvPr id="360" name="Image 360"/>
                          <pic:cNvPicPr/>
                        </pic:nvPicPr>
                        <pic:blipFill>
                          <a:blip r:embed="rId44" cstate="print"/>
                          <a:stretch>
                            <a:fillRect/>
                          </a:stretch>
                        </pic:blipFill>
                        <pic:spPr>
                          <a:xfrm>
                            <a:off x="604012" y="708025"/>
                            <a:ext cx="64007" cy="64008"/>
                          </a:xfrm>
                          <a:prstGeom prst="rect">
                            <a:avLst/>
                          </a:prstGeom>
                        </pic:spPr>
                      </pic:pic>
                      <pic:pic>
                        <pic:nvPicPr>
                          <pic:cNvPr id="361" name="Image 361"/>
                          <pic:cNvPicPr/>
                        </pic:nvPicPr>
                        <pic:blipFill>
                          <a:blip r:embed="rId45" cstate="print"/>
                          <a:stretch>
                            <a:fillRect/>
                          </a:stretch>
                        </pic:blipFill>
                        <pic:spPr>
                          <a:xfrm>
                            <a:off x="1876551" y="567816"/>
                            <a:ext cx="64007" cy="64007"/>
                          </a:xfrm>
                          <a:prstGeom prst="rect">
                            <a:avLst/>
                          </a:prstGeom>
                        </pic:spPr>
                      </pic:pic>
                      <pic:pic>
                        <pic:nvPicPr>
                          <pic:cNvPr id="362" name="Image 362"/>
                          <pic:cNvPicPr/>
                        </pic:nvPicPr>
                        <pic:blipFill>
                          <a:blip r:embed="rId45" cstate="print"/>
                          <a:stretch>
                            <a:fillRect/>
                          </a:stretch>
                        </pic:blipFill>
                        <pic:spPr>
                          <a:xfrm>
                            <a:off x="3149092" y="400177"/>
                            <a:ext cx="64008" cy="64008"/>
                          </a:xfrm>
                          <a:prstGeom prst="rect">
                            <a:avLst/>
                          </a:prstGeom>
                        </pic:spPr>
                      </pic:pic>
                      <pic:pic>
                        <pic:nvPicPr>
                          <pic:cNvPr id="363" name="Image 363"/>
                          <pic:cNvPicPr/>
                        </pic:nvPicPr>
                        <pic:blipFill>
                          <a:blip r:embed="rId46" cstate="print"/>
                          <a:stretch>
                            <a:fillRect/>
                          </a:stretch>
                        </pic:blipFill>
                        <pic:spPr>
                          <a:xfrm>
                            <a:off x="4420108" y="308736"/>
                            <a:ext cx="64008" cy="64008"/>
                          </a:xfrm>
                          <a:prstGeom prst="rect">
                            <a:avLst/>
                          </a:prstGeom>
                        </pic:spPr>
                      </pic:pic>
                      <pic:pic>
                        <pic:nvPicPr>
                          <pic:cNvPr id="364" name="Image 364"/>
                          <pic:cNvPicPr/>
                        </pic:nvPicPr>
                        <pic:blipFill>
                          <a:blip r:embed="rId45" cstate="print"/>
                          <a:stretch>
                            <a:fillRect/>
                          </a:stretch>
                        </pic:blipFill>
                        <pic:spPr>
                          <a:xfrm>
                            <a:off x="5692647" y="173101"/>
                            <a:ext cx="64007" cy="64008"/>
                          </a:xfrm>
                          <a:prstGeom prst="rect">
                            <a:avLst/>
                          </a:prstGeom>
                        </pic:spPr>
                      </pic:pic>
                      <wps:wsp>
                        <wps:cNvPr id="365" name="Textbox 365"/>
                        <wps:cNvSpPr txBox="1"/>
                        <wps:spPr>
                          <a:xfrm>
                            <a:off x="5582665" y="0"/>
                            <a:ext cx="29718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2"/>
                                  <w:sz w:val="18"/>
                                </w:rPr>
                                <w:t>8.00%</w:t>
                              </w:r>
                            </w:p>
                          </w:txbxContent>
                        </wps:txbx>
                        <wps:bodyPr wrap="square" lIns="0" tIns="0" rIns="0" bIns="0" rtlCol="0">
                          <a:noAutofit/>
                        </wps:bodyPr>
                      </wps:wsp>
                      <wps:wsp>
                        <wps:cNvPr id="366" name="Textbox 366"/>
                        <wps:cNvSpPr txBox="1"/>
                        <wps:spPr>
                          <a:xfrm>
                            <a:off x="4310507" y="136017"/>
                            <a:ext cx="29718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2"/>
                                  <w:sz w:val="18"/>
                                </w:rPr>
                                <w:t>7.20%</w:t>
                              </w:r>
                            </w:p>
                          </w:txbxContent>
                        </wps:txbx>
                        <wps:bodyPr wrap="square" lIns="0" tIns="0" rIns="0" bIns="0" rtlCol="0">
                          <a:noAutofit/>
                        </wps:bodyPr>
                      </wps:wsp>
                      <wps:wsp>
                        <wps:cNvPr id="367" name="Textbox 367"/>
                        <wps:cNvSpPr txBox="1"/>
                        <wps:spPr>
                          <a:xfrm>
                            <a:off x="3211322" y="257936"/>
                            <a:ext cx="29718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2"/>
                                  <w:sz w:val="18"/>
                                </w:rPr>
                                <w:t>6.66%</w:t>
                              </w:r>
                            </w:p>
                          </w:txbxContent>
                        </wps:txbx>
                        <wps:bodyPr wrap="square" lIns="0" tIns="0" rIns="0" bIns="0" rtlCol="0">
                          <a:noAutofit/>
                        </wps:bodyPr>
                      </wps:wsp>
                      <wps:wsp>
                        <wps:cNvPr id="368" name="Textbox 368"/>
                        <wps:cNvSpPr txBox="1"/>
                        <wps:spPr>
                          <a:xfrm>
                            <a:off x="1984501" y="415798"/>
                            <a:ext cx="29718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2"/>
                                  <w:sz w:val="18"/>
                                </w:rPr>
                                <w:t>5.68%</w:t>
                              </w:r>
                            </w:p>
                          </w:txbxContent>
                        </wps:txbx>
                        <wps:bodyPr wrap="square" lIns="0" tIns="0" rIns="0" bIns="0" rtlCol="0">
                          <a:noAutofit/>
                        </wps:bodyPr>
                      </wps:wsp>
                      <wps:wsp>
                        <wps:cNvPr id="369" name="Textbox 369"/>
                        <wps:cNvSpPr txBox="1"/>
                        <wps:spPr>
                          <a:xfrm>
                            <a:off x="712343" y="601472"/>
                            <a:ext cx="29718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2"/>
                                  <w:sz w:val="18"/>
                                </w:rPr>
                                <w:t>4.85%</w:t>
                              </w:r>
                            </w:p>
                          </w:txbxContent>
                        </wps:txbx>
                        <wps:bodyPr wrap="square" lIns="0" tIns="0" rIns="0" bIns="0" rtlCol="0">
                          <a:noAutofit/>
                        </wps:bodyPr>
                      </wps:wsp>
                      <wps:wsp>
                        <wps:cNvPr id="370" name="Textbox 370"/>
                        <wps:cNvSpPr txBox="1"/>
                        <wps:spPr>
                          <a:xfrm>
                            <a:off x="3180588" y="1359535"/>
                            <a:ext cx="424180" cy="205740"/>
                          </a:xfrm>
                          <a:prstGeom prst="rect">
                            <a:avLst/>
                          </a:prstGeom>
                          <a:solidFill>
                            <a:srgbClr val="A6A6A6"/>
                          </a:solidFill>
                        </wps:spPr>
                        <wps:txbx>
                          <w:txbxContent>
                            <w:p>
                              <w:pPr>
                                <w:spacing w:before="15"/>
                                <w:ind w:left="197" w:right="0" w:firstLine="0"/>
                                <w:jc w:val="left"/>
                                <w:rPr>
                                  <w:rFonts w:ascii="Calibri"/>
                                  <w:b/>
                                  <w:color w:val="000000"/>
                                  <w:sz w:val="18"/>
                                </w:rPr>
                              </w:pPr>
                              <w:r>
                                <w:rPr>
                                  <w:rFonts w:ascii="Calibri"/>
                                  <w:b/>
                                  <w:color w:val="FFFFFF"/>
                                  <w:spacing w:val="-5"/>
                                  <w:sz w:val="18"/>
                                </w:rPr>
                                <w:t>$22</w:t>
                              </w:r>
                            </w:p>
                          </w:txbxContent>
                        </wps:txbx>
                        <wps:bodyPr wrap="square" lIns="0" tIns="0" rIns="0" bIns="0" rtlCol="0">
                          <a:noAutofit/>
                        </wps:bodyPr>
                      </wps:wsp>
                      <wps:wsp>
                        <wps:cNvPr id="371" name="Textbox 371"/>
                        <wps:cNvSpPr txBox="1"/>
                        <wps:spPr>
                          <a:xfrm>
                            <a:off x="4451603" y="1077594"/>
                            <a:ext cx="425450" cy="487680"/>
                          </a:xfrm>
                          <a:prstGeom prst="rect">
                            <a:avLst/>
                          </a:prstGeom>
                          <a:solidFill>
                            <a:srgbClr val="A6A6A6"/>
                          </a:solidFill>
                        </wps:spPr>
                        <wps:txbx>
                          <w:txbxContent>
                            <w:p>
                              <w:pPr>
                                <w:spacing w:line="240" w:lineRule="auto" w:before="9"/>
                                <w:rPr>
                                  <w:rFonts w:ascii="Tahoma"/>
                                  <w:color w:val="000000"/>
                                  <w:sz w:val="22"/>
                                </w:rPr>
                              </w:pPr>
                            </w:p>
                            <w:p>
                              <w:pPr>
                                <w:spacing w:before="0"/>
                                <w:ind w:left="200" w:right="0" w:firstLine="0"/>
                                <w:jc w:val="left"/>
                                <w:rPr>
                                  <w:rFonts w:ascii="Calibri"/>
                                  <w:b/>
                                  <w:color w:val="000000"/>
                                  <w:sz w:val="18"/>
                                </w:rPr>
                              </w:pPr>
                              <w:r>
                                <w:rPr>
                                  <w:rFonts w:ascii="Calibri"/>
                                  <w:b/>
                                  <w:color w:val="FFFFFF"/>
                                  <w:spacing w:val="-5"/>
                                  <w:sz w:val="18"/>
                                </w:rPr>
                                <w:t>$51</w:t>
                              </w:r>
                            </w:p>
                          </w:txbxContent>
                        </wps:txbx>
                        <wps:bodyPr wrap="square" lIns="0" tIns="0" rIns="0" bIns="0" rtlCol="0">
                          <a:noAutofit/>
                        </wps:bodyPr>
                      </wps:wsp>
                      <wps:wsp>
                        <wps:cNvPr id="372" name="Textbox 372"/>
                        <wps:cNvSpPr txBox="1"/>
                        <wps:spPr>
                          <a:xfrm>
                            <a:off x="5724144" y="1039494"/>
                            <a:ext cx="425450" cy="525780"/>
                          </a:xfrm>
                          <a:prstGeom prst="rect">
                            <a:avLst/>
                          </a:prstGeom>
                          <a:solidFill>
                            <a:srgbClr val="A6A6A6"/>
                          </a:solidFill>
                        </wps:spPr>
                        <wps:txbx>
                          <w:txbxContent>
                            <w:p>
                              <w:pPr>
                                <w:spacing w:line="240" w:lineRule="auto" w:before="3"/>
                                <w:rPr>
                                  <w:rFonts w:ascii="Tahoma"/>
                                  <w:color w:val="000000"/>
                                  <w:sz w:val="25"/>
                                </w:rPr>
                              </w:pPr>
                            </w:p>
                            <w:p>
                              <w:pPr>
                                <w:spacing w:before="0"/>
                                <w:ind w:left="200" w:right="0" w:firstLine="0"/>
                                <w:jc w:val="left"/>
                                <w:rPr>
                                  <w:rFonts w:ascii="Calibri"/>
                                  <w:b/>
                                  <w:color w:val="000000"/>
                                  <w:sz w:val="18"/>
                                </w:rPr>
                              </w:pPr>
                              <w:r>
                                <w:rPr>
                                  <w:rFonts w:ascii="Calibri"/>
                                  <w:b/>
                                  <w:color w:val="FFFFFF"/>
                                  <w:spacing w:val="-5"/>
                                  <w:sz w:val="18"/>
                                </w:rPr>
                                <w:t>$55</w:t>
                              </w:r>
                            </w:p>
                          </w:txbxContent>
                        </wps:txbx>
                        <wps:bodyPr wrap="square" lIns="0" tIns="0" rIns="0" bIns="0" rtlCol="0">
                          <a:noAutofit/>
                        </wps:bodyPr>
                      </wps:wsp>
                      <wps:wsp>
                        <wps:cNvPr id="373" name="Textbox 373"/>
                        <wps:cNvSpPr txBox="1"/>
                        <wps:spPr>
                          <a:xfrm>
                            <a:off x="1908048" y="1053211"/>
                            <a:ext cx="424180" cy="512445"/>
                          </a:xfrm>
                          <a:prstGeom prst="rect">
                            <a:avLst/>
                          </a:prstGeom>
                          <a:solidFill>
                            <a:srgbClr val="A6A6A6"/>
                          </a:solidFill>
                        </wps:spPr>
                        <wps:txbx>
                          <w:txbxContent>
                            <w:p>
                              <w:pPr>
                                <w:spacing w:line="240" w:lineRule="auto" w:before="4"/>
                                <w:rPr>
                                  <w:rFonts w:ascii="Tahoma"/>
                                  <w:color w:val="000000"/>
                                  <w:sz w:val="24"/>
                                </w:rPr>
                              </w:pPr>
                            </w:p>
                            <w:p>
                              <w:pPr>
                                <w:spacing w:before="0"/>
                                <w:ind w:left="198" w:right="0" w:firstLine="0"/>
                                <w:jc w:val="left"/>
                                <w:rPr>
                                  <w:rFonts w:ascii="Calibri"/>
                                  <w:b/>
                                  <w:color w:val="000000"/>
                                  <w:sz w:val="18"/>
                                </w:rPr>
                              </w:pPr>
                              <w:r>
                                <w:rPr>
                                  <w:rFonts w:ascii="Calibri"/>
                                  <w:b/>
                                  <w:color w:val="FFFFFF"/>
                                  <w:spacing w:val="-5"/>
                                  <w:sz w:val="18"/>
                                </w:rPr>
                                <w:t>$54</w:t>
                              </w:r>
                            </w:p>
                          </w:txbxContent>
                        </wps:txbx>
                        <wps:bodyPr wrap="square" lIns="0" tIns="0" rIns="0" bIns="0" rtlCol="0">
                          <a:noAutofit/>
                        </wps:bodyPr>
                      </wps:wsp>
                      <wps:wsp>
                        <wps:cNvPr id="374" name="Textbox 374"/>
                        <wps:cNvSpPr txBox="1"/>
                        <wps:spPr>
                          <a:xfrm>
                            <a:off x="4027932" y="925194"/>
                            <a:ext cx="424180" cy="640080"/>
                          </a:xfrm>
                          <a:prstGeom prst="rect">
                            <a:avLst/>
                          </a:prstGeom>
                          <a:solidFill>
                            <a:srgbClr val="1F3863"/>
                          </a:solidFill>
                        </wps:spPr>
                        <wps:txbx>
                          <w:txbxContent>
                            <w:p>
                              <w:pPr>
                                <w:spacing w:line="240" w:lineRule="auto" w:before="0"/>
                                <w:rPr>
                                  <w:rFonts w:ascii="Tahoma"/>
                                  <w:color w:val="000000"/>
                                  <w:sz w:val="18"/>
                                </w:rPr>
                              </w:pPr>
                            </w:p>
                            <w:p>
                              <w:pPr>
                                <w:spacing w:line="240" w:lineRule="auto" w:before="8"/>
                                <w:rPr>
                                  <w:rFonts w:ascii="Tahoma"/>
                                  <w:color w:val="000000"/>
                                  <w:sz w:val="14"/>
                                </w:rPr>
                              </w:pPr>
                            </w:p>
                            <w:p>
                              <w:pPr>
                                <w:spacing w:before="0"/>
                                <w:ind w:left="199" w:right="0" w:firstLine="0"/>
                                <w:jc w:val="left"/>
                                <w:rPr>
                                  <w:rFonts w:ascii="Calibri"/>
                                  <w:b/>
                                  <w:color w:val="000000"/>
                                  <w:sz w:val="18"/>
                                </w:rPr>
                              </w:pPr>
                              <w:r>
                                <w:rPr>
                                  <w:rFonts w:ascii="Calibri"/>
                                  <w:b/>
                                  <w:color w:val="FFFFFF"/>
                                  <w:spacing w:val="-5"/>
                                  <w:sz w:val="18"/>
                                </w:rPr>
                                <w:t>$67</w:t>
                              </w:r>
                            </w:p>
                          </w:txbxContent>
                        </wps:txbx>
                        <wps:bodyPr wrap="square" lIns="0" tIns="0" rIns="0" bIns="0" rtlCol="0">
                          <a:noAutofit/>
                        </wps:bodyPr>
                      </wps:wsp>
                      <wps:wsp>
                        <wps:cNvPr id="375" name="Textbox 375"/>
                        <wps:cNvSpPr txBox="1"/>
                        <wps:spPr>
                          <a:xfrm>
                            <a:off x="635508" y="890142"/>
                            <a:ext cx="424180" cy="675640"/>
                          </a:xfrm>
                          <a:prstGeom prst="rect">
                            <a:avLst/>
                          </a:prstGeom>
                          <a:solidFill>
                            <a:srgbClr val="A6A6A6"/>
                          </a:solidFill>
                        </wps:spPr>
                        <wps:txbx>
                          <w:txbxContent>
                            <w:p>
                              <w:pPr>
                                <w:spacing w:line="240" w:lineRule="auto" w:before="0"/>
                                <w:rPr>
                                  <w:rFonts w:ascii="Tahoma"/>
                                  <w:color w:val="000000"/>
                                  <w:sz w:val="18"/>
                                </w:rPr>
                              </w:pPr>
                            </w:p>
                            <w:p>
                              <w:pPr>
                                <w:spacing w:line="240" w:lineRule="auto" w:before="12"/>
                                <w:rPr>
                                  <w:rFonts w:ascii="Tahoma"/>
                                  <w:color w:val="000000"/>
                                  <w:sz w:val="16"/>
                                </w:rPr>
                              </w:pPr>
                            </w:p>
                            <w:p>
                              <w:pPr>
                                <w:spacing w:before="0"/>
                                <w:ind w:left="198" w:right="0" w:firstLine="0"/>
                                <w:jc w:val="left"/>
                                <w:rPr>
                                  <w:rFonts w:ascii="Calibri"/>
                                  <w:b/>
                                  <w:color w:val="000000"/>
                                  <w:sz w:val="18"/>
                                </w:rPr>
                              </w:pPr>
                              <w:r>
                                <w:rPr>
                                  <w:rFonts w:ascii="Calibri"/>
                                  <w:b/>
                                  <w:color w:val="FFFFFF"/>
                                  <w:spacing w:val="-5"/>
                                  <w:sz w:val="18"/>
                                </w:rPr>
                                <w:t>$71</w:t>
                              </w:r>
                            </w:p>
                          </w:txbxContent>
                        </wps:txbx>
                        <wps:bodyPr wrap="square" lIns="0" tIns="0" rIns="0" bIns="0" rtlCol="0">
                          <a:noAutofit/>
                        </wps:bodyPr>
                      </wps:wsp>
                      <wps:wsp>
                        <wps:cNvPr id="376" name="Textbox 376"/>
                        <wps:cNvSpPr txBox="1"/>
                        <wps:spPr>
                          <a:xfrm>
                            <a:off x="2755392" y="667638"/>
                            <a:ext cx="425450" cy="893444"/>
                          </a:xfrm>
                          <a:prstGeom prst="rect">
                            <a:avLst/>
                          </a:prstGeom>
                        </wps:spPr>
                        <wps:txbx>
                          <w:txbxContent>
                            <w:p>
                              <w:pPr>
                                <w:spacing w:line="240" w:lineRule="auto" w:before="0"/>
                                <w:rPr>
                                  <w:rFonts w:ascii="Tahoma"/>
                                  <w:sz w:val="18"/>
                                </w:rPr>
                              </w:pPr>
                            </w:p>
                            <w:p>
                              <w:pPr>
                                <w:spacing w:line="240" w:lineRule="auto" w:before="0"/>
                                <w:rPr>
                                  <w:rFonts w:ascii="Tahoma"/>
                                  <w:sz w:val="18"/>
                                </w:rPr>
                              </w:pPr>
                            </w:p>
                            <w:p>
                              <w:pPr>
                                <w:spacing w:line="240" w:lineRule="auto" w:before="6"/>
                                <w:rPr>
                                  <w:rFonts w:ascii="Tahoma"/>
                                  <w:sz w:val="13"/>
                                </w:rPr>
                              </w:pPr>
                            </w:p>
                            <w:p>
                              <w:pPr>
                                <w:spacing w:before="0"/>
                                <w:ind w:left="199" w:right="0" w:firstLine="0"/>
                                <w:jc w:val="left"/>
                                <w:rPr>
                                  <w:rFonts w:ascii="Calibri"/>
                                  <w:b/>
                                  <w:sz w:val="18"/>
                                </w:rPr>
                              </w:pPr>
                              <w:r>
                                <w:rPr>
                                  <w:rFonts w:ascii="Calibri"/>
                                  <w:b/>
                                  <w:color w:val="FFFFFF"/>
                                  <w:spacing w:val="-5"/>
                                  <w:sz w:val="18"/>
                                </w:rPr>
                                <w:t>$94</w:t>
                              </w:r>
                            </w:p>
                          </w:txbxContent>
                        </wps:txbx>
                        <wps:bodyPr wrap="square" lIns="0" tIns="0" rIns="0" bIns="0" rtlCol="0">
                          <a:noAutofit/>
                        </wps:bodyPr>
                      </wps:wsp>
                      <wps:wsp>
                        <wps:cNvPr id="377" name="Textbox 377"/>
                        <wps:cNvSpPr txBox="1"/>
                        <wps:spPr>
                          <a:xfrm>
                            <a:off x="1484375" y="327786"/>
                            <a:ext cx="424180" cy="1233170"/>
                          </a:xfrm>
                          <a:prstGeom prst="rect">
                            <a:avLst/>
                          </a:prstGeom>
                        </wps:spPr>
                        <wps:txbx>
                          <w:txbxContent>
                            <w:p>
                              <w:pPr>
                                <w:spacing w:line="240" w:lineRule="auto" w:before="0"/>
                                <w:rPr>
                                  <w:rFonts w:ascii="Tahoma"/>
                                  <w:sz w:val="18"/>
                                </w:rPr>
                              </w:pPr>
                            </w:p>
                            <w:p>
                              <w:pPr>
                                <w:spacing w:line="240" w:lineRule="auto" w:before="0"/>
                                <w:rPr>
                                  <w:rFonts w:ascii="Tahoma"/>
                                  <w:sz w:val="18"/>
                                </w:rPr>
                              </w:pPr>
                            </w:p>
                            <w:p>
                              <w:pPr>
                                <w:spacing w:line="240" w:lineRule="auto" w:before="0"/>
                                <w:rPr>
                                  <w:rFonts w:ascii="Tahoma"/>
                                  <w:sz w:val="18"/>
                                </w:rPr>
                              </w:pPr>
                            </w:p>
                            <w:p>
                              <w:pPr>
                                <w:spacing w:line="240" w:lineRule="auto" w:before="9"/>
                                <w:rPr>
                                  <w:rFonts w:ascii="Tahoma"/>
                                  <w:sz w:val="17"/>
                                </w:rPr>
                              </w:pPr>
                            </w:p>
                            <w:p>
                              <w:pPr>
                                <w:spacing w:before="0"/>
                                <w:ind w:left="151" w:right="0" w:firstLine="0"/>
                                <w:jc w:val="left"/>
                                <w:rPr>
                                  <w:rFonts w:ascii="Calibri"/>
                                  <w:b/>
                                  <w:sz w:val="18"/>
                                </w:rPr>
                              </w:pPr>
                              <w:r>
                                <w:rPr>
                                  <w:rFonts w:ascii="Calibri"/>
                                  <w:b/>
                                  <w:color w:val="FFFFFF"/>
                                  <w:spacing w:val="-4"/>
                                  <w:sz w:val="18"/>
                                </w:rPr>
                                <w:t>$129</w:t>
                              </w:r>
                            </w:p>
                          </w:txbxContent>
                        </wps:txbx>
                        <wps:bodyPr wrap="square" lIns="0" tIns="0" rIns="0" bIns="0" rtlCol="0">
                          <a:noAutofit/>
                        </wps:bodyPr>
                      </wps:wsp>
                      <wps:wsp>
                        <wps:cNvPr id="378" name="Textbox 378"/>
                        <wps:cNvSpPr txBox="1"/>
                        <wps:spPr>
                          <a:xfrm>
                            <a:off x="5300471" y="274447"/>
                            <a:ext cx="424180" cy="1286510"/>
                          </a:xfrm>
                          <a:prstGeom prst="rect">
                            <a:avLst/>
                          </a:prstGeom>
                        </wps:spPr>
                        <wps:txbx>
                          <w:txbxContent>
                            <w:p>
                              <w:pPr>
                                <w:spacing w:line="240" w:lineRule="auto" w:before="0"/>
                                <w:rPr>
                                  <w:rFonts w:ascii="Tahoma"/>
                                  <w:sz w:val="18"/>
                                </w:rPr>
                              </w:pPr>
                            </w:p>
                            <w:p>
                              <w:pPr>
                                <w:spacing w:line="240" w:lineRule="auto" w:before="0"/>
                                <w:rPr>
                                  <w:rFonts w:ascii="Tahoma"/>
                                  <w:sz w:val="18"/>
                                </w:rPr>
                              </w:pPr>
                            </w:p>
                            <w:p>
                              <w:pPr>
                                <w:spacing w:line="240" w:lineRule="auto" w:before="0"/>
                                <w:rPr>
                                  <w:rFonts w:ascii="Tahoma"/>
                                  <w:sz w:val="18"/>
                                </w:rPr>
                              </w:pPr>
                            </w:p>
                            <w:p>
                              <w:pPr>
                                <w:spacing w:line="240" w:lineRule="auto" w:before="1"/>
                                <w:rPr>
                                  <w:rFonts w:ascii="Tahoma"/>
                                  <w:sz w:val="21"/>
                                </w:rPr>
                              </w:pPr>
                            </w:p>
                            <w:p>
                              <w:pPr>
                                <w:spacing w:before="1"/>
                                <w:ind w:left="153" w:right="0" w:firstLine="0"/>
                                <w:jc w:val="left"/>
                                <w:rPr>
                                  <w:rFonts w:ascii="Calibri"/>
                                  <w:b/>
                                  <w:sz w:val="18"/>
                                </w:rPr>
                              </w:pPr>
                              <w:r>
                                <w:rPr>
                                  <w:rFonts w:ascii="Calibri"/>
                                  <w:b/>
                                  <w:color w:val="FFFFFF"/>
                                  <w:spacing w:val="-4"/>
                                  <w:sz w:val="18"/>
                                </w:rPr>
                                <w:t>$135</w:t>
                              </w:r>
                            </w:p>
                          </w:txbxContent>
                        </wps:txbx>
                        <wps:bodyPr wrap="square" lIns="0" tIns="0" rIns="0" bIns="0" rtlCol="0">
                          <a:noAutofit/>
                        </wps:bodyPr>
                      </wps:wsp>
                    </wpg:wgp>
                  </a:graphicData>
                </a:graphic>
              </wp:anchor>
            </w:drawing>
          </mc:Choice>
          <mc:Fallback>
            <w:pict>
              <v:group style="position:absolute;margin-left:96.239998pt;margin-top:19.020899pt;width:500.9pt;height:123.65pt;mso-position-horizontal-relative:page;mso-position-vertical-relative:paragraph;z-index:-15674880;mso-wrap-distance-left:0;mso-wrap-distance-right:0" id="docshapegroup327" coordorigin="1925,380" coordsize="10018,2473">
                <v:shape style="position:absolute;left:2258;top:894;width:668;height:1952" type="#_x0000_t202" id="docshape328" filled="true" fillcolor="#1f3863" stroked="false">
                  <v:textbox inset="0,0,0,0">
                    <w:txbxContent>
                      <w:p>
                        <w:pPr>
                          <w:spacing w:line="240" w:lineRule="auto" w:before="0"/>
                          <w:rPr>
                            <w:rFonts w:ascii="Tahoma"/>
                            <w:color w:val="000000"/>
                            <w:sz w:val="18"/>
                          </w:rPr>
                        </w:pPr>
                      </w:p>
                      <w:p>
                        <w:pPr>
                          <w:spacing w:line="240" w:lineRule="auto" w:before="0"/>
                          <w:rPr>
                            <w:rFonts w:ascii="Tahoma"/>
                            <w:color w:val="000000"/>
                            <w:sz w:val="18"/>
                          </w:rPr>
                        </w:pPr>
                      </w:p>
                      <w:p>
                        <w:pPr>
                          <w:spacing w:line="240" w:lineRule="auto" w:before="0"/>
                          <w:rPr>
                            <w:rFonts w:ascii="Tahoma"/>
                            <w:color w:val="000000"/>
                            <w:sz w:val="18"/>
                          </w:rPr>
                        </w:pPr>
                      </w:p>
                      <w:p>
                        <w:pPr>
                          <w:spacing w:line="240" w:lineRule="auto" w:before="8"/>
                          <w:rPr>
                            <w:rFonts w:ascii="Tahoma"/>
                            <w:color w:val="000000"/>
                            <w:sz w:val="17"/>
                          </w:rPr>
                        </w:pPr>
                      </w:p>
                      <w:p>
                        <w:pPr>
                          <w:spacing w:before="0"/>
                          <w:ind w:left="151" w:right="0" w:firstLine="0"/>
                          <w:jc w:val="left"/>
                          <w:rPr>
                            <w:rFonts w:ascii="Calibri"/>
                            <w:b/>
                            <w:color w:val="000000"/>
                            <w:sz w:val="18"/>
                          </w:rPr>
                        </w:pPr>
                        <w:r>
                          <w:rPr>
                            <w:rFonts w:ascii="Calibri"/>
                            <w:b/>
                            <w:color w:val="FFFFFF"/>
                            <w:spacing w:val="-4"/>
                            <w:sz w:val="18"/>
                          </w:rPr>
                          <w:t>$130</w:t>
                        </w:r>
                      </w:p>
                    </w:txbxContent>
                  </v:textbox>
                  <v:fill type="solid"/>
                  <w10:wrap type="none"/>
                </v:shape>
                <v:shape style="position:absolute;left:4262;top:812;width:6677;height:2033" id="docshape329" coordorigin="4262,813" coordsize="6677,2033" path="m4930,899l4262,899,4262,2845,4930,2845,4930,899xm6934,1432l6264,1432,6264,2845,6934,2845,6934,1432xm10939,813l10272,813,10272,2845,10939,2845,10939,813xe" filled="true" fillcolor="#1f3863" stroked="false">
                  <v:path arrowok="t"/>
                  <v:fill type="solid"/>
                </v:shape>
                <v:line style="position:absolute" from="1925,2845" to="11942,2845" stroked="true" strokeweight=".75pt" strokecolor="#d9d9d9">
                  <v:stroke dashstyle="solid"/>
                </v:line>
                <v:shape style="position:absolute;left:2924;top:703;width:8016;height:845" id="docshape330" coordorigin="2924,703" coordsize="8016,845" path="m2924,1548l4928,1325,6932,1063,8936,919,10940,703e" filled="false" stroked="true" strokeweight="2.25pt" strokecolor="#ff0000">
                  <v:path arrowok="t"/>
                  <v:stroke dashstyle="solid"/>
                </v:shape>
                <v:shape style="position:absolute;left:2876;top:1495;width:101;height:101" type="#_x0000_t75" id="docshape331" stroked="false">
                  <v:imagedata r:id="rId44" o:title=""/>
                </v:shape>
                <v:shape style="position:absolute;left:4880;top:1274;width:101;height:101" type="#_x0000_t75" id="docshape332" stroked="false">
                  <v:imagedata r:id="rId45" o:title=""/>
                </v:shape>
                <v:shape style="position:absolute;left:6884;top:1010;width:101;height:101" type="#_x0000_t75" id="docshape333" stroked="false">
                  <v:imagedata r:id="rId45" o:title=""/>
                </v:shape>
                <v:shape style="position:absolute;left:8885;top:866;width:101;height:101" type="#_x0000_t75" id="docshape334" stroked="false">
                  <v:imagedata r:id="rId46" o:title=""/>
                </v:shape>
                <v:shape style="position:absolute;left:10889;top:653;width:101;height:101" type="#_x0000_t75" id="docshape335" stroked="false">
                  <v:imagedata r:id="rId45" o:title=""/>
                </v:shape>
                <v:shape style="position:absolute;left:10716;top:380;width:468;height:180" type="#_x0000_t202" id="docshape336" filled="false" stroked="false">
                  <v:textbox inset="0,0,0,0">
                    <w:txbxContent>
                      <w:p>
                        <w:pPr>
                          <w:spacing w:line="180" w:lineRule="exact" w:before="0"/>
                          <w:ind w:left="0" w:right="0" w:firstLine="0"/>
                          <w:jc w:val="left"/>
                          <w:rPr>
                            <w:rFonts w:ascii="Calibri"/>
                            <w:sz w:val="18"/>
                          </w:rPr>
                        </w:pPr>
                        <w:r>
                          <w:rPr>
                            <w:rFonts w:ascii="Calibri"/>
                            <w:color w:val="404040"/>
                            <w:spacing w:val="-2"/>
                            <w:sz w:val="18"/>
                          </w:rPr>
                          <w:t>8.00%</w:t>
                        </w:r>
                      </w:p>
                    </w:txbxContent>
                  </v:textbox>
                  <w10:wrap type="none"/>
                </v:shape>
                <v:shape style="position:absolute;left:8713;top:594;width:468;height:180" type="#_x0000_t202" id="docshape337" filled="false" stroked="false">
                  <v:textbox inset="0,0,0,0">
                    <w:txbxContent>
                      <w:p>
                        <w:pPr>
                          <w:spacing w:line="180" w:lineRule="exact" w:before="0"/>
                          <w:ind w:left="0" w:right="0" w:firstLine="0"/>
                          <w:jc w:val="left"/>
                          <w:rPr>
                            <w:rFonts w:ascii="Calibri"/>
                            <w:sz w:val="18"/>
                          </w:rPr>
                        </w:pPr>
                        <w:r>
                          <w:rPr>
                            <w:rFonts w:ascii="Calibri"/>
                            <w:color w:val="404040"/>
                            <w:spacing w:val="-2"/>
                            <w:sz w:val="18"/>
                          </w:rPr>
                          <w:t>7.20%</w:t>
                        </w:r>
                      </w:p>
                    </w:txbxContent>
                  </v:textbox>
                  <w10:wrap type="none"/>
                </v:shape>
                <v:shape style="position:absolute;left:6982;top:786;width:468;height:180" type="#_x0000_t202" id="docshape338" filled="false" stroked="false">
                  <v:textbox inset="0,0,0,0">
                    <w:txbxContent>
                      <w:p>
                        <w:pPr>
                          <w:spacing w:line="180" w:lineRule="exact" w:before="0"/>
                          <w:ind w:left="0" w:right="0" w:firstLine="0"/>
                          <w:jc w:val="left"/>
                          <w:rPr>
                            <w:rFonts w:ascii="Calibri"/>
                            <w:sz w:val="18"/>
                          </w:rPr>
                        </w:pPr>
                        <w:r>
                          <w:rPr>
                            <w:rFonts w:ascii="Calibri"/>
                            <w:color w:val="404040"/>
                            <w:spacing w:val="-2"/>
                            <w:sz w:val="18"/>
                          </w:rPr>
                          <w:t>6.66%</w:t>
                        </w:r>
                      </w:p>
                    </w:txbxContent>
                  </v:textbox>
                  <w10:wrap type="none"/>
                </v:shape>
                <v:shape style="position:absolute;left:5050;top:1035;width:468;height:180" type="#_x0000_t202" id="docshape339" filled="false" stroked="false">
                  <v:textbox inset="0,0,0,0">
                    <w:txbxContent>
                      <w:p>
                        <w:pPr>
                          <w:spacing w:line="180" w:lineRule="exact" w:before="0"/>
                          <w:ind w:left="0" w:right="0" w:firstLine="0"/>
                          <w:jc w:val="left"/>
                          <w:rPr>
                            <w:rFonts w:ascii="Calibri"/>
                            <w:sz w:val="18"/>
                          </w:rPr>
                        </w:pPr>
                        <w:r>
                          <w:rPr>
                            <w:rFonts w:ascii="Calibri"/>
                            <w:color w:val="404040"/>
                            <w:spacing w:val="-2"/>
                            <w:sz w:val="18"/>
                          </w:rPr>
                          <w:t>5.68%</w:t>
                        </w:r>
                      </w:p>
                    </w:txbxContent>
                  </v:textbox>
                  <w10:wrap type="none"/>
                </v:shape>
                <v:shape style="position:absolute;left:3046;top:1327;width:468;height:180" type="#_x0000_t202" id="docshape340" filled="false" stroked="false">
                  <v:textbox inset="0,0,0,0">
                    <w:txbxContent>
                      <w:p>
                        <w:pPr>
                          <w:spacing w:line="180" w:lineRule="exact" w:before="0"/>
                          <w:ind w:left="0" w:right="0" w:firstLine="0"/>
                          <w:jc w:val="left"/>
                          <w:rPr>
                            <w:rFonts w:ascii="Calibri"/>
                            <w:sz w:val="18"/>
                          </w:rPr>
                        </w:pPr>
                        <w:r>
                          <w:rPr>
                            <w:rFonts w:ascii="Calibri"/>
                            <w:color w:val="404040"/>
                            <w:spacing w:val="-2"/>
                            <w:sz w:val="18"/>
                          </w:rPr>
                          <w:t>4.85%</w:t>
                        </w:r>
                      </w:p>
                    </w:txbxContent>
                  </v:textbox>
                  <w10:wrap type="none"/>
                </v:shape>
                <v:shape style="position:absolute;left:6933;top:2521;width:668;height:324" type="#_x0000_t202" id="docshape341" filled="true" fillcolor="#a6a6a6" stroked="false">
                  <v:textbox inset="0,0,0,0">
                    <w:txbxContent>
                      <w:p>
                        <w:pPr>
                          <w:spacing w:before="15"/>
                          <w:ind w:left="197" w:right="0" w:firstLine="0"/>
                          <w:jc w:val="left"/>
                          <w:rPr>
                            <w:rFonts w:ascii="Calibri"/>
                            <w:b/>
                            <w:color w:val="000000"/>
                            <w:sz w:val="18"/>
                          </w:rPr>
                        </w:pPr>
                        <w:r>
                          <w:rPr>
                            <w:rFonts w:ascii="Calibri"/>
                            <w:b/>
                            <w:color w:val="FFFFFF"/>
                            <w:spacing w:val="-5"/>
                            <w:sz w:val="18"/>
                          </w:rPr>
                          <w:t>$22</w:t>
                        </w:r>
                      </w:p>
                    </w:txbxContent>
                  </v:textbox>
                  <v:fill type="solid"/>
                  <w10:wrap type="none"/>
                </v:shape>
                <v:shape style="position:absolute;left:8935;top:2077;width:670;height:768" type="#_x0000_t202" id="docshape342" filled="true" fillcolor="#a6a6a6" stroked="false">
                  <v:textbox inset="0,0,0,0">
                    <w:txbxContent>
                      <w:p>
                        <w:pPr>
                          <w:spacing w:line="240" w:lineRule="auto" w:before="9"/>
                          <w:rPr>
                            <w:rFonts w:ascii="Tahoma"/>
                            <w:color w:val="000000"/>
                            <w:sz w:val="22"/>
                          </w:rPr>
                        </w:pPr>
                      </w:p>
                      <w:p>
                        <w:pPr>
                          <w:spacing w:before="0"/>
                          <w:ind w:left="200" w:right="0" w:firstLine="0"/>
                          <w:jc w:val="left"/>
                          <w:rPr>
                            <w:rFonts w:ascii="Calibri"/>
                            <w:b/>
                            <w:color w:val="000000"/>
                            <w:sz w:val="18"/>
                          </w:rPr>
                        </w:pPr>
                        <w:r>
                          <w:rPr>
                            <w:rFonts w:ascii="Calibri"/>
                            <w:b/>
                            <w:color w:val="FFFFFF"/>
                            <w:spacing w:val="-5"/>
                            <w:sz w:val="18"/>
                          </w:rPr>
                          <w:t>$51</w:t>
                        </w:r>
                      </w:p>
                    </w:txbxContent>
                  </v:textbox>
                  <v:fill type="solid"/>
                  <w10:wrap type="none"/>
                </v:shape>
                <v:shape style="position:absolute;left:10939;top:2017;width:670;height:828" type="#_x0000_t202" id="docshape343" filled="true" fillcolor="#a6a6a6" stroked="false">
                  <v:textbox inset="0,0,0,0">
                    <w:txbxContent>
                      <w:p>
                        <w:pPr>
                          <w:spacing w:line="240" w:lineRule="auto" w:before="3"/>
                          <w:rPr>
                            <w:rFonts w:ascii="Tahoma"/>
                            <w:color w:val="000000"/>
                            <w:sz w:val="25"/>
                          </w:rPr>
                        </w:pPr>
                      </w:p>
                      <w:p>
                        <w:pPr>
                          <w:spacing w:before="0"/>
                          <w:ind w:left="200" w:right="0" w:firstLine="0"/>
                          <w:jc w:val="left"/>
                          <w:rPr>
                            <w:rFonts w:ascii="Calibri"/>
                            <w:b/>
                            <w:color w:val="000000"/>
                            <w:sz w:val="18"/>
                          </w:rPr>
                        </w:pPr>
                        <w:r>
                          <w:rPr>
                            <w:rFonts w:ascii="Calibri"/>
                            <w:b/>
                            <w:color w:val="FFFFFF"/>
                            <w:spacing w:val="-5"/>
                            <w:sz w:val="18"/>
                          </w:rPr>
                          <w:t>$55</w:t>
                        </w:r>
                      </w:p>
                    </w:txbxContent>
                  </v:textbox>
                  <v:fill type="solid"/>
                  <w10:wrap type="none"/>
                </v:shape>
                <v:shape style="position:absolute;left:4929;top:2039;width:668;height:807" type="#_x0000_t202" id="docshape344" filled="true" fillcolor="#a6a6a6" stroked="false">
                  <v:textbox inset="0,0,0,0">
                    <w:txbxContent>
                      <w:p>
                        <w:pPr>
                          <w:spacing w:line="240" w:lineRule="auto" w:before="4"/>
                          <w:rPr>
                            <w:rFonts w:ascii="Tahoma"/>
                            <w:color w:val="000000"/>
                            <w:sz w:val="24"/>
                          </w:rPr>
                        </w:pPr>
                      </w:p>
                      <w:p>
                        <w:pPr>
                          <w:spacing w:before="0"/>
                          <w:ind w:left="198" w:right="0" w:firstLine="0"/>
                          <w:jc w:val="left"/>
                          <w:rPr>
                            <w:rFonts w:ascii="Calibri"/>
                            <w:b/>
                            <w:color w:val="000000"/>
                            <w:sz w:val="18"/>
                          </w:rPr>
                        </w:pPr>
                        <w:r>
                          <w:rPr>
                            <w:rFonts w:ascii="Calibri"/>
                            <w:b/>
                            <w:color w:val="FFFFFF"/>
                            <w:spacing w:val="-5"/>
                            <w:sz w:val="18"/>
                          </w:rPr>
                          <w:t>$54</w:t>
                        </w:r>
                      </w:p>
                    </w:txbxContent>
                  </v:textbox>
                  <v:fill type="solid"/>
                  <w10:wrap type="none"/>
                </v:shape>
                <v:shape style="position:absolute;left:8268;top:1837;width:668;height:1008" type="#_x0000_t202" id="docshape345" filled="true" fillcolor="#1f3863" stroked="false">
                  <v:textbox inset="0,0,0,0">
                    <w:txbxContent>
                      <w:p>
                        <w:pPr>
                          <w:spacing w:line="240" w:lineRule="auto" w:before="0"/>
                          <w:rPr>
                            <w:rFonts w:ascii="Tahoma"/>
                            <w:color w:val="000000"/>
                            <w:sz w:val="18"/>
                          </w:rPr>
                        </w:pPr>
                      </w:p>
                      <w:p>
                        <w:pPr>
                          <w:spacing w:line="240" w:lineRule="auto" w:before="8"/>
                          <w:rPr>
                            <w:rFonts w:ascii="Tahoma"/>
                            <w:color w:val="000000"/>
                            <w:sz w:val="14"/>
                          </w:rPr>
                        </w:pPr>
                      </w:p>
                      <w:p>
                        <w:pPr>
                          <w:spacing w:before="0"/>
                          <w:ind w:left="199" w:right="0" w:firstLine="0"/>
                          <w:jc w:val="left"/>
                          <w:rPr>
                            <w:rFonts w:ascii="Calibri"/>
                            <w:b/>
                            <w:color w:val="000000"/>
                            <w:sz w:val="18"/>
                          </w:rPr>
                        </w:pPr>
                        <w:r>
                          <w:rPr>
                            <w:rFonts w:ascii="Calibri"/>
                            <w:b/>
                            <w:color w:val="FFFFFF"/>
                            <w:spacing w:val="-5"/>
                            <w:sz w:val="18"/>
                          </w:rPr>
                          <w:t>$67</w:t>
                        </w:r>
                      </w:p>
                    </w:txbxContent>
                  </v:textbox>
                  <v:fill type="solid"/>
                  <w10:wrap type="none"/>
                </v:shape>
                <v:shape style="position:absolute;left:2925;top:1782;width:668;height:1064" type="#_x0000_t202" id="docshape346" filled="true" fillcolor="#a6a6a6" stroked="false">
                  <v:textbox inset="0,0,0,0">
                    <w:txbxContent>
                      <w:p>
                        <w:pPr>
                          <w:spacing w:line="240" w:lineRule="auto" w:before="0"/>
                          <w:rPr>
                            <w:rFonts w:ascii="Tahoma"/>
                            <w:color w:val="000000"/>
                            <w:sz w:val="18"/>
                          </w:rPr>
                        </w:pPr>
                      </w:p>
                      <w:p>
                        <w:pPr>
                          <w:spacing w:line="240" w:lineRule="auto" w:before="12"/>
                          <w:rPr>
                            <w:rFonts w:ascii="Tahoma"/>
                            <w:color w:val="000000"/>
                            <w:sz w:val="16"/>
                          </w:rPr>
                        </w:pPr>
                      </w:p>
                      <w:p>
                        <w:pPr>
                          <w:spacing w:before="0"/>
                          <w:ind w:left="198" w:right="0" w:firstLine="0"/>
                          <w:jc w:val="left"/>
                          <w:rPr>
                            <w:rFonts w:ascii="Calibri"/>
                            <w:b/>
                            <w:color w:val="000000"/>
                            <w:sz w:val="18"/>
                          </w:rPr>
                        </w:pPr>
                        <w:r>
                          <w:rPr>
                            <w:rFonts w:ascii="Calibri"/>
                            <w:b/>
                            <w:color w:val="FFFFFF"/>
                            <w:spacing w:val="-5"/>
                            <w:sz w:val="18"/>
                          </w:rPr>
                          <w:t>$71</w:t>
                        </w:r>
                      </w:p>
                    </w:txbxContent>
                  </v:textbox>
                  <v:fill type="solid"/>
                  <w10:wrap type="none"/>
                </v:shape>
                <v:shape style="position:absolute;left:6264;top:1431;width:670;height:1407" type="#_x0000_t202" id="docshape347" filled="false" stroked="false">
                  <v:textbox inset="0,0,0,0">
                    <w:txbxContent>
                      <w:p>
                        <w:pPr>
                          <w:spacing w:line="240" w:lineRule="auto" w:before="0"/>
                          <w:rPr>
                            <w:rFonts w:ascii="Tahoma"/>
                            <w:sz w:val="18"/>
                          </w:rPr>
                        </w:pPr>
                      </w:p>
                      <w:p>
                        <w:pPr>
                          <w:spacing w:line="240" w:lineRule="auto" w:before="0"/>
                          <w:rPr>
                            <w:rFonts w:ascii="Tahoma"/>
                            <w:sz w:val="18"/>
                          </w:rPr>
                        </w:pPr>
                      </w:p>
                      <w:p>
                        <w:pPr>
                          <w:spacing w:line="240" w:lineRule="auto" w:before="6"/>
                          <w:rPr>
                            <w:rFonts w:ascii="Tahoma"/>
                            <w:sz w:val="13"/>
                          </w:rPr>
                        </w:pPr>
                      </w:p>
                      <w:p>
                        <w:pPr>
                          <w:spacing w:before="0"/>
                          <w:ind w:left="199" w:right="0" w:firstLine="0"/>
                          <w:jc w:val="left"/>
                          <w:rPr>
                            <w:rFonts w:ascii="Calibri"/>
                            <w:b/>
                            <w:sz w:val="18"/>
                          </w:rPr>
                        </w:pPr>
                        <w:r>
                          <w:rPr>
                            <w:rFonts w:ascii="Calibri"/>
                            <w:b/>
                            <w:color w:val="FFFFFF"/>
                            <w:spacing w:val="-5"/>
                            <w:sz w:val="18"/>
                          </w:rPr>
                          <w:t>$94</w:t>
                        </w:r>
                      </w:p>
                    </w:txbxContent>
                  </v:textbox>
                  <w10:wrap type="none"/>
                </v:shape>
                <v:shape style="position:absolute;left:4262;top:896;width:668;height:1942" type="#_x0000_t202" id="docshape348" filled="false" stroked="false">
                  <v:textbox inset="0,0,0,0">
                    <w:txbxContent>
                      <w:p>
                        <w:pPr>
                          <w:spacing w:line="240" w:lineRule="auto" w:before="0"/>
                          <w:rPr>
                            <w:rFonts w:ascii="Tahoma"/>
                            <w:sz w:val="18"/>
                          </w:rPr>
                        </w:pPr>
                      </w:p>
                      <w:p>
                        <w:pPr>
                          <w:spacing w:line="240" w:lineRule="auto" w:before="0"/>
                          <w:rPr>
                            <w:rFonts w:ascii="Tahoma"/>
                            <w:sz w:val="18"/>
                          </w:rPr>
                        </w:pPr>
                      </w:p>
                      <w:p>
                        <w:pPr>
                          <w:spacing w:line="240" w:lineRule="auto" w:before="0"/>
                          <w:rPr>
                            <w:rFonts w:ascii="Tahoma"/>
                            <w:sz w:val="18"/>
                          </w:rPr>
                        </w:pPr>
                      </w:p>
                      <w:p>
                        <w:pPr>
                          <w:spacing w:line="240" w:lineRule="auto" w:before="9"/>
                          <w:rPr>
                            <w:rFonts w:ascii="Tahoma"/>
                            <w:sz w:val="17"/>
                          </w:rPr>
                        </w:pPr>
                      </w:p>
                      <w:p>
                        <w:pPr>
                          <w:spacing w:before="0"/>
                          <w:ind w:left="151" w:right="0" w:firstLine="0"/>
                          <w:jc w:val="left"/>
                          <w:rPr>
                            <w:rFonts w:ascii="Calibri"/>
                            <w:b/>
                            <w:sz w:val="18"/>
                          </w:rPr>
                        </w:pPr>
                        <w:r>
                          <w:rPr>
                            <w:rFonts w:ascii="Calibri"/>
                            <w:b/>
                            <w:color w:val="FFFFFF"/>
                            <w:spacing w:val="-4"/>
                            <w:sz w:val="18"/>
                          </w:rPr>
                          <w:t>$129</w:t>
                        </w:r>
                      </w:p>
                    </w:txbxContent>
                  </v:textbox>
                  <w10:wrap type="none"/>
                </v:shape>
                <v:shape style="position:absolute;left:10272;top:812;width:668;height:2026" type="#_x0000_t202" id="docshape349" filled="false" stroked="false">
                  <v:textbox inset="0,0,0,0">
                    <w:txbxContent>
                      <w:p>
                        <w:pPr>
                          <w:spacing w:line="240" w:lineRule="auto" w:before="0"/>
                          <w:rPr>
                            <w:rFonts w:ascii="Tahoma"/>
                            <w:sz w:val="18"/>
                          </w:rPr>
                        </w:pPr>
                      </w:p>
                      <w:p>
                        <w:pPr>
                          <w:spacing w:line="240" w:lineRule="auto" w:before="0"/>
                          <w:rPr>
                            <w:rFonts w:ascii="Tahoma"/>
                            <w:sz w:val="18"/>
                          </w:rPr>
                        </w:pPr>
                      </w:p>
                      <w:p>
                        <w:pPr>
                          <w:spacing w:line="240" w:lineRule="auto" w:before="0"/>
                          <w:rPr>
                            <w:rFonts w:ascii="Tahoma"/>
                            <w:sz w:val="18"/>
                          </w:rPr>
                        </w:pPr>
                      </w:p>
                      <w:p>
                        <w:pPr>
                          <w:spacing w:line="240" w:lineRule="auto" w:before="1"/>
                          <w:rPr>
                            <w:rFonts w:ascii="Tahoma"/>
                            <w:sz w:val="21"/>
                          </w:rPr>
                        </w:pPr>
                      </w:p>
                      <w:p>
                        <w:pPr>
                          <w:spacing w:before="1"/>
                          <w:ind w:left="153" w:right="0" w:firstLine="0"/>
                          <w:jc w:val="left"/>
                          <w:rPr>
                            <w:rFonts w:ascii="Calibri"/>
                            <w:b/>
                            <w:sz w:val="18"/>
                          </w:rPr>
                        </w:pPr>
                        <w:r>
                          <w:rPr>
                            <w:rFonts w:ascii="Calibri"/>
                            <w:b/>
                            <w:color w:val="FFFFFF"/>
                            <w:spacing w:val="-4"/>
                            <w:sz w:val="18"/>
                          </w:rPr>
                          <w:t>$135</w:t>
                        </w:r>
                      </w:p>
                    </w:txbxContent>
                  </v:textbox>
                  <w10:wrap type="none"/>
                </v:shape>
                <w10:wrap type="topAndBottom"/>
              </v:group>
            </w:pict>
          </mc:Fallback>
        </mc:AlternateContent>
      </w:r>
    </w:p>
    <w:p>
      <w:pPr>
        <w:tabs>
          <w:tab w:pos="4620" w:val="left" w:leader="none"/>
          <w:tab w:pos="6624" w:val="left" w:leader="none"/>
          <w:tab w:pos="8628" w:val="left" w:leader="none"/>
          <w:tab w:pos="10632" w:val="left" w:leader="none"/>
        </w:tabs>
        <w:spacing w:before="108"/>
        <w:ind w:left="2617" w:right="0" w:firstLine="0"/>
        <w:jc w:val="left"/>
        <w:rPr>
          <w:rFonts w:ascii="Calibri"/>
          <w:sz w:val="18"/>
        </w:rPr>
      </w:pPr>
      <w:r>
        <w:rPr>
          <w:rFonts w:ascii="Calibri"/>
          <w:color w:val="585858"/>
          <w:sz w:val="18"/>
        </w:rPr>
        <w:t>Q3</w:t>
      </w:r>
      <w:r>
        <w:rPr>
          <w:rFonts w:ascii="Calibri"/>
          <w:color w:val="585858"/>
          <w:spacing w:val="-2"/>
          <w:sz w:val="18"/>
        </w:rPr>
        <w:t> </w:t>
      </w:r>
      <w:r>
        <w:rPr>
          <w:rFonts w:ascii="Calibri"/>
          <w:color w:val="585858"/>
          <w:spacing w:val="-4"/>
          <w:sz w:val="18"/>
        </w:rPr>
        <w:t>2022</w:t>
      </w:r>
      <w:r>
        <w:rPr>
          <w:rFonts w:ascii="Calibri"/>
          <w:color w:val="585858"/>
          <w:sz w:val="18"/>
        </w:rPr>
        <w:tab/>
        <w:t>Q4</w:t>
      </w:r>
      <w:r>
        <w:rPr>
          <w:rFonts w:ascii="Calibri"/>
          <w:color w:val="585858"/>
          <w:spacing w:val="-4"/>
          <w:sz w:val="18"/>
        </w:rPr>
        <w:t> 2022</w:t>
      </w:r>
      <w:r>
        <w:rPr>
          <w:rFonts w:ascii="Calibri"/>
          <w:color w:val="585858"/>
          <w:sz w:val="18"/>
        </w:rPr>
        <w:tab/>
        <w:t>Q1</w:t>
      </w:r>
      <w:r>
        <w:rPr>
          <w:rFonts w:ascii="Calibri"/>
          <w:color w:val="585858"/>
          <w:spacing w:val="-4"/>
          <w:sz w:val="18"/>
        </w:rPr>
        <w:t> 2023</w:t>
      </w:r>
      <w:r>
        <w:rPr>
          <w:rFonts w:ascii="Calibri"/>
          <w:color w:val="585858"/>
          <w:sz w:val="18"/>
        </w:rPr>
        <w:tab/>
        <w:t>Q2</w:t>
      </w:r>
      <w:r>
        <w:rPr>
          <w:rFonts w:ascii="Calibri"/>
          <w:color w:val="585858"/>
          <w:spacing w:val="-4"/>
          <w:sz w:val="18"/>
        </w:rPr>
        <w:t> 2023</w:t>
      </w:r>
      <w:r>
        <w:rPr>
          <w:rFonts w:ascii="Calibri"/>
          <w:color w:val="585858"/>
          <w:sz w:val="18"/>
        </w:rPr>
        <w:tab/>
        <w:t>Q3</w:t>
      </w:r>
      <w:r>
        <w:rPr>
          <w:rFonts w:ascii="Calibri"/>
          <w:color w:val="585858"/>
          <w:spacing w:val="-4"/>
          <w:sz w:val="18"/>
        </w:rPr>
        <w:t> 2023</w:t>
      </w:r>
    </w:p>
    <w:p>
      <w:pPr>
        <w:pStyle w:val="BodyText"/>
        <w:rPr>
          <w:rFonts w:ascii="Calibri"/>
          <w:sz w:val="20"/>
        </w:rPr>
      </w:pPr>
    </w:p>
    <w:p>
      <w:pPr>
        <w:pStyle w:val="BodyText"/>
        <w:spacing w:before="10"/>
        <w:rPr>
          <w:rFonts w:ascii="Calibri"/>
          <w:sz w:val="19"/>
        </w:rPr>
      </w:pPr>
    </w:p>
    <w:p>
      <w:pPr>
        <w:tabs>
          <w:tab w:pos="3065" w:val="left" w:leader="none"/>
          <w:tab w:pos="5879" w:val="left" w:leader="none"/>
        </w:tabs>
        <w:spacing w:before="0"/>
        <w:ind w:left="0" w:right="67" w:firstLine="0"/>
        <w:jc w:val="center"/>
        <w:rPr>
          <w:rFonts w:ascii="Calibri"/>
          <w:sz w:val="18"/>
        </w:rPr>
      </w:pPr>
      <w:r>
        <w:rPr/>
        <mc:AlternateContent>
          <mc:Choice Requires="wps">
            <w:drawing>
              <wp:anchor distT="0" distB="0" distL="0" distR="0" allowOverlap="1" layoutInCell="1" locked="0" behindDoc="0" simplePos="0" relativeHeight="15782912">
                <wp:simplePos x="0" y="0"/>
                <wp:positionH relativeFrom="page">
                  <wp:posOffset>1786127</wp:posOffset>
                </wp:positionH>
                <wp:positionV relativeFrom="paragraph">
                  <wp:posOffset>45076</wp:posOffset>
                </wp:positionV>
                <wp:extent cx="243840" cy="62865"/>
                <wp:effectExtent l="0" t="0" r="0" b="0"/>
                <wp:wrapNone/>
                <wp:docPr id="379" name="Graphic 379"/>
                <wp:cNvGraphicFramePr>
                  <a:graphicFrameLocks/>
                </wp:cNvGraphicFramePr>
                <a:graphic>
                  <a:graphicData uri="http://schemas.microsoft.com/office/word/2010/wordprocessingShape">
                    <wps:wsp>
                      <wps:cNvPr id="379" name="Graphic 379"/>
                      <wps:cNvSpPr/>
                      <wps:spPr>
                        <a:xfrm>
                          <a:off x="0" y="0"/>
                          <a:ext cx="243840" cy="62865"/>
                        </a:xfrm>
                        <a:custGeom>
                          <a:avLst/>
                          <a:gdLst/>
                          <a:ahLst/>
                          <a:cxnLst/>
                          <a:rect l="l" t="t" r="r" b="b"/>
                          <a:pathLst>
                            <a:path w="243840" h="62865">
                              <a:moveTo>
                                <a:pt x="243839" y="0"/>
                              </a:moveTo>
                              <a:lnTo>
                                <a:pt x="0" y="0"/>
                              </a:lnTo>
                              <a:lnTo>
                                <a:pt x="0" y="62483"/>
                              </a:lnTo>
                              <a:lnTo>
                                <a:pt x="243839" y="62483"/>
                              </a:lnTo>
                              <a:lnTo>
                                <a:pt x="243839" y="0"/>
                              </a:lnTo>
                              <a:close/>
                            </a:path>
                          </a:pathLst>
                        </a:custGeom>
                        <a:solidFill>
                          <a:srgbClr val="1F3863"/>
                        </a:solidFill>
                      </wps:spPr>
                      <wps:bodyPr wrap="square" lIns="0" tIns="0" rIns="0" bIns="0" rtlCol="0">
                        <a:prstTxWarp prst="textNoShape">
                          <a:avLst/>
                        </a:prstTxWarp>
                        <a:noAutofit/>
                      </wps:bodyPr>
                    </wps:wsp>
                  </a:graphicData>
                </a:graphic>
              </wp:anchor>
            </w:drawing>
          </mc:Choice>
          <mc:Fallback>
            <w:pict>
              <v:rect style="position:absolute;margin-left:140.639999pt;margin-top:3.549335pt;width:19.2pt;height:4.92pt;mso-position-horizontal-relative:page;mso-position-vertical-relative:paragraph;z-index:15782912" id="docshape350" filled="true" fillcolor="#1f3863" stroked="false">
                <v:fill type="solid"/>
                <w10:wrap type="none"/>
              </v:rect>
            </w:pict>
          </mc:Fallback>
        </mc:AlternateContent>
      </w:r>
      <w:r>
        <w:rPr/>
        <mc:AlternateContent>
          <mc:Choice Requires="wps">
            <w:drawing>
              <wp:anchor distT="0" distB="0" distL="0" distR="0" allowOverlap="1" layoutInCell="1" locked="0" behindDoc="1" simplePos="0" relativeHeight="481459200">
                <wp:simplePos x="0" y="0"/>
                <wp:positionH relativeFrom="page">
                  <wp:posOffset>3733800</wp:posOffset>
                </wp:positionH>
                <wp:positionV relativeFrom="paragraph">
                  <wp:posOffset>45076</wp:posOffset>
                </wp:positionV>
                <wp:extent cx="243840" cy="62865"/>
                <wp:effectExtent l="0" t="0" r="0" b="0"/>
                <wp:wrapNone/>
                <wp:docPr id="380" name="Graphic 380"/>
                <wp:cNvGraphicFramePr>
                  <a:graphicFrameLocks/>
                </wp:cNvGraphicFramePr>
                <a:graphic>
                  <a:graphicData uri="http://schemas.microsoft.com/office/word/2010/wordprocessingShape">
                    <wps:wsp>
                      <wps:cNvPr id="380" name="Graphic 380"/>
                      <wps:cNvSpPr/>
                      <wps:spPr>
                        <a:xfrm>
                          <a:off x="0" y="0"/>
                          <a:ext cx="243840" cy="62865"/>
                        </a:xfrm>
                        <a:custGeom>
                          <a:avLst/>
                          <a:gdLst/>
                          <a:ahLst/>
                          <a:cxnLst/>
                          <a:rect l="l" t="t" r="r" b="b"/>
                          <a:pathLst>
                            <a:path w="243840" h="62865">
                              <a:moveTo>
                                <a:pt x="243839" y="0"/>
                              </a:moveTo>
                              <a:lnTo>
                                <a:pt x="0" y="0"/>
                              </a:lnTo>
                              <a:lnTo>
                                <a:pt x="0" y="62483"/>
                              </a:lnTo>
                              <a:lnTo>
                                <a:pt x="243839" y="62483"/>
                              </a:lnTo>
                              <a:lnTo>
                                <a:pt x="243839" y="0"/>
                              </a:lnTo>
                              <a:close/>
                            </a:path>
                          </a:pathLst>
                        </a:custGeom>
                        <a:solidFill>
                          <a:srgbClr val="A6A6A6"/>
                        </a:solidFill>
                      </wps:spPr>
                      <wps:bodyPr wrap="square" lIns="0" tIns="0" rIns="0" bIns="0" rtlCol="0">
                        <a:prstTxWarp prst="textNoShape">
                          <a:avLst/>
                        </a:prstTxWarp>
                        <a:noAutofit/>
                      </wps:bodyPr>
                    </wps:wsp>
                  </a:graphicData>
                </a:graphic>
              </wp:anchor>
            </w:drawing>
          </mc:Choice>
          <mc:Fallback>
            <w:pict>
              <v:rect style="position:absolute;margin-left:294pt;margin-top:3.549335pt;width:19.2pt;height:4.92pt;mso-position-horizontal-relative:page;mso-position-vertical-relative:paragraph;z-index:-21857280" id="docshape351" filled="true" fillcolor="#a6a6a6" stroked="false">
                <v:fill type="solid"/>
                <w10:wrap type="none"/>
              </v:rect>
            </w:pict>
          </mc:Fallback>
        </mc:AlternateContent>
      </w:r>
      <w:r>
        <w:rPr/>
        <mc:AlternateContent>
          <mc:Choice Requires="wps">
            <w:drawing>
              <wp:anchor distT="0" distB="0" distL="0" distR="0" allowOverlap="1" layoutInCell="1" locked="0" behindDoc="1" simplePos="0" relativeHeight="481459712">
                <wp:simplePos x="0" y="0"/>
                <wp:positionH relativeFrom="page">
                  <wp:posOffset>5520690</wp:posOffset>
                </wp:positionH>
                <wp:positionV relativeFrom="paragraph">
                  <wp:posOffset>43552</wp:posOffset>
                </wp:positionV>
                <wp:extent cx="243840" cy="64135"/>
                <wp:effectExtent l="0" t="0" r="0" b="0"/>
                <wp:wrapNone/>
                <wp:docPr id="381" name="Group 381"/>
                <wp:cNvGraphicFramePr>
                  <a:graphicFrameLocks/>
                </wp:cNvGraphicFramePr>
                <a:graphic>
                  <a:graphicData uri="http://schemas.microsoft.com/office/word/2010/wordprocessingGroup">
                    <wpg:wgp>
                      <wpg:cNvPr id="381" name="Group 381"/>
                      <wpg:cNvGrpSpPr/>
                      <wpg:grpSpPr>
                        <a:xfrm>
                          <a:off x="0" y="0"/>
                          <a:ext cx="243840" cy="64135"/>
                          <a:chExt cx="243840" cy="64135"/>
                        </a:xfrm>
                      </wpg:grpSpPr>
                      <wps:wsp>
                        <wps:cNvPr id="382" name="Graphic 382"/>
                        <wps:cNvSpPr/>
                        <wps:spPr>
                          <a:xfrm>
                            <a:off x="0" y="32765"/>
                            <a:ext cx="243840" cy="1270"/>
                          </a:xfrm>
                          <a:custGeom>
                            <a:avLst/>
                            <a:gdLst/>
                            <a:ahLst/>
                            <a:cxnLst/>
                            <a:rect l="l" t="t" r="r" b="b"/>
                            <a:pathLst>
                              <a:path w="243840" h="0">
                                <a:moveTo>
                                  <a:pt x="0" y="0"/>
                                </a:moveTo>
                                <a:lnTo>
                                  <a:pt x="243839" y="0"/>
                                </a:lnTo>
                              </a:path>
                            </a:pathLst>
                          </a:custGeom>
                          <a:ln w="28575">
                            <a:solidFill>
                              <a:srgbClr val="FF0000"/>
                            </a:solidFill>
                            <a:prstDash val="solid"/>
                          </a:ln>
                        </wps:spPr>
                        <wps:bodyPr wrap="square" lIns="0" tIns="0" rIns="0" bIns="0" rtlCol="0">
                          <a:prstTxWarp prst="textNoShape">
                            <a:avLst/>
                          </a:prstTxWarp>
                          <a:noAutofit/>
                        </wps:bodyPr>
                      </wps:wsp>
                      <wps:wsp>
                        <wps:cNvPr id="383" name="Graphic 383"/>
                        <wps:cNvSpPr/>
                        <wps:spPr>
                          <a:xfrm>
                            <a:off x="89153" y="0"/>
                            <a:ext cx="64135" cy="64135"/>
                          </a:xfrm>
                          <a:custGeom>
                            <a:avLst/>
                            <a:gdLst/>
                            <a:ahLst/>
                            <a:cxnLst/>
                            <a:rect l="l" t="t" r="r" b="b"/>
                            <a:pathLst>
                              <a:path w="64135" h="64135">
                                <a:moveTo>
                                  <a:pt x="32003" y="0"/>
                                </a:moveTo>
                                <a:lnTo>
                                  <a:pt x="19556" y="2518"/>
                                </a:lnTo>
                                <a:lnTo>
                                  <a:pt x="9382" y="9382"/>
                                </a:lnTo>
                                <a:lnTo>
                                  <a:pt x="2518" y="19556"/>
                                </a:lnTo>
                                <a:lnTo>
                                  <a:pt x="0" y="32003"/>
                                </a:lnTo>
                                <a:lnTo>
                                  <a:pt x="2518" y="44451"/>
                                </a:lnTo>
                                <a:lnTo>
                                  <a:pt x="9382" y="54625"/>
                                </a:lnTo>
                                <a:lnTo>
                                  <a:pt x="19556" y="61489"/>
                                </a:lnTo>
                                <a:lnTo>
                                  <a:pt x="32003" y="64007"/>
                                </a:lnTo>
                                <a:lnTo>
                                  <a:pt x="44451" y="61489"/>
                                </a:lnTo>
                                <a:lnTo>
                                  <a:pt x="54625" y="54625"/>
                                </a:lnTo>
                                <a:lnTo>
                                  <a:pt x="61489" y="44451"/>
                                </a:lnTo>
                                <a:lnTo>
                                  <a:pt x="64007" y="32003"/>
                                </a:lnTo>
                                <a:lnTo>
                                  <a:pt x="61489" y="19556"/>
                                </a:lnTo>
                                <a:lnTo>
                                  <a:pt x="54625" y="9382"/>
                                </a:lnTo>
                                <a:lnTo>
                                  <a:pt x="44451" y="2518"/>
                                </a:lnTo>
                                <a:lnTo>
                                  <a:pt x="32003" y="0"/>
                                </a:lnTo>
                                <a:close/>
                              </a:path>
                            </a:pathLst>
                          </a:custGeom>
                          <a:solidFill>
                            <a:srgbClr val="FF0000"/>
                          </a:solidFill>
                        </wps:spPr>
                        <wps:bodyPr wrap="square" lIns="0" tIns="0" rIns="0" bIns="0" rtlCol="0">
                          <a:prstTxWarp prst="textNoShape">
                            <a:avLst/>
                          </a:prstTxWarp>
                          <a:noAutofit/>
                        </wps:bodyPr>
                      </wps:wsp>
                    </wpg:wgp>
                  </a:graphicData>
                </a:graphic>
              </wp:anchor>
            </w:drawing>
          </mc:Choice>
          <mc:Fallback>
            <w:pict>
              <v:group style="position:absolute;margin-left:434.700012pt;margin-top:3.429335pt;width:19.2pt;height:5.05pt;mso-position-horizontal-relative:page;mso-position-vertical-relative:paragraph;z-index:-21856768" id="docshapegroup352" coordorigin="8694,69" coordsize="384,101">
                <v:line style="position:absolute" from="8694,120" to="9078,120" stroked="true" strokeweight="2.25pt" strokecolor="#ff0000">
                  <v:stroke dashstyle="solid"/>
                </v:line>
                <v:shape style="position:absolute;left:8834;top:68;width:101;height:101" id="docshape353" coordorigin="8834,69" coordsize="101,101" path="m8885,69l8865,73,8849,83,8838,99,8834,119,8838,139,8849,155,8865,165,8885,169,8904,165,8920,155,8931,139,8935,119,8931,99,8920,83,8904,73,8885,69xe" filled="true" fillcolor="#ff0000" stroked="false">
                  <v:path arrowok="t"/>
                  <v:fill type="solid"/>
                </v:shape>
                <w10:wrap type="none"/>
              </v:group>
            </w:pict>
          </mc:Fallback>
        </mc:AlternateContent>
      </w:r>
      <w:r>
        <w:rPr>
          <w:rFonts w:ascii="Calibri"/>
          <w:color w:val="585858"/>
          <w:sz w:val="18"/>
        </w:rPr>
        <w:t>Loan</w:t>
      </w:r>
      <w:r>
        <w:rPr>
          <w:rFonts w:ascii="Calibri"/>
          <w:color w:val="585858"/>
          <w:spacing w:val="-6"/>
          <w:sz w:val="18"/>
        </w:rPr>
        <w:t> </w:t>
      </w:r>
      <w:r>
        <w:rPr>
          <w:rFonts w:ascii="Calibri"/>
          <w:color w:val="585858"/>
          <w:sz w:val="18"/>
        </w:rPr>
        <w:t>Production/Line</w:t>
      </w:r>
      <w:r>
        <w:rPr>
          <w:rFonts w:ascii="Calibri"/>
          <w:color w:val="585858"/>
          <w:spacing w:val="-5"/>
          <w:sz w:val="18"/>
        </w:rPr>
        <w:t> </w:t>
      </w:r>
      <w:r>
        <w:rPr>
          <w:rFonts w:ascii="Calibri"/>
          <w:color w:val="585858"/>
          <w:spacing w:val="-2"/>
          <w:sz w:val="18"/>
        </w:rPr>
        <w:t>changes</w:t>
      </w:r>
      <w:r>
        <w:rPr>
          <w:rFonts w:ascii="Calibri"/>
          <w:color w:val="585858"/>
          <w:sz w:val="18"/>
        </w:rPr>
        <w:tab/>
        <w:t>Loan</w:t>
      </w:r>
      <w:r>
        <w:rPr>
          <w:rFonts w:ascii="Calibri"/>
          <w:color w:val="585858"/>
          <w:spacing w:val="-2"/>
          <w:sz w:val="18"/>
        </w:rPr>
        <w:t> Amortization/payoffs</w:t>
      </w:r>
      <w:r>
        <w:rPr>
          <w:rFonts w:ascii="Calibri"/>
          <w:color w:val="585858"/>
          <w:sz w:val="18"/>
        </w:rPr>
        <w:tab/>
        <w:t>New</w:t>
      </w:r>
      <w:r>
        <w:rPr>
          <w:rFonts w:ascii="Calibri"/>
          <w:color w:val="585858"/>
          <w:spacing w:val="-6"/>
          <w:sz w:val="18"/>
        </w:rPr>
        <w:t> </w:t>
      </w:r>
      <w:r>
        <w:rPr>
          <w:rFonts w:ascii="Calibri"/>
          <w:color w:val="585858"/>
          <w:sz w:val="18"/>
        </w:rPr>
        <w:t>loans</w:t>
      </w:r>
      <w:r>
        <w:rPr>
          <w:rFonts w:ascii="Calibri"/>
          <w:color w:val="585858"/>
          <w:spacing w:val="-1"/>
          <w:sz w:val="18"/>
        </w:rPr>
        <w:t> </w:t>
      </w:r>
      <w:r>
        <w:rPr>
          <w:rFonts w:ascii="Calibri"/>
          <w:color w:val="585858"/>
          <w:sz w:val="18"/>
        </w:rPr>
        <w:t>average </w:t>
      </w:r>
      <w:r>
        <w:rPr>
          <w:rFonts w:ascii="Calibri"/>
          <w:color w:val="585858"/>
          <w:spacing w:val="-2"/>
          <w:sz w:val="18"/>
        </w:rPr>
        <w:t>coupon</w:t>
      </w:r>
    </w:p>
    <w:p>
      <w:pPr>
        <w:pStyle w:val="BodyText"/>
        <w:rPr>
          <w:rFonts w:ascii="Calibri"/>
          <w:sz w:val="20"/>
        </w:rPr>
      </w:pPr>
    </w:p>
    <w:p>
      <w:pPr>
        <w:pStyle w:val="BodyText"/>
        <w:spacing w:before="4"/>
        <w:rPr>
          <w:rFonts w:ascii="Calibri"/>
          <w:sz w:val="27"/>
        </w:rPr>
      </w:pPr>
    </w:p>
    <w:p>
      <w:pPr>
        <w:pStyle w:val="Heading3"/>
        <w:spacing w:before="103"/>
        <w:ind w:left="1998"/>
      </w:pPr>
      <w:r>
        <w:rPr>
          <w:color w:val="1F3863"/>
          <w:spacing w:val="-2"/>
        </w:rPr>
        <w:t>Commentary</w:t>
      </w:r>
    </w:p>
    <w:p>
      <w:pPr>
        <w:spacing w:before="155"/>
        <w:ind w:left="2034" w:right="0" w:firstLine="0"/>
        <w:jc w:val="left"/>
        <w:rPr>
          <w:rFonts w:ascii="Verdana"/>
          <w:sz w:val="24"/>
        </w:rPr>
      </w:pPr>
      <w:r>
        <w:rPr>
          <w:rFonts w:ascii="Verdana"/>
          <w:color w:val="585858"/>
          <w:sz w:val="24"/>
        </w:rPr>
        <w:t>$296</w:t>
      </w:r>
      <w:r>
        <w:rPr>
          <w:rFonts w:ascii="Verdana"/>
          <w:color w:val="585858"/>
          <w:spacing w:val="-7"/>
          <w:sz w:val="24"/>
        </w:rPr>
        <w:t> </w:t>
      </w:r>
      <w:r>
        <w:rPr>
          <w:rFonts w:ascii="Verdana"/>
          <w:color w:val="585858"/>
          <w:sz w:val="24"/>
        </w:rPr>
        <w:t>million</w:t>
      </w:r>
      <w:r>
        <w:rPr>
          <w:rFonts w:ascii="Verdana"/>
          <w:color w:val="585858"/>
          <w:spacing w:val="-3"/>
          <w:sz w:val="24"/>
        </w:rPr>
        <w:t> </w:t>
      </w:r>
      <w:r>
        <w:rPr>
          <w:rFonts w:ascii="Verdana"/>
          <w:color w:val="585858"/>
          <w:sz w:val="24"/>
        </w:rPr>
        <w:t>in</w:t>
      </w:r>
      <w:r>
        <w:rPr>
          <w:rFonts w:ascii="Verdana"/>
          <w:color w:val="585858"/>
          <w:spacing w:val="-1"/>
          <w:sz w:val="24"/>
        </w:rPr>
        <w:t> </w:t>
      </w:r>
      <w:r>
        <w:rPr>
          <w:rFonts w:ascii="Verdana"/>
          <w:color w:val="585858"/>
          <w:sz w:val="24"/>
        </w:rPr>
        <w:t>new loan</w:t>
      </w:r>
      <w:r>
        <w:rPr>
          <w:rFonts w:ascii="Verdana"/>
          <w:color w:val="585858"/>
          <w:spacing w:val="-1"/>
          <w:sz w:val="24"/>
        </w:rPr>
        <w:t> </w:t>
      </w:r>
      <w:r>
        <w:rPr>
          <w:rFonts w:ascii="Verdana"/>
          <w:color w:val="585858"/>
          <w:sz w:val="24"/>
        </w:rPr>
        <w:t>production in</w:t>
      </w:r>
      <w:r>
        <w:rPr>
          <w:rFonts w:ascii="Verdana"/>
          <w:color w:val="585858"/>
          <w:spacing w:val="-2"/>
          <w:sz w:val="24"/>
        </w:rPr>
        <w:t> </w:t>
      </w:r>
      <w:r>
        <w:rPr>
          <w:rFonts w:ascii="Verdana"/>
          <w:color w:val="585858"/>
          <w:sz w:val="24"/>
        </w:rPr>
        <w:t>2023</w:t>
      </w:r>
      <w:r>
        <w:rPr>
          <w:rFonts w:ascii="Verdana"/>
          <w:color w:val="585858"/>
          <w:spacing w:val="-7"/>
          <w:sz w:val="24"/>
        </w:rPr>
        <w:t> </w:t>
      </w:r>
      <w:r>
        <w:rPr>
          <w:rFonts w:ascii="Verdana"/>
          <w:color w:val="585858"/>
          <w:sz w:val="24"/>
        </w:rPr>
        <w:t>at increasing</w:t>
      </w:r>
      <w:r>
        <w:rPr>
          <w:rFonts w:ascii="Verdana"/>
          <w:color w:val="585858"/>
          <w:spacing w:val="-1"/>
          <w:sz w:val="24"/>
        </w:rPr>
        <w:t> </w:t>
      </w:r>
      <w:r>
        <w:rPr>
          <w:rFonts w:ascii="Verdana"/>
          <w:color w:val="585858"/>
          <w:spacing w:val="-2"/>
          <w:sz w:val="24"/>
        </w:rPr>
        <w:t>yields.</w:t>
      </w:r>
    </w:p>
    <w:p>
      <w:pPr>
        <w:pStyle w:val="BodyText"/>
        <w:spacing w:before="4"/>
        <w:rPr>
          <w:rFonts w:ascii="Verdana"/>
          <w:sz w:val="23"/>
        </w:rPr>
      </w:pPr>
    </w:p>
    <w:p>
      <w:pPr>
        <w:spacing w:line="290" w:lineRule="exact" w:before="1"/>
        <w:ind w:left="2034" w:right="0" w:firstLine="0"/>
        <w:jc w:val="left"/>
        <w:rPr>
          <w:rFonts w:ascii="Verdana"/>
          <w:sz w:val="24"/>
        </w:rPr>
      </w:pPr>
      <w:r>
        <w:rPr>
          <w:rFonts w:ascii="Verdana"/>
          <w:color w:val="585858"/>
          <w:sz w:val="24"/>
        </w:rPr>
        <w:t>Weighted</w:t>
      </w:r>
      <w:r>
        <w:rPr>
          <w:rFonts w:ascii="Verdana"/>
          <w:color w:val="585858"/>
          <w:spacing w:val="-4"/>
          <w:sz w:val="24"/>
        </w:rPr>
        <w:t> </w:t>
      </w:r>
      <w:r>
        <w:rPr>
          <w:rFonts w:ascii="Verdana"/>
          <w:color w:val="585858"/>
          <w:sz w:val="24"/>
        </w:rPr>
        <w:t>average coupon</w:t>
      </w:r>
      <w:r>
        <w:rPr>
          <w:rFonts w:ascii="Verdana"/>
          <w:color w:val="585858"/>
          <w:spacing w:val="-3"/>
          <w:sz w:val="24"/>
        </w:rPr>
        <w:t> </w:t>
      </w:r>
      <w:r>
        <w:rPr>
          <w:rFonts w:ascii="Verdana"/>
          <w:color w:val="585858"/>
          <w:sz w:val="24"/>
        </w:rPr>
        <w:t>on</w:t>
      </w:r>
      <w:r>
        <w:rPr>
          <w:rFonts w:ascii="Verdana"/>
          <w:color w:val="585858"/>
          <w:spacing w:val="-5"/>
          <w:sz w:val="24"/>
        </w:rPr>
        <w:t> </w:t>
      </w:r>
      <w:r>
        <w:rPr>
          <w:rFonts w:ascii="Verdana"/>
          <w:color w:val="585858"/>
          <w:sz w:val="24"/>
        </w:rPr>
        <w:t>new</w:t>
      </w:r>
      <w:r>
        <w:rPr>
          <w:rFonts w:ascii="Verdana"/>
          <w:color w:val="585858"/>
          <w:spacing w:val="-2"/>
          <w:sz w:val="24"/>
        </w:rPr>
        <w:t> </w:t>
      </w:r>
      <w:r>
        <w:rPr>
          <w:rFonts w:ascii="Verdana"/>
          <w:color w:val="585858"/>
          <w:sz w:val="24"/>
        </w:rPr>
        <w:t>loans</w:t>
      </w:r>
      <w:r>
        <w:rPr>
          <w:rFonts w:ascii="Verdana"/>
          <w:color w:val="585858"/>
          <w:spacing w:val="-3"/>
          <w:sz w:val="24"/>
        </w:rPr>
        <w:t> </w:t>
      </w:r>
      <w:r>
        <w:rPr>
          <w:rFonts w:ascii="Verdana"/>
          <w:color w:val="585858"/>
          <w:sz w:val="24"/>
        </w:rPr>
        <w:t>was</w:t>
      </w:r>
      <w:r>
        <w:rPr>
          <w:rFonts w:ascii="Verdana"/>
          <w:color w:val="585858"/>
          <w:spacing w:val="-4"/>
          <w:sz w:val="24"/>
        </w:rPr>
        <w:t> </w:t>
      </w:r>
      <w:r>
        <w:rPr>
          <w:rFonts w:ascii="Verdana"/>
          <w:color w:val="585858"/>
          <w:sz w:val="24"/>
        </w:rPr>
        <w:t>8.00%</w:t>
      </w:r>
      <w:r>
        <w:rPr>
          <w:rFonts w:ascii="Verdana"/>
          <w:color w:val="585858"/>
          <w:spacing w:val="-7"/>
          <w:sz w:val="24"/>
        </w:rPr>
        <w:t> </w:t>
      </w:r>
      <w:r>
        <w:rPr>
          <w:rFonts w:ascii="Verdana"/>
          <w:color w:val="585858"/>
          <w:sz w:val="24"/>
        </w:rPr>
        <w:t>for</w:t>
      </w:r>
      <w:r>
        <w:rPr>
          <w:rFonts w:ascii="Verdana"/>
          <w:color w:val="585858"/>
          <w:spacing w:val="-4"/>
          <w:sz w:val="24"/>
        </w:rPr>
        <w:t> </w:t>
      </w:r>
      <w:r>
        <w:rPr>
          <w:rFonts w:ascii="Verdana"/>
          <w:color w:val="585858"/>
          <w:sz w:val="24"/>
        </w:rPr>
        <w:t>third</w:t>
      </w:r>
      <w:r>
        <w:rPr>
          <w:rFonts w:ascii="Verdana"/>
          <w:color w:val="585858"/>
          <w:spacing w:val="-4"/>
          <w:sz w:val="24"/>
        </w:rPr>
        <w:t> </w:t>
      </w:r>
      <w:r>
        <w:rPr>
          <w:rFonts w:ascii="Verdana"/>
          <w:color w:val="585858"/>
          <w:sz w:val="24"/>
        </w:rPr>
        <w:t>quarter</w:t>
      </w:r>
      <w:r>
        <w:rPr>
          <w:rFonts w:ascii="Verdana"/>
          <w:color w:val="585858"/>
          <w:spacing w:val="1"/>
          <w:sz w:val="24"/>
        </w:rPr>
        <w:t> </w:t>
      </w:r>
      <w:r>
        <w:rPr>
          <w:rFonts w:ascii="Verdana"/>
          <w:color w:val="585858"/>
          <w:sz w:val="24"/>
        </w:rPr>
        <w:t>2023,</w:t>
      </w:r>
      <w:r>
        <w:rPr>
          <w:rFonts w:ascii="Verdana"/>
          <w:color w:val="585858"/>
          <w:spacing w:val="-8"/>
          <w:sz w:val="24"/>
        </w:rPr>
        <w:t> </w:t>
      </w:r>
      <w:r>
        <w:rPr>
          <w:rFonts w:ascii="Verdana"/>
          <w:color w:val="585858"/>
          <w:sz w:val="24"/>
        </w:rPr>
        <w:t>247</w:t>
      </w:r>
      <w:r>
        <w:rPr>
          <w:rFonts w:ascii="Verdana"/>
          <w:color w:val="585858"/>
          <w:spacing w:val="-6"/>
          <w:sz w:val="24"/>
        </w:rPr>
        <w:t> </w:t>
      </w:r>
      <w:r>
        <w:rPr>
          <w:rFonts w:ascii="Verdana"/>
          <w:color w:val="585858"/>
          <w:spacing w:val="-5"/>
          <w:sz w:val="24"/>
        </w:rPr>
        <w:t>bps</w:t>
      </w:r>
    </w:p>
    <w:p>
      <w:pPr>
        <w:spacing w:line="290" w:lineRule="exact" w:before="0"/>
        <w:ind w:left="2034" w:right="0" w:firstLine="0"/>
        <w:jc w:val="left"/>
        <w:rPr>
          <w:rFonts w:ascii="Verdana"/>
          <w:sz w:val="24"/>
        </w:rPr>
      </w:pPr>
      <w:r>
        <w:rPr>
          <w:rFonts w:ascii="Verdana"/>
          <w:color w:val="585858"/>
          <w:sz w:val="24"/>
        </w:rPr>
        <w:t>above</w:t>
      </w:r>
      <w:r>
        <w:rPr>
          <w:rFonts w:ascii="Verdana"/>
          <w:color w:val="585858"/>
          <w:spacing w:val="-5"/>
          <w:sz w:val="24"/>
        </w:rPr>
        <w:t> </w:t>
      </w:r>
      <w:r>
        <w:rPr>
          <w:rFonts w:ascii="Verdana"/>
          <w:color w:val="585858"/>
          <w:sz w:val="24"/>
        </w:rPr>
        <w:t>portfolio</w:t>
      </w:r>
      <w:r>
        <w:rPr>
          <w:rFonts w:ascii="Verdana"/>
          <w:color w:val="585858"/>
          <w:spacing w:val="-5"/>
          <w:sz w:val="24"/>
        </w:rPr>
        <w:t> </w:t>
      </w:r>
      <w:r>
        <w:rPr>
          <w:rFonts w:ascii="Verdana"/>
          <w:color w:val="585858"/>
          <w:spacing w:val="-2"/>
          <w:sz w:val="24"/>
        </w:rPr>
        <w:t>average.</w:t>
      </w:r>
    </w:p>
    <w:p>
      <w:pPr>
        <w:pStyle w:val="BodyText"/>
        <w:spacing w:before="4"/>
        <w:rPr>
          <w:rFonts w:ascii="Verdana"/>
          <w:sz w:val="23"/>
        </w:rPr>
      </w:pPr>
    </w:p>
    <w:p>
      <w:pPr>
        <w:spacing w:line="290" w:lineRule="exact" w:before="1"/>
        <w:ind w:left="2034" w:right="0" w:firstLine="0"/>
        <w:jc w:val="left"/>
        <w:rPr>
          <w:rFonts w:ascii="Verdana"/>
          <w:sz w:val="24"/>
        </w:rPr>
      </w:pPr>
      <w:r>
        <w:rPr>
          <w:rFonts w:ascii="Verdana"/>
          <w:color w:val="585858"/>
          <w:sz w:val="24"/>
        </w:rPr>
        <w:t>Q3</w:t>
      </w:r>
      <w:r>
        <w:rPr>
          <w:rFonts w:ascii="Verdana"/>
          <w:color w:val="585858"/>
          <w:spacing w:val="-3"/>
          <w:sz w:val="24"/>
        </w:rPr>
        <w:t> </w:t>
      </w:r>
      <w:r>
        <w:rPr>
          <w:rFonts w:ascii="Verdana"/>
          <w:color w:val="585858"/>
          <w:sz w:val="24"/>
        </w:rPr>
        <w:t>2023</w:t>
      </w:r>
      <w:r>
        <w:rPr>
          <w:rFonts w:ascii="Verdana"/>
          <w:color w:val="585858"/>
          <w:spacing w:val="-3"/>
          <w:sz w:val="24"/>
        </w:rPr>
        <w:t> </w:t>
      </w:r>
      <w:r>
        <w:rPr>
          <w:rFonts w:ascii="Verdana"/>
          <w:color w:val="585858"/>
          <w:sz w:val="24"/>
        </w:rPr>
        <w:t>loan</w:t>
      </w:r>
      <w:r>
        <w:rPr>
          <w:rFonts w:ascii="Verdana"/>
          <w:color w:val="585858"/>
          <w:spacing w:val="-1"/>
          <w:sz w:val="24"/>
        </w:rPr>
        <w:t> </w:t>
      </w:r>
      <w:r>
        <w:rPr>
          <w:rFonts w:ascii="Verdana"/>
          <w:color w:val="585858"/>
          <w:sz w:val="24"/>
        </w:rPr>
        <w:t>production was</w:t>
      </w:r>
      <w:r>
        <w:rPr>
          <w:rFonts w:ascii="Verdana"/>
          <w:color w:val="585858"/>
          <w:spacing w:val="1"/>
          <w:sz w:val="24"/>
        </w:rPr>
        <w:t> </w:t>
      </w:r>
      <w:r>
        <w:rPr>
          <w:rFonts w:ascii="Verdana"/>
          <w:color w:val="585858"/>
          <w:sz w:val="24"/>
        </w:rPr>
        <w:t>well</w:t>
      </w:r>
      <w:r>
        <w:rPr>
          <w:rFonts w:ascii="Verdana"/>
          <w:color w:val="585858"/>
          <w:spacing w:val="-3"/>
          <w:sz w:val="24"/>
        </w:rPr>
        <w:t> </w:t>
      </w:r>
      <w:r>
        <w:rPr>
          <w:rFonts w:ascii="Verdana"/>
          <w:color w:val="585858"/>
          <w:sz w:val="24"/>
        </w:rPr>
        <w:t>diversified;</w:t>
      </w:r>
      <w:r>
        <w:rPr>
          <w:rFonts w:ascii="Verdana"/>
          <w:color w:val="585858"/>
          <w:spacing w:val="1"/>
          <w:sz w:val="24"/>
        </w:rPr>
        <w:t> </w:t>
      </w:r>
      <w:r>
        <w:rPr>
          <w:rFonts w:ascii="Verdana"/>
          <w:color w:val="585858"/>
          <w:sz w:val="24"/>
        </w:rPr>
        <w:t>41%</w:t>
      </w:r>
      <w:r>
        <w:rPr>
          <w:rFonts w:ascii="Verdana"/>
          <w:color w:val="585858"/>
          <w:spacing w:val="-4"/>
          <w:sz w:val="24"/>
        </w:rPr>
        <w:t> </w:t>
      </w:r>
      <w:r>
        <w:rPr>
          <w:rFonts w:ascii="Verdana"/>
          <w:color w:val="585858"/>
          <w:sz w:val="24"/>
        </w:rPr>
        <w:t>C&amp;I,</w:t>
      </w:r>
      <w:r>
        <w:rPr>
          <w:rFonts w:ascii="Verdana"/>
          <w:color w:val="585858"/>
          <w:spacing w:val="-3"/>
          <w:sz w:val="24"/>
        </w:rPr>
        <w:t> </w:t>
      </w:r>
      <w:r>
        <w:rPr>
          <w:rFonts w:ascii="Verdana"/>
          <w:color w:val="585858"/>
          <w:sz w:val="24"/>
        </w:rPr>
        <w:t>38%</w:t>
      </w:r>
      <w:r>
        <w:rPr>
          <w:rFonts w:ascii="Verdana"/>
          <w:color w:val="585858"/>
          <w:spacing w:val="-5"/>
          <w:sz w:val="24"/>
        </w:rPr>
        <w:t> </w:t>
      </w:r>
      <w:r>
        <w:rPr>
          <w:rFonts w:ascii="Verdana"/>
          <w:color w:val="585858"/>
          <w:sz w:val="24"/>
        </w:rPr>
        <w:t>CRE,</w:t>
      </w:r>
      <w:r>
        <w:rPr>
          <w:rFonts w:ascii="Verdana"/>
          <w:color w:val="585858"/>
          <w:spacing w:val="-1"/>
          <w:sz w:val="24"/>
        </w:rPr>
        <w:t> </w:t>
      </w:r>
      <w:r>
        <w:rPr>
          <w:rFonts w:ascii="Verdana"/>
          <w:color w:val="585858"/>
          <w:sz w:val="24"/>
        </w:rPr>
        <w:t>6%</w:t>
      </w:r>
      <w:r>
        <w:rPr>
          <w:rFonts w:ascii="Verdana"/>
          <w:color w:val="585858"/>
          <w:spacing w:val="-4"/>
          <w:sz w:val="24"/>
        </w:rPr>
        <w:t> </w:t>
      </w:r>
      <w:r>
        <w:rPr>
          <w:rFonts w:ascii="Verdana"/>
          <w:color w:val="585858"/>
          <w:spacing w:val="-2"/>
          <w:sz w:val="24"/>
        </w:rPr>
        <w:t>consumer,</w:t>
      </w:r>
    </w:p>
    <w:p>
      <w:pPr>
        <w:spacing w:line="290" w:lineRule="exact" w:before="0"/>
        <w:ind w:left="2034" w:right="0" w:firstLine="0"/>
        <w:jc w:val="left"/>
        <w:rPr>
          <w:rFonts w:ascii="Verdana"/>
          <w:sz w:val="24"/>
        </w:rPr>
      </w:pPr>
      <w:r>
        <w:rPr>
          <w:rFonts w:ascii="Verdana"/>
          <w:color w:val="585858"/>
          <w:sz w:val="24"/>
        </w:rPr>
        <w:t>12%</w:t>
      </w:r>
      <w:r>
        <w:rPr>
          <w:rFonts w:ascii="Verdana"/>
          <w:color w:val="585858"/>
          <w:spacing w:val="-5"/>
          <w:sz w:val="24"/>
        </w:rPr>
        <w:t> </w:t>
      </w:r>
      <w:r>
        <w:rPr>
          <w:rFonts w:ascii="Verdana"/>
          <w:color w:val="585858"/>
          <w:sz w:val="24"/>
        </w:rPr>
        <w:t>correspondent</w:t>
      </w:r>
      <w:r>
        <w:rPr>
          <w:rFonts w:ascii="Verdana"/>
          <w:color w:val="585858"/>
          <w:spacing w:val="-3"/>
          <w:sz w:val="24"/>
        </w:rPr>
        <w:t> </w:t>
      </w:r>
      <w:r>
        <w:rPr>
          <w:rFonts w:ascii="Verdana"/>
          <w:color w:val="585858"/>
          <w:sz w:val="24"/>
        </w:rPr>
        <w:t>banks,</w:t>
      </w:r>
      <w:r>
        <w:rPr>
          <w:rFonts w:ascii="Verdana"/>
          <w:color w:val="585858"/>
          <w:spacing w:val="4"/>
          <w:sz w:val="24"/>
        </w:rPr>
        <w:t> </w:t>
      </w:r>
      <w:r>
        <w:rPr>
          <w:rFonts w:ascii="Verdana"/>
          <w:color w:val="585858"/>
          <w:sz w:val="24"/>
        </w:rPr>
        <w:t>and</w:t>
      </w:r>
      <w:r>
        <w:rPr>
          <w:rFonts w:ascii="Verdana"/>
          <w:color w:val="585858"/>
          <w:spacing w:val="1"/>
          <w:sz w:val="24"/>
        </w:rPr>
        <w:t> </w:t>
      </w:r>
      <w:r>
        <w:rPr>
          <w:rFonts w:ascii="Verdana"/>
          <w:color w:val="585858"/>
          <w:sz w:val="24"/>
        </w:rPr>
        <w:t>3%</w:t>
      </w:r>
      <w:r>
        <w:rPr>
          <w:rFonts w:ascii="Verdana"/>
          <w:color w:val="585858"/>
          <w:spacing w:val="-4"/>
          <w:sz w:val="24"/>
        </w:rPr>
        <w:t> </w:t>
      </w:r>
      <w:r>
        <w:rPr>
          <w:rFonts w:ascii="Verdana"/>
          <w:color w:val="585858"/>
          <w:spacing w:val="-2"/>
          <w:sz w:val="24"/>
        </w:rPr>
        <w:t>residential.</w:t>
      </w:r>
    </w:p>
    <w:p>
      <w:pPr>
        <w:pStyle w:val="BodyText"/>
        <w:spacing w:before="4"/>
        <w:rPr>
          <w:rFonts w:ascii="Verdana"/>
          <w:sz w:val="23"/>
        </w:rPr>
      </w:pPr>
    </w:p>
    <w:p>
      <w:pPr>
        <w:spacing w:before="0"/>
        <w:ind w:left="2034" w:right="0" w:firstLine="0"/>
        <w:jc w:val="left"/>
        <w:rPr>
          <w:rFonts w:ascii="Verdana"/>
          <w:sz w:val="24"/>
        </w:rPr>
      </w:pPr>
      <w:r>
        <w:rPr>
          <w:rFonts w:ascii="Verdana"/>
          <w:color w:val="585858"/>
          <w:sz w:val="24"/>
        </w:rPr>
        <w:t>Loan</w:t>
      </w:r>
      <w:r>
        <w:rPr>
          <w:rFonts w:ascii="Verdana"/>
          <w:color w:val="585858"/>
          <w:spacing w:val="-6"/>
          <w:sz w:val="24"/>
        </w:rPr>
        <w:t> </w:t>
      </w:r>
      <w:r>
        <w:rPr>
          <w:rFonts w:ascii="Verdana"/>
          <w:color w:val="585858"/>
          <w:sz w:val="24"/>
        </w:rPr>
        <w:t>composition</w:t>
      </w:r>
      <w:r>
        <w:rPr>
          <w:rFonts w:ascii="Verdana"/>
          <w:color w:val="585858"/>
          <w:spacing w:val="-4"/>
          <w:sz w:val="24"/>
        </w:rPr>
        <w:t> </w:t>
      </w:r>
      <w:r>
        <w:rPr>
          <w:rFonts w:ascii="Verdana"/>
          <w:color w:val="585858"/>
          <w:sz w:val="24"/>
        </w:rPr>
        <w:t>shows diversification</w:t>
      </w:r>
      <w:r>
        <w:rPr>
          <w:rFonts w:ascii="Verdana"/>
          <w:color w:val="585858"/>
          <w:spacing w:val="3"/>
          <w:sz w:val="24"/>
        </w:rPr>
        <w:t> </w:t>
      </w:r>
      <w:r>
        <w:rPr>
          <w:rFonts w:ascii="Verdana"/>
          <w:color w:val="585858"/>
          <w:sz w:val="24"/>
        </w:rPr>
        <w:t>and growth</w:t>
      </w:r>
      <w:r>
        <w:rPr>
          <w:rFonts w:ascii="Verdana"/>
          <w:color w:val="585858"/>
          <w:spacing w:val="-3"/>
          <w:sz w:val="24"/>
        </w:rPr>
        <w:t> </w:t>
      </w:r>
      <w:r>
        <w:rPr>
          <w:rFonts w:ascii="Verdana"/>
          <w:color w:val="585858"/>
          <w:sz w:val="24"/>
        </w:rPr>
        <w:t>in</w:t>
      </w:r>
      <w:r>
        <w:rPr>
          <w:rFonts w:ascii="Verdana"/>
          <w:color w:val="585858"/>
          <w:spacing w:val="-2"/>
          <w:sz w:val="24"/>
        </w:rPr>
        <w:t> </w:t>
      </w:r>
      <w:r>
        <w:rPr>
          <w:rFonts w:ascii="Verdana"/>
          <w:color w:val="585858"/>
          <w:sz w:val="24"/>
        </w:rPr>
        <w:t>C&amp;I</w:t>
      </w:r>
      <w:r>
        <w:rPr>
          <w:rFonts w:ascii="Verdana"/>
          <w:color w:val="585858"/>
          <w:spacing w:val="-4"/>
          <w:sz w:val="24"/>
        </w:rPr>
        <w:t> </w:t>
      </w:r>
      <w:r>
        <w:rPr>
          <w:rFonts w:ascii="Verdana"/>
          <w:color w:val="585858"/>
          <w:sz w:val="24"/>
        </w:rPr>
        <w:t>and consumer</w:t>
      </w:r>
      <w:r>
        <w:rPr>
          <w:rFonts w:ascii="Verdana"/>
          <w:color w:val="585858"/>
          <w:spacing w:val="-2"/>
          <w:sz w:val="24"/>
        </w:rPr>
        <w:t> loans.</w:t>
      </w:r>
    </w:p>
    <w:p>
      <w:pPr>
        <w:pStyle w:val="BodyText"/>
        <w:spacing w:before="6"/>
        <w:rPr>
          <w:rFonts w:ascii="Verdana"/>
          <w:sz w:val="28"/>
        </w:rPr>
      </w:pPr>
    </w:p>
    <w:p>
      <w:pPr>
        <w:spacing w:before="52"/>
        <w:ind w:left="0" w:right="1132" w:firstLine="0"/>
        <w:jc w:val="right"/>
        <w:rPr>
          <w:rFonts w:ascii="Calibri"/>
          <w:sz w:val="24"/>
        </w:rPr>
      </w:pPr>
      <w:r>
        <w:rPr>
          <w:rFonts w:ascii="Calibri"/>
          <w:color w:val="888888"/>
          <w:spacing w:val="-5"/>
          <w:sz w:val="24"/>
        </w:rPr>
        <w:t>11</w:t>
      </w:r>
    </w:p>
    <w:p>
      <w:pPr>
        <w:spacing w:after="0"/>
        <w:jc w:val="right"/>
        <w:rPr>
          <w:rFonts w:ascii="Calibri"/>
          <w:sz w:val="24"/>
        </w:rPr>
        <w:sectPr>
          <w:footerReference w:type="default" r:id="rId43"/>
          <w:pgSz w:w="14400" w:h="10800" w:orient="landscape"/>
          <w:pgMar w:footer="0" w:header="0" w:top="160" w:bottom="0" w:left="0" w:right="0"/>
        </w:sectPr>
      </w:pPr>
    </w:p>
    <w:p>
      <w:pPr>
        <w:pStyle w:val="BodyText"/>
        <w:rPr>
          <w:rFonts w:ascii="Calibri"/>
          <w:sz w:val="20"/>
        </w:rPr>
      </w:pPr>
      <w:r>
        <w:rPr>
          <w:rFonts w:ascii="Calibri"/>
          <w:sz w:val="20"/>
        </w:rPr>
        <mc:AlternateContent>
          <mc:Choice Requires="wps">
            <w:drawing>
              <wp:inline distT="0" distB="0" distL="0" distR="0">
                <wp:extent cx="3810000" cy="622300"/>
                <wp:effectExtent l="0" t="0" r="0" b="6350"/>
                <wp:docPr id="384" name="Group 384"/>
                <wp:cNvGraphicFramePr>
                  <a:graphicFrameLocks/>
                </wp:cNvGraphicFramePr>
                <a:graphic>
                  <a:graphicData uri="http://schemas.microsoft.com/office/word/2010/wordprocessingGroup">
                    <wpg:wgp>
                      <wpg:cNvPr id="384" name="Group 384"/>
                      <wpg:cNvGrpSpPr/>
                      <wpg:grpSpPr>
                        <a:xfrm>
                          <a:off x="0" y="0"/>
                          <a:ext cx="3810000" cy="622300"/>
                          <a:chExt cx="3810000" cy="622300"/>
                        </a:xfrm>
                      </wpg:grpSpPr>
                      <wps:wsp>
                        <wps:cNvPr id="385" name="Graphic 385"/>
                        <wps:cNvSpPr/>
                        <wps:spPr>
                          <a:xfrm>
                            <a:off x="0" y="73152"/>
                            <a:ext cx="3810000" cy="429895"/>
                          </a:xfrm>
                          <a:custGeom>
                            <a:avLst/>
                            <a:gdLst/>
                            <a:ahLst/>
                            <a:cxnLst/>
                            <a:rect l="l" t="t" r="r" b="b"/>
                            <a:pathLst>
                              <a:path w="3810000" h="429895">
                                <a:moveTo>
                                  <a:pt x="3810000" y="0"/>
                                </a:moveTo>
                                <a:lnTo>
                                  <a:pt x="0" y="0"/>
                                </a:lnTo>
                                <a:lnTo>
                                  <a:pt x="0" y="429768"/>
                                </a:lnTo>
                                <a:lnTo>
                                  <a:pt x="3810000" y="429768"/>
                                </a:lnTo>
                                <a:lnTo>
                                  <a:pt x="3810000" y="0"/>
                                </a:lnTo>
                                <a:close/>
                              </a:path>
                            </a:pathLst>
                          </a:custGeom>
                          <a:solidFill>
                            <a:srgbClr val="001F5F"/>
                          </a:solidFill>
                        </wps:spPr>
                        <wps:bodyPr wrap="square" lIns="0" tIns="0" rIns="0" bIns="0" rtlCol="0">
                          <a:prstTxWarp prst="textNoShape">
                            <a:avLst/>
                          </a:prstTxWarp>
                          <a:noAutofit/>
                        </wps:bodyPr>
                      </wps:wsp>
                      <wps:wsp>
                        <wps:cNvPr id="386" name="Graphic 386"/>
                        <wps:cNvSpPr/>
                        <wps:spPr>
                          <a:xfrm>
                            <a:off x="160020" y="0"/>
                            <a:ext cx="620395" cy="622300"/>
                          </a:xfrm>
                          <a:custGeom>
                            <a:avLst/>
                            <a:gdLst/>
                            <a:ahLst/>
                            <a:cxnLst/>
                            <a:rect l="l" t="t" r="r" b="b"/>
                            <a:pathLst>
                              <a:path w="620395" h="622300">
                                <a:moveTo>
                                  <a:pt x="310134" y="0"/>
                                </a:moveTo>
                                <a:lnTo>
                                  <a:pt x="264304" y="3370"/>
                                </a:lnTo>
                                <a:lnTo>
                                  <a:pt x="220562" y="13162"/>
                                </a:lnTo>
                                <a:lnTo>
                                  <a:pt x="179388" y="28895"/>
                                </a:lnTo>
                                <a:lnTo>
                                  <a:pt x="141261" y="50087"/>
                                </a:lnTo>
                                <a:lnTo>
                                  <a:pt x="106662" y="76257"/>
                                </a:lnTo>
                                <a:lnTo>
                                  <a:pt x="76069" y="106925"/>
                                </a:lnTo>
                                <a:lnTo>
                                  <a:pt x="49963" y="141609"/>
                                </a:lnTo>
                                <a:lnTo>
                                  <a:pt x="28824" y="179829"/>
                                </a:lnTo>
                                <a:lnTo>
                                  <a:pt x="13130" y="221104"/>
                                </a:lnTo>
                                <a:lnTo>
                                  <a:pt x="3362" y="264953"/>
                                </a:lnTo>
                                <a:lnTo>
                                  <a:pt x="0" y="310896"/>
                                </a:lnTo>
                                <a:lnTo>
                                  <a:pt x="3362" y="356838"/>
                                </a:lnTo>
                                <a:lnTo>
                                  <a:pt x="13130" y="400687"/>
                                </a:lnTo>
                                <a:lnTo>
                                  <a:pt x="28824" y="441962"/>
                                </a:lnTo>
                                <a:lnTo>
                                  <a:pt x="49963" y="480182"/>
                                </a:lnTo>
                                <a:lnTo>
                                  <a:pt x="76069" y="514866"/>
                                </a:lnTo>
                                <a:lnTo>
                                  <a:pt x="106662" y="545534"/>
                                </a:lnTo>
                                <a:lnTo>
                                  <a:pt x="141261" y="571704"/>
                                </a:lnTo>
                                <a:lnTo>
                                  <a:pt x="179388" y="592896"/>
                                </a:lnTo>
                                <a:lnTo>
                                  <a:pt x="220562" y="608629"/>
                                </a:lnTo>
                                <a:lnTo>
                                  <a:pt x="264304" y="618421"/>
                                </a:lnTo>
                                <a:lnTo>
                                  <a:pt x="310134" y="621792"/>
                                </a:lnTo>
                                <a:lnTo>
                                  <a:pt x="355963" y="618421"/>
                                </a:lnTo>
                                <a:lnTo>
                                  <a:pt x="399705" y="608629"/>
                                </a:lnTo>
                                <a:lnTo>
                                  <a:pt x="440879" y="592896"/>
                                </a:lnTo>
                                <a:lnTo>
                                  <a:pt x="479006" y="571704"/>
                                </a:lnTo>
                                <a:lnTo>
                                  <a:pt x="513605" y="545534"/>
                                </a:lnTo>
                                <a:lnTo>
                                  <a:pt x="544198" y="514866"/>
                                </a:lnTo>
                                <a:lnTo>
                                  <a:pt x="570304" y="480182"/>
                                </a:lnTo>
                                <a:lnTo>
                                  <a:pt x="591443" y="441962"/>
                                </a:lnTo>
                                <a:lnTo>
                                  <a:pt x="607137" y="400687"/>
                                </a:lnTo>
                                <a:lnTo>
                                  <a:pt x="616905" y="356838"/>
                                </a:lnTo>
                                <a:lnTo>
                                  <a:pt x="620268" y="310896"/>
                                </a:lnTo>
                                <a:lnTo>
                                  <a:pt x="616905" y="264953"/>
                                </a:lnTo>
                                <a:lnTo>
                                  <a:pt x="607137" y="221104"/>
                                </a:lnTo>
                                <a:lnTo>
                                  <a:pt x="591443" y="179829"/>
                                </a:lnTo>
                                <a:lnTo>
                                  <a:pt x="570304" y="141609"/>
                                </a:lnTo>
                                <a:lnTo>
                                  <a:pt x="544198" y="106925"/>
                                </a:lnTo>
                                <a:lnTo>
                                  <a:pt x="513605" y="76257"/>
                                </a:lnTo>
                                <a:lnTo>
                                  <a:pt x="479006" y="50087"/>
                                </a:lnTo>
                                <a:lnTo>
                                  <a:pt x="440879" y="28895"/>
                                </a:lnTo>
                                <a:lnTo>
                                  <a:pt x="399705" y="13162"/>
                                </a:lnTo>
                                <a:lnTo>
                                  <a:pt x="355963" y="3370"/>
                                </a:lnTo>
                                <a:lnTo>
                                  <a:pt x="310134" y="0"/>
                                </a:lnTo>
                                <a:close/>
                              </a:path>
                            </a:pathLst>
                          </a:custGeom>
                          <a:solidFill>
                            <a:srgbClr val="FFFFFF"/>
                          </a:solidFill>
                        </wps:spPr>
                        <wps:bodyPr wrap="square" lIns="0" tIns="0" rIns="0" bIns="0" rtlCol="0">
                          <a:prstTxWarp prst="textNoShape">
                            <a:avLst/>
                          </a:prstTxWarp>
                          <a:noAutofit/>
                        </wps:bodyPr>
                      </wps:wsp>
                      <pic:pic>
                        <pic:nvPicPr>
                          <pic:cNvPr id="387" name="Image 387" descr="Text  Description automatically generated"/>
                          <pic:cNvPicPr/>
                        </pic:nvPicPr>
                        <pic:blipFill>
                          <a:blip r:embed="rId16" cstate="print"/>
                          <a:stretch>
                            <a:fillRect/>
                          </a:stretch>
                        </pic:blipFill>
                        <pic:spPr>
                          <a:xfrm>
                            <a:off x="220979" y="88392"/>
                            <a:ext cx="499872" cy="492251"/>
                          </a:xfrm>
                          <a:prstGeom prst="rect">
                            <a:avLst/>
                          </a:prstGeom>
                        </pic:spPr>
                      </pic:pic>
                      <wps:wsp>
                        <wps:cNvPr id="388" name="Textbox 388"/>
                        <wps:cNvSpPr txBox="1"/>
                        <wps:spPr>
                          <a:xfrm>
                            <a:off x="0" y="0"/>
                            <a:ext cx="3810000" cy="622300"/>
                          </a:xfrm>
                          <a:prstGeom prst="rect">
                            <a:avLst/>
                          </a:prstGeom>
                        </wps:spPr>
                        <wps:txbx>
                          <w:txbxContent>
                            <w:p>
                              <w:pPr>
                                <w:spacing w:before="221"/>
                                <w:ind w:left="1624" w:right="0" w:firstLine="0"/>
                                <w:jc w:val="left"/>
                                <w:rPr>
                                  <w:rFonts w:ascii="Tahoma"/>
                                  <w:sz w:val="42"/>
                                </w:rPr>
                              </w:pPr>
                              <w:bookmarkStart w:name="Slide 12" w:id="26"/>
                              <w:bookmarkEnd w:id="26"/>
                              <w:r>
                                <w:rPr/>
                              </w:r>
                              <w:r>
                                <w:rPr>
                                  <w:rFonts w:ascii="Tahoma"/>
                                  <w:color w:val="FFFFFF"/>
                                  <w:w w:val="75"/>
                                  <w:sz w:val="42"/>
                                </w:rPr>
                                <w:t>NET</w:t>
                              </w:r>
                              <w:r>
                                <w:rPr>
                                  <w:rFonts w:ascii="Tahoma"/>
                                  <w:color w:val="FFFFFF"/>
                                  <w:spacing w:val="-32"/>
                                  <w:sz w:val="42"/>
                                </w:rPr>
                                <w:t> </w:t>
                              </w:r>
                              <w:r>
                                <w:rPr>
                                  <w:rFonts w:ascii="Tahoma"/>
                                  <w:color w:val="FFFFFF"/>
                                  <w:w w:val="75"/>
                                  <w:sz w:val="42"/>
                                </w:rPr>
                                <w:t>INTEREST</w:t>
                              </w:r>
                              <w:r>
                                <w:rPr>
                                  <w:rFonts w:ascii="Tahoma"/>
                                  <w:color w:val="FFFFFF"/>
                                  <w:spacing w:val="-1"/>
                                  <w:w w:val="75"/>
                                  <w:sz w:val="42"/>
                                </w:rPr>
                                <w:t> </w:t>
                              </w:r>
                              <w:r>
                                <w:rPr>
                                  <w:rFonts w:ascii="Tahoma"/>
                                  <w:color w:val="FFFFFF"/>
                                  <w:spacing w:val="-2"/>
                                  <w:w w:val="75"/>
                                  <w:sz w:val="42"/>
                                </w:rPr>
                                <w:t>MARGIN</w:t>
                              </w:r>
                            </w:p>
                          </w:txbxContent>
                        </wps:txbx>
                        <wps:bodyPr wrap="square" lIns="0" tIns="0" rIns="0" bIns="0" rtlCol="0">
                          <a:noAutofit/>
                        </wps:bodyPr>
                      </wps:wsp>
                    </wpg:wgp>
                  </a:graphicData>
                </a:graphic>
              </wp:inline>
            </w:drawing>
          </mc:Choice>
          <mc:Fallback>
            <w:pict>
              <v:group style="width:300pt;height:49pt;mso-position-horizontal-relative:char;mso-position-vertical-relative:line" id="docshapegroup354" coordorigin="0,0" coordsize="6000,980">
                <v:rect style="position:absolute;left:0;top:115;width:6000;height:677" id="docshape355" filled="true" fillcolor="#001f5f" stroked="false">
                  <v:fill type="solid"/>
                </v:rect>
                <v:shape style="position:absolute;left:252;top:0;width:977;height:980" id="docshape356" coordorigin="252,0" coordsize="977,980" path="m740,0l668,5,599,21,535,46,474,79,420,120,372,168,331,223,297,283,273,348,257,417,252,490,257,562,273,631,297,696,331,756,372,811,420,859,474,900,535,934,599,958,668,974,740,979,813,974,881,958,946,934,1006,900,1061,859,1109,811,1150,756,1183,696,1208,631,1224,562,1229,490,1224,417,1208,348,1183,283,1150,223,1109,168,1061,120,1006,79,946,46,881,21,813,5,740,0xe" filled="true" fillcolor="#ffffff" stroked="false">
                  <v:path arrowok="t"/>
                  <v:fill type="solid"/>
                </v:shape>
                <v:shape style="position:absolute;left:348;top:139;width:788;height:776" type="#_x0000_t75" id="docshape357" alt="Text  Description automatically generated" stroked="false">
                  <v:imagedata r:id="rId16" o:title=""/>
                </v:shape>
                <v:shape style="position:absolute;left:0;top:0;width:6000;height:980" type="#_x0000_t202" id="docshape358" filled="false" stroked="false">
                  <v:textbox inset="0,0,0,0">
                    <w:txbxContent>
                      <w:p>
                        <w:pPr>
                          <w:spacing w:before="221"/>
                          <w:ind w:left="1624" w:right="0" w:firstLine="0"/>
                          <w:jc w:val="left"/>
                          <w:rPr>
                            <w:rFonts w:ascii="Tahoma"/>
                            <w:sz w:val="42"/>
                          </w:rPr>
                        </w:pPr>
                        <w:bookmarkStart w:name="Slide 12" w:id="27"/>
                        <w:bookmarkEnd w:id="27"/>
                        <w:r>
                          <w:rPr/>
                        </w:r>
                        <w:r>
                          <w:rPr>
                            <w:rFonts w:ascii="Tahoma"/>
                            <w:color w:val="FFFFFF"/>
                            <w:w w:val="75"/>
                            <w:sz w:val="42"/>
                          </w:rPr>
                          <w:t>NET</w:t>
                        </w:r>
                        <w:r>
                          <w:rPr>
                            <w:rFonts w:ascii="Tahoma"/>
                            <w:color w:val="FFFFFF"/>
                            <w:spacing w:val="-32"/>
                            <w:sz w:val="42"/>
                          </w:rPr>
                          <w:t> </w:t>
                        </w:r>
                        <w:r>
                          <w:rPr>
                            <w:rFonts w:ascii="Tahoma"/>
                            <w:color w:val="FFFFFF"/>
                            <w:w w:val="75"/>
                            <w:sz w:val="42"/>
                          </w:rPr>
                          <w:t>INTEREST</w:t>
                        </w:r>
                        <w:r>
                          <w:rPr>
                            <w:rFonts w:ascii="Tahoma"/>
                            <w:color w:val="FFFFFF"/>
                            <w:spacing w:val="-1"/>
                            <w:w w:val="75"/>
                            <w:sz w:val="42"/>
                          </w:rPr>
                          <w:t> </w:t>
                        </w:r>
                        <w:r>
                          <w:rPr>
                            <w:rFonts w:ascii="Tahoma"/>
                            <w:color w:val="FFFFFF"/>
                            <w:spacing w:val="-2"/>
                            <w:w w:val="75"/>
                            <w:sz w:val="42"/>
                          </w:rPr>
                          <w:t>MARGIN</w:t>
                        </w:r>
                      </w:p>
                    </w:txbxContent>
                  </v:textbox>
                  <w10:wrap type="none"/>
                </v:shape>
              </v:group>
            </w:pict>
          </mc:Fallback>
        </mc:AlternateContent>
      </w:r>
      <w:r>
        <w:rPr>
          <w:rFonts w:ascii="Calibri"/>
          <w:sz w:val="20"/>
        </w:rPr>
      </w:r>
    </w:p>
    <w:p>
      <w:pPr>
        <w:pStyle w:val="BodyText"/>
        <w:spacing w:before="10"/>
        <w:rPr>
          <w:rFonts w:ascii="Calibri"/>
          <w:sz w:val="22"/>
        </w:rPr>
      </w:pPr>
    </w:p>
    <w:p>
      <w:pPr>
        <w:pStyle w:val="Heading3"/>
        <w:tabs>
          <w:tab w:pos="8794" w:val="left" w:leader="none"/>
        </w:tabs>
        <w:spacing w:line="308" w:lineRule="exact" w:before="108"/>
        <w:ind w:left="1378"/>
      </w:pPr>
      <w:r>
        <w:rPr>
          <w:color w:val="1F3863"/>
          <w:w w:val="85"/>
        </w:rPr>
        <w:t>Net</w:t>
      </w:r>
      <w:r>
        <w:rPr>
          <w:color w:val="1F3863"/>
          <w:spacing w:val="6"/>
        </w:rPr>
        <w:t> </w:t>
      </w:r>
      <w:r>
        <w:rPr>
          <w:color w:val="1F3863"/>
          <w:w w:val="85"/>
        </w:rPr>
        <w:t>Interest</w:t>
      </w:r>
      <w:r>
        <w:rPr>
          <w:color w:val="1F3863"/>
          <w:spacing w:val="7"/>
        </w:rPr>
        <w:t> </w:t>
      </w:r>
      <w:r>
        <w:rPr>
          <w:color w:val="1F3863"/>
          <w:w w:val="85"/>
        </w:rPr>
        <w:t>Income/Margin</w:t>
      </w:r>
      <w:r>
        <w:rPr>
          <w:color w:val="1F3863"/>
          <w:spacing w:val="-5"/>
        </w:rPr>
        <w:t> </w:t>
      </w:r>
      <w:r>
        <w:rPr>
          <w:color w:val="1F3863"/>
          <w:spacing w:val="-5"/>
          <w:w w:val="85"/>
          <w:position w:val="8"/>
          <w:sz w:val="18"/>
        </w:rPr>
        <w:t>(1)</w:t>
      </w:r>
      <w:r>
        <w:rPr>
          <w:color w:val="1F3863"/>
          <w:position w:val="8"/>
          <w:sz w:val="18"/>
        </w:rPr>
        <w:tab/>
      </w:r>
      <w:r>
        <w:rPr>
          <w:color w:val="001F5F"/>
          <w:spacing w:val="-2"/>
        </w:rPr>
        <w:t>Commentary</w:t>
      </w:r>
    </w:p>
    <w:p>
      <w:pPr>
        <w:spacing w:after="0" w:line="308" w:lineRule="exact"/>
        <w:sectPr>
          <w:footerReference w:type="default" r:id="rId47"/>
          <w:pgSz w:w="14400" w:h="10800" w:orient="landscape"/>
          <w:pgMar w:footer="0" w:header="0" w:top="160" w:bottom="0" w:left="0" w:right="0"/>
        </w:sectPr>
      </w:pPr>
    </w:p>
    <w:p>
      <w:pPr>
        <w:spacing w:before="1"/>
        <w:ind w:left="1373" w:right="0" w:firstLine="0"/>
        <w:jc w:val="left"/>
        <w:rPr>
          <w:rFonts w:ascii="Tahoma"/>
          <w:sz w:val="18"/>
        </w:rPr>
      </w:pPr>
      <w:r>
        <w:rPr/>
        <mc:AlternateContent>
          <mc:Choice Requires="wps">
            <w:drawing>
              <wp:anchor distT="0" distB="0" distL="0" distR="0" allowOverlap="1" layoutInCell="1" locked="0" behindDoc="0" simplePos="0" relativeHeight="15787520">
                <wp:simplePos x="0" y="0"/>
                <wp:positionH relativeFrom="page">
                  <wp:posOffset>810768</wp:posOffset>
                </wp:positionH>
                <wp:positionV relativeFrom="paragraph">
                  <wp:posOffset>167314</wp:posOffset>
                </wp:positionV>
                <wp:extent cx="4011295" cy="1804670"/>
                <wp:effectExtent l="0" t="0" r="0" b="0"/>
                <wp:wrapNone/>
                <wp:docPr id="389" name="Group 389"/>
                <wp:cNvGraphicFramePr>
                  <a:graphicFrameLocks/>
                </wp:cNvGraphicFramePr>
                <a:graphic>
                  <a:graphicData uri="http://schemas.microsoft.com/office/word/2010/wordprocessingGroup">
                    <wpg:wgp>
                      <wpg:cNvPr id="389" name="Group 389"/>
                      <wpg:cNvGrpSpPr/>
                      <wpg:grpSpPr>
                        <a:xfrm>
                          <a:off x="0" y="0"/>
                          <a:ext cx="4011295" cy="1804670"/>
                          <a:chExt cx="4011295" cy="1804670"/>
                        </a:xfrm>
                      </wpg:grpSpPr>
                      <wps:wsp>
                        <wps:cNvPr id="390" name="Graphic 390"/>
                        <wps:cNvSpPr/>
                        <wps:spPr>
                          <a:xfrm>
                            <a:off x="201168" y="123189"/>
                            <a:ext cx="3610610" cy="1676400"/>
                          </a:xfrm>
                          <a:custGeom>
                            <a:avLst/>
                            <a:gdLst/>
                            <a:ahLst/>
                            <a:cxnLst/>
                            <a:rect l="l" t="t" r="r" b="b"/>
                            <a:pathLst>
                              <a:path w="3610610" h="1676400">
                                <a:moveTo>
                                  <a:pt x="400812" y="9144"/>
                                </a:moveTo>
                                <a:lnTo>
                                  <a:pt x="0" y="9144"/>
                                </a:lnTo>
                                <a:lnTo>
                                  <a:pt x="0" y="1676400"/>
                                </a:lnTo>
                                <a:lnTo>
                                  <a:pt x="400812" y="1676400"/>
                                </a:lnTo>
                                <a:lnTo>
                                  <a:pt x="400812" y="9144"/>
                                </a:lnTo>
                                <a:close/>
                              </a:path>
                              <a:path w="3610610" h="1676400">
                                <a:moveTo>
                                  <a:pt x="1202436" y="0"/>
                                </a:moveTo>
                                <a:lnTo>
                                  <a:pt x="801624" y="0"/>
                                </a:lnTo>
                                <a:lnTo>
                                  <a:pt x="801624" y="1676400"/>
                                </a:lnTo>
                                <a:lnTo>
                                  <a:pt x="1202436" y="1676400"/>
                                </a:lnTo>
                                <a:lnTo>
                                  <a:pt x="1202436" y="0"/>
                                </a:lnTo>
                                <a:close/>
                              </a:path>
                              <a:path w="3610610" h="1676400">
                                <a:moveTo>
                                  <a:pt x="2005584" y="86868"/>
                                </a:moveTo>
                                <a:lnTo>
                                  <a:pt x="1604772" y="86868"/>
                                </a:lnTo>
                                <a:lnTo>
                                  <a:pt x="1604772" y="1676400"/>
                                </a:lnTo>
                                <a:lnTo>
                                  <a:pt x="2005584" y="1676400"/>
                                </a:lnTo>
                                <a:lnTo>
                                  <a:pt x="2005584" y="86868"/>
                                </a:lnTo>
                                <a:close/>
                              </a:path>
                              <a:path w="3610610" h="1676400">
                                <a:moveTo>
                                  <a:pt x="2807208" y="268224"/>
                                </a:moveTo>
                                <a:lnTo>
                                  <a:pt x="2406396" y="268224"/>
                                </a:lnTo>
                                <a:lnTo>
                                  <a:pt x="2406396" y="1676400"/>
                                </a:lnTo>
                                <a:lnTo>
                                  <a:pt x="2807208" y="1676400"/>
                                </a:lnTo>
                                <a:lnTo>
                                  <a:pt x="2807208" y="268224"/>
                                </a:lnTo>
                                <a:close/>
                              </a:path>
                              <a:path w="3610610" h="1676400">
                                <a:moveTo>
                                  <a:pt x="3610356" y="281940"/>
                                </a:moveTo>
                                <a:lnTo>
                                  <a:pt x="3209544" y="281940"/>
                                </a:lnTo>
                                <a:lnTo>
                                  <a:pt x="3209544" y="1676400"/>
                                </a:lnTo>
                                <a:lnTo>
                                  <a:pt x="3610356" y="1676400"/>
                                </a:lnTo>
                                <a:lnTo>
                                  <a:pt x="3610356" y="281940"/>
                                </a:lnTo>
                                <a:close/>
                              </a:path>
                            </a:pathLst>
                          </a:custGeom>
                          <a:solidFill>
                            <a:srgbClr val="1F3863"/>
                          </a:solidFill>
                        </wps:spPr>
                        <wps:bodyPr wrap="square" lIns="0" tIns="0" rIns="0" bIns="0" rtlCol="0">
                          <a:prstTxWarp prst="textNoShape">
                            <a:avLst/>
                          </a:prstTxWarp>
                          <a:noAutofit/>
                        </wps:bodyPr>
                      </wps:wsp>
                      <wps:wsp>
                        <wps:cNvPr id="391" name="Graphic 391"/>
                        <wps:cNvSpPr/>
                        <wps:spPr>
                          <a:xfrm>
                            <a:off x="0" y="1799589"/>
                            <a:ext cx="4011295" cy="1270"/>
                          </a:xfrm>
                          <a:custGeom>
                            <a:avLst/>
                            <a:gdLst/>
                            <a:ahLst/>
                            <a:cxnLst/>
                            <a:rect l="l" t="t" r="r" b="b"/>
                            <a:pathLst>
                              <a:path w="4011295" h="0">
                                <a:moveTo>
                                  <a:pt x="0" y="0"/>
                                </a:moveTo>
                                <a:lnTo>
                                  <a:pt x="4011168" y="0"/>
                                </a:lnTo>
                              </a:path>
                            </a:pathLst>
                          </a:custGeom>
                          <a:ln w="9525">
                            <a:solidFill>
                              <a:srgbClr val="D9D9D9"/>
                            </a:solidFill>
                            <a:prstDash val="solid"/>
                          </a:ln>
                        </wps:spPr>
                        <wps:bodyPr wrap="square" lIns="0" tIns="0" rIns="0" bIns="0" rtlCol="0">
                          <a:prstTxWarp prst="textNoShape">
                            <a:avLst/>
                          </a:prstTxWarp>
                          <a:noAutofit/>
                        </wps:bodyPr>
                      </wps:wsp>
                      <wps:wsp>
                        <wps:cNvPr id="392" name="Graphic 392"/>
                        <wps:cNvSpPr/>
                        <wps:spPr>
                          <a:xfrm>
                            <a:off x="401574" y="248920"/>
                            <a:ext cx="3209925" cy="388620"/>
                          </a:xfrm>
                          <a:custGeom>
                            <a:avLst/>
                            <a:gdLst/>
                            <a:ahLst/>
                            <a:cxnLst/>
                            <a:rect l="l" t="t" r="r" b="b"/>
                            <a:pathLst>
                              <a:path w="3209925" h="388620">
                                <a:moveTo>
                                  <a:pt x="0" y="0"/>
                                </a:moveTo>
                                <a:lnTo>
                                  <a:pt x="801624" y="7619"/>
                                </a:lnTo>
                                <a:lnTo>
                                  <a:pt x="1604772" y="108203"/>
                                </a:lnTo>
                                <a:lnTo>
                                  <a:pt x="2406396" y="327660"/>
                                </a:lnTo>
                                <a:lnTo>
                                  <a:pt x="3209544" y="388619"/>
                                </a:lnTo>
                              </a:path>
                            </a:pathLst>
                          </a:custGeom>
                          <a:ln w="28574">
                            <a:solidFill>
                              <a:srgbClr val="EE0408"/>
                            </a:solidFill>
                            <a:prstDash val="dash"/>
                          </a:ln>
                        </wps:spPr>
                        <wps:bodyPr wrap="square" lIns="0" tIns="0" rIns="0" bIns="0" rtlCol="0">
                          <a:prstTxWarp prst="textNoShape">
                            <a:avLst/>
                          </a:prstTxWarp>
                          <a:noAutofit/>
                        </wps:bodyPr>
                      </wps:wsp>
                      <pic:pic>
                        <pic:nvPicPr>
                          <pic:cNvPr id="393" name="Image 393"/>
                          <pic:cNvPicPr/>
                        </pic:nvPicPr>
                        <pic:blipFill>
                          <a:blip r:embed="rId48" cstate="print"/>
                          <a:stretch>
                            <a:fillRect/>
                          </a:stretch>
                        </pic:blipFill>
                        <pic:spPr>
                          <a:xfrm>
                            <a:off x="351370" y="201104"/>
                            <a:ext cx="97916" cy="97916"/>
                          </a:xfrm>
                          <a:prstGeom prst="rect">
                            <a:avLst/>
                          </a:prstGeom>
                        </pic:spPr>
                      </pic:pic>
                      <pic:pic>
                        <pic:nvPicPr>
                          <pic:cNvPr id="394" name="Image 394"/>
                          <pic:cNvPicPr/>
                        </pic:nvPicPr>
                        <pic:blipFill>
                          <a:blip r:embed="rId49" cstate="print"/>
                          <a:stretch>
                            <a:fillRect/>
                          </a:stretch>
                        </pic:blipFill>
                        <pic:spPr>
                          <a:xfrm>
                            <a:off x="1154493" y="207200"/>
                            <a:ext cx="97917" cy="97917"/>
                          </a:xfrm>
                          <a:prstGeom prst="rect">
                            <a:avLst/>
                          </a:prstGeom>
                        </pic:spPr>
                      </pic:pic>
                      <pic:pic>
                        <pic:nvPicPr>
                          <pic:cNvPr id="395" name="Image 395"/>
                          <pic:cNvPicPr/>
                        </pic:nvPicPr>
                        <pic:blipFill>
                          <a:blip r:embed="rId50" cstate="print"/>
                          <a:stretch>
                            <a:fillRect/>
                          </a:stretch>
                        </pic:blipFill>
                        <pic:spPr>
                          <a:xfrm>
                            <a:off x="1956117" y="309308"/>
                            <a:ext cx="97916" cy="97916"/>
                          </a:xfrm>
                          <a:prstGeom prst="rect">
                            <a:avLst/>
                          </a:prstGeom>
                        </pic:spPr>
                      </pic:pic>
                      <pic:pic>
                        <pic:nvPicPr>
                          <pic:cNvPr id="396" name="Image 396"/>
                          <pic:cNvPicPr/>
                        </pic:nvPicPr>
                        <pic:blipFill>
                          <a:blip r:embed="rId51" cstate="print"/>
                          <a:stretch>
                            <a:fillRect/>
                          </a:stretch>
                        </pic:blipFill>
                        <pic:spPr>
                          <a:xfrm>
                            <a:off x="2759265" y="528764"/>
                            <a:ext cx="97916" cy="97917"/>
                          </a:xfrm>
                          <a:prstGeom prst="rect">
                            <a:avLst/>
                          </a:prstGeom>
                        </pic:spPr>
                      </pic:pic>
                      <pic:pic>
                        <pic:nvPicPr>
                          <pic:cNvPr id="397" name="Image 397"/>
                          <pic:cNvPicPr/>
                        </pic:nvPicPr>
                        <pic:blipFill>
                          <a:blip r:embed="rId49" cstate="print"/>
                          <a:stretch>
                            <a:fillRect/>
                          </a:stretch>
                        </pic:blipFill>
                        <pic:spPr>
                          <a:xfrm>
                            <a:off x="3560889" y="588200"/>
                            <a:ext cx="97916" cy="97917"/>
                          </a:xfrm>
                          <a:prstGeom prst="rect">
                            <a:avLst/>
                          </a:prstGeom>
                        </pic:spPr>
                      </pic:pic>
                      <wps:wsp>
                        <wps:cNvPr id="398" name="Textbox 398"/>
                        <wps:cNvSpPr txBox="1"/>
                        <wps:spPr>
                          <a:xfrm>
                            <a:off x="258165" y="30734"/>
                            <a:ext cx="297180" cy="114300"/>
                          </a:xfrm>
                          <a:prstGeom prst="rect">
                            <a:avLst/>
                          </a:prstGeom>
                        </wps:spPr>
                        <wps:txbx>
                          <w:txbxContent>
                            <w:p>
                              <w:pPr>
                                <w:spacing w:line="180" w:lineRule="exact" w:before="0"/>
                                <w:ind w:left="0" w:right="0" w:firstLine="0"/>
                                <w:jc w:val="left"/>
                                <w:rPr>
                                  <w:rFonts w:ascii="Calibri"/>
                                  <w:sz w:val="18"/>
                                </w:rPr>
                              </w:pPr>
                              <w:r>
                                <w:rPr>
                                  <w:rFonts w:ascii="Calibri"/>
                                  <w:spacing w:val="-2"/>
                                  <w:sz w:val="18"/>
                                </w:rPr>
                                <w:t>3.47%</w:t>
                              </w:r>
                            </w:p>
                          </w:txbxContent>
                        </wps:txbx>
                        <wps:bodyPr wrap="square" lIns="0" tIns="0" rIns="0" bIns="0" rtlCol="0">
                          <a:noAutofit/>
                        </wps:bodyPr>
                      </wps:wsp>
                      <wps:wsp>
                        <wps:cNvPr id="399" name="Textbox 399"/>
                        <wps:cNvSpPr txBox="1"/>
                        <wps:spPr>
                          <a:xfrm>
                            <a:off x="1073530" y="0"/>
                            <a:ext cx="297180" cy="114300"/>
                          </a:xfrm>
                          <a:prstGeom prst="rect">
                            <a:avLst/>
                          </a:prstGeom>
                        </wps:spPr>
                        <wps:txbx>
                          <w:txbxContent>
                            <w:p>
                              <w:pPr>
                                <w:spacing w:line="180" w:lineRule="exact" w:before="0"/>
                                <w:ind w:left="0" w:right="0" w:firstLine="0"/>
                                <w:jc w:val="left"/>
                                <w:rPr>
                                  <w:rFonts w:ascii="Calibri"/>
                                  <w:sz w:val="18"/>
                                </w:rPr>
                              </w:pPr>
                              <w:r>
                                <w:rPr>
                                  <w:rFonts w:ascii="Calibri"/>
                                  <w:spacing w:val="-2"/>
                                  <w:sz w:val="18"/>
                                </w:rPr>
                                <w:t>3.45%</w:t>
                              </w:r>
                            </w:p>
                          </w:txbxContent>
                        </wps:txbx>
                        <wps:bodyPr wrap="square" lIns="0" tIns="0" rIns="0" bIns="0" rtlCol="0">
                          <a:noAutofit/>
                        </wps:bodyPr>
                      </wps:wsp>
                      <wps:wsp>
                        <wps:cNvPr id="400" name="Textbox 400"/>
                        <wps:cNvSpPr txBox="1"/>
                        <wps:spPr>
                          <a:xfrm>
                            <a:off x="1812289" y="113664"/>
                            <a:ext cx="297180" cy="114300"/>
                          </a:xfrm>
                          <a:prstGeom prst="rect">
                            <a:avLst/>
                          </a:prstGeom>
                        </wps:spPr>
                        <wps:txbx>
                          <w:txbxContent>
                            <w:p>
                              <w:pPr>
                                <w:spacing w:line="180" w:lineRule="exact" w:before="0"/>
                                <w:ind w:left="0" w:right="0" w:firstLine="0"/>
                                <w:jc w:val="left"/>
                                <w:rPr>
                                  <w:rFonts w:ascii="Calibri"/>
                                  <w:sz w:val="18"/>
                                </w:rPr>
                              </w:pPr>
                              <w:r>
                                <w:rPr>
                                  <w:rFonts w:ascii="Calibri"/>
                                  <w:spacing w:val="-2"/>
                                  <w:sz w:val="18"/>
                                </w:rPr>
                                <w:t>3.22%</w:t>
                              </w:r>
                            </w:p>
                          </w:txbxContent>
                        </wps:txbx>
                        <wps:bodyPr wrap="square" lIns="0" tIns="0" rIns="0" bIns="0" rtlCol="0">
                          <a:noAutofit/>
                        </wps:bodyPr>
                      </wps:wsp>
                      <wps:wsp>
                        <wps:cNvPr id="401" name="Textbox 401"/>
                        <wps:cNvSpPr txBox="1"/>
                        <wps:spPr>
                          <a:xfrm>
                            <a:off x="2665729" y="295020"/>
                            <a:ext cx="297180" cy="114300"/>
                          </a:xfrm>
                          <a:prstGeom prst="rect">
                            <a:avLst/>
                          </a:prstGeom>
                        </wps:spPr>
                        <wps:txbx>
                          <w:txbxContent>
                            <w:p>
                              <w:pPr>
                                <w:spacing w:line="180" w:lineRule="exact" w:before="0"/>
                                <w:ind w:left="0" w:right="0" w:firstLine="0"/>
                                <w:jc w:val="left"/>
                                <w:rPr>
                                  <w:rFonts w:ascii="Calibri"/>
                                  <w:sz w:val="18"/>
                                </w:rPr>
                              </w:pPr>
                              <w:r>
                                <w:rPr>
                                  <w:rFonts w:ascii="Calibri"/>
                                  <w:spacing w:val="-2"/>
                                  <w:sz w:val="18"/>
                                </w:rPr>
                                <w:t>2.73%</w:t>
                              </w:r>
                            </w:p>
                          </w:txbxContent>
                        </wps:txbx>
                        <wps:bodyPr wrap="square" lIns="0" tIns="0" rIns="0" bIns="0" rtlCol="0">
                          <a:noAutofit/>
                        </wps:bodyPr>
                      </wps:wsp>
                      <wps:wsp>
                        <wps:cNvPr id="402" name="Textbox 402"/>
                        <wps:cNvSpPr txBox="1"/>
                        <wps:spPr>
                          <a:xfrm>
                            <a:off x="3480815" y="266318"/>
                            <a:ext cx="297180" cy="114300"/>
                          </a:xfrm>
                          <a:prstGeom prst="rect">
                            <a:avLst/>
                          </a:prstGeom>
                        </wps:spPr>
                        <wps:txbx>
                          <w:txbxContent>
                            <w:p>
                              <w:pPr>
                                <w:spacing w:line="180" w:lineRule="exact" w:before="0"/>
                                <w:ind w:left="0" w:right="0" w:firstLine="0"/>
                                <w:jc w:val="left"/>
                                <w:rPr>
                                  <w:rFonts w:ascii="Calibri"/>
                                  <w:sz w:val="18"/>
                                </w:rPr>
                              </w:pPr>
                              <w:r>
                                <w:rPr>
                                  <w:rFonts w:ascii="Calibri"/>
                                  <w:spacing w:val="-2"/>
                                  <w:sz w:val="18"/>
                                </w:rPr>
                                <w:t>2.60%</w:t>
                              </w:r>
                            </w:p>
                          </w:txbxContent>
                        </wps:txbx>
                        <wps:bodyPr wrap="square" lIns="0" tIns="0" rIns="0" bIns="0" rtlCol="0">
                          <a:noAutofit/>
                        </wps:bodyPr>
                      </wps:wsp>
                      <wps:wsp>
                        <wps:cNvPr id="403" name="Textbox 403"/>
                        <wps:cNvSpPr txBox="1"/>
                        <wps:spPr>
                          <a:xfrm>
                            <a:off x="212445" y="1626742"/>
                            <a:ext cx="389255" cy="114300"/>
                          </a:xfrm>
                          <a:prstGeom prst="rect">
                            <a:avLst/>
                          </a:prstGeom>
                        </wps:spPr>
                        <wps:txbx>
                          <w:txbxContent>
                            <w:p>
                              <w:pPr>
                                <w:spacing w:line="180" w:lineRule="exact" w:before="0"/>
                                <w:ind w:left="0" w:right="0" w:firstLine="0"/>
                                <w:jc w:val="left"/>
                                <w:rPr>
                                  <w:rFonts w:ascii="Calibri"/>
                                  <w:sz w:val="18"/>
                                </w:rPr>
                              </w:pPr>
                              <w:r>
                                <w:rPr>
                                  <w:rFonts w:ascii="Calibri"/>
                                  <w:color w:val="FFFFFF"/>
                                  <w:spacing w:val="-2"/>
                                  <w:sz w:val="18"/>
                                </w:rPr>
                                <w:t>$16,774</w:t>
                              </w:r>
                            </w:p>
                          </w:txbxContent>
                        </wps:txbx>
                        <wps:bodyPr wrap="square" lIns="0" tIns="0" rIns="0" bIns="0" rtlCol="0">
                          <a:noAutofit/>
                        </wps:bodyPr>
                      </wps:wsp>
                      <wps:wsp>
                        <wps:cNvPr id="404" name="Textbox 404"/>
                        <wps:cNvSpPr txBox="1"/>
                        <wps:spPr>
                          <a:xfrm>
                            <a:off x="1014983" y="1626742"/>
                            <a:ext cx="389255" cy="114300"/>
                          </a:xfrm>
                          <a:prstGeom prst="rect">
                            <a:avLst/>
                          </a:prstGeom>
                        </wps:spPr>
                        <wps:txbx>
                          <w:txbxContent>
                            <w:p>
                              <w:pPr>
                                <w:spacing w:line="180" w:lineRule="exact" w:before="0"/>
                                <w:ind w:left="0" w:right="0" w:firstLine="0"/>
                                <w:jc w:val="left"/>
                                <w:rPr>
                                  <w:rFonts w:ascii="Calibri"/>
                                  <w:sz w:val="18"/>
                                </w:rPr>
                              </w:pPr>
                              <w:r>
                                <w:rPr>
                                  <w:rFonts w:ascii="Calibri"/>
                                  <w:color w:val="FFFFFF"/>
                                  <w:spacing w:val="-2"/>
                                  <w:sz w:val="18"/>
                                </w:rPr>
                                <w:t>$16,866</w:t>
                              </w:r>
                            </w:p>
                          </w:txbxContent>
                        </wps:txbx>
                        <wps:bodyPr wrap="square" lIns="0" tIns="0" rIns="0" bIns="0" rtlCol="0">
                          <a:noAutofit/>
                        </wps:bodyPr>
                      </wps:wsp>
                      <wps:wsp>
                        <wps:cNvPr id="405" name="Textbox 405"/>
                        <wps:cNvSpPr txBox="1"/>
                        <wps:spPr>
                          <a:xfrm>
                            <a:off x="1817497" y="1626742"/>
                            <a:ext cx="389255" cy="114300"/>
                          </a:xfrm>
                          <a:prstGeom prst="rect">
                            <a:avLst/>
                          </a:prstGeom>
                        </wps:spPr>
                        <wps:txbx>
                          <w:txbxContent>
                            <w:p>
                              <w:pPr>
                                <w:spacing w:line="180" w:lineRule="exact" w:before="0"/>
                                <w:ind w:left="0" w:right="0" w:firstLine="0"/>
                                <w:jc w:val="left"/>
                                <w:rPr>
                                  <w:rFonts w:ascii="Calibri"/>
                                  <w:sz w:val="18"/>
                                </w:rPr>
                              </w:pPr>
                              <w:r>
                                <w:rPr>
                                  <w:rFonts w:ascii="Calibri"/>
                                  <w:color w:val="FFFFFF"/>
                                  <w:spacing w:val="-2"/>
                                  <w:sz w:val="18"/>
                                </w:rPr>
                                <w:t>$15,997</w:t>
                              </w:r>
                            </w:p>
                          </w:txbxContent>
                        </wps:txbx>
                        <wps:bodyPr wrap="square" lIns="0" tIns="0" rIns="0" bIns="0" rtlCol="0">
                          <a:noAutofit/>
                        </wps:bodyPr>
                      </wps:wsp>
                      <wps:wsp>
                        <wps:cNvPr id="406" name="Textbox 406"/>
                        <wps:cNvSpPr txBox="1"/>
                        <wps:spPr>
                          <a:xfrm>
                            <a:off x="2620010" y="1626742"/>
                            <a:ext cx="389255" cy="114300"/>
                          </a:xfrm>
                          <a:prstGeom prst="rect">
                            <a:avLst/>
                          </a:prstGeom>
                        </wps:spPr>
                        <wps:txbx>
                          <w:txbxContent>
                            <w:p>
                              <w:pPr>
                                <w:spacing w:line="180" w:lineRule="exact" w:before="0"/>
                                <w:ind w:left="0" w:right="0" w:firstLine="0"/>
                                <w:jc w:val="left"/>
                                <w:rPr>
                                  <w:rFonts w:ascii="Calibri"/>
                                  <w:sz w:val="18"/>
                                </w:rPr>
                              </w:pPr>
                              <w:r>
                                <w:rPr>
                                  <w:rFonts w:ascii="Calibri"/>
                                  <w:color w:val="FFFFFF"/>
                                  <w:spacing w:val="-2"/>
                                  <w:sz w:val="18"/>
                                </w:rPr>
                                <w:t>$14,173</w:t>
                              </w:r>
                            </w:p>
                          </w:txbxContent>
                        </wps:txbx>
                        <wps:bodyPr wrap="square" lIns="0" tIns="0" rIns="0" bIns="0" rtlCol="0">
                          <a:noAutofit/>
                        </wps:bodyPr>
                      </wps:wsp>
                      <wps:wsp>
                        <wps:cNvPr id="407" name="Textbox 407"/>
                        <wps:cNvSpPr txBox="1"/>
                        <wps:spPr>
                          <a:xfrm>
                            <a:off x="3422269" y="1626742"/>
                            <a:ext cx="389255" cy="114300"/>
                          </a:xfrm>
                          <a:prstGeom prst="rect">
                            <a:avLst/>
                          </a:prstGeom>
                        </wps:spPr>
                        <wps:txbx>
                          <w:txbxContent>
                            <w:p>
                              <w:pPr>
                                <w:spacing w:line="180" w:lineRule="exact" w:before="0"/>
                                <w:ind w:left="0" w:right="0" w:firstLine="0"/>
                                <w:jc w:val="left"/>
                                <w:rPr>
                                  <w:rFonts w:ascii="Calibri"/>
                                  <w:sz w:val="18"/>
                                </w:rPr>
                              </w:pPr>
                              <w:r>
                                <w:rPr>
                                  <w:rFonts w:ascii="Calibri"/>
                                  <w:color w:val="FFFFFF"/>
                                  <w:spacing w:val="-2"/>
                                  <w:sz w:val="18"/>
                                </w:rPr>
                                <w:t>$14,022</w:t>
                              </w:r>
                            </w:p>
                          </w:txbxContent>
                        </wps:txbx>
                        <wps:bodyPr wrap="square" lIns="0" tIns="0" rIns="0" bIns="0" rtlCol="0">
                          <a:noAutofit/>
                        </wps:bodyPr>
                      </wps:wsp>
                    </wpg:wgp>
                  </a:graphicData>
                </a:graphic>
              </wp:anchor>
            </w:drawing>
          </mc:Choice>
          <mc:Fallback>
            <w:pict>
              <v:group style="position:absolute;margin-left:63.84pt;margin-top:13.174408pt;width:315.850pt;height:142.1pt;mso-position-horizontal-relative:page;mso-position-vertical-relative:paragraph;z-index:15787520" id="docshapegroup359" coordorigin="1277,263" coordsize="6317,2842">
                <v:shape style="position:absolute;left:1593;top:457;width:5686;height:2640" id="docshape360" coordorigin="1594,457" coordsize="5686,2640" path="m2225,472l1594,472,1594,3097,2225,3097,2225,472xm3487,457l2856,457,2856,3097,3487,3097,3487,457xm4752,594l4121,594,4121,3097,4752,3097,4752,594xm6014,880l5383,880,5383,3097,6014,3097,6014,880xm7279,901l6648,901,6648,3097,7279,3097,7279,901xe" filled="true" fillcolor="#1f3863" stroked="false">
                  <v:path arrowok="t"/>
                  <v:fill type="solid"/>
                </v:shape>
                <v:line style="position:absolute" from="1277,3097" to="7594,3097" stroked="true" strokeweight=".75pt" strokecolor="#d9d9d9">
                  <v:stroke dashstyle="solid"/>
                </v:line>
                <v:shape style="position:absolute;left:1909;top:655;width:5055;height:612" id="docshape361" coordorigin="1909,655" coordsize="5055,612" path="m1909,655l3172,667,4436,826,5699,1171,6964,1267e" filled="false" stroked="true" strokeweight="2.25pt" strokecolor="#ee0408">
                  <v:path arrowok="t"/>
                  <v:stroke dashstyle="dash"/>
                </v:shape>
                <v:shape style="position:absolute;left:1830;top:580;width:155;height:155" type="#_x0000_t75" id="docshape362" stroked="false">
                  <v:imagedata r:id="rId48" o:title=""/>
                </v:shape>
                <v:shape style="position:absolute;left:3094;top:589;width:155;height:155" type="#_x0000_t75" id="docshape363" stroked="false">
                  <v:imagedata r:id="rId49" o:title=""/>
                </v:shape>
                <v:shape style="position:absolute;left:4357;top:750;width:155;height:155" type="#_x0000_t75" id="docshape364" stroked="false">
                  <v:imagedata r:id="rId50" o:title=""/>
                </v:shape>
                <v:shape style="position:absolute;left:5622;top:1096;width:155;height:155" type="#_x0000_t75" id="docshape365" stroked="false">
                  <v:imagedata r:id="rId51" o:title=""/>
                </v:shape>
                <v:shape style="position:absolute;left:6884;top:1189;width:155;height:155" type="#_x0000_t75" id="docshape366" stroked="false">
                  <v:imagedata r:id="rId49" o:title=""/>
                </v:shape>
                <v:shape style="position:absolute;left:1683;top:311;width:468;height:180" type="#_x0000_t202" id="docshape367" filled="false" stroked="false">
                  <v:textbox inset="0,0,0,0">
                    <w:txbxContent>
                      <w:p>
                        <w:pPr>
                          <w:spacing w:line="180" w:lineRule="exact" w:before="0"/>
                          <w:ind w:left="0" w:right="0" w:firstLine="0"/>
                          <w:jc w:val="left"/>
                          <w:rPr>
                            <w:rFonts w:ascii="Calibri"/>
                            <w:sz w:val="18"/>
                          </w:rPr>
                        </w:pPr>
                        <w:r>
                          <w:rPr>
                            <w:rFonts w:ascii="Calibri"/>
                            <w:spacing w:val="-2"/>
                            <w:sz w:val="18"/>
                          </w:rPr>
                          <w:t>3.47%</w:t>
                        </w:r>
                      </w:p>
                    </w:txbxContent>
                  </v:textbox>
                  <w10:wrap type="none"/>
                </v:shape>
                <v:shape style="position:absolute;left:2967;top:263;width:468;height:180" type="#_x0000_t202" id="docshape368" filled="false" stroked="false">
                  <v:textbox inset="0,0,0,0">
                    <w:txbxContent>
                      <w:p>
                        <w:pPr>
                          <w:spacing w:line="180" w:lineRule="exact" w:before="0"/>
                          <w:ind w:left="0" w:right="0" w:firstLine="0"/>
                          <w:jc w:val="left"/>
                          <w:rPr>
                            <w:rFonts w:ascii="Calibri"/>
                            <w:sz w:val="18"/>
                          </w:rPr>
                        </w:pPr>
                        <w:r>
                          <w:rPr>
                            <w:rFonts w:ascii="Calibri"/>
                            <w:spacing w:val="-2"/>
                            <w:sz w:val="18"/>
                          </w:rPr>
                          <w:t>3.45%</w:t>
                        </w:r>
                      </w:p>
                    </w:txbxContent>
                  </v:textbox>
                  <w10:wrap type="none"/>
                </v:shape>
                <v:shape style="position:absolute;left:4130;top:442;width:468;height:180" type="#_x0000_t202" id="docshape369" filled="false" stroked="false">
                  <v:textbox inset="0,0,0,0">
                    <w:txbxContent>
                      <w:p>
                        <w:pPr>
                          <w:spacing w:line="180" w:lineRule="exact" w:before="0"/>
                          <w:ind w:left="0" w:right="0" w:firstLine="0"/>
                          <w:jc w:val="left"/>
                          <w:rPr>
                            <w:rFonts w:ascii="Calibri"/>
                            <w:sz w:val="18"/>
                          </w:rPr>
                        </w:pPr>
                        <w:r>
                          <w:rPr>
                            <w:rFonts w:ascii="Calibri"/>
                            <w:spacing w:val="-2"/>
                            <w:sz w:val="18"/>
                          </w:rPr>
                          <w:t>3.22%</w:t>
                        </w:r>
                      </w:p>
                    </w:txbxContent>
                  </v:textbox>
                  <w10:wrap type="none"/>
                </v:shape>
                <v:shape style="position:absolute;left:5474;top:728;width:468;height:180" type="#_x0000_t202" id="docshape370" filled="false" stroked="false">
                  <v:textbox inset="0,0,0,0">
                    <w:txbxContent>
                      <w:p>
                        <w:pPr>
                          <w:spacing w:line="180" w:lineRule="exact" w:before="0"/>
                          <w:ind w:left="0" w:right="0" w:firstLine="0"/>
                          <w:jc w:val="left"/>
                          <w:rPr>
                            <w:rFonts w:ascii="Calibri"/>
                            <w:sz w:val="18"/>
                          </w:rPr>
                        </w:pPr>
                        <w:r>
                          <w:rPr>
                            <w:rFonts w:ascii="Calibri"/>
                            <w:spacing w:val="-2"/>
                            <w:sz w:val="18"/>
                          </w:rPr>
                          <w:t>2.73%</w:t>
                        </w:r>
                      </w:p>
                    </w:txbxContent>
                  </v:textbox>
                  <w10:wrap type="none"/>
                </v:shape>
                <v:shape style="position:absolute;left:6758;top:682;width:468;height:180" type="#_x0000_t202" id="docshape371" filled="false" stroked="false">
                  <v:textbox inset="0,0,0,0">
                    <w:txbxContent>
                      <w:p>
                        <w:pPr>
                          <w:spacing w:line="180" w:lineRule="exact" w:before="0"/>
                          <w:ind w:left="0" w:right="0" w:firstLine="0"/>
                          <w:jc w:val="left"/>
                          <w:rPr>
                            <w:rFonts w:ascii="Calibri"/>
                            <w:sz w:val="18"/>
                          </w:rPr>
                        </w:pPr>
                        <w:r>
                          <w:rPr>
                            <w:rFonts w:ascii="Calibri"/>
                            <w:spacing w:val="-2"/>
                            <w:sz w:val="18"/>
                          </w:rPr>
                          <w:t>2.60%</w:t>
                        </w:r>
                      </w:p>
                    </w:txbxContent>
                  </v:textbox>
                  <w10:wrap type="none"/>
                </v:shape>
                <v:shape style="position:absolute;left:1611;top:2825;width:613;height:180" type="#_x0000_t202" id="docshape372" filled="false" stroked="false">
                  <v:textbox inset="0,0,0,0">
                    <w:txbxContent>
                      <w:p>
                        <w:pPr>
                          <w:spacing w:line="180" w:lineRule="exact" w:before="0"/>
                          <w:ind w:left="0" w:right="0" w:firstLine="0"/>
                          <w:jc w:val="left"/>
                          <w:rPr>
                            <w:rFonts w:ascii="Calibri"/>
                            <w:sz w:val="18"/>
                          </w:rPr>
                        </w:pPr>
                        <w:r>
                          <w:rPr>
                            <w:rFonts w:ascii="Calibri"/>
                            <w:color w:val="FFFFFF"/>
                            <w:spacing w:val="-2"/>
                            <w:sz w:val="18"/>
                          </w:rPr>
                          <w:t>$16,774</w:t>
                        </w:r>
                      </w:p>
                    </w:txbxContent>
                  </v:textbox>
                  <w10:wrap type="none"/>
                </v:shape>
                <v:shape style="position:absolute;left:2875;top:2825;width:613;height:180" type="#_x0000_t202" id="docshape373" filled="false" stroked="false">
                  <v:textbox inset="0,0,0,0">
                    <w:txbxContent>
                      <w:p>
                        <w:pPr>
                          <w:spacing w:line="180" w:lineRule="exact" w:before="0"/>
                          <w:ind w:left="0" w:right="0" w:firstLine="0"/>
                          <w:jc w:val="left"/>
                          <w:rPr>
                            <w:rFonts w:ascii="Calibri"/>
                            <w:sz w:val="18"/>
                          </w:rPr>
                        </w:pPr>
                        <w:r>
                          <w:rPr>
                            <w:rFonts w:ascii="Calibri"/>
                            <w:color w:val="FFFFFF"/>
                            <w:spacing w:val="-2"/>
                            <w:sz w:val="18"/>
                          </w:rPr>
                          <w:t>$16,866</w:t>
                        </w:r>
                      </w:p>
                    </w:txbxContent>
                  </v:textbox>
                  <w10:wrap type="none"/>
                </v:shape>
                <v:shape style="position:absolute;left:4139;top:2825;width:613;height:180" type="#_x0000_t202" id="docshape374" filled="false" stroked="false">
                  <v:textbox inset="0,0,0,0">
                    <w:txbxContent>
                      <w:p>
                        <w:pPr>
                          <w:spacing w:line="180" w:lineRule="exact" w:before="0"/>
                          <w:ind w:left="0" w:right="0" w:firstLine="0"/>
                          <w:jc w:val="left"/>
                          <w:rPr>
                            <w:rFonts w:ascii="Calibri"/>
                            <w:sz w:val="18"/>
                          </w:rPr>
                        </w:pPr>
                        <w:r>
                          <w:rPr>
                            <w:rFonts w:ascii="Calibri"/>
                            <w:color w:val="FFFFFF"/>
                            <w:spacing w:val="-2"/>
                            <w:sz w:val="18"/>
                          </w:rPr>
                          <w:t>$15,997</w:t>
                        </w:r>
                      </w:p>
                    </w:txbxContent>
                  </v:textbox>
                  <w10:wrap type="none"/>
                </v:shape>
                <v:shape style="position:absolute;left:5402;top:2825;width:613;height:180" type="#_x0000_t202" id="docshape375" filled="false" stroked="false">
                  <v:textbox inset="0,0,0,0">
                    <w:txbxContent>
                      <w:p>
                        <w:pPr>
                          <w:spacing w:line="180" w:lineRule="exact" w:before="0"/>
                          <w:ind w:left="0" w:right="0" w:firstLine="0"/>
                          <w:jc w:val="left"/>
                          <w:rPr>
                            <w:rFonts w:ascii="Calibri"/>
                            <w:sz w:val="18"/>
                          </w:rPr>
                        </w:pPr>
                        <w:r>
                          <w:rPr>
                            <w:rFonts w:ascii="Calibri"/>
                            <w:color w:val="FFFFFF"/>
                            <w:spacing w:val="-2"/>
                            <w:sz w:val="18"/>
                          </w:rPr>
                          <w:t>$14,173</w:t>
                        </w:r>
                      </w:p>
                    </w:txbxContent>
                  </v:textbox>
                  <w10:wrap type="none"/>
                </v:shape>
                <v:shape style="position:absolute;left:6666;top:2825;width:613;height:180" type="#_x0000_t202" id="docshape376" filled="false" stroked="false">
                  <v:textbox inset="0,0,0,0">
                    <w:txbxContent>
                      <w:p>
                        <w:pPr>
                          <w:spacing w:line="180" w:lineRule="exact" w:before="0"/>
                          <w:ind w:left="0" w:right="0" w:firstLine="0"/>
                          <w:jc w:val="left"/>
                          <w:rPr>
                            <w:rFonts w:ascii="Calibri"/>
                            <w:sz w:val="18"/>
                          </w:rPr>
                        </w:pPr>
                        <w:r>
                          <w:rPr>
                            <w:rFonts w:ascii="Calibri"/>
                            <w:color w:val="FFFFFF"/>
                            <w:spacing w:val="-2"/>
                            <w:sz w:val="18"/>
                          </w:rPr>
                          <w:t>$14,022</w:t>
                        </w:r>
                      </w:p>
                    </w:txbxContent>
                  </v:textbox>
                  <w10:wrap type="none"/>
                </v:shape>
                <w10:wrap type="none"/>
              </v:group>
            </w:pict>
          </mc:Fallback>
        </mc:AlternateContent>
      </w:r>
      <w:r>
        <w:rPr>
          <w:rFonts w:ascii="Tahoma"/>
          <w:color w:val="1F3863"/>
          <w:w w:val="85"/>
          <w:sz w:val="18"/>
        </w:rPr>
        <w:t>In</w:t>
      </w:r>
      <w:r>
        <w:rPr>
          <w:rFonts w:ascii="Tahoma"/>
          <w:color w:val="1F3863"/>
          <w:spacing w:val="-6"/>
          <w:sz w:val="18"/>
        </w:rPr>
        <w:t> </w:t>
      </w:r>
      <w:r>
        <w:rPr>
          <w:rFonts w:ascii="Tahoma"/>
          <w:color w:val="1F3863"/>
          <w:w w:val="85"/>
          <w:sz w:val="18"/>
        </w:rPr>
        <w:t>thousands</w:t>
      </w:r>
      <w:r>
        <w:rPr>
          <w:rFonts w:ascii="Tahoma"/>
          <w:color w:val="1F3863"/>
          <w:spacing w:val="-3"/>
          <w:sz w:val="18"/>
        </w:rPr>
        <w:t> </w:t>
      </w:r>
      <w:r>
        <w:rPr>
          <w:rFonts w:ascii="Tahoma"/>
          <w:color w:val="1F3863"/>
          <w:w w:val="85"/>
          <w:sz w:val="18"/>
        </w:rPr>
        <w:t>(except</w:t>
      </w:r>
      <w:r>
        <w:rPr>
          <w:rFonts w:ascii="Tahoma"/>
          <w:color w:val="1F3863"/>
          <w:spacing w:val="-8"/>
          <w:sz w:val="18"/>
        </w:rPr>
        <w:t> </w:t>
      </w:r>
      <w:r>
        <w:rPr>
          <w:rFonts w:ascii="Tahoma"/>
          <w:color w:val="1F3863"/>
          <w:spacing w:val="-2"/>
          <w:w w:val="85"/>
          <w:sz w:val="18"/>
        </w:rPr>
        <w:t>ratios)</w:t>
      </w:r>
    </w:p>
    <w:p>
      <w:pPr>
        <w:pStyle w:val="BodyText"/>
        <w:rPr>
          <w:rFonts w:ascii="Tahoma"/>
          <w:sz w:val="22"/>
        </w:rPr>
      </w:pPr>
    </w:p>
    <w:p>
      <w:pPr>
        <w:pStyle w:val="BodyText"/>
        <w:rPr>
          <w:rFonts w:ascii="Tahoma"/>
          <w:sz w:val="22"/>
        </w:rPr>
      </w:pPr>
    </w:p>
    <w:p>
      <w:pPr>
        <w:pStyle w:val="BodyText"/>
        <w:rPr>
          <w:rFonts w:ascii="Tahoma"/>
          <w:sz w:val="22"/>
        </w:rPr>
      </w:pPr>
    </w:p>
    <w:p>
      <w:pPr>
        <w:pStyle w:val="BodyText"/>
        <w:rPr>
          <w:rFonts w:ascii="Tahoma"/>
          <w:sz w:val="22"/>
        </w:rPr>
      </w:pPr>
    </w:p>
    <w:p>
      <w:pPr>
        <w:pStyle w:val="BodyText"/>
        <w:rPr>
          <w:rFonts w:ascii="Tahoma"/>
          <w:sz w:val="22"/>
        </w:rPr>
      </w:pPr>
    </w:p>
    <w:p>
      <w:pPr>
        <w:pStyle w:val="BodyText"/>
        <w:rPr>
          <w:rFonts w:ascii="Tahoma"/>
          <w:sz w:val="22"/>
        </w:rPr>
      </w:pPr>
    </w:p>
    <w:p>
      <w:pPr>
        <w:pStyle w:val="BodyText"/>
        <w:rPr>
          <w:rFonts w:ascii="Tahoma"/>
          <w:sz w:val="22"/>
        </w:rPr>
      </w:pPr>
    </w:p>
    <w:p>
      <w:pPr>
        <w:pStyle w:val="BodyText"/>
        <w:rPr>
          <w:rFonts w:ascii="Tahoma"/>
          <w:sz w:val="22"/>
        </w:rPr>
      </w:pPr>
    </w:p>
    <w:p>
      <w:pPr>
        <w:pStyle w:val="BodyText"/>
        <w:rPr>
          <w:rFonts w:ascii="Tahoma"/>
          <w:sz w:val="22"/>
        </w:rPr>
      </w:pPr>
    </w:p>
    <w:p>
      <w:pPr>
        <w:pStyle w:val="BodyText"/>
        <w:rPr>
          <w:rFonts w:ascii="Tahoma"/>
          <w:sz w:val="22"/>
        </w:rPr>
      </w:pPr>
    </w:p>
    <w:p>
      <w:pPr>
        <w:pStyle w:val="BodyText"/>
        <w:spacing w:before="1"/>
        <w:rPr>
          <w:rFonts w:ascii="Tahoma"/>
          <w:sz w:val="28"/>
        </w:rPr>
      </w:pPr>
    </w:p>
    <w:p>
      <w:pPr>
        <w:tabs>
          <w:tab w:pos="1263" w:val="left" w:leader="none"/>
          <w:tab w:pos="2527" w:val="left" w:leader="none"/>
          <w:tab w:pos="3790" w:val="left" w:leader="none"/>
          <w:tab w:pos="5054" w:val="left" w:leader="none"/>
        </w:tabs>
        <w:spacing w:before="0"/>
        <w:ind w:left="0" w:right="56" w:firstLine="0"/>
        <w:jc w:val="right"/>
        <w:rPr>
          <w:rFonts w:ascii="Calibri"/>
          <w:sz w:val="18"/>
        </w:rPr>
      </w:pPr>
      <w:r>
        <w:rPr>
          <w:rFonts w:ascii="Calibri"/>
          <w:color w:val="585858"/>
          <w:sz w:val="18"/>
        </w:rPr>
        <w:t>Q3</w:t>
      </w:r>
      <w:r>
        <w:rPr>
          <w:rFonts w:ascii="Calibri"/>
          <w:color w:val="585858"/>
          <w:spacing w:val="-2"/>
          <w:sz w:val="18"/>
        </w:rPr>
        <w:t> </w:t>
      </w:r>
      <w:r>
        <w:rPr>
          <w:rFonts w:ascii="Calibri"/>
          <w:color w:val="585858"/>
          <w:spacing w:val="-4"/>
          <w:sz w:val="18"/>
        </w:rPr>
        <w:t>2022</w:t>
      </w:r>
      <w:r>
        <w:rPr>
          <w:rFonts w:ascii="Calibri"/>
          <w:color w:val="585858"/>
          <w:sz w:val="18"/>
        </w:rPr>
        <w:tab/>
        <w:t>Q4</w:t>
      </w:r>
      <w:r>
        <w:rPr>
          <w:rFonts w:ascii="Calibri"/>
          <w:color w:val="585858"/>
          <w:spacing w:val="-2"/>
          <w:sz w:val="18"/>
        </w:rPr>
        <w:t> </w:t>
      </w:r>
      <w:r>
        <w:rPr>
          <w:rFonts w:ascii="Calibri"/>
          <w:color w:val="585858"/>
          <w:spacing w:val="-4"/>
          <w:sz w:val="18"/>
        </w:rPr>
        <w:t>2022</w:t>
      </w:r>
      <w:r>
        <w:rPr>
          <w:rFonts w:ascii="Calibri"/>
          <w:color w:val="585858"/>
          <w:sz w:val="18"/>
        </w:rPr>
        <w:tab/>
        <w:t>Q1</w:t>
      </w:r>
      <w:r>
        <w:rPr>
          <w:rFonts w:ascii="Calibri"/>
          <w:color w:val="585858"/>
          <w:spacing w:val="-4"/>
          <w:sz w:val="18"/>
        </w:rPr>
        <w:t> 2023</w:t>
      </w:r>
      <w:r>
        <w:rPr>
          <w:rFonts w:ascii="Calibri"/>
          <w:color w:val="585858"/>
          <w:sz w:val="18"/>
        </w:rPr>
        <w:tab/>
        <w:t>Q2</w:t>
      </w:r>
      <w:r>
        <w:rPr>
          <w:rFonts w:ascii="Calibri"/>
          <w:color w:val="585858"/>
          <w:spacing w:val="-4"/>
          <w:sz w:val="18"/>
        </w:rPr>
        <w:t> 2023</w:t>
      </w:r>
      <w:r>
        <w:rPr>
          <w:rFonts w:ascii="Calibri"/>
          <w:color w:val="585858"/>
          <w:sz w:val="18"/>
        </w:rPr>
        <w:tab/>
        <w:t>Q3</w:t>
      </w:r>
      <w:r>
        <w:rPr>
          <w:rFonts w:ascii="Calibri"/>
          <w:color w:val="585858"/>
          <w:spacing w:val="-4"/>
          <w:sz w:val="18"/>
        </w:rPr>
        <w:t> 2023</w:t>
      </w:r>
    </w:p>
    <w:p>
      <w:pPr>
        <w:pStyle w:val="BodyText"/>
        <w:spacing w:before="8"/>
        <w:rPr>
          <w:rFonts w:ascii="Calibri"/>
          <w:sz w:val="14"/>
        </w:rPr>
      </w:pPr>
    </w:p>
    <w:p>
      <w:pPr>
        <w:tabs>
          <w:tab w:pos="5657" w:val="left" w:leader="none"/>
        </w:tabs>
        <w:spacing w:before="0"/>
        <w:ind w:left="3359" w:right="0" w:firstLine="0"/>
        <w:jc w:val="left"/>
        <w:rPr>
          <w:rFonts w:ascii="Calibri"/>
          <w:sz w:val="18"/>
        </w:rPr>
      </w:pPr>
      <w:r>
        <w:rPr/>
        <mc:AlternateContent>
          <mc:Choice Requires="wps">
            <w:drawing>
              <wp:anchor distT="0" distB="0" distL="0" distR="0" allowOverlap="1" layoutInCell="1" locked="0" behindDoc="0" simplePos="0" relativeHeight="15788032">
                <wp:simplePos x="0" y="0"/>
                <wp:positionH relativeFrom="page">
                  <wp:posOffset>1778507</wp:posOffset>
                </wp:positionH>
                <wp:positionV relativeFrom="paragraph">
                  <wp:posOffset>43933</wp:posOffset>
                </wp:positionV>
                <wp:extent cx="320040" cy="64135"/>
                <wp:effectExtent l="0" t="0" r="0" b="0"/>
                <wp:wrapNone/>
                <wp:docPr id="408" name="Graphic 408"/>
                <wp:cNvGraphicFramePr>
                  <a:graphicFrameLocks/>
                </wp:cNvGraphicFramePr>
                <a:graphic>
                  <a:graphicData uri="http://schemas.microsoft.com/office/word/2010/wordprocessingShape">
                    <wps:wsp>
                      <wps:cNvPr id="408" name="Graphic 408"/>
                      <wps:cNvSpPr/>
                      <wps:spPr>
                        <a:xfrm>
                          <a:off x="0" y="0"/>
                          <a:ext cx="320040" cy="64135"/>
                        </a:xfrm>
                        <a:custGeom>
                          <a:avLst/>
                          <a:gdLst/>
                          <a:ahLst/>
                          <a:cxnLst/>
                          <a:rect l="l" t="t" r="r" b="b"/>
                          <a:pathLst>
                            <a:path w="320040" h="64135">
                              <a:moveTo>
                                <a:pt x="320039" y="0"/>
                              </a:moveTo>
                              <a:lnTo>
                                <a:pt x="0" y="0"/>
                              </a:lnTo>
                              <a:lnTo>
                                <a:pt x="0" y="64008"/>
                              </a:lnTo>
                              <a:lnTo>
                                <a:pt x="320039" y="64008"/>
                              </a:lnTo>
                              <a:lnTo>
                                <a:pt x="320039" y="0"/>
                              </a:lnTo>
                              <a:close/>
                            </a:path>
                          </a:pathLst>
                        </a:custGeom>
                        <a:solidFill>
                          <a:srgbClr val="1F3863"/>
                        </a:solidFill>
                      </wps:spPr>
                      <wps:bodyPr wrap="square" lIns="0" tIns="0" rIns="0" bIns="0" rtlCol="0">
                        <a:prstTxWarp prst="textNoShape">
                          <a:avLst/>
                        </a:prstTxWarp>
                        <a:noAutofit/>
                      </wps:bodyPr>
                    </wps:wsp>
                  </a:graphicData>
                </a:graphic>
              </wp:anchor>
            </w:drawing>
          </mc:Choice>
          <mc:Fallback>
            <w:pict>
              <v:rect style="position:absolute;margin-left:140.039993pt;margin-top:3.459322pt;width:25.2pt;height:5.04pt;mso-position-horizontal-relative:page;mso-position-vertical-relative:paragraph;z-index:15788032" id="docshape377" filled="true" fillcolor="#1f3863" stroked="false">
                <v:fill type="solid"/>
                <w10:wrap type="none"/>
              </v:rect>
            </w:pict>
          </mc:Fallback>
        </mc:AlternateContent>
      </w:r>
      <w:r>
        <w:rPr/>
        <mc:AlternateContent>
          <mc:Choice Requires="wps">
            <w:drawing>
              <wp:anchor distT="0" distB="0" distL="0" distR="0" allowOverlap="1" layoutInCell="1" locked="0" behindDoc="1" simplePos="0" relativeHeight="481464320">
                <wp:simplePos x="0" y="0"/>
                <wp:positionH relativeFrom="page">
                  <wp:posOffset>3236214</wp:posOffset>
                </wp:positionH>
                <wp:positionV relativeFrom="paragraph">
                  <wp:posOffset>37646</wp:posOffset>
                </wp:positionV>
                <wp:extent cx="320040" cy="73660"/>
                <wp:effectExtent l="0" t="0" r="0" b="0"/>
                <wp:wrapNone/>
                <wp:docPr id="409" name="Group 409"/>
                <wp:cNvGraphicFramePr>
                  <a:graphicFrameLocks/>
                </wp:cNvGraphicFramePr>
                <a:graphic>
                  <a:graphicData uri="http://schemas.microsoft.com/office/word/2010/wordprocessingGroup">
                    <wpg:wgp>
                      <wpg:cNvPr id="409" name="Group 409"/>
                      <wpg:cNvGrpSpPr/>
                      <wpg:grpSpPr>
                        <a:xfrm>
                          <a:off x="0" y="0"/>
                          <a:ext cx="320040" cy="73660"/>
                          <a:chExt cx="320040" cy="73660"/>
                        </a:xfrm>
                      </wpg:grpSpPr>
                      <wps:wsp>
                        <wps:cNvPr id="410" name="Graphic 410"/>
                        <wps:cNvSpPr/>
                        <wps:spPr>
                          <a:xfrm>
                            <a:off x="0" y="37528"/>
                            <a:ext cx="320040" cy="1270"/>
                          </a:xfrm>
                          <a:custGeom>
                            <a:avLst/>
                            <a:gdLst/>
                            <a:ahLst/>
                            <a:cxnLst/>
                            <a:rect l="l" t="t" r="r" b="b"/>
                            <a:pathLst>
                              <a:path w="320040" h="0">
                                <a:moveTo>
                                  <a:pt x="0" y="0"/>
                                </a:moveTo>
                                <a:lnTo>
                                  <a:pt x="320039" y="0"/>
                                </a:lnTo>
                              </a:path>
                            </a:pathLst>
                          </a:custGeom>
                          <a:ln w="28575">
                            <a:solidFill>
                              <a:srgbClr val="EE0408"/>
                            </a:solidFill>
                            <a:prstDash val="dash"/>
                          </a:ln>
                        </wps:spPr>
                        <wps:bodyPr wrap="square" lIns="0" tIns="0" rIns="0" bIns="0" rtlCol="0">
                          <a:prstTxWarp prst="textNoShape">
                            <a:avLst/>
                          </a:prstTxWarp>
                          <a:noAutofit/>
                        </wps:bodyPr>
                      </wps:wsp>
                      <pic:pic>
                        <pic:nvPicPr>
                          <pic:cNvPr id="411" name="Image 411"/>
                          <pic:cNvPicPr/>
                        </pic:nvPicPr>
                        <pic:blipFill>
                          <a:blip r:embed="rId52" cstate="print"/>
                          <a:stretch>
                            <a:fillRect/>
                          </a:stretch>
                        </pic:blipFill>
                        <pic:spPr>
                          <a:xfrm>
                            <a:off x="122491" y="0"/>
                            <a:ext cx="73533" cy="73533"/>
                          </a:xfrm>
                          <a:prstGeom prst="rect">
                            <a:avLst/>
                          </a:prstGeom>
                        </pic:spPr>
                      </pic:pic>
                    </wpg:wgp>
                  </a:graphicData>
                </a:graphic>
              </wp:anchor>
            </w:drawing>
          </mc:Choice>
          <mc:Fallback>
            <w:pict>
              <v:group style="position:absolute;margin-left:254.820007pt;margin-top:2.964323pt;width:25.2pt;height:5.8pt;mso-position-horizontal-relative:page;mso-position-vertical-relative:paragraph;z-index:-21852160" id="docshapegroup378" coordorigin="5096,59" coordsize="504,116">
                <v:line style="position:absolute" from="5096,118" to="5600,118" stroked="true" strokeweight="2.25pt" strokecolor="#ee0408">
                  <v:stroke dashstyle="dash"/>
                </v:line>
                <v:shape style="position:absolute;left:5289;top:59;width:116;height:116" type="#_x0000_t75" id="docshape379" stroked="false">
                  <v:imagedata r:id="rId52" o:title=""/>
                </v:shape>
                <w10:wrap type="none"/>
              </v:group>
            </w:pict>
          </mc:Fallback>
        </mc:AlternateContent>
      </w:r>
      <w:r>
        <w:rPr>
          <w:rFonts w:ascii="Calibri"/>
          <w:color w:val="585858"/>
          <w:sz w:val="18"/>
        </w:rPr>
        <w:t>Net</w:t>
      </w:r>
      <w:r>
        <w:rPr>
          <w:rFonts w:ascii="Calibri"/>
          <w:color w:val="585858"/>
          <w:spacing w:val="-4"/>
          <w:sz w:val="18"/>
        </w:rPr>
        <w:t> </w:t>
      </w:r>
      <w:r>
        <w:rPr>
          <w:rFonts w:ascii="Calibri"/>
          <w:color w:val="585858"/>
          <w:sz w:val="18"/>
        </w:rPr>
        <w:t>Interest </w:t>
      </w:r>
      <w:r>
        <w:rPr>
          <w:rFonts w:ascii="Calibri"/>
          <w:color w:val="585858"/>
          <w:spacing w:val="-2"/>
          <w:sz w:val="18"/>
        </w:rPr>
        <w:t>Income</w:t>
      </w:r>
      <w:r>
        <w:rPr>
          <w:rFonts w:ascii="Calibri"/>
          <w:color w:val="585858"/>
          <w:sz w:val="18"/>
        </w:rPr>
        <w:tab/>
      </w:r>
      <w:r>
        <w:rPr>
          <w:rFonts w:ascii="Calibri"/>
          <w:color w:val="585858"/>
          <w:spacing w:val="-5"/>
          <w:sz w:val="18"/>
        </w:rPr>
        <w:t>NIM</w:t>
      </w:r>
    </w:p>
    <w:p>
      <w:pPr>
        <w:pStyle w:val="BodyText"/>
        <w:rPr>
          <w:rFonts w:ascii="Calibri"/>
          <w:sz w:val="18"/>
        </w:rPr>
      </w:pPr>
    </w:p>
    <w:p>
      <w:pPr>
        <w:pStyle w:val="BodyText"/>
        <w:spacing w:before="6"/>
        <w:rPr>
          <w:rFonts w:ascii="Calibri"/>
          <w:sz w:val="15"/>
        </w:rPr>
      </w:pPr>
    </w:p>
    <w:p>
      <w:pPr>
        <w:pStyle w:val="Heading3"/>
        <w:spacing w:before="1"/>
        <w:ind w:left="1373"/>
      </w:pPr>
      <w:r>
        <w:rPr/>
        <mc:AlternateContent>
          <mc:Choice Requires="wps">
            <w:drawing>
              <wp:anchor distT="0" distB="0" distL="0" distR="0" allowOverlap="1" layoutInCell="1" locked="0" behindDoc="0" simplePos="0" relativeHeight="15784960">
                <wp:simplePos x="0" y="0"/>
                <wp:positionH relativeFrom="page">
                  <wp:posOffset>676655</wp:posOffset>
                </wp:positionH>
                <wp:positionV relativeFrom="paragraph">
                  <wp:posOffset>386547</wp:posOffset>
                </wp:positionV>
                <wp:extent cx="4174490" cy="1691639"/>
                <wp:effectExtent l="0" t="0" r="0" b="0"/>
                <wp:wrapNone/>
                <wp:docPr id="412" name="Group 412"/>
                <wp:cNvGraphicFramePr>
                  <a:graphicFrameLocks/>
                </wp:cNvGraphicFramePr>
                <a:graphic>
                  <a:graphicData uri="http://schemas.microsoft.com/office/word/2010/wordprocessingGroup">
                    <wpg:wgp>
                      <wpg:cNvPr id="412" name="Group 412"/>
                      <wpg:cNvGrpSpPr/>
                      <wpg:grpSpPr>
                        <a:xfrm>
                          <a:off x="0" y="0"/>
                          <a:ext cx="4174490" cy="1691639"/>
                          <a:chExt cx="4174490" cy="1691639"/>
                        </a:xfrm>
                      </wpg:grpSpPr>
                      <wps:wsp>
                        <wps:cNvPr id="413" name="Graphic 413"/>
                        <wps:cNvSpPr/>
                        <wps:spPr>
                          <a:xfrm>
                            <a:off x="208788" y="484123"/>
                            <a:ext cx="417830" cy="1202690"/>
                          </a:xfrm>
                          <a:custGeom>
                            <a:avLst/>
                            <a:gdLst/>
                            <a:ahLst/>
                            <a:cxnLst/>
                            <a:rect l="l" t="t" r="r" b="b"/>
                            <a:pathLst>
                              <a:path w="417830" h="1202690">
                                <a:moveTo>
                                  <a:pt x="417575" y="0"/>
                                </a:moveTo>
                                <a:lnTo>
                                  <a:pt x="0" y="0"/>
                                </a:lnTo>
                                <a:lnTo>
                                  <a:pt x="0" y="1202436"/>
                                </a:lnTo>
                                <a:lnTo>
                                  <a:pt x="417575" y="1202436"/>
                                </a:lnTo>
                                <a:lnTo>
                                  <a:pt x="417575" y="0"/>
                                </a:lnTo>
                                <a:close/>
                              </a:path>
                            </a:pathLst>
                          </a:custGeom>
                          <a:solidFill>
                            <a:srgbClr val="B4C6E7"/>
                          </a:solidFill>
                        </wps:spPr>
                        <wps:bodyPr wrap="square" lIns="0" tIns="0" rIns="0" bIns="0" rtlCol="0">
                          <a:prstTxWarp prst="textNoShape">
                            <a:avLst/>
                          </a:prstTxWarp>
                          <a:noAutofit/>
                        </wps:bodyPr>
                      </wps:wsp>
                      <wps:wsp>
                        <wps:cNvPr id="414" name="Graphic 414"/>
                        <wps:cNvSpPr/>
                        <wps:spPr>
                          <a:xfrm>
                            <a:off x="208788" y="479551"/>
                            <a:ext cx="417830" cy="5080"/>
                          </a:xfrm>
                          <a:custGeom>
                            <a:avLst/>
                            <a:gdLst/>
                            <a:ahLst/>
                            <a:cxnLst/>
                            <a:rect l="l" t="t" r="r" b="b"/>
                            <a:pathLst>
                              <a:path w="417830" h="5080">
                                <a:moveTo>
                                  <a:pt x="417575" y="0"/>
                                </a:moveTo>
                                <a:lnTo>
                                  <a:pt x="0" y="0"/>
                                </a:lnTo>
                                <a:lnTo>
                                  <a:pt x="0" y="4571"/>
                                </a:lnTo>
                                <a:lnTo>
                                  <a:pt x="417575" y="4571"/>
                                </a:lnTo>
                                <a:lnTo>
                                  <a:pt x="417575" y="0"/>
                                </a:lnTo>
                                <a:close/>
                              </a:path>
                            </a:pathLst>
                          </a:custGeom>
                          <a:solidFill>
                            <a:srgbClr val="90A9D9"/>
                          </a:solidFill>
                        </wps:spPr>
                        <wps:bodyPr wrap="square" lIns="0" tIns="0" rIns="0" bIns="0" rtlCol="0">
                          <a:prstTxWarp prst="textNoShape">
                            <a:avLst/>
                          </a:prstTxWarp>
                          <a:noAutofit/>
                        </wps:bodyPr>
                      </wps:wsp>
                      <wps:wsp>
                        <wps:cNvPr id="415" name="Graphic 415"/>
                        <wps:cNvSpPr/>
                        <wps:spPr>
                          <a:xfrm>
                            <a:off x="208788" y="89407"/>
                            <a:ext cx="417830" cy="390525"/>
                          </a:xfrm>
                          <a:custGeom>
                            <a:avLst/>
                            <a:gdLst/>
                            <a:ahLst/>
                            <a:cxnLst/>
                            <a:rect l="l" t="t" r="r" b="b"/>
                            <a:pathLst>
                              <a:path w="417830" h="390525">
                                <a:moveTo>
                                  <a:pt x="417575" y="0"/>
                                </a:moveTo>
                                <a:lnTo>
                                  <a:pt x="0" y="0"/>
                                </a:lnTo>
                                <a:lnTo>
                                  <a:pt x="0" y="390143"/>
                                </a:lnTo>
                                <a:lnTo>
                                  <a:pt x="417575" y="390143"/>
                                </a:lnTo>
                                <a:lnTo>
                                  <a:pt x="417575" y="0"/>
                                </a:lnTo>
                                <a:close/>
                              </a:path>
                            </a:pathLst>
                          </a:custGeom>
                          <a:solidFill>
                            <a:srgbClr val="2E5496"/>
                          </a:solidFill>
                        </wps:spPr>
                        <wps:bodyPr wrap="square" lIns="0" tIns="0" rIns="0" bIns="0" rtlCol="0">
                          <a:prstTxWarp prst="textNoShape">
                            <a:avLst/>
                          </a:prstTxWarp>
                          <a:noAutofit/>
                        </wps:bodyPr>
                      </wps:wsp>
                      <wps:wsp>
                        <wps:cNvPr id="416" name="Graphic 416"/>
                        <wps:cNvSpPr/>
                        <wps:spPr>
                          <a:xfrm>
                            <a:off x="208788" y="28448"/>
                            <a:ext cx="417830" cy="60960"/>
                          </a:xfrm>
                          <a:custGeom>
                            <a:avLst/>
                            <a:gdLst/>
                            <a:ahLst/>
                            <a:cxnLst/>
                            <a:rect l="l" t="t" r="r" b="b"/>
                            <a:pathLst>
                              <a:path w="417830" h="60960">
                                <a:moveTo>
                                  <a:pt x="417575" y="0"/>
                                </a:moveTo>
                                <a:lnTo>
                                  <a:pt x="0" y="0"/>
                                </a:lnTo>
                                <a:lnTo>
                                  <a:pt x="0" y="60960"/>
                                </a:lnTo>
                                <a:lnTo>
                                  <a:pt x="417575" y="60960"/>
                                </a:lnTo>
                                <a:lnTo>
                                  <a:pt x="417575" y="0"/>
                                </a:lnTo>
                                <a:close/>
                              </a:path>
                            </a:pathLst>
                          </a:custGeom>
                          <a:solidFill>
                            <a:srgbClr val="A4A4A4"/>
                          </a:solidFill>
                        </wps:spPr>
                        <wps:bodyPr wrap="square" lIns="0" tIns="0" rIns="0" bIns="0" rtlCol="0">
                          <a:prstTxWarp prst="textNoShape">
                            <a:avLst/>
                          </a:prstTxWarp>
                          <a:noAutofit/>
                        </wps:bodyPr>
                      </wps:wsp>
                      <wps:wsp>
                        <wps:cNvPr id="417" name="Graphic 417"/>
                        <wps:cNvSpPr/>
                        <wps:spPr>
                          <a:xfrm>
                            <a:off x="1043939" y="442976"/>
                            <a:ext cx="416559" cy="1243965"/>
                          </a:xfrm>
                          <a:custGeom>
                            <a:avLst/>
                            <a:gdLst/>
                            <a:ahLst/>
                            <a:cxnLst/>
                            <a:rect l="l" t="t" r="r" b="b"/>
                            <a:pathLst>
                              <a:path w="416559" h="1243965">
                                <a:moveTo>
                                  <a:pt x="416052" y="0"/>
                                </a:moveTo>
                                <a:lnTo>
                                  <a:pt x="0" y="0"/>
                                </a:lnTo>
                                <a:lnTo>
                                  <a:pt x="0" y="1243583"/>
                                </a:lnTo>
                                <a:lnTo>
                                  <a:pt x="416052" y="1243583"/>
                                </a:lnTo>
                                <a:lnTo>
                                  <a:pt x="416052" y="0"/>
                                </a:lnTo>
                                <a:close/>
                              </a:path>
                            </a:pathLst>
                          </a:custGeom>
                          <a:solidFill>
                            <a:srgbClr val="B4C6E7"/>
                          </a:solidFill>
                        </wps:spPr>
                        <wps:bodyPr wrap="square" lIns="0" tIns="0" rIns="0" bIns="0" rtlCol="0">
                          <a:prstTxWarp prst="textNoShape">
                            <a:avLst/>
                          </a:prstTxWarp>
                          <a:noAutofit/>
                        </wps:bodyPr>
                      </wps:wsp>
                      <wps:wsp>
                        <wps:cNvPr id="418" name="Graphic 418"/>
                        <wps:cNvSpPr/>
                        <wps:spPr>
                          <a:xfrm>
                            <a:off x="1043939" y="441451"/>
                            <a:ext cx="416559" cy="1905"/>
                          </a:xfrm>
                          <a:custGeom>
                            <a:avLst/>
                            <a:gdLst/>
                            <a:ahLst/>
                            <a:cxnLst/>
                            <a:rect l="l" t="t" r="r" b="b"/>
                            <a:pathLst>
                              <a:path w="416559" h="1905">
                                <a:moveTo>
                                  <a:pt x="416052" y="0"/>
                                </a:moveTo>
                                <a:lnTo>
                                  <a:pt x="0" y="0"/>
                                </a:lnTo>
                                <a:lnTo>
                                  <a:pt x="0" y="1524"/>
                                </a:lnTo>
                                <a:lnTo>
                                  <a:pt x="416052" y="1524"/>
                                </a:lnTo>
                                <a:lnTo>
                                  <a:pt x="416052" y="0"/>
                                </a:lnTo>
                                <a:close/>
                              </a:path>
                            </a:pathLst>
                          </a:custGeom>
                          <a:solidFill>
                            <a:srgbClr val="90A9D9"/>
                          </a:solidFill>
                        </wps:spPr>
                        <wps:bodyPr wrap="square" lIns="0" tIns="0" rIns="0" bIns="0" rtlCol="0">
                          <a:prstTxWarp prst="textNoShape">
                            <a:avLst/>
                          </a:prstTxWarp>
                          <a:noAutofit/>
                        </wps:bodyPr>
                      </wps:wsp>
                      <wps:wsp>
                        <wps:cNvPr id="419" name="Graphic 419"/>
                        <wps:cNvSpPr/>
                        <wps:spPr>
                          <a:xfrm>
                            <a:off x="1043939" y="74168"/>
                            <a:ext cx="416559" cy="367665"/>
                          </a:xfrm>
                          <a:custGeom>
                            <a:avLst/>
                            <a:gdLst/>
                            <a:ahLst/>
                            <a:cxnLst/>
                            <a:rect l="l" t="t" r="r" b="b"/>
                            <a:pathLst>
                              <a:path w="416559" h="367665">
                                <a:moveTo>
                                  <a:pt x="416052" y="0"/>
                                </a:moveTo>
                                <a:lnTo>
                                  <a:pt x="0" y="0"/>
                                </a:lnTo>
                                <a:lnTo>
                                  <a:pt x="0" y="367284"/>
                                </a:lnTo>
                                <a:lnTo>
                                  <a:pt x="416052" y="367284"/>
                                </a:lnTo>
                                <a:lnTo>
                                  <a:pt x="416052" y="0"/>
                                </a:lnTo>
                                <a:close/>
                              </a:path>
                            </a:pathLst>
                          </a:custGeom>
                          <a:solidFill>
                            <a:srgbClr val="2E5496"/>
                          </a:solidFill>
                        </wps:spPr>
                        <wps:bodyPr wrap="square" lIns="0" tIns="0" rIns="0" bIns="0" rtlCol="0">
                          <a:prstTxWarp prst="textNoShape">
                            <a:avLst/>
                          </a:prstTxWarp>
                          <a:noAutofit/>
                        </wps:bodyPr>
                      </wps:wsp>
                      <wps:wsp>
                        <wps:cNvPr id="420" name="Graphic 420"/>
                        <wps:cNvSpPr/>
                        <wps:spPr>
                          <a:xfrm>
                            <a:off x="1043939" y="28448"/>
                            <a:ext cx="416559" cy="45720"/>
                          </a:xfrm>
                          <a:custGeom>
                            <a:avLst/>
                            <a:gdLst/>
                            <a:ahLst/>
                            <a:cxnLst/>
                            <a:rect l="l" t="t" r="r" b="b"/>
                            <a:pathLst>
                              <a:path w="416559" h="45720">
                                <a:moveTo>
                                  <a:pt x="416052" y="0"/>
                                </a:moveTo>
                                <a:lnTo>
                                  <a:pt x="0" y="0"/>
                                </a:lnTo>
                                <a:lnTo>
                                  <a:pt x="0" y="45720"/>
                                </a:lnTo>
                                <a:lnTo>
                                  <a:pt x="416052" y="45720"/>
                                </a:lnTo>
                                <a:lnTo>
                                  <a:pt x="416052" y="0"/>
                                </a:lnTo>
                                <a:close/>
                              </a:path>
                            </a:pathLst>
                          </a:custGeom>
                          <a:solidFill>
                            <a:srgbClr val="A4A4A4"/>
                          </a:solidFill>
                        </wps:spPr>
                        <wps:bodyPr wrap="square" lIns="0" tIns="0" rIns="0" bIns="0" rtlCol="0">
                          <a:prstTxWarp prst="textNoShape">
                            <a:avLst/>
                          </a:prstTxWarp>
                          <a:noAutofit/>
                        </wps:bodyPr>
                      </wps:wsp>
                      <wps:wsp>
                        <wps:cNvPr id="421" name="Graphic 421"/>
                        <wps:cNvSpPr/>
                        <wps:spPr>
                          <a:xfrm>
                            <a:off x="1877567" y="412495"/>
                            <a:ext cx="417830" cy="1274445"/>
                          </a:xfrm>
                          <a:custGeom>
                            <a:avLst/>
                            <a:gdLst/>
                            <a:ahLst/>
                            <a:cxnLst/>
                            <a:rect l="l" t="t" r="r" b="b"/>
                            <a:pathLst>
                              <a:path w="417830" h="1274445">
                                <a:moveTo>
                                  <a:pt x="417575" y="0"/>
                                </a:moveTo>
                                <a:lnTo>
                                  <a:pt x="0" y="0"/>
                                </a:lnTo>
                                <a:lnTo>
                                  <a:pt x="0" y="1274064"/>
                                </a:lnTo>
                                <a:lnTo>
                                  <a:pt x="417575" y="1274064"/>
                                </a:lnTo>
                                <a:lnTo>
                                  <a:pt x="417575" y="0"/>
                                </a:lnTo>
                                <a:close/>
                              </a:path>
                            </a:pathLst>
                          </a:custGeom>
                          <a:solidFill>
                            <a:srgbClr val="B4C6E7"/>
                          </a:solidFill>
                        </wps:spPr>
                        <wps:bodyPr wrap="square" lIns="0" tIns="0" rIns="0" bIns="0" rtlCol="0">
                          <a:prstTxWarp prst="textNoShape">
                            <a:avLst/>
                          </a:prstTxWarp>
                          <a:noAutofit/>
                        </wps:bodyPr>
                      </wps:wsp>
                      <wps:wsp>
                        <wps:cNvPr id="422" name="Graphic 422"/>
                        <wps:cNvSpPr/>
                        <wps:spPr>
                          <a:xfrm>
                            <a:off x="1877567" y="63500"/>
                            <a:ext cx="417830" cy="349250"/>
                          </a:xfrm>
                          <a:custGeom>
                            <a:avLst/>
                            <a:gdLst/>
                            <a:ahLst/>
                            <a:cxnLst/>
                            <a:rect l="l" t="t" r="r" b="b"/>
                            <a:pathLst>
                              <a:path w="417830" h="349250">
                                <a:moveTo>
                                  <a:pt x="417575" y="0"/>
                                </a:moveTo>
                                <a:lnTo>
                                  <a:pt x="0" y="0"/>
                                </a:lnTo>
                                <a:lnTo>
                                  <a:pt x="0" y="348996"/>
                                </a:lnTo>
                                <a:lnTo>
                                  <a:pt x="417575" y="348996"/>
                                </a:lnTo>
                                <a:lnTo>
                                  <a:pt x="417575" y="0"/>
                                </a:lnTo>
                                <a:close/>
                              </a:path>
                            </a:pathLst>
                          </a:custGeom>
                          <a:solidFill>
                            <a:srgbClr val="2E5496"/>
                          </a:solidFill>
                        </wps:spPr>
                        <wps:bodyPr wrap="square" lIns="0" tIns="0" rIns="0" bIns="0" rtlCol="0">
                          <a:prstTxWarp prst="textNoShape">
                            <a:avLst/>
                          </a:prstTxWarp>
                          <a:noAutofit/>
                        </wps:bodyPr>
                      </wps:wsp>
                      <wps:wsp>
                        <wps:cNvPr id="423" name="Graphic 423"/>
                        <wps:cNvSpPr/>
                        <wps:spPr>
                          <a:xfrm>
                            <a:off x="1877567" y="28448"/>
                            <a:ext cx="417830" cy="35560"/>
                          </a:xfrm>
                          <a:custGeom>
                            <a:avLst/>
                            <a:gdLst/>
                            <a:ahLst/>
                            <a:cxnLst/>
                            <a:rect l="l" t="t" r="r" b="b"/>
                            <a:pathLst>
                              <a:path w="417830" h="35560">
                                <a:moveTo>
                                  <a:pt x="417575" y="0"/>
                                </a:moveTo>
                                <a:lnTo>
                                  <a:pt x="0" y="0"/>
                                </a:lnTo>
                                <a:lnTo>
                                  <a:pt x="0" y="35052"/>
                                </a:lnTo>
                                <a:lnTo>
                                  <a:pt x="417575" y="35052"/>
                                </a:lnTo>
                                <a:lnTo>
                                  <a:pt x="417575" y="0"/>
                                </a:lnTo>
                                <a:close/>
                              </a:path>
                            </a:pathLst>
                          </a:custGeom>
                          <a:solidFill>
                            <a:srgbClr val="A4A4A4"/>
                          </a:solidFill>
                        </wps:spPr>
                        <wps:bodyPr wrap="square" lIns="0" tIns="0" rIns="0" bIns="0" rtlCol="0">
                          <a:prstTxWarp prst="textNoShape">
                            <a:avLst/>
                          </a:prstTxWarp>
                          <a:noAutofit/>
                        </wps:bodyPr>
                      </wps:wsp>
                      <wps:wsp>
                        <wps:cNvPr id="424" name="Graphic 424"/>
                        <wps:cNvSpPr/>
                        <wps:spPr>
                          <a:xfrm>
                            <a:off x="2712720" y="418591"/>
                            <a:ext cx="417830" cy="1268095"/>
                          </a:xfrm>
                          <a:custGeom>
                            <a:avLst/>
                            <a:gdLst/>
                            <a:ahLst/>
                            <a:cxnLst/>
                            <a:rect l="l" t="t" r="r" b="b"/>
                            <a:pathLst>
                              <a:path w="417830" h="1268095">
                                <a:moveTo>
                                  <a:pt x="417575" y="0"/>
                                </a:moveTo>
                                <a:lnTo>
                                  <a:pt x="0" y="0"/>
                                </a:lnTo>
                                <a:lnTo>
                                  <a:pt x="0" y="1267968"/>
                                </a:lnTo>
                                <a:lnTo>
                                  <a:pt x="417575" y="1267968"/>
                                </a:lnTo>
                                <a:lnTo>
                                  <a:pt x="417575" y="0"/>
                                </a:lnTo>
                                <a:close/>
                              </a:path>
                            </a:pathLst>
                          </a:custGeom>
                          <a:solidFill>
                            <a:srgbClr val="B4C6E7"/>
                          </a:solidFill>
                        </wps:spPr>
                        <wps:bodyPr wrap="square" lIns="0" tIns="0" rIns="0" bIns="0" rtlCol="0">
                          <a:prstTxWarp prst="textNoShape">
                            <a:avLst/>
                          </a:prstTxWarp>
                          <a:noAutofit/>
                        </wps:bodyPr>
                      </wps:wsp>
                      <wps:wsp>
                        <wps:cNvPr id="425" name="Graphic 425"/>
                        <wps:cNvSpPr/>
                        <wps:spPr>
                          <a:xfrm>
                            <a:off x="2712720" y="81788"/>
                            <a:ext cx="417830" cy="337185"/>
                          </a:xfrm>
                          <a:custGeom>
                            <a:avLst/>
                            <a:gdLst/>
                            <a:ahLst/>
                            <a:cxnLst/>
                            <a:rect l="l" t="t" r="r" b="b"/>
                            <a:pathLst>
                              <a:path w="417830" h="337185">
                                <a:moveTo>
                                  <a:pt x="417575" y="0"/>
                                </a:moveTo>
                                <a:lnTo>
                                  <a:pt x="0" y="0"/>
                                </a:lnTo>
                                <a:lnTo>
                                  <a:pt x="0" y="336803"/>
                                </a:lnTo>
                                <a:lnTo>
                                  <a:pt x="417575" y="336803"/>
                                </a:lnTo>
                                <a:lnTo>
                                  <a:pt x="417575" y="0"/>
                                </a:lnTo>
                                <a:close/>
                              </a:path>
                            </a:pathLst>
                          </a:custGeom>
                          <a:solidFill>
                            <a:srgbClr val="2E5496"/>
                          </a:solidFill>
                        </wps:spPr>
                        <wps:bodyPr wrap="square" lIns="0" tIns="0" rIns="0" bIns="0" rtlCol="0">
                          <a:prstTxWarp prst="textNoShape">
                            <a:avLst/>
                          </a:prstTxWarp>
                          <a:noAutofit/>
                        </wps:bodyPr>
                      </wps:wsp>
                      <wps:wsp>
                        <wps:cNvPr id="426" name="Graphic 426"/>
                        <wps:cNvSpPr/>
                        <wps:spPr>
                          <a:xfrm>
                            <a:off x="2712720" y="28448"/>
                            <a:ext cx="417830" cy="53340"/>
                          </a:xfrm>
                          <a:custGeom>
                            <a:avLst/>
                            <a:gdLst/>
                            <a:ahLst/>
                            <a:cxnLst/>
                            <a:rect l="l" t="t" r="r" b="b"/>
                            <a:pathLst>
                              <a:path w="417830" h="53340">
                                <a:moveTo>
                                  <a:pt x="417575" y="0"/>
                                </a:moveTo>
                                <a:lnTo>
                                  <a:pt x="0" y="0"/>
                                </a:lnTo>
                                <a:lnTo>
                                  <a:pt x="0" y="53340"/>
                                </a:lnTo>
                                <a:lnTo>
                                  <a:pt x="417575" y="53340"/>
                                </a:lnTo>
                                <a:lnTo>
                                  <a:pt x="417575" y="0"/>
                                </a:lnTo>
                                <a:close/>
                              </a:path>
                            </a:pathLst>
                          </a:custGeom>
                          <a:solidFill>
                            <a:srgbClr val="A4A4A4"/>
                          </a:solidFill>
                        </wps:spPr>
                        <wps:bodyPr wrap="square" lIns="0" tIns="0" rIns="0" bIns="0" rtlCol="0">
                          <a:prstTxWarp prst="textNoShape">
                            <a:avLst/>
                          </a:prstTxWarp>
                          <a:noAutofit/>
                        </wps:bodyPr>
                      </wps:wsp>
                      <wps:wsp>
                        <wps:cNvPr id="427" name="Graphic 427"/>
                        <wps:cNvSpPr/>
                        <wps:spPr>
                          <a:xfrm>
                            <a:off x="3547871" y="438404"/>
                            <a:ext cx="417830" cy="1248410"/>
                          </a:xfrm>
                          <a:custGeom>
                            <a:avLst/>
                            <a:gdLst/>
                            <a:ahLst/>
                            <a:cxnLst/>
                            <a:rect l="l" t="t" r="r" b="b"/>
                            <a:pathLst>
                              <a:path w="417830" h="1248410">
                                <a:moveTo>
                                  <a:pt x="417575" y="0"/>
                                </a:moveTo>
                                <a:lnTo>
                                  <a:pt x="0" y="0"/>
                                </a:lnTo>
                                <a:lnTo>
                                  <a:pt x="0" y="1248156"/>
                                </a:lnTo>
                                <a:lnTo>
                                  <a:pt x="417575" y="1248156"/>
                                </a:lnTo>
                                <a:lnTo>
                                  <a:pt x="417575" y="0"/>
                                </a:lnTo>
                                <a:close/>
                              </a:path>
                            </a:pathLst>
                          </a:custGeom>
                          <a:solidFill>
                            <a:srgbClr val="B4C6E7"/>
                          </a:solidFill>
                        </wps:spPr>
                        <wps:bodyPr wrap="square" lIns="0" tIns="0" rIns="0" bIns="0" rtlCol="0">
                          <a:prstTxWarp prst="textNoShape">
                            <a:avLst/>
                          </a:prstTxWarp>
                          <a:noAutofit/>
                        </wps:bodyPr>
                      </wps:wsp>
                      <wps:wsp>
                        <wps:cNvPr id="428" name="Graphic 428"/>
                        <wps:cNvSpPr/>
                        <wps:spPr>
                          <a:xfrm>
                            <a:off x="3547871" y="93980"/>
                            <a:ext cx="417830" cy="344805"/>
                          </a:xfrm>
                          <a:custGeom>
                            <a:avLst/>
                            <a:gdLst/>
                            <a:ahLst/>
                            <a:cxnLst/>
                            <a:rect l="l" t="t" r="r" b="b"/>
                            <a:pathLst>
                              <a:path w="417830" h="344805">
                                <a:moveTo>
                                  <a:pt x="417575" y="0"/>
                                </a:moveTo>
                                <a:lnTo>
                                  <a:pt x="0" y="0"/>
                                </a:lnTo>
                                <a:lnTo>
                                  <a:pt x="0" y="344424"/>
                                </a:lnTo>
                                <a:lnTo>
                                  <a:pt x="417575" y="344424"/>
                                </a:lnTo>
                                <a:lnTo>
                                  <a:pt x="417575" y="0"/>
                                </a:lnTo>
                                <a:close/>
                              </a:path>
                            </a:pathLst>
                          </a:custGeom>
                          <a:solidFill>
                            <a:srgbClr val="2E5496"/>
                          </a:solidFill>
                        </wps:spPr>
                        <wps:bodyPr wrap="square" lIns="0" tIns="0" rIns="0" bIns="0" rtlCol="0">
                          <a:prstTxWarp prst="textNoShape">
                            <a:avLst/>
                          </a:prstTxWarp>
                          <a:noAutofit/>
                        </wps:bodyPr>
                      </wps:wsp>
                      <wps:wsp>
                        <wps:cNvPr id="429" name="Graphic 429"/>
                        <wps:cNvSpPr/>
                        <wps:spPr>
                          <a:xfrm>
                            <a:off x="3547871" y="28448"/>
                            <a:ext cx="417830" cy="66040"/>
                          </a:xfrm>
                          <a:custGeom>
                            <a:avLst/>
                            <a:gdLst/>
                            <a:ahLst/>
                            <a:cxnLst/>
                            <a:rect l="l" t="t" r="r" b="b"/>
                            <a:pathLst>
                              <a:path w="417830" h="66040">
                                <a:moveTo>
                                  <a:pt x="417575" y="0"/>
                                </a:moveTo>
                                <a:lnTo>
                                  <a:pt x="0" y="0"/>
                                </a:lnTo>
                                <a:lnTo>
                                  <a:pt x="0" y="65532"/>
                                </a:lnTo>
                                <a:lnTo>
                                  <a:pt x="417575" y="65532"/>
                                </a:lnTo>
                                <a:lnTo>
                                  <a:pt x="417575" y="0"/>
                                </a:lnTo>
                                <a:close/>
                              </a:path>
                            </a:pathLst>
                          </a:custGeom>
                          <a:solidFill>
                            <a:srgbClr val="A4A4A4"/>
                          </a:solidFill>
                        </wps:spPr>
                        <wps:bodyPr wrap="square" lIns="0" tIns="0" rIns="0" bIns="0" rtlCol="0">
                          <a:prstTxWarp prst="textNoShape">
                            <a:avLst/>
                          </a:prstTxWarp>
                          <a:noAutofit/>
                        </wps:bodyPr>
                      </wps:wsp>
                      <wps:wsp>
                        <wps:cNvPr id="430" name="Graphic 430"/>
                        <wps:cNvSpPr/>
                        <wps:spPr>
                          <a:xfrm>
                            <a:off x="0" y="1686560"/>
                            <a:ext cx="4174490" cy="1270"/>
                          </a:xfrm>
                          <a:custGeom>
                            <a:avLst/>
                            <a:gdLst/>
                            <a:ahLst/>
                            <a:cxnLst/>
                            <a:rect l="l" t="t" r="r" b="b"/>
                            <a:pathLst>
                              <a:path w="4174490" h="0">
                                <a:moveTo>
                                  <a:pt x="0" y="0"/>
                                </a:moveTo>
                                <a:lnTo>
                                  <a:pt x="4174235" y="0"/>
                                </a:lnTo>
                              </a:path>
                            </a:pathLst>
                          </a:custGeom>
                          <a:ln w="9525">
                            <a:solidFill>
                              <a:srgbClr val="D9D9D9"/>
                            </a:solidFill>
                            <a:prstDash val="solid"/>
                          </a:ln>
                        </wps:spPr>
                        <wps:bodyPr wrap="square" lIns="0" tIns="0" rIns="0" bIns="0" rtlCol="0">
                          <a:prstTxWarp prst="textNoShape">
                            <a:avLst/>
                          </a:prstTxWarp>
                          <a:noAutofit/>
                        </wps:bodyPr>
                      </wps:wsp>
                      <wps:wsp>
                        <wps:cNvPr id="431" name="Textbox 431"/>
                        <wps:cNvSpPr txBox="1"/>
                        <wps:spPr>
                          <a:xfrm>
                            <a:off x="318211" y="12826"/>
                            <a:ext cx="210820" cy="537210"/>
                          </a:xfrm>
                          <a:prstGeom prst="rect">
                            <a:avLst/>
                          </a:prstGeom>
                        </wps:spPr>
                        <wps:txbx>
                          <w:txbxContent>
                            <w:p>
                              <w:pPr>
                                <w:spacing w:line="183" w:lineRule="exact" w:before="0"/>
                                <w:ind w:left="45" w:right="0" w:firstLine="0"/>
                                <w:jc w:val="left"/>
                                <w:rPr>
                                  <w:rFonts w:ascii="Calibri"/>
                                  <w:sz w:val="18"/>
                                </w:rPr>
                              </w:pPr>
                              <w:r>
                                <w:rPr>
                                  <w:rFonts w:ascii="Calibri"/>
                                  <w:spacing w:val="-5"/>
                                  <w:sz w:val="18"/>
                                </w:rPr>
                                <w:t>4%</w:t>
                              </w:r>
                            </w:p>
                            <w:p>
                              <w:pPr>
                                <w:spacing w:before="134"/>
                                <w:ind w:left="0" w:right="0" w:firstLine="0"/>
                                <w:jc w:val="left"/>
                                <w:rPr>
                                  <w:rFonts w:ascii="Calibri"/>
                                  <w:sz w:val="18"/>
                                </w:rPr>
                              </w:pPr>
                              <w:r>
                                <w:rPr>
                                  <w:rFonts w:ascii="Calibri"/>
                                  <w:color w:val="FFFFFF"/>
                                  <w:spacing w:val="-5"/>
                                  <w:sz w:val="18"/>
                                </w:rPr>
                                <w:t>23%</w:t>
                              </w:r>
                            </w:p>
                            <w:p>
                              <w:pPr>
                                <w:spacing w:line="216" w:lineRule="exact" w:before="91"/>
                                <w:ind w:left="45" w:right="0" w:firstLine="0"/>
                                <w:jc w:val="left"/>
                                <w:rPr>
                                  <w:rFonts w:ascii="Calibri"/>
                                  <w:sz w:val="18"/>
                                </w:rPr>
                              </w:pPr>
                              <w:r>
                                <w:rPr>
                                  <w:rFonts w:ascii="Calibri"/>
                                  <w:color w:val="FFFFFF"/>
                                  <w:spacing w:val="-5"/>
                                  <w:sz w:val="18"/>
                                </w:rPr>
                                <w:t>0%</w:t>
                              </w:r>
                            </w:p>
                          </w:txbxContent>
                        </wps:txbx>
                        <wps:bodyPr wrap="square" lIns="0" tIns="0" rIns="0" bIns="0" rtlCol="0">
                          <a:noAutofit/>
                        </wps:bodyPr>
                      </wps:wsp>
                      <wps:wsp>
                        <wps:cNvPr id="432" name="Textbox 432"/>
                        <wps:cNvSpPr txBox="1"/>
                        <wps:spPr>
                          <a:xfrm>
                            <a:off x="1153033" y="5206"/>
                            <a:ext cx="210820" cy="504825"/>
                          </a:xfrm>
                          <a:prstGeom prst="rect">
                            <a:avLst/>
                          </a:prstGeom>
                        </wps:spPr>
                        <wps:txbx>
                          <w:txbxContent>
                            <w:p>
                              <w:pPr>
                                <w:spacing w:line="183" w:lineRule="exact" w:before="0"/>
                                <w:ind w:left="45" w:right="0" w:firstLine="0"/>
                                <w:jc w:val="left"/>
                                <w:rPr>
                                  <w:rFonts w:ascii="Calibri"/>
                                  <w:sz w:val="18"/>
                                </w:rPr>
                              </w:pPr>
                              <w:r>
                                <w:rPr>
                                  <w:rFonts w:ascii="Calibri"/>
                                  <w:spacing w:val="-5"/>
                                  <w:sz w:val="18"/>
                                </w:rPr>
                                <w:t>3%</w:t>
                              </w:r>
                            </w:p>
                            <w:p>
                              <w:pPr>
                                <w:spacing w:before="105"/>
                                <w:ind w:left="0" w:right="0" w:firstLine="0"/>
                                <w:jc w:val="left"/>
                                <w:rPr>
                                  <w:rFonts w:ascii="Calibri"/>
                                  <w:sz w:val="18"/>
                                </w:rPr>
                              </w:pPr>
                              <w:r>
                                <w:rPr>
                                  <w:rFonts w:ascii="Calibri"/>
                                  <w:color w:val="FFFFFF"/>
                                  <w:spacing w:val="-5"/>
                                  <w:sz w:val="18"/>
                                </w:rPr>
                                <w:t>22%</w:t>
                              </w:r>
                            </w:p>
                            <w:p>
                              <w:pPr>
                                <w:spacing w:line="216" w:lineRule="exact" w:before="70"/>
                                <w:ind w:left="45" w:right="0" w:firstLine="0"/>
                                <w:jc w:val="left"/>
                                <w:rPr>
                                  <w:rFonts w:ascii="Calibri"/>
                                  <w:sz w:val="18"/>
                                </w:rPr>
                              </w:pPr>
                              <w:r>
                                <w:rPr>
                                  <w:rFonts w:ascii="Calibri"/>
                                  <w:color w:val="FFFFFF"/>
                                  <w:spacing w:val="-5"/>
                                  <w:sz w:val="18"/>
                                </w:rPr>
                                <w:t>0%</w:t>
                              </w:r>
                            </w:p>
                          </w:txbxContent>
                        </wps:txbx>
                        <wps:bodyPr wrap="square" lIns="0" tIns="0" rIns="0" bIns="0" rtlCol="0">
                          <a:noAutofit/>
                        </wps:bodyPr>
                      </wps:wsp>
                      <wps:wsp>
                        <wps:cNvPr id="433" name="Textbox 433"/>
                        <wps:cNvSpPr txBox="1"/>
                        <wps:spPr>
                          <a:xfrm>
                            <a:off x="1987930" y="0"/>
                            <a:ext cx="210820" cy="480059"/>
                          </a:xfrm>
                          <a:prstGeom prst="rect">
                            <a:avLst/>
                          </a:prstGeom>
                        </wps:spPr>
                        <wps:txbx>
                          <w:txbxContent>
                            <w:p>
                              <w:pPr>
                                <w:spacing w:line="183" w:lineRule="exact" w:before="0"/>
                                <w:ind w:left="45" w:right="0" w:firstLine="0"/>
                                <w:jc w:val="left"/>
                                <w:rPr>
                                  <w:rFonts w:ascii="Calibri"/>
                                  <w:sz w:val="18"/>
                                </w:rPr>
                              </w:pPr>
                              <w:r>
                                <w:rPr>
                                  <w:rFonts w:ascii="Calibri"/>
                                  <w:spacing w:val="-5"/>
                                  <w:sz w:val="18"/>
                                </w:rPr>
                                <w:t>2%</w:t>
                              </w:r>
                            </w:p>
                            <w:p>
                              <w:pPr>
                                <w:spacing w:before="82"/>
                                <w:ind w:left="0" w:right="0" w:firstLine="0"/>
                                <w:jc w:val="left"/>
                                <w:rPr>
                                  <w:rFonts w:ascii="Calibri"/>
                                  <w:sz w:val="18"/>
                                </w:rPr>
                              </w:pPr>
                              <w:r>
                                <w:rPr>
                                  <w:rFonts w:ascii="Calibri"/>
                                  <w:color w:val="FFFFFF"/>
                                  <w:spacing w:val="-5"/>
                                  <w:sz w:val="18"/>
                                </w:rPr>
                                <w:t>21%</w:t>
                              </w:r>
                            </w:p>
                            <w:p>
                              <w:pPr>
                                <w:spacing w:line="216" w:lineRule="exact" w:before="54"/>
                                <w:ind w:left="45" w:right="0" w:firstLine="0"/>
                                <w:jc w:val="left"/>
                                <w:rPr>
                                  <w:rFonts w:ascii="Calibri"/>
                                  <w:sz w:val="18"/>
                                </w:rPr>
                              </w:pPr>
                              <w:r>
                                <w:rPr>
                                  <w:rFonts w:ascii="Calibri"/>
                                  <w:color w:val="FFFFFF"/>
                                  <w:spacing w:val="-5"/>
                                  <w:sz w:val="18"/>
                                </w:rPr>
                                <w:t>0%</w:t>
                              </w:r>
                            </w:p>
                          </w:txbxContent>
                        </wps:txbx>
                        <wps:bodyPr wrap="square" lIns="0" tIns="0" rIns="0" bIns="0" rtlCol="0">
                          <a:noAutofit/>
                        </wps:bodyPr>
                      </wps:wsp>
                      <wps:wsp>
                        <wps:cNvPr id="434" name="Textbox 434"/>
                        <wps:cNvSpPr txBox="1"/>
                        <wps:spPr>
                          <a:xfrm>
                            <a:off x="2822701" y="635"/>
                            <a:ext cx="210820" cy="486409"/>
                          </a:xfrm>
                          <a:prstGeom prst="rect">
                            <a:avLst/>
                          </a:prstGeom>
                        </wps:spPr>
                        <wps:txbx>
                          <w:txbxContent>
                            <w:p>
                              <w:pPr>
                                <w:spacing w:line="183" w:lineRule="exact" w:before="0"/>
                                <w:ind w:left="45" w:right="0" w:firstLine="0"/>
                                <w:jc w:val="left"/>
                                <w:rPr>
                                  <w:rFonts w:ascii="Calibri"/>
                                  <w:sz w:val="18"/>
                                </w:rPr>
                              </w:pPr>
                              <w:r>
                                <w:rPr>
                                  <w:rFonts w:ascii="Calibri"/>
                                  <w:spacing w:val="-5"/>
                                  <w:sz w:val="18"/>
                                </w:rPr>
                                <w:t>4%</w:t>
                              </w:r>
                            </w:p>
                            <w:p>
                              <w:pPr>
                                <w:spacing w:before="101"/>
                                <w:ind w:left="0" w:right="0" w:firstLine="0"/>
                                <w:jc w:val="left"/>
                                <w:rPr>
                                  <w:rFonts w:ascii="Calibri"/>
                                  <w:sz w:val="18"/>
                                </w:rPr>
                              </w:pPr>
                              <w:r>
                                <w:rPr>
                                  <w:rFonts w:ascii="Calibri"/>
                                  <w:color w:val="FFFFFF"/>
                                  <w:spacing w:val="-5"/>
                                  <w:sz w:val="18"/>
                                </w:rPr>
                                <w:t>20%</w:t>
                              </w:r>
                            </w:p>
                            <w:p>
                              <w:pPr>
                                <w:spacing w:line="216" w:lineRule="exact" w:before="45"/>
                                <w:ind w:left="45" w:right="0" w:firstLine="0"/>
                                <w:jc w:val="left"/>
                                <w:rPr>
                                  <w:rFonts w:ascii="Calibri"/>
                                  <w:sz w:val="18"/>
                                </w:rPr>
                              </w:pPr>
                              <w:r>
                                <w:rPr>
                                  <w:rFonts w:ascii="Calibri"/>
                                  <w:color w:val="FFFFFF"/>
                                  <w:spacing w:val="-5"/>
                                  <w:sz w:val="18"/>
                                </w:rPr>
                                <w:t>0%</w:t>
                              </w:r>
                            </w:p>
                          </w:txbxContent>
                        </wps:txbx>
                        <wps:bodyPr wrap="square" lIns="0" tIns="0" rIns="0" bIns="0" rtlCol="0">
                          <a:noAutofit/>
                        </wps:bodyPr>
                      </wps:wsp>
                      <wps:wsp>
                        <wps:cNvPr id="435" name="Textbox 435"/>
                        <wps:cNvSpPr txBox="1"/>
                        <wps:spPr>
                          <a:xfrm>
                            <a:off x="3657600" y="14604"/>
                            <a:ext cx="210820" cy="492759"/>
                          </a:xfrm>
                          <a:prstGeom prst="rect">
                            <a:avLst/>
                          </a:prstGeom>
                        </wps:spPr>
                        <wps:txbx>
                          <w:txbxContent>
                            <w:p>
                              <w:pPr>
                                <w:spacing w:line="183" w:lineRule="exact" w:before="0"/>
                                <w:ind w:left="45" w:right="0" w:firstLine="0"/>
                                <w:jc w:val="left"/>
                                <w:rPr>
                                  <w:rFonts w:ascii="Calibri"/>
                                  <w:sz w:val="18"/>
                                </w:rPr>
                              </w:pPr>
                              <w:r>
                                <w:rPr>
                                  <w:rFonts w:ascii="Calibri"/>
                                  <w:spacing w:val="-5"/>
                                  <w:sz w:val="18"/>
                                </w:rPr>
                                <w:t>4%</w:t>
                              </w:r>
                            </w:p>
                            <w:p>
                              <w:pPr>
                                <w:spacing w:before="103"/>
                                <w:ind w:left="0" w:right="0" w:firstLine="0"/>
                                <w:jc w:val="left"/>
                                <w:rPr>
                                  <w:rFonts w:ascii="Calibri"/>
                                  <w:sz w:val="18"/>
                                </w:rPr>
                              </w:pPr>
                              <w:r>
                                <w:rPr>
                                  <w:rFonts w:ascii="Calibri"/>
                                  <w:color w:val="FFFFFF"/>
                                  <w:spacing w:val="-5"/>
                                  <w:sz w:val="18"/>
                                </w:rPr>
                                <w:t>21%</w:t>
                              </w:r>
                            </w:p>
                            <w:p>
                              <w:pPr>
                                <w:spacing w:line="216" w:lineRule="exact" w:before="52"/>
                                <w:ind w:left="45" w:right="0" w:firstLine="0"/>
                                <w:jc w:val="left"/>
                                <w:rPr>
                                  <w:rFonts w:ascii="Calibri"/>
                                  <w:sz w:val="18"/>
                                </w:rPr>
                              </w:pPr>
                              <w:r>
                                <w:rPr>
                                  <w:rFonts w:ascii="Calibri"/>
                                  <w:color w:val="FFFFFF"/>
                                  <w:spacing w:val="-5"/>
                                  <w:sz w:val="18"/>
                                </w:rPr>
                                <w:t>0%</w:t>
                              </w:r>
                            </w:p>
                          </w:txbxContent>
                        </wps:txbx>
                        <wps:bodyPr wrap="square" lIns="0" tIns="0" rIns="0" bIns="0" rtlCol="0">
                          <a:noAutofit/>
                        </wps:bodyPr>
                      </wps:wsp>
                      <wps:wsp>
                        <wps:cNvPr id="436" name="Textbox 436"/>
                        <wps:cNvSpPr txBox="1"/>
                        <wps:spPr>
                          <a:xfrm>
                            <a:off x="318211" y="1039749"/>
                            <a:ext cx="210820" cy="114300"/>
                          </a:xfrm>
                          <a:prstGeom prst="rect">
                            <a:avLst/>
                          </a:prstGeom>
                        </wps:spPr>
                        <wps:txbx>
                          <w:txbxContent>
                            <w:p>
                              <w:pPr>
                                <w:spacing w:line="180" w:lineRule="exact" w:before="0"/>
                                <w:ind w:left="0" w:right="0" w:firstLine="0"/>
                                <w:jc w:val="left"/>
                                <w:rPr>
                                  <w:rFonts w:ascii="Calibri"/>
                                  <w:sz w:val="18"/>
                                </w:rPr>
                              </w:pPr>
                              <w:r>
                                <w:rPr>
                                  <w:rFonts w:ascii="Calibri"/>
                                  <w:color w:val="FFFFFF"/>
                                  <w:spacing w:val="-5"/>
                                  <w:sz w:val="18"/>
                                </w:rPr>
                                <w:t>73%</w:t>
                              </w:r>
                            </w:p>
                          </w:txbxContent>
                        </wps:txbx>
                        <wps:bodyPr wrap="square" lIns="0" tIns="0" rIns="0" bIns="0" rtlCol="0">
                          <a:noAutofit/>
                        </wps:bodyPr>
                      </wps:wsp>
                      <wps:wsp>
                        <wps:cNvPr id="437" name="Textbox 437"/>
                        <wps:cNvSpPr txBox="1"/>
                        <wps:spPr>
                          <a:xfrm>
                            <a:off x="1153033" y="1018666"/>
                            <a:ext cx="210820" cy="114300"/>
                          </a:xfrm>
                          <a:prstGeom prst="rect">
                            <a:avLst/>
                          </a:prstGeom>
                        </wps:spPr>
                        <wps:txbx>
                          <w:txbxContent>
                            <w:p>
                              <w:pPr>
                                <w:spacing w:line="180" w:lineRule="exact" w:before="0"/>
                                <w:ind w:left="0" w:right="0" w:firstLine="0"/>
                                <w:jc w:val="left"/>
                                <w:rPr>
                                  <w:rFonts w:ascii="Calibri"/>
                                  <w:sz w:val="18"/>
                                </w:rPr>
                              </w:pPr>
                              <w:r>
                                <w:rPr>
                                  <w:rFonts w:ascii="Calibri"/>
                                  <w:color w:val="FFFFFF"/>
                                  <w:spacing w:val="-5"/>
                                  <w:sz w:val="18"/>
                                </w:rPr>
                                <w:t>75%</w:t>
                              </w:r>
                            </w:p>
                          </w:txbxContent>
                        </wps:txbx>
                        <wps:bodyPr wrap="square" lIns="0" tIns="0" rIns="0" bIns="0" rtlCol="0">
                          <a:noAutofit/>
                        </wps:bodyPr>
                      </wps:wsp>
                      <wps:wsp>
                        <wps:cNvPr id="438" name="Textbox 438"/>
                        <wps:cNvSpPr txBox="1"/>
                        <wps:spPr>
                          <a:xfrm>
                            <a:off x="1987930" y="1003680"/>
                            <a:ext cx="210820" cy="114300"/>
                          </a:xfrm>
                          <a:prstGeom prst="rect">
                            <a:avLst/>
                          </a:prstGeom>
                        </wps:spPr>
                        <wps:txbx>
                          <w:txbxContent>
                            <w:p>
                              <w:pPr>
                                <w:spacing w:line="180" w:lineRule="exact" w:before="0"/>
                                <w:ind w:left="0" w:right="0" w:firstLine="0"/>
                                <w:jc w:val="left"/>
                                <w:rPr>
                                  <w:rFonts w:ascii="Calibri"/>
                                  <w:sz w:val="18"/>
                                </w:rPr>
                              </w:pPr>
                              <w:r>
                                <w:rPr>
                                  <w:rFonts w:ascii="Calibri"/>
                                  <w:color w:val="FFFFFF"/>
                                  <w:spacing w:val="-5"/>
                                  <w:sz w:val="18"/>
                                </w:rPr>
                                <w:t>77%</w:t>
                              </w:r>
                            </w:p>
                          </w:txbxContent>
                        </wps:txbx>
                        <wps:bodyPr wrap="square" lIns="0" tIns="0" rIns="0" bIns="0" rtlCol="0">
                          <a:noAutofit/>
                        </wps:bodyPr>
                      </wps:wsp>
                      <wps:wsp>
                        <wps:cNvPr id="439" name="Textbox 439"/>
                        <wps:cNvSpPr txBox="1"/>
                        <wps:spPr>
                          <a:xfrm>
                            <a:off x="2822701" y="1007110"/>
                            <a:ext cx="210820" cy="114300"/>
                          </a:xfrm>
                          <a:prstGeom prst="rect">
                            <a:avLst/>
                          </a:prstGeom>
                        </wps:spPr>
                        <wps:txbx>
                          <w:txbxContent>
                            <w:p>
                              <w:pPr>
                                <w:spacing w:line="180" w:lineRule="exact" w:before="0"/>
                                <w:ind w:left="0" w:right="0" w:firstLine="0"/>
                                <w:jc w:val="left"/>
                                <w:rPr>
                                  <w:rFonts w:ascii="Calibri"/>
                                  <w:sz w:val="18"/>
                                </w:rPr>
                              </w:pPr>
                              <w:r>
                                <w:rPr>
                                  <w:rFonts w:ascii="Calibri"/>
                                  <w:color w:val="FFFFFF"/>
                                  <w:spacing w:val="-5"/>
                                  <w:sz w:val="18"/>
                                </w:rPr>
                                <w:t>76%</w:t>
                              </w:r>
                            </w:p>
                          </w:txbxContent>
                        </wps:txbx>
                        <wps:bodyPr wrap="square" lIns="0" tIns="0" rIns="0" bIns="0" rtlCol="0">
                          <a:noAutofit/>
                        </wps:bodyPr>
                      </wps:wsp>
                      <wps:wsp>
                        <wps:cNvPr id="440" name="Textbox 440"/>
                        <wps:cNvSpPr txBox="1"/>
                        <wps:spPr>
                          <a:xfrm>
                            <a:off x="3657600" y="1016888"/>
                            <a:ext cx="210820" cy="114300"/>
                          </a:xfrm>
                          <a:prstGeom prst="rect">
                            <a:avLst/>
                          </a:prstGeom>
                        </wps:spPr>
                        <wps:txbx>
                          <w:txbxContent>
                            <w:p>
                              <w:pPr>
                                <w:spacing w:line="180" w:lineRule="exact" w:before="0"/>
                                <w:ind w:left="0" w:right="0" w:firstLine="0"/>
                                <w:jc w:val="left"/>
                                <w:rPr>
                                  <w:rFonts w:ascii="Calibri"/>
                                  <w:sz w:val="18"/>
                                </w:rPr>
                              </w:pPr>
                              <w:r>
                                <w:rPr>
                                  <w:rFonts w:ascii="Calibri"/>
                                  <w:color w:val="FFFFFF"/>
                                  <w:spacing w:val="-5"/>
                                  <w:sz w:val="18"/>
                                </w:rPr>
                                <w:t>75%</w:t>
                              </w:r>
                            </w:p>
                          </w:txbxContent>
                        </wps:txbx>
                        <wps:bodyPr wrap="square" lIns="0" tIns="0" rIns="0" bIns="0" rtlCol="0">
                          <a:noAutofit/>
                        </wps:bodyPr>
                      </wps:wsp>
                    </wpg:wgp>
                  </a:graphicData>
                </a:graphic>
              </wp:anchor>
            </w:drawing>
          </mc:Choice>
          <mc:Fallback>
            <w:pict>
              <v:group style="position:absolute;margin-left:53.279999pt;margin-top:30.436842pt;width:328.7pt;height:133.2pt;mso-position-horizontal-relative:page;mso-position-vertical-relative:paragraph;z-index:15784960" id="docshapegroup380" coordorigin="1066,609" coordsize="6574,2664">
                <v:rect style="position:absolute;left:1394;top:1371;width:658;height:1894" id="docshape381" filled="true" fillcolor="#b4c6e7" stroked="false">
                  <v:fill type="solid"/>
                </v:rect>
                <v:rect style="position:absolute;left:1394;top:1363;width:658;height:8" id="docshape382" filled="true" fillcolor="#90a9d9" stroked="false">
                  <v:fill type="solid"/>
                </v:rect>
                <v:rect style="position:absolute;left:1394;top:749;width:658;height:615" id="docshape383" filled="true" fillcolor="#2e5496" stroked="false">
                  <v:fill type="solid"/>
                </v:rect>
                <v:rect style="position:absolute;left:1394;top:653;width:658;height:96" id="docshape384" filled="true" fillcolor="#a4a4a4" stroked="false">
                  <v:fill type="solid"/>
                </v:rect>
                <v:rect style="position:absolute;left:2709;top:1306;width:656;height:1959" id="docshape385" filled="true" fillcolor="#b4c6e7" stroked="false">
                  <v:fill type="solid"/>
                </v:rect>
                <v:rect style="position:absolute;left:2709;top:1303;width:656;height:3" id="docshape386" filled="true" fillcolor="#90a9d9" stroked="false">
                  <v:fill type="solid"/>
                </v:rect>
                <v:rect style="position:absolute;left:2709;top:725;width:656;height:579" id="docshape387" filled="true" fillcolor="#2e5496" stroked="false">
                  <v:fill type="solid"/>
                </v:rect>
                <v:rect style="position:absolute;left:2709;top:653;width:656;height:72" id="docshape388" filled="true" fillcolor="#a4a4a4" stroked="false">
                  <v:fill type="solid"/>
                </v:rect>
                <v:rect style="position:absolute;left:4022;top:1258;width:658;height:2007" id="docshape389" filled="true" fillcolor="#b4c6e7" stroked="false">
                  <v:fill type="solid"/>
                </v:rect>
                <v:rect style="position:absolute;left:4022;top:708;width:658;height:550" id="docshape390" filled="true" fillcolor="#2e5496" stroked="false">
                  <v:fill type="solid"/>
                </v:rect>
                <v:rect style="position:absolute;left:4022;top:653;width:658;height:56" id="docshape391" filled="true" fillcolor="#a4a4a4" stroked="false">
                  <v:fill type="solid"/>
                </v:rect>
                <v:rect style="position:absolute;left:5337;top:1267;width:658;height:1997" id="docshape392" filled="true" fillcolor="#b4c6e7" stroked="false">
                  <v:fill type="solid"/>
                </v:rect>
                <v:rect style="position:absolute;left:5337;top:737;width:658;height:531" id="docshape393" filled="true" fillcolor="#2e5496" stroked="false">
                  <v:fill type="solid"/>
                </v:rect>
                <v:rect style="position:absolute;left:5337;top:653;width:658;height:84" id="docshape394" filled="true" fillcolor="#a4a4a4" stroked="false">
                  <v:fill type="solid"/>
                </v:rect>
                <v:rect style="position:absolute;left:6652;top:1299;width:658;height:1966" id="docshape395" filled="true" fillcolor="#b4c6e7" stroked="false">
                  <v:fill type="solid"/>
                </v:rect>
                <v:rect style="position:absolute;left:6652;top:756;width:658;height:543" id="docshape396" filled="true" fillcolor="#2e5496" stroked="false">
                  <v:fill type="solid"/>
                </v:rect>
                <v:rect style="position:absolute;left:6652;top:653;width:658;height:104" id="docshape397" filled="true" fillcolor="#a4a4a4" stroked="false">
                  <v:fill type="solid"/>
                </v:rect>
                <v:line style="position:absolute" from="1066,3265" to="7639,3265" stroked="true" strokeweight=".75pt" strokecolor="#d9d9d9">
                  <v:stroke dashstyle="solid"/>
                </v:line>
                <v:shape style="position:absolute;left:1566;top:628;width:332;height:846" type="#_x0000_t202" id="docshape398" filled="false" stroked="false">
                  <v:textbox inset="0,0,0,0">
                    <w:txbxContent>
                      <w:p>
                        <w:pPr>
                          <w:spacing w:line="183" w:lineRule="exact" w:before="0"/>
                          <w:ind w:left="45" w:right="0" w:firstLine="0"/>
                          <w:jc w:val="left"/>
                          <w:rPr>
                            <w:rFonts w:ascii="Calibri"/>
                            <w:sz w:val="18"/>
                          </w:rPr>
                        </w:pPr>
                        <w:r>
                          <w:rPr>
                            <w:rFonts w:ascii="Calibri"/>
                            <w:spacing w:val="-5"/>
                            <w:sz w:val="18"/>
                          </w:rPr>
                          <w:t>4%</w:t>
                        </w:r>
                      </w:p>
                      <w:p>
                        <w:pPr>
                          <w:spacing w:before="134"/>
                          <w:ind w:left="0" w:right="0" w:firstLine="0"/>
                          <w:jc w:val="left"/>
                          <w:rPr>
                            <w:rFonts w:ascii="Calibri"/>
                            <w:sz w:val="18"/>
                          </w:rPr>
                        </w:pPr>
                        <w:r>
                          <w:rPr>
                            <w:rFonts w:ascii="Calibri"/>
                            <w:color w:val="FFFFFF"/>
                            <w:spacing w:val="-5"/>
                            <w:sz w:val="18"/>
                          </w:rPr>
                          <w:t>23%</w:t>
                        </w:r>
                      </w:p>
                      <w:p>
                        <w:pPr>
                          <w:spacing w:line="216" w:lineRule="exact" w:before="91"/>
                          <w:ind w:left="45" w:right="0" w:firstLine="0"/>
                          <w:jc w:val="left"/>
                          <w:rPr>
                            <w:rFonts w:ascii="Calibri"/>
                            <w:sz w:val="18"/>
                          </w:rPr>
                        </w:pPr>
                        <w:r>
                          <w:rPr>
                            <w:rFonts w:ascii="Calibri"/>
                            <w:color w:val="FFFFFF"/>
                            <w:spacing w:val="-5"/>
                            <w:sz w:val="18"/>
                          </w:rPr>
                          <w:t>0%</w:t>
                        </w:r>
                      </w:p>
                    </w:txbxContent>
                  </v:textbox>
                  <w10:wrap type="none"/>
                </v:shape>
                <v:shape style="position:absolute;left:2881;top:616;width:332;height:795" type="#_x0000_t202" id="docshape399" filled="false" stroked="false">
                  <v:textbox inset="0,0,0,0">
                    <w:txbxContent>
                      <w:p>
                        <w:pPr>
                          <w:spacing w:line="183" w:lineRule="exact" w:before="0"/>
                          <w:ind w:left="45" w:right="0" w:firstLine="0"/>
                          <w:jc w:val="left"/>
                          <w:rPr>
                            <w:rFonts w:ascii="Calibri"/>
                            <w:sz w:val="18"/>
                          </w:rPr>
                        </w:pPr>
                        <w:r>
                          <w:rPr>
                            <w:rFonts w:ascii="Calibri"/>
                            <w:spacing w:val="-5"/>
                            <w:sz w:val="18"/>
                          </w:rPr>
                          <w:t>3%</w:t>
                        </w:r>
                      </w:p>
                      <w:p>
                        <w:pPr>
                          <w:spacing w:before="105"/>
                          <w:ind w:left="0" w:right="0" w:firstLine="0"/>
                          <w:jc w:val="left"/>
                          <w:rPr>
                            <w:rFonts w:ascii="Calibri"/>
                            <w:sz w:val="18"/>
                          </w:rPr>
                        </w:pPr>
                        <w:r>
                          <w:rPr>
                            <w:rFonts w:ascii="Calibri"/>
                            <w:color w:val="FFFFFF"/>
                            <w:spacing w:val="-5"/>
                            <w:sz w:val="18"/>
                          </w:rPr>
                          <w:t>22%</w:t>
                        </w:r>
                      </w:p>
                      <w:p>
                        <w:pPr>
                          <w:spacing w:line="216" w:lineRule="exact" w:before="70"/>
                          <w:ind w:left="45" w:right="0" w:firstLine="0"/>
                          <w:jc w:val="left"/>
                          <w:rPr>
                            <w:rFonts w:ascii="Calibri"/>
                            <w:sz w:val="18"/>
                          </w:rPr>
                        </w:pPr>
                        <w:r>
                          <w:rPr>
                            <w:rFonts w:ascii="Calibri"/>
                            <w:color w:val="FFFFFF"/>
                            <w:spacing w:val="-5"/>
                            <w:sz w:val="18"/>
                          </w:rPr>
                          <w:t>0%</w:t>
                        </w:r>
                      </w:p>
                    </w:txbxContent>
                  </v:textbox>
                  <w10:wrap type="none"/>
                </v:shape>
                <v:shape style="position:absolute;left:4196;top:608;width:332;height:756" type="#_x0000_t202" id="docshape400" filled="false" stroked="false">
                  <v:textbox inset="0,0,0,0">
                    <w:txbxContent>
                      <w:p>
                        <w:pPr>
                          <w:spacing w:line="183" w:lineRule="exact" w:before="0"/>
                          <w:ind w:left="45" w:right="0" w:firstLine="0"/>
                          <w:jc w:val="left"/>
                          <w:rPr>
                            <w:rFonts w:ascii="Calibri"/>
                            <w:sz w:val="18"/>
                          </w:rPr>
                        </w:pPr>
                        <w:r>
                          <w:rPr>
                            <w:rFonts w:ascii="Calibri"/>
                            <w:spacing w:val="-5"/>
                            <w:sz w:val="18"/>
                          </w:rPr>
                          <w:t>2%</w:t>
                        </w:r>
                      </w:p>
                      <w:p>
                        <w:pPr>
                          <w:spacing w:before="82"/>
                          <w:ind w:left="0" w:right="0" w:firstLine="0"/>
                          <w:jc w:val="left"/>
                          <w:rPr>
                            <w:rFonts w:ascii="Calibri"/>
                            <w:sz w:val="18"/>
                          </w:rPr>
                        </w:pPr>
                        <w:r>
                          <w:rPr>
                            <w:rFonts w:ascii="Calibri"/>
                            <w:color w:val="FFFFFF"/>
                            <w:spacing w:val="-5"/>
                            <w:sz w:val="18"/>
                          </w:rPr>
                          <w:t>21%</w:t>
                        </w:r>
                      </w:p>
                      <w:p>
                        <w:pPr>
                          <w:spacing w:line="216" w:lineRule="exact" w:before="54"/>
                          <w:ind w:left="45" w:right="0" w:firstLine="0"/>
                          <w:jc w:val="left"/>
                          <w:rPr>
                            <w:rFonts w:ascii="Calibri"/>
                            <w:sz w:val="18"/>
                          </w:rPr>
                        </w:pPr>
                        <w:r>
                          <w:rPr>
                            <w:rFonts w:ascii="Calibri"/>
                            <w:color w:val="FFFFFF"/>
                            <w:spacing w:val="-5"/>
                            <w:sz w:val="18"/>
                          </w:rPr>
                          <w:t>0%</w:t>
                        </w:r>
                      </w:p>
                    </w:txbxContent>
                  </v:textbox>
                  <w10:wrap type="none"/>
                </v:shape>
                <v:shape style="position:absolute;left:5510;top:609;width:332;height:766" type="#_x0000_t202" id="docshape401" filled="false" stroked="false">
                  <v:textbox inset="0,0,0,0">
                    <w:txbxContent>
                      <w:p>
                        <w:pPr>
                          <w:spacing w:line="183" w:lineRule="exact" w:before="0"/>
                          <w:ind w:left="45" w:right="0" w:firstLine="0"/>
                          <w:jc w:val="left"/>
                          <w:rPr>
                            <w:rFonts w:ascii="Calibri"/>
                            <w:sz w:val="18"/>
                          </w:rPr>
                        </w:pPr>
                        <w:r>
                          <w:rPr>
                            <w:rFonts w:ascii="Calibri"/>
                            <w:spacing w:val="-5"/>
                            <w:sz w:val="18"/>
                          </w:rPr>
                          <w:t>4%</w:t>
                        </w:r>
                      </w:p>
                      <w:p>
                        <w:pPr>
                          <w:spacing w:before="101"/>
                          <w:ind w:left="0" w:right="0" w:firstLine="0"/>
                          <w:jc w:val="left"/>
                          <w:rPr>
                            <w:rFonts w:ascii="Calibri"/>
                            <w:sz w:val="18"/>
                          </w:rPr>
                        </w:pPr>
                        <w:r>
                          <w:rPr>
                            <w:rFonts w:ascii="Calibri"/>
                            <w:color w:val="FFFFFF"/>
                            <w:spacing w:val="-5"/>
                            <w:sz w:val="18"/>
                          </w:rPr>
                          <w:t>20%</w:t>
                        </w:r>
                      </w:p>
                      <w:p>
                        <w:pPr>
                          <w:spacing w:line="216" w:lineRule="exact" w:before="45"/>
                          <w:ind w:left="45" w:right="0" w:firstLine="0"/>
                          <w:jc w:val="left"/>
                          <w:rPr>
                            <w:rFonts w:ascii="Calibri"/>
                            <w:sz w:val="18"/>
                          </w:rPr>
                        </w:pPr>
                        <w:r>
                          <w:rPr>
                            <w:rFonts w:ascii="Calibri"/>
                            <w:color w:val="FFFFFF"/>
                            <w:spacing w:val="-5"/>
                            <w:sz w:val="18"/>
                          </w:rPr>
                          <w:t>0%</w:t>
                        </w:r>
                      </w:p>
                    </w:txbxContent>
                  </v:textbox>
                  <w10:wrap type="none"/>
                </v:shape>
                <v:shape style="position:absolute;left:6825;top:631;width:332;height:776" type="#_x0000_t202" id="docshape402" filled="false" stroked="false">
                  <v:textbox inset="0,0,0,0">
                    <w:txbxContent>
                      <w:p>
                        <w:pPr>
                          <w:spacing w:line="183" w:lineRule="exact" w:before="0"/>
                          <w:ind w:left="45" w:right="0" w:firstLine="0"/>
                          <w:jc w:val="left"/>
                          <w:rPr>
                            <w:rFonts w:ascii="Calibri"/>
                            <w:sz w:val="18"/>
                          </w:rPr>
                        </w:pPr>
                        <w:r>
                          <w:rPr>
                            <w:rFonts w:ascii="Calibri"/>
                            <w:spacing w:val="-5"/>
                            <w:sz w:val="18"/>
                          </w:rPr>
                          <w:t>4%</w:t>
                        </w:r>
                      </w:p>
                      <w:p>
                        <w:pPr>
                          <w:spacing w:before="103"/>
                          <w:ind w:left="0" w:right="0" w:firstLine="0"/>
                          <w:jc w:val="left"/>
                          <w:rPr>
                            <w:rFonts w:ascii="Calibri"/>
                            <w:sz w:val="18"/>
                          </w:rPr>
                        </w:pPr>
                        <w:r>
                          <w:rPr>
                            <w:rFonts w:ascii="Calibri"/>
                            <w:color w:val="FFFFFF"/>
                            <w:spacing w:val="-5"/>
                            <w:sz w:val="18"/>
                          </w:rPr>
                          <w:t>21%</w:t>
                        </w:r>
                      </w:p>
                      <w:p>
                        <w:pPr>
                          <w:spacing w:line="216" w:lineRule="exact" w:before="52"/>
                          <w:ind w:left="45" w:right="0" w:firstLine="0"/>
                          <w:jc w:val="left"/>
                          <w:rPr>
                            <w:rFonts w:ascii="Calibri"/>
                            <w:sz w:val="18"/>
                          </w:rPr>
                        </w:pPr>
                        <w:r>
                          <w:rPr>
                            <w:rFonts w:ascii="Calibri"/>
                            <w:color w:val="FFFFFF"/>
                            <w:spacing w:val="-5"/>
                            <w:sz w:val="18"/>
                          </w:rPr>
                          <w:t>0%</w:t>
                        </w:r>
                      </w:p>
                    </w:txbxContent>
                  </v:textbox>
                  <w10:wrap type="none"/>
                </v:shape>
                <v:shape style="position:absolute;left:1566;top:2246;width:332;height:180" type="#_x0000_t202" id="docshape403" filled="false" stroked="false">
                  <v:textbox inset="0,0,0,0">
                    <w:txbxContent>
                      <w:p>
                        <w:pPr>
                          <w:spacing w:line="180" w:lineRule="exact" w:before="0"/>
                          <w:ind w:left="0" w:right="0" w:firstLine="0"/>
                          <w:jc w:val="left"/>
                          <w:rPr>
                            <w:rFonts w:ascii="Calibri"/>
                            <w:sz w:val="18"/>
                          </w:rPr>
                        </w:pPr>
                        <w:r>
                          <w:rPr>
                            <w:rFonts w:ascii="Calibri"/>
                            <w:color w:val="FFFFFF"/>
                            <w:spacing w:val="-5"/>
                            <w:sz w:val="18"/>
                          </w:rPr>
                          <w:t>73%</w:t>
                        </w:r>
                      </w:p>
                    </w:txbxContent>
                  </v:textbox>
                  <w10:wrap type="none"/>
                </v:shape>
                <v:shape style="position:absolute;left:2881;top:2212;width:332;height:180" type="#_x0000_t202" id="docshape404" filled="false" stroked="false">
                  <v:textbox inset="0,0,0,0">
                    <w:txbxContent>
                      <w:p>
                        <w:pPr>
                          <w:spacing w:line="180" w:lineRule="exact" w:before="0"/>
                          <w:ind w:left="0" w:right="0" w:firstLine="0"/>
                          <w:jc w:val="left"/>
                          <w:rPr>
                            <w:rFonts w:ascii="Calibri"/>
                            <w:sz w:val="18"/>
                          </w:rPr>
                        </w:pPr>
                        <w:r>
                          <w:rPr>
                            <w:rFonts w:ascii="Calibri"/>
                            <w:color w:val="FFFFFF"/>
                            <w:spacing w:val="-5"/>
                            <w:sz w:val="18"/>
                          </w:rPr>
                          <w:t>75%</w:t>
                        </w:r>
                      </w:p>
                    </w:txbxContent>
                  </v:textbox>
                  <w10:wrap type="none"/>
                </v:shape>
                <v:shape style="position:absolute;left:4196;top:2189;width:332;height:180" type="#_x0000_t202" id="docshape405" filled="false" stroked="false">
                  <v:textbox inset="0,0,0,0">
                    <w:txbxContent>
                      <w:p>
                        <w:pPr>
                          <w:spacing w:line="180" w:lineRule="exact" w:before="0"/>
                          <w:ind w:left="0" w:right="0" w:firstLine="0"/>
                          <w:jc w:val="left"/>
                          <w:rPr>
                            <w:rFonts w:ascii="Calibri"/>
                            <w:sz w:val="18"/>
                          </w:rPr>
                        </w:pPr>
                        <w:r>
                          <w:rPr>
                            <w:rFonts w:ascii="Calibri"/>
                            <w:color w:val="FFFFFF"/>
                            <w:spacing w:val="-5"/>
                            <w:sz w:val="18"/>
                          </w:rPr>
                          <w:t>77%</w:t>
                        </w:r>
                      </w:p>
                    </w:txbxContent>
                  </v:textbox>
                  <w10:wrap type="none"/>
                </v:shape>
                <v:shape style="position:absolute;left:5510;top:2194;width:332;height:180" type="#_x0000_t202" id="docshape406" filled="false" stroked="false">
                  <v:textbox inset="0,0,0,0">
                    <w:txbxContent>
                      <w:p>
                        <w:pPr>
                          <w:spacing w:line="180" w:lineRule="exact" w:before="0"/>
                          <w:ind w:left="0" w:right="0" w:firstLine="0"/>
                          <w:jc w:val="left"/>
                          <w:rPr>
                            <w:rFonts w:ascii="Calibri"/>
                            <w:sz w:val="18"/>
                          </w:rPr>
                        </w:pPr>
                        <w:r>
                          <w:rPr>
                            <w:rFonts w:ascii="Calibri"/>
                            <w:color w:val="FFFFFF"/>
                            <w:spacing w:val="-5"/>
                            <w:sz w:val="18"/>
                          </w:rPr>
                          <w:t>76%</w:t>
                        </w:r>
                      </w:p>
                    </w:txbxContent>
                  </v:textbox>
                  <w10:wrap type="none"/>
                </v:shape>
                <v:shape style="position:absolute;left:6825;top:2210;width:332;height:180" type="#_x0000_t202" id="docshape407" filled="false" stroked="false">
                  <v:textbox inset="0,0,0,0">
                    <w:txbxContent>
                      <w:p>
                        <w:pPr>
                          <w:spacing w:line="180" w:lineRule="exact" w:before="0"/>
                          <w:ind w:left="0" w:right="0" w:firstLine="0"/>
                          <w:jc w:val="left"/>
                          <w:rPr>
                            <w:rFonts w:ascii="Calibri"/>
                            <w:sz w:val="18"/>
                          </w:rPr>
                        </w:pPr>
                        <w:r>
                          <w:rPr>
                            <w:rFonts w:ascii="Calibri"/>
                            <w:color w:val="FFFFFF"/>
                            <w:spacing w:val="-5"/>
                            <w:sz w:val="18"/>
                          </w:rPr>
                          <w:t>75%</w:t>
                        </w:r>
                      </w:p>
                    </w:txbxContent>
                  </v:textbox>
                  <w10:wrap type="none"/>
                </v:shape>
                <w10:wrap type="none"/>
              </v:group>
            </w:pict>
          </mc:Fallback>
        </mc:AlternateContent>
      </w:r>
      <w:r>
        <w:rPr>
          <w:color w:val="1F3863"/>
          <w:w w:val="90"/>
        </w:rPr>
        <w:t>Interest-Earning</w:t>
      </w:r>
      <w:r>
        <w:rPr>
          <w:color w:val="1F3863"/>
          <w:spacing w:val="-17"/>
          <w:w w:val="90"/>
        </w:rPr>
        <w:t> </w:t>
      </w:r>
      <w:r>
        <w:rPr>
          <w:color w:val="1F3863"/>
          <w:w w:val="90"/>
        </w:rPr>
        <w:t>Assets</w:t>
      </w:r>
      <w:r>
        <w:rPr>
          <w:color w:val="1F3863"/>
          <w:spacing w:val="-19"/>
          <w:w w:val="90"/>
        </w:rPr>
        <w:t> </w:t>
      </w:r>
      <w:r>
        <w:rPr>
          <w:color w:val="1F3863"/>
          <w:w w:val="90"/>
        </w:rPr>
        <w:t>Mix</w:t>
      </w:r>
      <w:r>
        <w:rPr>
          <w:color w:val="1F3863"/>
          <w:spacing w:val="-12"/>
          <w:w w:val="90"/>
        </w:rPr>
        <w:t> </w:t>
      </w:r>
      <w:r>
        <w:rPr>
          <w:color w:val="1F3863"/>
          <w:spacing w:val="-2"/>
          <w:w w:val="90"/>
        </w:rPr>
        <w:t>(AVG)</w:t>
      </w:r>
    </w:p>
    <w:p>
      <w:pPr>
        <w:pStyle w:val="BodyText"/>
        <w:rPr>
          <w:rFonts w:ascii="Tahoma"/>
          <w:sz w:val="34"/>
        </w:rPr>
      </w:pPr>
    </w:p>
    <w:p>
      <w:pPr>
        <w:pStyle w:val="BodyText"/>
        <w:rPr>
          <w:rFonts w:ascii="Tahoma"/>
          <w:sz w:val="34"/>
        </w:rPr>
      </w:pPr>
    </w:p>
    <w:p>
      <w:pPr>
        <w:pStyle w:val="BodyText"/>
        <w:rPr>
          <w:rFonts w:ascii="Tahoma"/>
          <w:sz w:val="34"/>
        </w:rPr>
      </w:pPr>
    </w:p>
    <w:p>
      <w:pPr>
        <w:pStyle w:val="BodyText"/>
        <w:rPr>
          <w:rFonts w:ascii="Tahoma"/>
          <w:sz w:val="34"/>
        </w:rPr>
      </w:pPr>
    </w:p>
    <w:p>
      <w:pPr>
        <w:pStyle w:val="BodyText"/>
        <w:rPr>
          <w:rFonts w:ascii="Tahoma"/>
          <w:sz w:val="34"/>
        </w:rPr>
      </w:pPr>
    </w:p>
    <w:p>
      <w:pPr>
        <w:pStyle w:val="BodyText"/>
        <w:rPr>
          <w:rFonts w:ascii="Tahoma"/>
          <w:sz w:val="34"/>
        </w:rPr>
      </w:pPr>
    </w:p>
    <w:p>
      <w:pPr>
        <w:pStyle w:val="BodyText"/>
        <w:rPr>
          <w:rFonts w:ascii="Tahoma"/>
          <w:sz w:val="48"/>
        </w:rPr>
      </w:pPr>
    </w:p>
    <w:p>
      <w:pPr>
        <w:tabs>
          <w:tab w:pos="1314" w:val="left" w:leader="none"/>
          <w:tab w:pos="2629" w:val="left" w:leader="none"/>
          <w:tab w:pos="3944" w:val="left" w:leader="none"/>
          <w:tab w:pos="5259" w:val="left" w:leader="none"/>
        </w:tabs>
        <w:spacing w:before="0"/>
        <w:ind w:left="0" w:right="38" w:firstLine="0"/>
        <w:jc w:val="right"/>
        <w:rPr>
          <w:rFonts w:ascii="Calibri"/>
          <w:sz w:val="18"/>
        </w:rPr>
      </w:pPr>
      <w:r>
        <w:rPr>
          <w:rFonts w:ascii="Calibri"/>
          <w:color w:val="585858"/>
          <w:sz w:val="18"/>
        </w:rPr>
        <w:t>Q3</w:t>
      </w:r>
      <w:r>
        <w:rPr>
          <w:rFonts w:ascii="Calibri"/>
          <w:color w:val="585858"/>
          <w:spacing w:val="-2"/>
          <w:sz w:val="18"/>
        </w:rPr>
        <w:t> </w:t>
      </w:r>
      <w:r>
        <w:rPr>
          <w:rFonts w:ascii="Calibri"/>
          <w:color w:val="585858"/>
          <w:spacing w:val="-4"/>
          <w:sz w:val="18"/>
        </w:rPr>
        <w:t>2022</w:t>
      </w:r>
      <w:r>
        <w:rPr>
          <w:rFonts w:ascii="Calibri"/>
          <w:color w:val="585858"/>
          <w:sz w:val="18"/>
        </w:rPr>
        <w:tab/>
        <w:t>Q4</w:t>
      </w:r>
      <w:r>
        <w:rPr>
          <w:rFonts w:ascii="Calibri"/>
          <w:color w:val="585858"/>
          <w:spacing w:val="-2"/>
          <w:sz w:val="18"/>
        </w:rPr>
        <w:t> </w:t>
      </w:r>
      <w:r>
        <w:rPr>
          <w:rFonts w:ascii="Calibri"/>
          <w:color w:val="585858"/>
          <w:spacing w:val="-4"/>
          <w:sz w:val="18"/>
        </w:rPr>
        <w:t>2022</w:t>
      </w:r>
      <w:r>
        <w:rPr>
          <w:rFonts w:ascii="Calibri"/>
          <w:color w:val="585858"/>
          <w:sz w:val="18"/>
        </w:rPr>
        <w:tab/>
        <w:t>Q1</w:t>
      </w:r>
      <w:r>
        <w:rPr>
          <w:rFonts w:ascii="Calibri"/>
          <w:color w:val="585858"/>
          <w:spacing w:val="-4"/>
          <w:sz w:val="18"/>
        </w:rPr>
        <w:t> 2023</w:t>
      </w:r>
      <w:r>
        <w:rPr>
          <w:rFonts w:ascii="Calibri"/>
          <w:color w:val="585858"/>
          <w:sz w:val="18"/>
        </w:rPr>
        <w:tab/>
        <w:t>Q2</w:t>
      </w:r>
      <w:r>
        <w:rPr>
          <w:rFonts w:ascii="Calibri"/>
          <w:color w:val="585858"/>
          <w:spacing w:val="-4"/>
          <w:sz w:val="18"/>
        </w:rPr>
        <w:t> 2023</w:t>
      </w:r>
      <w:r>
        <w:rPr>
          <w:rFonts w:ascii="Calibri"/>
          <w:color w:val="585858"/>
          <w:sz w:val="18"/>
        </w:rPr>
        <w:tab/>
        <w:t>Q3</w:t>
      </w:r>
      <w:r>
        <w:rPr>
          <w:rFonts w:ascii="Calibri"/>
          <w:color w:val="585858"/>
          <w:spacing w:val="-4"/>
          <w:sz w:val="18"/>
        </w:rPr>
        <w:t> 2023</w:t>
      </w:r>
    </w:p>
    <w:p>
      <w:pPr>
        <w:pStyle w:val="BodyText"/>
        <w:rPr>
          <w:rFonts w:ascii="Calibri"/>
          <w:sz w:val="18"/>
        </w:rPr>
      </w:pPr>
    </w:p>
    <w:p>
      <w:pPr>
        <w:tabs>
          <w:tab w:pos="5016" w:val="left" w:leader="none"/>
        </w:tabs>
        <w:spacing w:line="152" w:lineRule="exact" w:before="119"/>
        <w:ind w:left="1860" w:right="0" w:firstLine="0"/>
        <w:jc w:val="left"/>
        <w:rPr>
          <w:rFonts w:ascii="Calibri"/>
          <w:sz w:val="18"/>
        </w:rPr>
      </w:pPr>
      <w:r>
        <w:rPr/>
        <mc:AlternateContent>
          <mc:Choice Requires="wps">
            <w:drawing>
              <wp:anchor distT="0" distB="0" distL="0" distR="0" allowOverlap="1" layoutInCell="1" locked="0" behindDoc="0" simplePos="0" relativeHeight="15785472">
                <wp:simplePos x="0" y="0"/>
                <wp:positionH relativeFrom="page">
                  <wp:posOffset>1091183</wp:posOffset>
                </wp:positionH>
                <wp:positionV relativeFrom="paragraph">
                  <wp:posOffset>119473</wp:posOffset>
                </wp:positionV>
                <wp:extent cx="64135" cy="62865"/>
                <wp:effectExtent l="0" t="0" r="0" b="0"/>
                <wp:wrapNone/>
                <wp:docPr id="441" name="Graphic 441"/>
                <wp:cNvGraphicFramePr>
                  <a:graphicFrameLocks/>
                </wp:cNvGraphicFramePr>
                <a:graphic>
                  <a:graphicData uri="http://schemas.microsoft.com/office/word/2010/wordprocessingShape">
                    <wps:wsp>
                      <wps:cNvPr id="441" name="Graphic 441"/>
                      <wps:cNvSpPr/>
                      <wps:spPr>
                        <a:xfrm>
                          <a:off x="0" y="0"/>
                          <a:ext cx="64135" cy="62865"/>
                        </a:xfrm>
                        <a:custGeom>
                          <a:avLst/>
                          <a:gdLst/>
                          <a:ahLst/>
                          <a:cxnLst/>
                          <a:rect l="l" t="t" r="r" b="b"/>
                          <a:pathLst>
                            <a:path w="64135" h="62865">
                              <a:moveTo>
                                <a:pt x="64008" y="0"/>
                              </a:moveTo>
                              <a:lnTo>
                                <a:pt x="0" y="0"/>
                              </a:lnTo>
                              <a:lnTo>
                                <a:pt x="0" y="62483"/>
                              </a:lnTo>
                              <a:lnTo>
                                <a:pt x="64008" y="62483"/>
                              </a:lnTo>
                              <a:lnTo>
                                <a:pt x="64008" y="0"/>
                              </a:lnTo>
                              <a:close/>
                            </a:path>
                          </a:pathLst>
                        </a:custGeom>
                        <a:solidFill>
                          <a:srgbClr val="B4C6E7"/>
                        </a:solidFill>
                      </wps:spPr>
                      <wps:bodyPr wrap="square" lIns="0" tIns="0" rIns="0" bIns="0" rtlCol="0">
                        <a:prstTxWarp prst="textNoShape">
                          <a:avLst/>
                        </a:prstTxWarp>
                        <a:noAutofit/>
                      </wps:bodyPr>
                    </wps:wsp>
                  </a:graphicData>
                </a:graphic>
              </wp:anchor>
            </w:drawing>
          </mc:Choice>
          <mc:Fallback>
            <w:pict>
              <v:rect style="position:absolute;margin-left:85.919998pt;margin-top:9.407336pt;width:5.04pt;height:4.92pt;mso-position-horizontal-relative:page;mso-position-vertical-relative:paragraph;z-index:15785472" id="docshape408" filled="true" fillcolor="#b4c6e7" stroked="false">
                <v:fill type="solid"/>
                <w10:wrap type="none"/>
              </v:rect>
            </w:pict>
          </mc:Fallback>
        </mc:AlternateContent>
      </w:r>
      <w:r>
        <w:rPr/>
        <mc:AlternateContent>
          <mc:Choice Requires="wps">
            <w:drawing>
              <wp:anchor distT="0" distB="0" distL="0" distR="0" allowOverlap="1" layoutInCell="1" locked="0" behindDoc="1" simplePos="0" relativeHeight="481461760">
                <wp:simplePos x="0" y="0"/>
                <wp:positionH relativeFrom="page">
                  <wp:posOffset>3095244</wp:posOffset>
                </wp:positionH>
                <wp:positionV relativeFrom="paragraph">
                  <wp:posOffset>119473</wp:posOffset>
                </wp:positionV>
                <wp:extent cx="64135" cy="62865"/>
                <wp:effectExtent l="0" t="0" r="0" b="0"/>
                <wp:wrapNone/>
                <wp:docPr id="442" name="Graphic 442"/>
                <wp:cNvGraphicFramePr>
                  <a:graphicFrameLocks/>
                </wp:cNvGraphicFramePr>
                <a:graphic>
                  <a:graphicData uri="http://schemas.microsoft.com/office/word/2010/wordprocessingShape">
                    <wps:wsp>
                      <wps:cNvPr id="442" name="Graphic 442"/>
                      <wps:cNvSpPr/>
                      <wps:spPr>
                        <a:xfrm>
                          <a:off x="0" y="0"/>
                          <a:ext cx="64135" cy="62865"/>
                        </a:xfrm>
                        <a:custGeom>
                          <a:avLst/>
                          <a:gdLst/>
                          <a:ahLst/>
                          <a:cxnLst/>
                          <a:rect l="l" t="t" r="r" b="b"/>
                          <a:pathLst>
                            <a:path w="64135" h="62865">
                              <a:moveTo>
                                <a:pt x="64007" y="0"/>
                              </a:moveTo>
                              <a:lnTo>
                                <a:pt x="0" y="0"/>
                              </a:lnTo>
                              <a:lnTo>
                                <a:pt x="0" y="62483"/>
                              </a:lnTo>
                              <a:lnTo>
                                <a:pt x="64007" y="62483"/>
                              </a:lnTo>
                              <a:lnTo>
                                <a:pt x="64007" y="0"/>
                              </a:lnTo>
                              <a:close/>
                            </a:path>
                          </a:pathLst>
                        </a:custGeom>
                        <a:solidFill>
                          <a:srgbClr val="90A9D9"/>
                        </a:solidFill>
                      </wps:spPr>
                      <wps:bodyPr wrap="square" lIns="0" tIns="0" rIns="0" bIns="0" rtlCol="0">
                        <a:prstTxWarp prst="textNoShape">
                          <a:avLst/>
                        </a:prstTxWarp>
                        <a:noAutofit/>
                      </wps:bodyPr>
                    </wps:wsp>
                  </a:graphicData>
                </a:graphic>
              </wp:anchor>
            </w:drawing>
          </mc:Choice>
          <mc:Fallback>
            <w:pict>
              <v:rect style="position:absolute;margin-left:243.720001pt;margin-top:9.407336pt;width:5.04pt;height:4.92pt;mso-position-horizontal-relative:page;mso-position-vertical-relative:paragraph;z-index:-21854720" id="docshape409" filled="true" fillcolor="#90a9d9" stroked="false">
                <v:fill type="solid"/>
                <w10:wrap type="none"/>
              </v:rect>
            </w:pict>
          </mc:Fallback>
        </mc:AlternateContent>
      </w:r>
      <w:r>
        <w:rPr/>
        <mc:AlternateContent>
          <mc:Choice Requires="wps">
            <w:drawing>
              <wp:anchor distT="0" distB="0" distL="0" distR="0" allowOverlap="1" layoutInCell="1" locked="0" behindDoc="0" simplePos="0" relativeHeight="15786496">
                <wp:simplePos x="0" y="0"/>
                <wp:positionH relativeFrom="page">
                  <wp:posOffset>1091183</wp:posOffset>
                </wp:positionH>
                <wp:positionV relativeFrom="paragraph">
                  <wp:posOffset>281017</wp:posOffset>
                </wp:positionV>
                <wp:extent cx="64135" cy="62865"/>
                <wp:effectExtent l="0" t="0" r="0" b="0"/>
                <wp:wrapNone/>
                <wp:docPr id="443" name="Graphic 443"/>
                <wp:cNvGraphicFramePr>
                  <a:graphicFrameLocks/>
                </wp:cNvGraphicFramePr>
                <a:graphic>
                  <a:graphicData uri="http://schemas.microsoft.com/office/word/2010/wordprocessingShape">
                    <wps:wsp>
                      <wps:cNvPr id="443" name="Graphic 443"/>
                      <wps:cNvSpPr/>
                      <wps:spPr>
                        <a:xfrm>
                          <a:off x="0" y="0"/>
                          <a:ext cx="64135" cy="62865"/>
                        </a:xfrm>
                        <a:custGeom>
                          <a:avLst/>
                          <a:gdLst/>
                          <a:ahLst/>
                          <a:cxnLst/>
                          <a:rect l="l" t="t" r="r" b="b"/>
                          <a:pathLst>
                            <a:path w="64135" h="62865">
                              <a:moveTo>
                                <a:pt x="64008" y="0"/>
                              </a:moveTo>
                              <a:lnTo>
                                <a:pt x="0" y="0"/>
                              </a:lnTo>
                              <a:lnTo>
                                <a:pt x="0" y="62484"/>
                              </a:lnTo>
                              <a:lnTo>
                                <a:pt x="64008" y="62484"/>
                              </a:lnTo>
                              <a:lnTo>
                                <a:pt x="64008" y="0"/>
                              </a:lnTo>
                              <a:close/>
                            </a:path>
                          </a:pathLst>
                        </a:custGeom>
                        <a:solidFill>
                          <a:srgbClr val="2E5496"/>
                        </a:solidFill>
                      </wps:spPr>
                      <wps:bodyPr wrap="square" lIns="0" tIns="0" rIns="0" bIns="0" rtlCol="0">
                        <a:prstTxWarp prst="textNoShape">
                          <a:avLst/>
                        </a:prstTxWarp>
                        <a:noAutofit/>
                      </wps:bodyPr>
                    </wps:wsp>
                  </a:graphicData>
                </a:graphic>
              </wp:anchor>
            </w:drawing>
          </mc:Choice>
          <mc:Fallback>
            <w:pict>
              <v:rect style="position:absolute;margin-left:85.919998pt;margin-top:22.127337pt;width:5.04pt;height:4.92pt;mso-position-horizontal-relative:page;mso-position-vertical-relative:paragraph;z-index:15786496" id="docshape410" filled="true" fillcolor="#2e5496" stroked="false">
                <v:fill type="solid"/>
                <w10:wrap type="none"/>
              </v:rect>
            </w:pict>
          </mc:Fallback>
        </mc:AlternateContent>
      </w:r>
      <w:r>
        <w:rPr/>
        <mc:AlternateContent>
          <mc:Choice Requires="wps">
            <w:drawing>
              <wp:anchor distT="0" distB="0" distL="0" distR="0" allowOverlap="1" layoutInCell="1" locked="0" behindDoc="1" simplePos="0" relativeHeight="481462784">
                <wp:simplePos x="0" y="0"/>
                <wp:positionH relativeFrom="page">
                  <wp:posOffset>3095244</wp:posOffset>
                </wp:positionH>
                <wp:positionV relativeFrom="paragraph">
                  <wp:posOffset>281017</wp:posOffset>
                </wp:positionV>
                <wp:extent cx="64135" cy="62865"/>
                <wp:effectExtent l="0" t="0" r="0" b="0"/>
                <wp:wrapNone/>
                <wp:docPr id="444" name="Graphic 444"/>
                <wp:cNvGraphicFramePr>
                  <a:graphicFrameLocks/>
                </wp:cNvGraphicFramePr>
                <a:graphic>
                  <a:graphicData uri="http://schemas.microsoft.com/office/word/2010/wordprocessingShape">
                    <wps:wsp>
                      <wps:cNvPr id="444" name="Graphic 444"/>
                      <wps:cNvSpPr/>
                      <wps:spPr>
                        <a:xfrm>
                          <a:off x="0" y="0"/>
                          <a:ext cx="64135" cy="62865"/>
                        </a:xfrm>
                        <a:custGeom>
                          <a:avLst/>
                          <a:gdLst/>
                          <a:ahLst/>
                          <a:cxnLst/>
                          <a:rect l="l" t="t" r="r" b="b"/>
                          <a:pathLst>
                            <a:path w="64135" h="62865">
                              <a:moveTo>
                                <a:pt x="64007" y="0"/>
                              </a:moveTo>
                              <a:lnTo>
                                <a:pt x="0" y="0"/>
                              </a:lnTo>
                              <a:lnTo>
                                <a:pt x="0" y="62484"/>
                              </a:lnTo>
                              <a:lnTo>
                                <a:pt x="64007" y="62484"/>
                              </a:lnTo>
                              <a:lnTo>
                                <a:pt x="64007" y="0"/>
                              </a:lnTo>
                              <a:close/>
                            </a:path>
                          </a:pathLst>
                        </a:custGeom>
                        <a:solidFill>
                          <a:srgbClr val="A4A4A4"/>
                        </a:solidFill>
                      </wps:spPr>
                      <wps:bodyPr wrap="square" lIns="0" tIns="0" rIns="0" bIns="0" rtlCol="0">
                        <a:prstTxWarp prst="textNoShape">
                          <a:avLst/>
                        </a:prstTxWarp>
                        <a:noAutofit/>
                      </wps:bodyPr>
                    </wps:wsp>
                  </a:graphicData>
                </a:graphic>
              </wp:anchor>
            </w:drawing>
          </mc:Choice>
          <mc:Fallback>
            <w:pict>
              <v:rect style="position:absolute;margin-left:243.720001pt;margin-top:22.127337pt;width:5.04pt;height:4.92pt;mso-position-horizontal-relative:page;mso-position-vertical-relative:paragraph;z-index:-21853696" id="docshape411" filled="true" fillcolor="#a4a4a4" stroked="false">
                <v:fill type="solid"/>
                <w10:wrap type="none"/>
              </v:rect>
            </w:pict>
          </mc:Fallback>
        </mc:AlternateContent>
      </w:r>
      <w:r>
        <w:rPr>
          <w:rFonts w:ascii="Calibri"/>
          <w:color w:val="585858"/>
          <w:sz w:val="18"/>
        </w:rPr>
        <w:t>Total</w:t>
      </w:r>
      <w:r>
        <w:rPr>
          <w:rFonts w:ascii="Calibri"/>
          <w:color w:val="585858"/>
          <w:spacing w:val="-3"/>
          <w:sz w:val="18"/>
        </w:rPr>
        <w:t> </w:t>
      </w:r>
      <w:r>
        <w:rPr>
          <w:rFonts w:ascii="Calibri"/>
          <w:color w:val="585858"/>
          <w:sz w:val="18"/>
        </w:rPr>
        <w:t>Loans</w:t>
      </w:r>
      <w:r>
        <w:rPr>
          <w:rFonts w:ascii="Calibri"/>
          <w:color w:val="585858"/>
          <w:spacing w:val="-3"/>
          <w:sz w:val="18"/>
        </w:rPr>
        <w:t> </w:t>
      </w:r>
      <w:r>
        <w:rPr>
          <w:rFonts w:ascii="Calibri"/>
          <w:color w:val="585858"/>
          <w:sz w:val="18"/>
        </w:rPr>
        <w:t>(excluding</w:t>
      </w:r>
      <w:r>
        <w:rPr>
          <w:rFonts w:ascii="Calibri"/>
          <w:color w:val="585858"/>
          <w:spacing w:val="-2"/>
          <w:sz w:val="18"/>
        </w:rPr>
        <w:t> </w:t>
      </w:r>
      <w:r>
        <w:rPr>
          <w:rFonts w:ascii="Calibri"/>
          <w:color w:val="585858"/>
          <w:sz w:val="18"/>
        </w:rPr>
        <w:t>PPP</w:t>
      </w:r>
      <w:r>
        <w:rPr>
          <w:rFonts w:ascii="Calibri"/>
          <w:color w:val="585858"/>
          <w:spacing w:val="-3"/>
          <w:sz w:val="18"/>
        </w:rPr>
        <w:t> </w:t>
      </w:r>
      <w:r>
        <w:rPr>
          <w:rFonts w:ascii="Calibri"/>
          <w:color w:val="585858"/>
          <w:spacing w:val="-2"/>
          <w:sz w:val="18"/>
        </w:rPr>
        <w:t>Loans)</w:t>
      </w:r>
      <w:r>
        <w:rPr>
          <w:rFonts w:ascii="Calibri"/>
          <w:color w:val="585858"/>
          <w:sz w:val="18"/>
        </w:rPr>
        <w:tab/>
        <w:t>PPP</w:t>
      </w:r>
      <w:r>
        <w:rPr>
          <w:rFonts w:ascii="Calibri"/>
          <w:color w:val="585858"/>
          <w:spacing w:val="-2"/>
          <w:sz w:val="18"/>
        </w:rPr>
        <w:t> </w:t>
      </w:r>
      <w:r>
        <w:rPr>
          <w:rFonts w:ascii="Calibri"/>
          <w:color w:val="585858"/>
          <w:spacing w:val="-4"/>
          <w:sz w:val="18"/>
        </w:rPr>
        <w:t>Loans</w:t>
      </w:r>
    </w:p>
    <w:p>
      <w:pPr>
        <w:spacing w:line="237" w:lineRule="auto" w:before="94"/>
        <w:ind w:left="1373" w:right="206" w:firstLine="0"/>
        <w:jc w:val="left"/>
        <w:rPr>
          <w:rFonts w:ascii="Verdana"/>
          <w:sz w:val="24"/>
        </w:rPr>
      </w:pPr>
      <w:r>
        <w:rPr/>
        <w:br w:type="column"/>
      </w:r>
      <w:r>
        <w:rPr>
          <w:rFonts w:ascii="Verdana"/>
          <w:color w:val="585858"/>
          <w:sz w:val="24"/>
        </w:rPr>
        <w:t>Net interest income decreased by $151 thousand compared to the prior quarter predominately due to increase in deposit cost</w:t>
      </w:r>
      <w:r>
        <w:rPr>
          <w:rFonts w:ascii="Verdana"/>
          <w:color w:val="585858"/>
          <w:spacing w:val="-8"/>
          <w:sz w:val="24"/>
        </w:rPr>
        <w:t> </w:t>
      </w:r>
      <w:r>
        <w:rPr>
          <w:rFonts w:ascii="Verdana"/>
          <w:color w:val="585858"/>
          <w:sz w:val="24"/>
        </w:rPr>
        <w:t>and</w:t>
      </w:r>
      <w:r>
        <w:rPr>
          <w:rFonts w:ascii="Verdana"/>
          <w:color w:val="585858"/>
          <w:spacing w:val="-8"/>
          <w:sz w:val="24"/>
        </w:rPr>
        <w:t> </w:t>
      </w:r>
      <w:r>
        <w:rPr>
          <w:rFonts w:ascii="Verdana"/>
          <w:color w:val="585858"/>
          <w:sz w:val="24"/>
        </w:rPr>
        <w:t>a</w:t>
      </w:r>
      <w:r>
        <w:rPr>
          <w:rFonts w:ascii="Verdana"/>
          <w:color w:val="585858"/>
          <w:spacing w:val="-8"/>
          <w:sz w:val="24"/>
        </w:rPr>
        <w:t> </w:t>
      </w:r>
      <w:r>
        <w:rPr>
          <w:rFonts w:ascii="Verdana"/>
          <w:color w:val="585858"/>
          <w:sz w:val="24"/>
        </w:rPr>
        <w:t>liability</w:t>
      </w:r>
      <w:r>
        <w:rPr>
          <w:rFonts w:ascii="Verdana"/>
          <w:color w:val="585858"/>
          <w:spacing w:val="-6"/>
          <w:sz w:val="24"/>
        </w:rPr>
        <w:t> </w:t>
      </w:r>
      <w:r>
        <w:rPr>
          <w:rFonts w:ascii="Verdana"/>
          <w:color w:val="585858"/>
          <w:sz w:val="24"/>
        </w:rPr>
        <w:t>sensitive</w:t>
      </w:r>
      <w:r>
        <w:rPr>
          <w:rFonts w:ascii="Verdana"/>
          <w:color w:val="585858"/>
          <w:spacing w:val="-5"/>
          <w:sz w:val="24"/>
        </w:rPr>
        <w:t> </w:t>
      </w:r>
      <w:r>
        <w:rPr>
          <w:rFonts w:ascii="Verdana"/>
          <w:color w:val="585858"/>
          <w:sz w:val="24"/>
        </w:rPr>
        <w:t>balance</w:t>
      </w:r>
      <w:r>
        <w:rPr>
          <w:rFonts w:ascii="Verdana"/>
          <w:color w:val="585858"/>
          <w:spacing w:val="-7"/>
          <w:sz w:val="24"/>
        </w:rPr>
        <w:t> </w:t>
      </w:r>
      <w:r>
        <w:rPr>
          <w:rFonts w:ascii="Verdana"/>
          <w:color w:val="585858"/>
          <w:sz w:val="24"/>
        </w:rPr>
        <w:t>sheet.</w:t>
      </w:r>
    </w:p>
    <w:p>
      <w:pPr>
        <w:pStyle w:val="BodyText"/>
        <w:spacing w:before="6"/>
        <w:rPr>
          <w:rFonts w:ascii="Verdana"/>
          <w:sz w:val="23"/>
        </w:rPr>
      </w:pPr>
    </w:p>
    <w:p>
      <w:pPr>
        <w:spacing w:line="237" w:lineRule="auto" w:before="0"/>
        <w:ind w:left="1373" w:right="206" w:firstLine="0"/>
        <w:jc w:val="left"/>
        <w:rPr>
          <w:rFonts w:ascii="Verdana"/>
          <w:sz w:val="24"/>
        </w:rPr>
      </w:pPr>
      <w:r>
        <w:rPr>
          <w:rFonts w:ascii="Verdana"/>
          <w:color w:val="585858"/>
          <w:sz w:val="24"/>
        </w:rPr>
        <w:t>Shift</w:t>
      </w:r>
      <w:r>
        <w:rPr>
          <w:rFonts w:ascii="Verdana"/>
          <w:color w:val="585858"/>
          <w:spacing w:val="-1"/>
          <w:sz w:val="24"/>
        </w:rPr>
        <w:t> </w:t>
      </w:r>
      <w:r>
        <w:rPr>
          <w:rFonts w:ascii="Verdana"/>
          <w:color w:val="585858"/>
          <w:sz w:val="24"/>
        </w:rPr>
        <w:t>in</w:t>
      </w:r>
      <w:r>
        <w:rPr>
          <w:rFonts w:ascii="Verdana"/>
          <w:color w:val="585858"/>
          <w:spacing w:val="-6"/>
          <w:sz w:val="24"/>
        </w:rPr>
        <w:t> </w:t>
      </w:r>
      <w:r>
        <w:rPr>
          <w:rFonts w:ascii="Verdana"/>
          <w:color w:val="585858"/>
          <w:sz w:val="24"/>
        </w:rPr>
        <w:t>deposit</w:t>
      </w:r>
      <w:r>
        <w:rPr>
          <w:rFonts w:ascii="Verdana"/>
          <w:color w:val="585858"/>
          <w:spacing w:val="-6"/>
          <w:sz w:val="24"/>
        </w:rPr>
        <w:t> </w:t>
      </w:r>
      <w:r>
        <w:rPr>
          <w:rFonts w:ascii="Verdana"/>
          <w:color w:val="585858"/>
          <w:sz w:val="24"/>
        </w:rPr>
        <w:t>mix;</w:t>
      </w:r>
      <w:r>
        <w:rPr>
          <w:rFonts w:ascii="Verdana"/>
          <w:color w:val="585858"/>
          <w:spacing w:val="-6"/>
          <w:sz w:val="24"/>
        </w:rPr>
        <w:t> </w:t>
      </w:r>
      <w:r>
        <w:rPr>
          <w:rFonts w:ascii="Verdana"/>
          <w:color w:val="585858"/>
          <w:sz w:val="24"/>
        </w:rPr>
        <w:t>out</w:t>
      </w:r>
      <w:r>
        <w:rPr>
          <w:rFonts w:ascii="Verdana"/>
          <w:color w:val="585858"/>
          <w:spacing w:val="-6"/>
          <w:sz w:val="24"/>
        </w:rPr>
        <w:t> </w:t>
      </w:r>
      <w:r>
        <w:rPr>
          <w:rFonts w:ascii="Verdana"/>
          <w:color w:val="585858"/>
          <w:sz w:val="24"/>
        </w:rPr>
        <w:t>of</w:t>
      </w:r>
      <w:r>
        <w:rPr>
          <w:rFonts w:ascii="Verdana"/>
          <w:color w:val="585858"/>
          <w:spacing w:val="-5"/>
          <w:sz w:val="24"/>
        </w:rPr>
        <w:t> </w:t>
      </w:r>
      <w:r>
        <w:rPr>
          <w:rFonts w:ascii="Verdana"/>
          <w:color w:val="585858"/>
          <w:sz w:val="24"/>
        </w:rPr>
        <w:t>DDA</w:t>
      </w:r>
      <w:r>
        <w:rPr>
          <w:rFonts w:ascii="Verdana"/>
          <w:color w:val="585858"/>
          <w:spacing w:val="-6"/>
          <w:sz w:val="24"/>
        </w:rPr>
        <w:t> </w:t>
      </w:r>
      <w:r>
        <w:rPr>
          <w:rFonts w:ascii="Verdana"/>
          <w:color w:val="585858"/>
          <w:sz w:val="24"/>
        </w:rPr>
        <w:t>and</w:t>
      </w:r>
      <w:r>
        <w:rPr>
          <w:rFonts w:ascii="Verdana"/>
          <w:color w:val="585858"/>
          <w:spacing w:val="-3"/>
          <w:sz w:val="24"/>
        </w:rPr>
        <w:t> </w:t>
      </w:r>
      <w:r>
        <w:rPr>
          <w:rFonts w:ascii="Verdana"/>
          <w:color w:val="585858"/>
          <w:sz w:val="24"/>
        </w:rPr>
        <w:t>into interest bearing deposits.</w:t>
      </w:r>
    </w:p>
    <w:p>
      <w:pPr>
        <w:pStyle w:val="BodyText"/>
        <w:spacing w:before="7"/>
        <w:rPr>
          <w:rFonts w:ascii="Verdana"/>
          <w:sz w:val="23"/>
        </w:rPr>
      </w:pPr>
    </w:p>
    <w:p>
      <w:pPr>
        <w:spacing w:line="237" w:lineRule="auto" w:before="0"/>
        <w:ind w:left="1373" w:right="206" w:firstLine="0"/>
        <w:jc w:val="left"/>
        <w:rPr>
          <w:rFonts w:ascii="Verdana"/>
          <w:sz w:val="24"/>
        </w:rPr>
      </w:pPr>
      <w:r>
        <w:rPr>
          <w:rFonts w:ascii="Verdana"/>
          <w:color w:val="585858"/>
          <w:sz w:val="24"/>
        </w:rPr>
        <w:t>Third quarter NIM decreased early in the quarter, however loan production, SWAPs, and slower increase in deposit cost improved</w:t>
      </w:r>
      <w:r>
        <w:rPr>
          <w:rFonts w:ascii="Verdana"/>
          <w:color w:val="585858"/>
          <w:spacing w:val="-15"/>
          <w:sz w:val="24"/>
        </w:rPr>
        <w:t> </w:t>
      </w:r>
      <w:r>
        <w:rPr>
          <w:rFonts w:ascii="Verdana"/>
          <w:color w:val="585858"/>
          <w:sz w:val="24"/>
        </w:rPr>
        <w:t>the</w:t>
      </w:r>
      <w:r>
        <w:rPr>
          <w:rFonts w:ascii="Verdana"/>
          <w:color w:val="585858"/>
          <w:spacing w:val="-14"/>
          <w:sz w:val="24"/>
        </w:rPr>
        <w:t> </w:t>
      </w:r>
      <w:r>
        <w:rPr>
          <w:rFonts w:ascii="Verdana"/>
          <w:color w:val="585858"/>
          <w:sz w:val="24"/>
        </w:rPr>
        <w:t>NIM</w:t>
      </w:r>
      <w:r>
        <w:rPr>
          <w:rFonts w:ascii="Verdana"/>
          <w:color w:val="585858"/>
          <w:spacing w:val="-18"/>
          <w:sz w:val="24"/>
        </w:rPr>
        <w:t> </w:t>
      </w:r>
      <w:r>
        <w:rPr>
          <w:rFonts w:ascii="Verdana"/>
          <w:color w:val="585858"/>
          <w:sz w:val="24"/>
        </w:rPr>
        <w:t>mid-quarter.</w:t>
      </w:r>
      <w:r>
        <w:rPr>
          <w:rFonts w:ascii="Verdana"/>
          <w:color w:val="585858"/>
          <w:spacing w:val="40"/>
          <w:sz w:val="24"/>
        </w:rPr>
        <w:t> </w:t>
      </w:r>
      <w:r>
        <w:rPr>
          <w:rFonts w:ascii="Verdana"/>
          <w:color w:val="585858"/>
          <w:sz w:val="24"/>
        </w:rPr>
        <w:t>September NIM was 2.70%.</w:t>
      </w:r>
    </w:p>
    <w:p>
      <w:pPr>
        <w:pStyle w:val="BodyText"/>
        <w:spacing w:before="5"/>
        <w:rPr>
          <w:rFonts w:ascii="Verdana"/>
          <w:sz w:val="23"/>
        </w:rPr>
      </w:pPr>
    </w:p>
    <w:p>
      <w:pPr>
        <w:spacing w:line="237" w:lineRule="auto" w:before="0"/>
        <w:ind w:left="1373" w:right="298" w:firstLine="0"/>
        <w:jc w:val="left"/>
        <w:rPr>
          <w:rFonts w:ascii="Verdana"/>
          <w:sz w:val="24"/>
        </w:rPr>
      </w:pPr>
      <w:r>
        <w:rPr>
          <w:rFonts w:ascii="Verdana"/>
          <w:color w:val="585858"/>
          <w:sz w:val="24"/>
        </w:rPr>
        <w:t>NIM expected to be stable or increase going</w:t>
      </w:r>
      <w:r>
        <w:rPr>
          <w:rFonts w:ascii="Verdana"/>
          <w:color w:val="585858"/>
          <w:spacing w:val="-7"/>
          <w:sz w:val="24"/>
        </w:rPr>
        <w:t> </w:t>
      </w:r>
      <w:r>
        <w:rPr>
          <w:rFonts w:ascii="Verdana"/>
          <w:color w:val="585858"/>
          <w:sz w:val="24"/>
        </w:rPr>
        <w:t>forward,</w:t>
      </w:r>
      <w:r>
        <w:rPr>
          <w:rFonts w:ascii="Verdana"/>
          <w:color w:val="585858"/>
          <w:spacing w:val="-6"/>
          <w:sz w:val="24"/>
        </w:rPr>
        <w:t> </w:t>
      </w:r>
      <w:r>
        <w:rPr>
          <w:rFonts w:ascii="Verdana"/>
          <w:color w:val="585858"/>
          <w:sz w:val="24"/>
        </w:rPr>
        <w:t>absent</w:t>
      </w:r>
      <w:r>
        <w:rPr>
          <w:rFonts w:ascii="Verdana"/>
          <w:color w:val="585858"/>
          <w:spacing w:val="-6"/>
          <w:sz w:val="24"/>
        </w:rPr>
        <w:t> </w:t>
      </w:r>
      <w:r>
        <w:rPr>
          <w:rFonts w:ascii="Verdana"/>
          <w:color w:val="585858"/>
          <w:sz w:val="24"/>
        </w:rPr>
        <w:t>of</w:t>
      </w:r>
      <w:r>
        <w:rPr>
          <w:rFonts w:ascii="Verdana"/>
          <w:color w:val="585858"/>
          <w:spacing w:val="-9"/>
          <w:sz w:val="24"/>
        </w:rPr>
        <w:t> </w:t>
      </w:r>
      <w:r>
        <w:rPr>
          <w:rFonts w:ascii="Verdana"/>
          <w:color w:val="585858"/>
          <w:sz w:val="24"/>
        </w:rPr>
        <w:t>further</w:t>
      </w:r>
      <w:r>
        <w:rPr>
          <w:rFonts w:ascii="Verdana"/>
          <w:color w:val="585858"/>
          <w:spacing w:val="-7"/>
          <w:sz w:val="24"/>
        </w:rPr>
        <w:t> </w:t>
      </w:r>
      <w:r>
        <w:rPr>
          <w:rFonts w:ascii="Verdana"/>
          <w:color w:val="585858"/>
          <w:sz w:val="24"/>
        </w:rPr>
        <w:t>rate</w:t>
      </w:r>
      <w:r>
        <w:rPr>
          <w:rFonts w:ascii="Verdana"/>
          <w:color w:val="585858"/>
          <w:spacing w:val="-7"/>
          <w:sz w:val="24"/>
        </w:rPr>
        <w:t> </w:t>
      </w:r>
      <w:r>
        <w:rPr>
          <w:rFonts w:ascii="Verdana"/>
          <w:color w:val="585858"/>
          <w:sz w:val="24"/>
        </w:rPr>
        <w:t>hikes.</w:t>
      </w:r>
    </w:p>
    <w:p>
      <w:pPr>
        <w:pStyle w:val="BodyText"/>
        <w:spacing w:before="4"/>
        <w:rPr>
          <w:rFonts w:ascii="Verdana"/>
          <w:sz w:val="23"/>
        </w:rPr>
      </w:pPr>
    </w:p>
    <w:p>
      <w:pPr>
        <w:spacing w:line="290" w:lineRule="exact" w:before="1"/>
        <w:ind w:left="1373" w:right="0" w:firstLine="0"/>
        <w:jc w:val="left"/>
        <w:rPr>
          <w:rFonts w:ascii="Verdana"/>
          <w:sz w:val="24"/>
        </w:rPr>
      </w:pPr>
      <w:r>
        <w:rPr>
          <w:rFonts w:ascii="Verdana"/>
          <w:color w:val="585858"/>
          <w:sz w:val="24"/>
        </w:rPr>
        <w:t>Deposit</w:t>
      </w:r>
      <w:r>
        <w:rPr>
          <w:rFonts w:ascii="Verdana"/>
          <w:color w:val="585858"/>
          <w:spacing w:val="-3"/>
          <w:sz w:val="24"/>
        </w:rPr>
        <w:t> </w:t>
      </w:r>
      <w:r>
        <w:rPr>
          <w:rFonts w:ascii="Verdana"/>
          <w:color w:val="585858"/>
          <w:sz w:val="24"/>
        </w:rPr>
        <w:t>cost</w:t>
      </w:r>
      <w:r>
        <w:rPr>
          <w:rFonts w:ascii="Verdana"/>
          <w:color w:val="585858"/>
          <w:spacing w:val="-4"/>
          <w:sz w:val="24"/>
        </w:rPr>
        <w:t> </w:t>
      </w:r>
      <w:r>
        <w:rPr>
          <w:rFonts w:ascii="Verdana"/>
          <w:color w:val="585858"/>
          <w:sz w:val="24"/>
        </w:rPr>
        <w:t>is</w:t>
      </w:r>
      <w:r>
        <w:rPr>
          <w:rFonts w:ascii="Verdana"/>
          <w:color w:val="585858"/>
          <w:spacing w:val="-2"/>
          <w:sz w:val="24"/>
        </w:rPr>
        <w:t> </w:t>
      </w:r>
      <w:r>
        <w:rPr>
          <w:rFonts w:ascii="Verdana"/>
          <w:color w:val="585858"/>
          <w:sz w:val="24"/>
        </w:rPr>
        <w:t>increasing but at</w:t>
      </w:r>
      <w:r>
        <w:rPr>
          <w:rFonts w:ascii="Verdana"/>
          <w:color w:val="585858"/>
          <w:spacing w:val="-3"/>
          <w:sz w:val="24"/>
        </w:rPr>
        <w:t> </w:t>
      </w:r>
      <w:r>
        <w:rPr>
          <w:rFonts w:ascii="Verdana"/>
          <w:color w:val="585858"/>
          <w:sz w:val="24"/>
        </w:rPr>
        <w:t>a</w:t>
      </w:r>
      <w:r>
        <w:rPr>
          <w:rFonts w:ascii="Verdana"/>
          <w:color w:val="585858"/>
          <w:spacing w:val="-1"/>
          <w:sz w:val="24"/>
        </w:rPr>
        <w:t> </w:t>
      </w:r>
      <w:r>
        <w:rPr>
          <w:rFonts w:ascii="Verdana"/>
          <w:color w:val="585858"/>
          <w:spacing w:val="-2"/>
          <w:sz w:val="24"/>
        </w:rPr>
        <w:t>slower</w:t>
      </w:r>
    </w:p>
    <w:p>
      <w:pPr>
        <w:spacing w:line="290" w:lineRule="exact" w:before="0"/>
        <w:ind w:left="1373" w:right="0" w:firstLine="0"/>
        <w:jc w:val="left"/>
        <w:rPr>
          <w:rFonts w:ascii="Verdana"/>
          <w:sz w:val="24"/>
        </w:rPr>
      </w:pPr>
      <w:r>
        <w:rPr>
          <w:rFonts w:ascii="Verdana"/>
          <w:color w:val="585858"/>
          <w:sz w:val="24"/>
        </w:rPr>
        <w:t>pace.</w:t>
      </w:r>
      <w:r>
        <w:rPr>
          <w:rFonts w:ascii="Verdana"/>
          <w:color w:val="585858"/>
          <w:spacing w:val="-5"/>
          <w:sz w:val="24"/>
        </w:rPr>
        <w:t> </w:t>
      </w:r>
      <w:r>
        <w:rPr>
          <w:rFonts w:ascii="Verdana"/>
          <w:color w:val="585858"/>
          <w:sz w:val="24"/>
        </w:rPr>
        <w:t>September</w:t>
      </w:r>
      <w:r>
        <w:rPr>
          <w:rFonts w:ascii="Verdana"/>
          <w:color w:val="585858"/>
          <w:spacing w:val="-3"/>
          <w:sz w:val="24"/>
        </w:rPr>
        <w:t> </w:t>
      </w:r>
      <w:r>
        <w:rPr>
          <w:rFonts w:ascii="Verdana"/>
          <w:color w:val="585858"/>
          <w:sz w:val="24"/>
        </w:rPr>
        <w:t>deposit</w:t>
      </w:r>
      <w:r>
        <w:rPr>
          <w:rFonts w:ascii="Verdana"/>
          <w:color w:val="585858"/>
          <w:spacing w:val="-5"/>
          <w:sz w:val="24"/>
        </w:rPr>
        <w:t> </w:t>
      </w:r>
      <w:r>
        <w:rPr>
          <w:rFonts w:ascii="Verdana"/>
          <w:color w:val="585858"/>
          <w:sz w:val="24"/>
        </w:rPr>
        <w:t>cost</w:t>
      </w:r>
      <w:r>
        <w:rPr>
          <w:rFonts w:ascii="Verdana"/>
          <w:color w:val="585858"/>
          <w:spacing w:val="-6"/>
          <w:sz w:val="24"/>
        </w:rPr>
        <w:t> </w:t>
      </w:r>
      <w:r>
        <w:rPr>
          <w:rFonts w:ascii="Verdana"/>
          <w:color w:val="585858"/>
          <w:sz w:val="24"/>
        </w:rPr>
        <w:t>was</w:t>
      </w:r>
      <w:r>
        <w:rPr>
          <w:rFonts w:ascii="Verdana"/>
          <w:color w:val="585858"/>
          <w:spacing w:val="-2"/>
          <w:sz w:val="24"/>
        </w:rPr>
        <w:t> 2.42%.</w:t>
      </w:r>
    </w:p>
    <w:p>
      <w:pPr>
        <w:pStyle w:val="BodyText"/>
        <w:spacing w:before="7"/>
        <w:rPr>
          <w:rFonts w:ascii="Verdana"/>
          <w:sz w:val="23"/>
        </w:rPr>
      </w:pPr>
    </w:p>
    <w:p>
      <w:pPr>
        <w:spacing w:line="237" w:lineRule="auto" w:before="0"/>
        <w:ind w:left="1373" w:right="314" w:firstLine="0"/>
        <w:jc w:val="left"/>
        <w:rPr>
          <w:rFonts w:ascii="Verdana"/>
          <w:sz w:val="24"/>
        </w:rPr>
      </w:pPr>
      <w:r>
        <w:rPr>
          <w:rFonts w:ascii="Verdana"/>
          <w:color w:val="585858"/>
          <w:sz w:val="24"/>
        </w:rPr>
        <w:t>Third quarter new loan production at 8.00%</w:t>
      </w:r>
      <w:r>
        <w:rPr>
          <w:rFonts w:ascii="Verdana"/>
          <w:color w:val="585858"/>
          <w:spacing w:val="-12"/>
          <w:sz w:val="24"/>
        </w:rPr>
        <w:t> </w:t>
      </w:r>
      <w:r>
        <w:rPr>
          <w:rFonts w:ascii="Verdana"/>
          <w:color w:val="585858"/>
          <w:sz w:val="24"/>
        </w:rPr>
        <w:t>coupon</w:t>
      </w:r>
      <w:r>
        <w:rPr>
          <w:rFonts w:ascii="Verdana"/>
          <w:color w:val="585858"/>
          <w:spacing w:val="-9"/>
          <w:sz w:val="24"/>
        </w:rPr>
        <w:t> </w:t>
      </w:r>
      <w:r>
        <w:rPr>
          <w:rFonts w:ascii="Verdana"/>
          <w:color w:val="585858"/>
          <w:sz w:val="24"/>
        </w:rPr>
        <w:t>will</w:t>
      </w:r>
      <w:r>
        <w:rPr>
          <w:rFonts w:ascii="Verdana"/>
          <w:color w:val="585858"/>
          <w:spacing w:val="-10"/>
          <w:sz w:val="24"/>
        </w:rPr>
        <w:t> </w:t>
      </w:r>
      <w:r>
        <w:rPr>
          <w:rFonts w:ascii="Verdana"/>
          <w:color w:val="585858"/>
          <w:sz w:val="24"/>
        </w:rPr>
        <w:t>continue</w:t>
      </w:r>
      <w:r>
        <w:rPr>
          <w:rFonts w:ascii="Verdana"/>
          <w:color w:val="585858"/>
          <w:spacing w:val="-8"/>
          <w:sz w:val="24"/>
        </w:rPr>
        <w:t> </w:t>
      </w:r>
      <w:r>
        <w:rPr>
          <w:rFonts w:ascii="Verdana"/>
          <w:color w:val="585858"/>
          <w:sz w:val="24"/>
        </w:rPr>
        <w:t>to</w:t>
      </w:r>
      <w:r>
        <w:rPr>
          <w:rFonts w:ascii="Verdana"/>
          <w:color w:val="585858"/>
          <w:spacing w:val="-8"/>
          <w:sz w:val="24"/>
        </w:rPr>
        <w:t> </w:t>
      </w:r>
      <w:r>
        <w:rPr>
          <w:rFonts w:ascii="Verdana"/>
          <w:color w:val="585858"/>
          <w:sz w:val="24"/>
        </w:rPr>
        <w:t>elevate portfolio loan yields.</w:t>
      </w:r>
    </w:p>
    <w:p>
      <w:pPr>
        <w:pStyle w:val="BodyText"/>
        <w:spacing w:before="6"/>
        <w:rPr>
          <w:rFonts w:ascii="Verdana"/>
          <w:sz w:val="23"/>
        </w:rPr>
      </w:pPr>
    </w:p>
    <w:p>
      <w:pPr>
        <w:spacing w:line="237" w:lineRule="auto" w:before="1"/>
        <w:ind w:left="1373" w:right="314" w:firstLine="0"/>
        <w:jc w:val="left"/>
        <w:rPr>
          <w:rFonts w:ascii="Verdana"/>
          <w:sz w:val="24"/>
        </w:rPr>
      </w:pPr>
      <w:r>
        <w:rPr>
          <w:rFonts w:ascii="Verdana"/>
          <w:color w:val="585858"/>
          <w:sz w:val="24"/>
        </w:rPr>
        <w:t>Interest rate swaps will help improve NIM going</w:t>
      </w:r>
      <w:r>
        <w:rPr>
          <w:rFonts w:ascii="Verdana"/>
          <w:color w:val="585858"/>
          <w:spacing w:val="-1"/>
          <w:sz w:val="24"/>
        </w:rPr>
        <w:t> </w:t>
      </w:r>
      <w:r>
        <w:rPr>
          <w:rFonts w:ascii="Verdana"/>
          <w:color w:val="585858"/>
          <w:sz w:val="24"/>
        </w:rPr>
        <w:t>forward. At current</w:t>
      </w:r>
      <w:r>
        <w:rPr>
          <w:rFonts w:ascii="Verdana"/>
          <w:color w:val="585858"/>
          <w:spacing w:val="-2"/>
          <w:sz w:val="24"/>
        </w:rPr>
        <w:t> </w:t>
      </w:r>
      <w:r>
        <w:rPr>
          <w:rFonts w:ascii="Verdana"/>
          <w:color w:val="585858"/>
          <w:sz w:val="24"/>
        </w:rPr>
        <w:t>rates,</w:t>
      </w:r>
      <w:r>
        <w:rPr>
          <w:rFonts w:ascii="Verdana"/>
          <w:color w:val="585858"/>
          <w:spacing w:val="-2"/>
          <w:sz w:val="24"/>
        </w:rPr>
        <w:t> </w:t>
      </w:r>
      <w:r>
        <w:rPr>
          <w:rFonts w:ascii="Verdana"/>
          <w:color w:val="585858"/>
          <w:sz w:val="24"/>
        </w:rPr>
        <w:t>we</w:t>
      </w:r>
      <w:r>
        <w:rPr>
          <w:rFonts w:ascii="Verdana"/>
          <w:color w:val="585858"/>
          <w:spacing w:val="-1"/>
          <w:sz w:val="24"/>
        </w:rPr>
        <w:t> </w:t>
      </w:r>
      <w:r>
        <w:rPr>
          <w:rFonts w:ascii="Verdana"/>
          <w:color w:val="585858"/>
          <w:sz w:val="24"/>
        </w:rPr>
        <w:t>expect approximately</w:t>
      </w:r>
      <w:r>
        <w:rPr>
          <w:rFonts w:ascii="Verdana"/>
          <w:color w:val="585858"/>
          <w:spacing w:val="-9"/>
          <w:sz w:val="24"/>
        </w:rPr>
        <w:t> </w:t>
      </w:r>
      <w:r>
        <w:rPr>
          <w:rFonts w:ascii="Verdana"/>
          <w:color w:val="585858"/>
          <w:sz w:val="24"/>
        </w:rPr>
        <w:t>$500</w:t>
      </w:r>
      <w:r>
        <w:rPr>
          <w:rFonts w:ascii="Verdana"/>
          <w:color w:val="585858"/>
          <w:spacing w:val="-13"/>
          <w:sz w:val="24"/>
        </w:rPr>
        <w:t> </w:t>
      </w:r>
      <w:r>
        <w:rPr>
          <w:rFonts w:ascii="Verdana"/>
          <w:color w:val="585858"/>
          <w:sz w:val="24"/>
        </w:rPr>
        <w:t>thousand</w:t>
      </w:r>
      <w:r>
        <w:rPr>
          <w:rFonts w:ascii="Verdana"/>
          <w:color w:val="585858"/>
          <w:spacing w:val="-7"/>
          <w:sz w:val="24"/>
        </w:rPr>
        <w:t> </w:t>
      </w:r>
      <w:r>
        <w:rPr>
          <w:rFonts w:ascii="Verdana"/>
          <w:color w:val="585858"/>
          <w:sz w:val="24"/>
        </w:rPr>
        <w:t>in</w:t>
      </w:r>
      <w:r>
        <w:rPr>
          <w:rFonts w:ascii="Verdana"/>
          <w:color w:val="585858"/>
          <w:spacing w:val="-11"/>
          <w:sz w:val="24"/>
        </w:rPr>
        <w:t> </w:t>
      </w:r>
      <w:r>
        <w:rPr>
          <w:rFonts w:ascii="Verdana"/>
          <w:color w:val="585858"/>
          <w:sz w:val="24"/>
        </w:rPr>
        <w:t>additional </w:t>
      </w:r>
      <w:r>
        <w:rPr>
          <w:rFonts w:ascii="Verdana"/>
          <w:color w:val="585858"/>
          <w:spacing w:val="-2"/>
          <w:sz w:val="24"/>
        </w:rPr>
        <w:t>carry.</w:t>
      </w:r>
    </w:p>
    <w:p>
      <w:pPr>
        <w:spacing w:after="0" w:line="237" w:lineRule="auto"/>
        <w:jc w:val="left"/>
        <w:rPr>
          <w:rFonts w:ascii="Verdana"/>
          <w:sz w:val="24"/>
        </w:rPr>
        <w:sectPr>
          <w:type w:val="continuous"/>
          <w:pgSz w:w="14400" w:h="10800" w:orient="landscape"/>
          <w:pgMar w:header="0" w:footer="0" w:top="660" w:bottom="500" w:left="0" w:right="0"/>
          <w:cols w:num="2" w:equalWidth="0">
            <w:col w:w="7331" w:space="151"/>
            <w:col w:w="6918"/>
          </w:cols>
        </w:sectPr>
      </w:pPr>
    </w:p>
    <w:p>
      <w:pPr>
        <w:pStyle w:val="BodyText"/>
        <w:spacing w:before="10"/>
        <w:rPr>
          <w:rFonts w:ascii="Verdana"/>
          <w:sz w:val="22"/>
        </w:rPr>
      </w:pPr>
    </w:p>
    <w:p>
      <w:pPr>
        <w:spacing w:before="0"/>
        <w:ind w:left="90" w:right="0" w:firstLine="0"/>
        <w:jc w:val="left"/>
        <w:rPr>
          <w:rFonts w:ascii="Calibri"/>
          <w:sz w:val="16"/>
        </w:rPr>
      </w:pPr>
      <w:r>
        <w:rPr>
          <w:rFonts w:ascii="Calibri"/>
          <w:w w:val="105"/>
          <w:position w:val="5"/>
          <w:sz w:val="10"/>
        </w:rPr>
        <w:t>(1)</w:t>
      </w:r>
      <w:r>
        <w:rPr>
          <w:rFonts w:ascii="Calibri"/>
          <w:spacing w:val="12"/>
          <w:w w:val="105"/>
          <w:position w:val="5"/>
          <w:sz w:val="10"/>
        </w:rPr>
        <w:t> </w:t>
      </w:r>
      <w:r>
        <w:rPr>
          <w:rFonts w:ascii="Calibri"/>
          <w:spacing w:val="-2"/>
          <w:w w:val="105"/>
          <w:sz w:val="16"/>
        </w:rPr>
        <w:t>Annualized.</w:t>
      </w:r>
    </w:p>
    <w:p>
      <w:pPr>
        <w:tabs>
          <w:tab w:pos="3247" w:val="left" w:leader="none"/>
          <w:tab w:pos="11495" w:val="right" w:leader="none"/>
        </w:tabs>
        <w:spacing w:line="321" w:lineRule="exact" w:before="0"/>
        <w:ind w:left="90" w:right="0" w:firstLine="0"/>
        <w:jc w:val="left"/>
        <w:rPr>
          <w:rFonts w:ascii="Calibri"/>
          <w:sz w:val="24"/>
        </w:rPr>
      </w:pPr>
      <w:r>
        <w:rPr/>
        <w:br w:type="column"/>
      </w:r>
      <w:r>
        <w:rPr>
          <w:rFonts w:ascii="Calibri"/>
          <w:color w:val="585858"/>
          <w:sz w:val="18"/>
        </w:rPr>
        <w:t>Investment</w:t>
      </w:r>
      <w:r>
        <w:rPr>
          <w:rFonts w:ascii="Calibri"/>
          <w:color w:val="585858"/>
          <w:spacing w:val="-2"/>
          <w:sz w:val="18"/>
        </w:rPr>
        <w:t> Securities</w:t>
      </w:r>
      <w:r>
        <w:rPr>
          <w:rFonts w:ascii="Calibri"/>
          <w:color w:val="585858"/>
          <w:sz w:val="18"/>
        </w:rPr>
        <w:tab/>
        <w:t>Cash</w:t>
      </w:r>
      <w:r>
        <w:rPr>
          <w:rFonts w:ascii="Calibri"/>
          <w:color w:val="585858"/>
          <w:spacing w:val="-2"/>
          <w:sz w:val="18"/>
        </w:rPr>
        <w:t> </w:t>
      </w:r>
      <w:r>
        <w:rPr>
          <w:rFonts w:ascii="Calibri"/>
          <w:color w:val="585858"/>
          <w:sz w:val="18"/>
        </w:rPr>
        <w:t>Balances</w:t>
      </w:r>
      <w:r>
        <w:rPr>
          <w:rFonts w:ascii="Calibri"/>
          <w:color w:val="585858"/>
          <w:spacing w:val="-3"/>
          <w:sz w:val="18"/>
        </w:rPr>
        <w:t> </w:t>
      </w:r>
      <w:r>
        <w:rPr>
          <w:rFonts w:ascii="Calibri"/>
          <w:color w:val="585858"/>
          <w:sz w:val="18"/>
        </w:rPr>
        <w:t>&amp;</w:t>
      </w:r>
      <w:r>
        <w:rPr>
          <w:rFonts w:ascii="Calibri"/>
          <w:color w:val="585858"/>
          <w:spacing w:val="-3"/>
          <w:sz w:val="18"/>
        </w:rPr>
        <w:t> </w:t>
      </w:r>
      <w:r>
        <w:rPr>
          <w:rFonts w:ascii="Calibri"/>
          <w:color w:val="585858"/>
          <w:spacing w:val="-2"/>
          <w:sz w:val="18"/>
        </w:rPr>
        <w:t>Equivalents</w:t>
      </w:r>
      <w:r>
        <w:rPr>
          <w:rFonts w:ascii="Calibri"/>
          <w:color w:val="585858"/>
          <w:sz w:val="18"/>
        </w:rPr>
        <w:tab/>
      </w:r>
      <w:r>
        <w:rPr>
          <w:rFonts w:ascii="Calibri"/>
          <w:color w:val="888888"/>
          <w:spacing w:val="-5"/>
          <w:position w:val="9"/>
          <w:sz w:val="24"/>
        </w:rPr>
        <w:t>12</w:t>
      </w:r>
    </w:p>
    <w:p>
      <w:pPr>
        <w:spacing w:after="0" w:line="321" w:lineRule="exact"/>
        <w:jc w:val="left"/>
        <w:rPr>
          <w:rFonts w:ascii="Calibri"/>
          <w:sz w:val="24"/>
        </w:rPr>
        <w:sectPr>
          <w:type w:val="continuous"/>
          <w:pgSz w:w="14400" w:h="10800" w:orient="landscape"/>
          <w:pgMar w:header="0" w:footer="0" w:top="660" w:bottom="500" w:left="0" w:right="0"/>
          <w:cols w:num="2" w:equalWidth="0">
            <w:col w:w="1048" w:space="722"/>
            <w:col w:w="12630"/>
          </w:cols>
        </w:sectPr>
      </w:pPr>
    </w:p>
    <w:p>
      <w:pPr>
        <w:pStyle w:val="BodyText"/>
        <w:rPr>
          <w:rFonts w:ascii="Calibri"/>
          <w:sz w:val="20"/>
        </w:rPr>
      </w:pPr>
      <w:r>
        <w:rPr>
          <w:rFonts w:ascii="Calibri"/>
          <w:sz w:val="20"/>
        </w:rPr>
        <mc:AlternateContent>
          <mc:Choice Requires="wps">
            <w:drawing>
              <wp:inline distT="0" distB="0" distL="0" distR="0">
                <wp:extent cx="3982720" cy="622300"/>
                <wp:effectExtent l="0" t="0" r="0" b="6350"/>
                <wp:docPr id="445" name="Group 445"/>
                <wp:cNvGraphicFramePr>
                  <a:graphicFrameLocks/>
                </wp:cNvGraphicFramePr>
                <a:graphic>
                  <a:graphicData uri="http://schemas.microsoft.com/office/word/2010/wordprocessingGroup">
                    <wpg:wgp>
                      <wpg:cNvPr id="445" name="Group 445"/>
                      <wpg:cNvGrpSpPr/>
                      <wpg:grpSpPr>
                        <a:xfrm>
                          <a:off x="0" y="0"/>
                          <a:ext cx="3982720" cy="622300"/>
                          <a:chExt cx="3982720" cy="622300"/>
                        </a:xfrm>
                      </wpg:grpSpPr>
                      <wps:wsp>
                        <wps:cNvPr id="446" name="Graphic 446"/>
                        <wps:cNvSpPr/>
                        <wps:spPr>
                          <a:xfrm>
                            <a:off x="0" y="73152"/>
                            <a:ext cx="3982720" cy="429895"/>
                          </a:xfrm>
                          <a:custGeom>
                            <a:avLst/>
                            <a:gdLst/>
                            <a:ahLst/>
                            <a:cxnLst/>
                            <a:rect l="l" t="t" r="r" b="b"/>
                            <a:pathLst>
                              <a:path w="3982720" h="429895">
                                <a:moveTo>
                                  <a:pt x="3982212" y="0"/>
                                </a:moveTo>
                                <a:lnTo>
                                  <a:pt x="0" y="0"/>
                                </a:lnTo>
                                <a:lnTo>
                                  <a:pt x="0" y="429768"/>
                                </a:lnTo>
                                <a:lnTo>
                                  <a:pt x="3982212" y="429768"/>
                                </a:lnTo>
                                <a:lnTo>
                                  <a:pt x="3982212" y="0"/>
                                </a:lnTo>
                                <a:close/>
                              </a:path>
                            </a:pathLst>
                          </a:custGeom>
                          <a:solidFill>
                            <a:srgbClr val="001F5F"/>
                          </a:solidFill>
                        </wps:spPr>
                        <wps:bodyPr wrap="square" lIns="0" tIns="0" rIns="0" bIns="0" rtlCol="0">
                          <a:prstTxWarp prst="textNoShape">
                            <a:avLst/>
                          </a:prstTxWarp>
                          <a:noAutofit/>
                        </wps:bodyPr>
                      </wps:wsp>
                      <wps:wsp>
                        <wps:cNvPr id="447" name="Graphic 447"/>
                        <wps:cNvSpPr/>
                        <wps:spPr>
                          <a:xfrm>
                            <a:off x="160020" y="0"/>
                            <a:ext cx="620395" cy="622300"/>
                          </a:xfrm>
                          <a:custGeom>
                            <a:avLst/>
                            <a:gdLst/>
                            <a:ahLst/>
                            <a:cxnLst/>
                            <a:rect l="l" t="t" r="r" b="b"/>
                            <a:pathLst>
                              <a:path w="620395" h="622300">
                                <a:moveTo>
                                  <a:pt x="310134" y="0"/>
                                </a:moveTo>
                                <a:lnTo>
                                  <a:pt x="264304" y="3370"/>
                                </a:lnTo>
                                <a:lnTo>
                                  <a:pt x="220562" y="13162"/>
                                </a:lnTo>
                                <a:lnTo>
                                  <a:pt x="179388" y="28895"/>
                                </a:lnTo>
                                <a:lnTo>
                                  <a:pt x="141261" y="50087"/>
                                </a:lnTo>
                                <a:lnTo>
                                  <a:pt x="106662" y="76257"/>
                                </a:lnTo>
                                <a:lnTo>
                                  <a:pt x="76069" y="106925"/>
                                </a:lnTo>
                                <a:lnTo>
                                  <a:pt x="49963" y="141609"/>
                                </a:lnTo>
                                <a:lnTo>
                                  <a:pt x="28824" y="179829"/>
                                </a:lnTo>
                                <a:lnTo>
                                  <a:pt x="13130" y="221104"/>
                                </a:lnTo>
                                <a:lnTo>
                                  <a:pt x="3362" y="264953"/>
                                </a:lnTo>
                                <a:lnTo>
                                  <a:pt x="0" y="310896"/>
                                </a:lnTo>
                                <a:lnTo>
                                  <a:pt x="3362" y="356838"/>
                                </a:lnTo>
                                <a:lnTo>
                                  <a:pt x="13130" y="400687"/>
                                </a:lnTo>
                                <a:lnTo>
                                  <a:pt x="28824" y="441962"/>
                                </a:lnTo>
                                <a:lnTo>
                                  <a:pt x="49963" y="480182"/>
                                </a:lnTo>
                                <a:lnTo>
                                  <a:pt x="76069" y="514866"/>
                                </a:lnTo>
                                <a:lnTo>
                                  <a:pt x="106662" y="545534"/>
                                </a:lnTo>
                                <a:lnTo>
                                  <a:pt x="141261" y="571704"/>
                                </a:lnTo>
                                <a:lnTo>
                                  <a:pt x="179388" y="592896"/>
                                </a:lnTo>
                                <a:lnTo>
                                  <a:pt x="220562" y="608629"/>
                                </a:lnTo>
                                <a:lnTo>
                                  <a:pt x="264304" y="618421"/>
                                </a:lnTo>
                                <a:lnTo>
                                  <a:pt x="310134" y="621792"/>
                                </a:lnTo>
                                <a:lnTo>
                                  <a:pt x="355963" y="618421"/>
                                </a:lnTo>
                                <a:lnTo>
                                  <a:pt x="399705" y="608629"/>
                                </a:lnTo>
                                <a:lnTo>
                                  <a:pt x="440879" y="592896"/>
                                </a:lnTo>
                                <a:lnTo>
                                  <a:pt x="479006" y="571704"/>
                                </a:lnTo>
                                <a:lnTo>
                                  <a:pt x="513605" y="545534"/>
                                </a:lnTo>
                                <a:lnTo>
                                  <a:pt x="544198" y="514866"/>
                                </a:lnTo>
                                <a:lnTo>
                                  <a:pt x="570304" y="480182"/>
                                </a:lnTo>
                                <a:lnTo>
                                  <a:pt x="591443" y="441962"/>
                                </a:lnTo>
                                <a:lnTo>
                                  <a:pt x="607137" y="400687"/>
                                </a:lnTo>
                                <a:lnTo>
                                  <a:pt x="616905" y="356838"/>
                                </a:lnTo>
                                <a:lnTo>
                                  <a:pt x="620268" y="310896"/>
                                </a:lnTo>
                                <a:lnTo>
                                  <a:pt x="616905" y="264953"/>
                                </a:lnTo>
                                <a:lnTo>
                                  <a:pt x="607137" y="221104"/>
                                </a:lnTo>
                                <a:lnTo>
                                  <a:pt x="591443" y="179829"/>
                                </a:lnTo>
                                <a:lnTo>
                                  <a:pt x="570304" y="141609"/>
                                </a:lnTo>
                                <a:lnTo>
                                  <a:pt x="544198" y="106925"/>
                                </a:lnTo>
                                <a:lnTo>
                                  <a:pt x="513605" y="76257"/>
                                </a:lnTo>
                                <a:lnTo>
                                  <a:pt x="479006" y="50087"/>
                                </a:lnTo>
                                <a:lnTo>
                                  <a:pt x="440879" y="28895"/>
                                </a:lnTo>
                                <a:lnTo>
                                  <a:pt x="399705" y="13162"/>
                                </a:lnTo>
                                <a:lnTo>
                                  <a:pt x="355963" y="3370"/>
                                </a:lnTo>
                                <a:lnTo>
                                  <a:pt x="310134" y="0"/>
                                </a:lnTo>
                                <a:close/>
                              </a:path>
                            </a:pathLst>
                          </a:custGeom>
                          <a:solidFill>
                            <a:srgbClr val="FFFFFF"/>
                          </a:solidFill>
                        </wps:spPr>
                        <wps:bodyPr wrap="square" lIns="0" tIns="0" rIns="0" bIns="0" rtlCol="0">
                          <a:prstTxWarp prst="textNoShape">
                            <a:avLst/>
                          </a:prstTxWarp>
                          <a:noAutofit/>
                        </wps:bodyPr>
                      </wps:wsp>
                      <pic:pic>
                        <pic:nvPicPr>
                          <pic:cNvPr id="448" name="Image 448" descr="Text  Description automatically generated"/>
                          <pic:cNvPicPr/>
                        </pic:nvPicPr>
                        <pic:blipFill>
                          <a:blip r:embed="rId16" cstate="print"/>
                          <a:stretch>
                            <a:fillRect/>
                          </a:stretch>
                        </pic:blipFill>
                        <pic:spPr>
                          <a:xfrm>
                            <a:off x="220979" y="88392"/>
                            <a:ext cx="499872" cy="492251"/>
                          </a:xfrm>
                          <a:prstGeom prst="rect">
                            <a:avLst/>
                          </a:prstGeom>
                        </pic:spPr>
                      </pic:pic>
                      <wps:wsp>
                        <wps:cNvPr id="449" name="Textbox 449"/>
                        <wps:cNvSpPr txBox="1"/>
                        <wps:spPr>
                          <a:xfrm>
                            <a:off x="0" y="0"/>
                            <a:ext cx="3982720" cy="622300"/>
                          </a:xfrm>
                          <a:prstGeom prst="rect">
                            <a:avLst/>
                          </a:prstGeom>
                        </wps:spPr>
                        <wps:txbx>
                          <w:txbxContent>
                            <w:p>
                              <w:pPr>
                                <w:spacing w:before="221"/>
                                <w:ind w:left="1624" w:right="0" w:firstLine="0"/>
                                <w:jc w:val="left"/>
                                <w:rPr>
                                  <w:rFonts w:ascii="Tahoma"/>
                                  <w:sz w:val="42"/>
                                </w:rPr>
                              </w:pPr>
                              <w:bookmarkStart w:name="Slide 13" w:id="28"/>
                              <w:bookmarkEnd w:id="28"/>
                              <w:r>
                                <w:rPr/>
                              </w:r>
                              <w:r>
                                <w:rPr>
                                  <w:rFonts w:ascii="Tahoma"/>
                                  <w:color w:val="FFFFFF"/>
                                  <w:w w:val="75"/>
                                  <w:sz w:val="42"/>
                                </w:rPr>
                                <w:t>INTEREST</w:t>
                              </w:r>
                              <w:r>
                                <w:rPr>
                                  <w:rFonts w:ascii="Tahoma"/>
                                  <w:color w:val="FFFFFF"/>
                                  <w:spacing w:val="-32"/>
                                  <w:sz w:val="42"/>
                                </w:rPr>
                                <w:t> </w:t>
                              </w:r>
                              <w:r>
                                <w:rPr>
                                  <w:rFonts w:ascii="Tahoma"/>
                                  <w:color w:val="FFFFFF"/>
                                  <w:w w:val="75"/>
                                  <w:sz w:val="42"/>
                                </w:rPr>
                                <w:t>RATE</w:t>
                              </w:r>
                              <w:r>
                                <w:rPr>
                                  <w:rFonts w:ascii="Tahoma"/>
                                  <w:color w:val="FFFFFF"/>
                                  <w:spacing w:val="-1"/>
                                  <w:w w:val="75"/>
                                  <w:sz w:val="42"/>
                                </w:rPr>
                                <w:t> </w:t>
                              </w:r>
                              <w:r>
                                <w:rPr>
                                  <w:rFonts w:ascii="Tahoma"/>
                                  <w:color w:val="FFFFFF"/>
                                  <w:spacing w:val="-2"/>
                                  <w:w w:val="75"/>
                                  <w:sz w:val="42"/>
                                </w:rPr>
                                <w:t>SENSITIVITY</w:t>
                              </w:r>
                            </w:p>
                          </w:txbxContent>
                        </wps:txbx>
                        <wps:bodyPr wrap="square" lIns="0" tIns="0" rIns="0" bIns="0" rtlCol="0">
                          <a:noAutofit/>
                        </wps:bodyPr>
                      </wps:wsp>
                    </wpg:wgp>
                  </a:graphicData>
                </a:graphic>
              </wp:inline>
            </w:drawing>
          </mc:Choice>
          <mc:Fallback>
            <w:pict>
              <v:group style="width:313.6pt;height:49pt;mso-position-horizontal-relative:char;mso-position-vertical-relative:line" id="docshapegroup412" coordorigin="0,0" coordsize="6272,980">
                <v:rect style="position:absolute;left:0;top:115;width:6272;height:677" id="docshape413" filled="true" fillcolor="#001f5f" stroked="false">
                  <v:fill type="solid"/>
                </v:rect>
                <v:shape style="position:absolute;left:252;top:0;width:977;height:980" id="docshape414" coordorigin="252,0" coordsize="977,980" path="m740,0l668,5,599,21,535,46,474,79,420,120,372,168,331,223,297,283,273,348,257,417,252,490,257,562,273,631,297,696,331,756,372,811,420,859,474,900,535,934,599,958,668,974,740,979,813,974,881,958,946,934,1006,900,1061,859,1109,811,1150,756,1183,696,1208,631,1224,562,1229,490,1224,417,1208,348,1183,283,1150,223,1109,168,1061,120,1006,79,946,46,881,21,813,5,740,0xe" filled="true" fillcolor="#ffffff" stroked="false">
                  <v:path arrowok="t"/>
                  <v:fill type="solid"/>
                </v:shape>
                <v:shape style="position:absolute;left:348;top:139;width:788;height:776" type="#_x0000_t75" id="docshape415" alt="Text  Description automatically generated" stroked="false">
                  <v:imagedata r:id="rId16" o:title=""/>
                </v:shape>
                <v:shape style="position:absolute;left:0;top:0;width:6272;height:980" type="#_x0000_t202" id="docshape416" filled="false" stroked="false">
                  <v:textbox inset="0,0,0,0">
                    <w:txbxContent>
                      <w:p>
                        <w:pPr>
                          <w:spacing w:before="221"/>
                          <w:ind w:left="1624" w:right="0" w:firstLine="0"/>
                          <w:jc w:val="left"/>
                          <w:rPr>
                            <w:rFonts w:ascii="Tahoma"/>
                            <w:sz w:val="42"/>
                          </w:rPr>
                        </w:pPr>
                        <w:bookmarkStart w:name="Slide 13" w:id="29"/>
                        <w:bookmarkEnd w:id="29"/>
                        <w:r>
                          <w:rPr/>
                        </w:r>
                        <w:r>
                          <w:rPr>
                            <w:rFonts w:ascii="Tahoma"/>
                            <w:color w:val="FFFFFF"/>
                            <w:w w:val="75"/>
                            <w:sz w:val="42"/>
                          </w:rPr>
                          <w:t>INTEREST</w:t>
                        </w:r>
                        <w:r>
                          <w:rPr>
                            <w:rFonts w:ascii="Tahoma"/>
                            <w:color w:val="FFFFFF"/>
                            <w:spacing w:val="-32"/>
                            <w:sz w:val="42"/>
                          </w:rPr>
                          <w:t> </w:t>
                        </w:r>
                        <w:r>
                          <w:rPr>
                            <w:rFonts w:ascii="Tahoma"/>
                            <w:color w:val="FFFFFF"/>
                            <w:w w:val="75"/>
                            <w:sz w:val="42"/>
                          </w:rPr>
                          <w:t>RATE</w:t>
                        </w:r>
                        <w:r>
                          <w:rPr>
                            <w:rFonts w:ascii="Tahoma"/>
                            <w:color w:val="FFFFFF"/>
                            <w:spacing w:val="-1"/>
                            <w:w w:val="75"/>
                            <w:sz w:val="42"/>
                          </w:rPr>
                          <w:t> </w:t>
                        </w:r>
                        <w:r>
                          <w:rPr>
                            <w:rFonts w:ascii="Tahoma"/>
                            <w:color w:val="FFFFFF"/>
                            <w:spacing w:val="-2"/>
                            <w:w w:val="75"/>
                            <w:sz w:val="42"/>
                          </w:rPr>
                          <w:t>SENSITIVITY</w:t>
                        </w:r>
                      </w:p>
                    </w:txbxContent>
                  </v:textbox>
                  <w10:wrap type="none"/>
                </v:shape>
              </v:group>
            </w:pict>
          </mc:Fallback>
        </mc:AlternateContent>
      </w:r>
      <w:r>
        <w:rPr>
          <w:rFonts w:ascii="Calibri"/>
          <w:sz w:val="20"/>
        </w:rPr>
      </w:r>
    </w:p>
    <w:p>
      <w:pPr>
        <w:pStyle w:val="BodyText"/>
        <w:spacing w:before="11"/>
        <w:rPr>
          <w:rFonts w:ascii="Calibri"/>
          <w:sz w:val="22"/>
        </w:rPr>
      </w:pPr>
    </w:p>
    <w:p>
      <w:pPr>
        <w:spacing w:after="0"/>
        <w:rPr>
          <w:rFonts w:ascii="Calibri"/>
          <w:sz w:val="22"/>
        </w:rPr>
        <w:sectPr>
          <w:footerReference w:type="default" r:id="rId53"/>
          <w:pgSz w:w="14400" w:h="10800" w:orient="landscape"/>
          <w:pgMar w:footer="0" w:header="0" w:top="160" w:bottom="0" w:left="0" w:right="0"/>
        </w:sectPr>
      </w:pPr>
    </w:p>
    <w:p>
      <w:pPr>
        <w:spacing w:before="104"/>
        <w:ind w:left="1624" w:right="0" w:firstLine="0"/>
        <w:jc w:val="left"/>
        <w:rPr>
          <w:rFonts w:ascii="Tahoma"/>
          <w:sz w:val="28"/>
        </w:rPr>
      </w:pPr>
      <w:r>
        <w:rPr>
          <w:rFonts w:ascii="Tahoma"/>
          <w:color w:val="1F3863"/>
          <w:w w:val="90"/>
          <w:sz w:val="28"/>
        </w:rPr>
        <w:t>Loan</w:t>
      </w:r>
      <w:r>
        <w:rPr>
          <w:rFonts w:ascii="Tahoma"/>
          <w:color w:val="1F3863"/>
          <w:spacing w:val="-13"/>
          <w:w w:val="90"/>
          <w:sz w:val="28"/>
        </w:rPr>
        <w:t> </w:t>
      </w:r>
      <w:r>
        <w:rPr>
          <w:rFonts w:ascii="Tahoma"/>
          <w:color w:val="1F3863"/>
          <w:w w:val="90"/>
          <w:sz w:val="28"/>
        </w:rPr>
        <w:t>Portfolio</w:t>
      </w:r>
      <w:r>
        <w:rPr>
          <w:rFonts w:ascii="Tahoma"/>
          <w:color w:val="1F3863"/>
          <w:spacing w:val="-12"/>
          <w:w w:val="90"/>
          <w:sz w:val="28"/>
        </w:rPr>
        <w:t> </w:t>
      </w:r>
      <w:r>
        <w:rPr>
          <w:rFonts w:ascii="Tahoma"/>
          <w:color w:val="1F3863"/>
          <w:w w:val="90"/>
          <w:sz w:val="28"/>
        </w:rPr>
        <w:t>Repricing</w:t>
      </w:r>
      <w:r>
        <w:rPr>
          <w:rFonts w:ascii="Tahoma"/>
          <w:color w:val="1F3863"/>
          <w:spacing w:val="-12"/>
          <w:w w:val="90"/>
          <w:sz w:val="28"/>
        </w:rPr>
        <w:t> </w:t>
      </w:r>
      <w:r>
        <w:rPr>
          <w:rFonts w:ascii="Tahoma"/>
          <w:color w:val="1F3863"/>
          <w:w w:val="90"/>
          <w:sz w:val="28"/>
        </w:rPr>
        <w:t>Profile </w:t>
      </w:r>
      <w:r>
        <w:rPr>
          <w:rFonts w:ascii="Tahoma"/>
          <w:color w:val="1F3863"/>
          <w:spacing w:val="-2"/>
          <w:sz w:val="28"/>
        </w:rPr>
        <w:t>by</w:t>
      </w:r>
      <w:r>
        <w:rPr>
          <w:rFonts w:ascii="Tahoma"/>
          <w:color w:val="1F3863"/>
          <w:spacing w:val="-34"/>
          <w:sz w:val="28"/>
        </w:rPr>
        <w:t> </w:t>
      </w:r>
      <w:r>
        <w:rPr>
          <w:rFonts w:ascii="Tahoma"/>
          <w:color w:val="1F3863"/>
          <w:spacing w:val="-2"/>
          <w:sz w:val="28"/>
        </w:rPr>
        <w:t>Rate</w:t>
      </w:r>
      <w:r>
        <w:rPr>
          <w:rFonts w:ascii="Tahoma"/>
          <w:color w:val="1F3863"/>
          <w:spacing w:val="-37"/>
          <w:sz w:val="28"/>
        </w:rPr>
        <w:t> </w:t>
      </w:r>
      <w:r>
        <w:rPr>
          <w:rFonts w:ascii="Tahoma"/>
          <w:color w:val="1F3863"/>
          <w:spacing w:val="-2"/>
          <w:sz w:val="28"/>
        </w:rPr>
        <w:t>Type</w:t>
      </w:r>
    </w:p>
    <w:p>
      <w:pPr>
        <w:spacing w:line="337" w:lineRule="exact" w:before="120"/>
        <w:ind w:left="1624" w:right="0" w:firstLine="0"/>
        <w:jc w:val="left"/>
        <w:rPr>
          <w:rFonts w:ascii="Tahoma"/>
          <w:sz w:val="28"/>
        </w:rPr>
      </w:pPr>
      <w:r>
        <w:rPr/>
        <w:br w:type="column"/>
      </w:r>
      <w:r>
        <w:rPr>
          <w:rFonts w:ascii="Tahoma"/>
          <w:color w:val="001F5F"/>
          <w:w w:val="85"/>
          <w:sz w:val="28"/>
        </w:rPr>
        <w:t>Loan</w:t>
      </w:r>
      <w:r>
        <w:rPr>
          <w:rFonts w:ascii="Tahoma"/>
          <w:color w:val="001F5F"/>
          <w:spacing w:val="-1"/>
          <w:sz w:val="28"/>
        </w:rPr>
        <w:t> </w:t>
      </w:r>
      <w:r>
        <w:rPr>
          <w:rFonts w:ascii="Tahoma"/>
          <w:color w:val="001F5F"/>
          <w:w w:val="85"/>
          <w:sz w:val="28"/>
        </w:rPr>
        <w:t>Repricing</w:t>
      </w:r>
      <w:r>
        <w:rPr>
          <w:rFonts w:ascii="Tahoma"/>
          <w:color w:val="001F5F"/>
          <w:spacing w:val="1"/>
          <w:sz w:val="28"/>
        </w:rPr>
        <w:t> </w:t>
      </w:r>
      <w:r>
        <w:rPr>
          <w:rFonts w:ascii="Tahoma"/>
          <w:color w:val="001F5F"/>
          <w:spacing w:val="-2"/>
          <w:w w:val="85"/>
          <w:sz w:val="28"/>
        </w:rPr>
        <w:t>Schedule</w:t>
      </w:r>
    </w:p>
    <w:p>
      <w:pPr>
        <w:spacing w:line="337" w:lineRule="exact" w:before="0"/>
        <w:ind w:left="1624" w:right="0" w:firstLine="0"/>
        <w:jc w:val="left"/>
        <w:rPr>
          <w:rFonts w:ascii="Tahoma"/>
          <w:sz w:val="28"/>
        </w:rPr>
      </w:pPr>
      <w:r>
        <w:rPr>
          <w:rFonts w:ascii="Tahoma"/>
          <w:color w:val="001F5F"/>
          <w:w w:val="85"/>
          <w:sz w:val="28"/>
        </w:rPr>
        <w:t>Variable/Hybrid</w:t>
      </w:r>
      <w:r>
        <w:rPr>
          <w:rFonts w:ascii="Tahoma"/>
          <w:color w:val="001F5F"/>
          <w:spacing w:val="6"/>
          <w:sz w:val="28"/>
        </w:rPr>
        <w:t> </w:t>
      </w:r>
      <w:r>
        <w:rPr>
          <w:rFonts w:ascii="Tahoma"/>
          <w:color w:val="001F5F"/>
          <w:w w:val="85"/>
          <w:sz w:val="28"/>
        </w:rPr>
        <w:t>Rate</w:t>
      </w:r>
      <w:r>
        <w:rPr>
          <w:rFonts w:ascii="Tahoma"/>
          <w:color w:val="001F5F"/>
          <w:spacing w:val="4"/>
          <w:sz w:val="28"/>
        </w:rPr>
        <w:t> </w:t>
      </w:r>
      <w:r>
        <w:rPr>
          <w:rFonts w:ascii="Tahoma"/>
          <w:color w:val="001F5F"/>
          <w:spacing w:val="-2"/>
          <w:w w:val="85"/>
          <w:sz w:val="28"/>
        </w:rPr>
        <w:t>Loans</w:t>
      </w:r>
    </w:p>
    <w:p>
      <w:pPr>
        <w:spacing w:after="0" w:line="337" w:lineRule="exact"/>
        <w:jc w:val="left"/>
        <w:rPr>
          <w:rFonts w:ascii="Tahoma"/>
          <w:sz w:val="28"/>
        </w:rPr>
        <w:sectPr>
          <w:type w:val="continuous"/>
          <w:pgSz w:w="14400" w:h="10800" w:orient="landscape"/>
          <w:pgMar w:header="0" w:footer="0" w:top="660" w:bottom="500" w:left="0" w:right="0"/>
          <w:cols w:num="2" w:equalWidth="0">
            <w:col w:w="5084" w:space="2888"/>
            <w:col w:w="6428"/>
          </w:cols>
        </w:sectPr>
      </w:pPr>
    </w:p>
    <w:p>
      <w:pPr>
        <w:pStyle w:val="BodyText"/>
        <w:rPr>
          <w:rFonts w:ascii="Tahoma"/>
          <w:sz w:val="20"/>
        </w:rPr>
      </w:pPr>
    </w:p>
    <w:p>
      <w:pPr>
        <w:spacing w:after="0"/>
        <w:rPr>
          <w:rFonts w:ascii="Tahoma"/>
          <w:sz w:val="20"/>
        </w:rPr>
        <w:sectPr>
          <w:type w:val="continuous"/>
          <w:pgSz w:w="14400" w:h="10800" w:orient="landscape"/>
          <w:pgMar w:header="0" w:footer="0" w:top="660" w:bottom="500" w:left="0" w:right="0"/>
        </w:sectPr>
      </w:pPr>
    </w:p>
    <w:p>
      <w:pPr>
        <w:pStyle w:val="BodyText"/>
        <w:rPr>
          <w:rFonts w:ascii="Tahoma"/>
          <w:sz w:val="18"/>
        </w:rPr>
      </w:pPr>
    </w:p>
    <w:p>
      <w:pPr>
        <w:pStyle w:val="BodyText"/>
        <w:rPr>
          <w:rFonts w:ascii="Tahoma"/>
          <w:sz w:val="18"/>
        </w:rPr>
      </w:pPr>
    </w:p>
    <w:p>
      <w:pPr>
        <w:pStyle w:val="BodyText"/>
        <w:rPr>
          <w:rFonts w:ascii="Tahoma"/>
          <w:sz w:val="18"/>
        </w:rPr>
      </w:pPr>
    </w:p>
    <w:p>
      <w:pPr>
        <w:pStyle w:val="BodyText"/>
        <w:rPr>
          <w:rFonts w:ascii="Tahoma"/>
          <w:sz w:val="18"/>
        </w:rPr>
      </w:pPr>
    </w:p>
    <w:p>
      <w:pPr>
        <w:pStyle w:val="BodyText"/>
        <w:rPr>
          <w:rFonts w:ascii="Tahoma"/>
          <w:sz w:val="18"/>
        </w:rPr>
      </w:pPr>
    </w:p>
    <w:p>
      <w:pPr>
        <w:pStyle w:val="BodyText"/>
        <w:rPr>
          <w:rFonts w:ascii="Tahoma"/>
          <w:sz w:val="18"/>
        </w:rPr>
      </w:pPr>
    </w:p>
    <w:p>
      <w:pPr>
        <w:pStyle w:val="BodyText"/>
        <w:rPr>
          <w:rFonts w:ascii="Tahoma"/>
          <w:sz w:val="18"/>
        </w:rPr>
      </w:pPr>
    </w:p>
    <w:p>
      <w:pPr>
        <w:spacing w:before="162"/>
        <w:ind w:left="1181" w:right="0" w:firstLine="0"/>
        <w:jc w:val="center"/>
        <w:rPr>
          <w:rFonts w:ascii="Calibri"/>
          <w:b/>
          <w:sz w:val="18"/>
        </w:rPr>
      </w:pPr>
      <w:r>
        <w:rPr>
          <w:rFonts w:ascii="Calibri"/>
          <w:b/>
          <w:sz w:val="18"/>
        </w:rPr>
        <w:t>Fixed</w:t>
      </w:r>
      <w:r>
        <w:rPr>
          <w:rFonts w:ascii="Calibri"/>
          <w:b/>
          <w:spacing w:val="-4"/>
          <w:sz w:val="18"/>
        </w:rPr>
        <w:t> </w:t>
      </w:r>
      <w:r>
        <w:rPr>
          <w:rFonts w:ascii="Calibri"/>
          <w:b/>
          <w:spacing w:val="-4"/>
          <w:sz w:val="18"/>
        </w:rPr>
        <w:t>Rate</w:t>
      </w:r>
    </w:p>
    <w:p>
      <w:pPr>
        <w:spacing w:before="1"/>
        <w:ind w:left="1181" w:right="0" w:firstLine="0"/>
        <w:jc w:val="center"/>
        <w:rPr>
          <w:rFonts w:ascii="Calibri"/>
          <w:b/>
          <w:sz w:val="18"/>
        </w:rPr>
      </w:pPr>
      <w:r>
        <w:rPr>
          <w:rFonts w:ascii="Calibri"/>
          <w:b/>
          <w:spacing w:val="-5"/>
          <w:sz w:val="18"/>
        </w:rPr>
        <w:t>41%</w:t>
      </w:r>
    </w:p>
    <w:p>
      <w:pPr>
        <w:spacing w:line="240" w:lineRule="auto" w:before="1"/>
        <w:rPr>
          <w:rFonts w:ascii="Calibri"/>
          <w:b/>
          <w:sz w:val="17"/>
        </w:rPr>
      </w:pPr>
      <w:r>
        <w:rPr/>
        <w:br w:type="column"/>
      </w:r>
      <w:r>
        <w:rPr>
          <w:rFonts w:ascii="Calibri"/>
          <w:b/>
          <w:sz w:val="17"/>
        </w:rPr>
      </w:r>
    </w:p>
    <w:p>
      <w:pPr>
        <w:spacing w:before="0"/>
        <w:ind w:left="406" w:right="29" w:hanging="344"/>
        <w:jc w:val="left"/>
        <w:rPr>
          <w:rFonts w:ascii="Calibri"/>
          <w:b/>
          <w:sz w:val="18"/>
        </w:rPr>
      </w:pPr>
      <w:r>
        <w:rPr>
          <w:rFonts w:ascii="Calibri"/>
          <w:b/>
          <w:sz w:val="18"/>
        </w:rPr>
        <w:t>Hybrid</w:t>
      </w:r>
      <w:r>
        <w:rPr>
          <w:rFonts w:ascii="Calibri"/>
          <w:b/>
          <w:spacing w:val="-11"/>
          <w:sz w:val="18"/>
        </w:rPr>
        <w:t> </w:t>
      </w:r>
      <w:r>
        <w:rPr>
          <w:rFonts w:ascii="Calibri"/>
          <w:b/>
          <w:sz w:val="18"/>
        </w:rPr>
        <w:t>ARM </w:t>
      </w:r>
      <w:r>
        <w:rPr>
          <w:rFonts w:ascii="Calibri"/>
          <w:b/>
          <w:spacing w:val="-6"/>
          <w:sz w:val="18"/>
        </w:rPr>
        <w:t>4%</w:t>
      </w:r>
    </w:p>
    <w:p>
      <w:pPr>
        <w:spacing w:line="240" w:lineRule="auto" w:before="0"/>
        <w:rPr>
          <w:rFonts w:ascii="Calibri"/>
          <w:b/>
          <w:sz w:val="18"/>
        </w:rPr>
      </w:pPr>
      <w:r>
        <w:rPr/>
        <w:br w:type="column"/>
      </w:r>
      <w:r>
        <w:rPr>
          <w:rFonts w:ascii="Calibri"/>
          <w:b/>
          <w:sz w:val="18"/>
        </w:rPr>
      </w:r>
    </w:p>
    <w:p>
      <w:pPr>
        <w:pStyle w:val="BodyText"/>
        <w:rPr>
          <w:rFonts w:ascii="Calibri"/>
          <w:b/>
          <w:sz w:val="18"/>
        </w:rPr>
      </w:pPr>
    </w:p>
    <w:p>
      <w:pPr>
        <w:pStyle w:val="BodyText"/>
        <w:rPr>
          <w:rFonts w:ascii="Calibri"/>
          <w:b/>
          <w:sz w:val="18"/>
        </w:rPr>
      </w:pPr>
    </w:p>
    <w:p>
      <w:pPr>
        <w:pStyle w:val="BodyText"/>
        <w:rPr>
          <w:rFonts w:ascii="Calibri"/>
          <w:b/>
          <w:sz w:val="18"/>
        </w:rPr>
      </w:pPr>
    </w:p>
    <w:p>
      <w:pPr>
        <w:pStyle w:val="BodyText"/>
        <w:rPr>
          <w:rFonts w:ascii="Calibri"/>
          <w:b/>
          <w:sz w:val="18"/>
        </w:rPr>
      </w:pPr>
    </w:p>
    <w:p>
      <w:pPr>
        <w:pStyle w:val="BodyText"/>
        <w:rPr>
          <w:rFonts w:ascii="Calibri"/>
          <w:b/>
          <w:sz w:val="18"/>
        </w:rPr>
      </w:pPr>
    </w:p>
    <w:p>
      <w:pPr>
        <w:pStyle w:val="BodyText"/>
        <w:spacing w:before="2"/>
        <w:rPr>
          <w:rFonts w:ascii="Calibri"/>
          <w:b/>
          <w:sz w:val="24"/>
        </w:rPr>
      </w:pPr>
    </w:p>
    <w:p>
      <w:pPr>
        <w:spacing w:before="0"/>
        <w:ind w:left="1526" w:right="-9" w:hanging="346"/>
        <w:jc w:val="left"/>
        <w:rPr>
          <w:rFonts w:ascii="Calibri"/>
          <w:b/>
          <w:sz w:val="18"/>
        </w:rPr>
      </w:pPr>
      <w:r>
        <w:rPr>
          <w:rFonts w:ascii="Calibri"/>
          <w:b/>
          <w:sz w:val="18"/>
        </w:rPr>
        <w:t>Variable</w:t>
      </w:r>
      <w:r>
        <w:rPr>
          <w:rFonts w:ascii="Calibri"/>
          <w:b/>
          <w:spacing w:val="-11"/>
          <w:sz w:val="18"/>
        </w:rPr>
        <w:t> </w:t>
      </w:r>
      <w:r>
        <w:rPr>
          <w:rFonts w:ascii="Calibri"/>
          <w:b/>
          <w:sz w:val="18"/>
        </w:rPr>
        <w:t>Rate </w:t>
      </w:r>
      <w:r>
        <w:rPr>
          <w:rFonts w:ascii="Calibri"/>
          <w:b/>
          <w:spacing w:val="-4"/>
          <w:sz w:val="18"/>
        </w:rPr>
        <w:t>55%</w:t>
      </w:r>
    </w:p>
    <w:p>
      <w:pPr>
        <w:spacing w:line="240" w:lineRule="auto" w:before="0"/>
        <w:rPr>
          <w:rFonts w:ascii="Calibri"/>
          <w:b/>
          <w:sz w:val="18"/>
        </w:rPr>
      </w:pPr>
      <w:r>
        <w:rPr/>
        <w:br w:type="column"/>
      </w:r>
      <w:r>
        <w:rPr>
          <w:rFonts w:ascii="Calibri"/>
          <w:b/>
          <w:sz w:val="18"/>
        </w:rPr>
      </w:r>
    </w:p>
    <w:p>
      <w:pPr>
        <w:pStyle w:val="BodyText"/>
        <w:rPr>
          <w:rFonts w:ascii="Calibri"/>
          <w:b/>
          <w:sz w:val="18"/>
        </w:rPr>
      </w:pPr>
    </w:p>
    <w:p>
      <w:pPr>
        <w:pStyle w:val="BodyText"/>
        <w:rPr>
          <w:rFonts w:ascii="Calibri"/>
          <w:b/>
          <w:sz w:val="18"/>
        </w:rPr>
      </w:pPr>
    </w:p>
    <w:p>
      <w:pPr>
        <w:pStyle w:val="BodyText"/>
        <w:spacing w:before="4"/>
        <w:rPr>
          <w:rFonts w:ascii="Calibri"/>
          <w:b/>
        </w:rPr>
      </w:pPr>
    </w:p>
    <w:p>
      <w:pPr>
        <w:spacing w:before="0"/>
        <w:ind w:left="0" w:right="0" w:firstLine="0"/>
        <w:jc w:val="right"/>
        <w:rPr>
          <w:rFonts w:ascii="Calibri"/>
          <w:b/>
          <w:sz w:val="18"/>
        </w:rPr>
      </w:pPr>
      <w:r>
        <w:rPr>
          <w:rFonts w:ascii="Calibri"/>
          <w:b/>
          <w:spacing w:val="-5"/>
          <w:sz w:val="18"/>
        </w:rPr>
        <w:t>17%</w:t>
      </w:r>
    </w:p>
    <w:p>
      <w:pPr>
        <w:spacing w:line="240" w:lineRule="auto" w:before="0"/>
        <w:rPr>
          <w:rFonts w:ascii="Calibri"/>
          <w:b/>
          <w:sz w:val="18"/>
        </w:rPr>
      </w:pPr>
      <w:r>
        <w:rPr/>
        <w:br w:type="column"/>
      </w:r>
      <w:r>
        <w:rPr>
          <w:rFonts w:ascii="Calibri"/>
          <w:b/>
          <w:sz w:val="18"/>
        </w:rPr>
      </w:r>
    </w:p>
    <w:p>
      <w:pPr>
        <w:pStyle w:val="BodyText"/>
        <w:rPr>
          <w:rFonts w:ascii="Calibri"/>
          <w:b/>
          <w:sz w:val="18"/>
        </w:rPr>
      </w:pPr>
    </w:p>
    <w:p>
      <w:pPr>
        <w:pStyle w:val="BodyText"/>
        <w:rPr>
          <w:rFonts w:ascii="Calibri"/>
          <w:b/>
          <w:sz w:val="18"/>
        </w:rPr>
      </w:pPr>
    </w:p>
    <w:p>
      <w:pPr>
        <w:spacing w:before="156"/>
        <w:ind w:left="401" w:right="0" w:firstLine="0"/>
        <w:jc w:val="left"/>
        <w:rPr>
          <w:rFonts w:ascii="Calibri"/>
          <w:b/>
          <w:sz w:val="18"/>
        </w:rPr>
      </w:pPr>
      <w:r>
        <w:rPr>
          <w:rFonts w:ascii="Calibri"/>
          <w:b/>
          <w:spacing w:val="-5"/>
          <w:sz w:val="18"/>
        </w:rPr>
        <w:t>13%</w:t>
      </w:r>
    </w:p>
    <w:p>
      <w:pPr>
        <w:pStyle w:val="BodyText"/>
        <w:rPr>
          <w:rFonts w:ascii="Calibri"/>
          <w:b/>
          <w:sz w:val="18"/>
        </w:rPr>
      </w:pPr>
    </w:p>
    <w:p>
      <w:pPr>
        <w:pStyle w:val="BodyText"/>
        <w:rPr>
          <w:rFonts w:ascii="Calibri"/>
          <w:b/>
          <w:sz w:val="18"/>
        </w:rPr>
      </w:pPr>
    </w:p>
    <w:p>
      <w:pPr>
        <w:pStyle w:val="BodyText"/>
        <w:rPr>
          <w:rFonts w:ascii="Calibri"/>
          <w:b/>
          <w:sz w:val="18"/>
        </w:rPr>
      </w:pPr>
    </w:p>
    <w:p>
      <w:pPr>
        <w:pStyle w:val="BodyText"/>
        <w:rPr>
          <w:rFonts w:ascii="Calibri"/>
          <w:b/>
          <w:sz w:val="18"/>
        </w:rPr>
      </w:pPr>
    </w:p>
    <w:p>
      <w:pPr>
        <w:pStyle w:val="BodyText"/>
        <w:rPr>
          <w:rFonts w:ascii="Calibri"/>
          <w:b/>
          <w:sz w:val="18"/>
        </w:rPr>
      </w:pPr>
    </w:p>
    <w:p>
      <w:pPr>
        <w:pStyle w:val="BodyText"/>
        <w:spacing w:before="5"/>
        <w:rPr>
          <w:rFonts w:ascii="Calibri"/>
          <w:b/>
          <w:sz w:val="21"/>
        </w:rPr>
      </w:pPr>
    </w:p>
    <w:p>
      <w:pPr>
        <w:spacing w:before="0"/>
        <w:ind w:left="160" w:right="0" w:firstLine="0"/>
        <w:jc w:val="left"/>
        <w:rPr>
          <w:rFonts w:ascii="Calibri"/>
          <w:b/>
          <w:sz w:val="18"/>
        </w:rPr>
      </w:pPr>
      <w:r>
        <w:rPr/>
        <mc:AlternateContent>
          <mc:Choice Requires="wps">
            <w:drawing>
              <wp:anchor distT="0" distB="0" distL="0" distR="0" allowOverlap="1" layoutInCell="1" locked="0" behindDoc="0" simplePos="0" relativeHeight="15791104">
                <wp:simplePos x="0" y="0"/>
                <wp:positionH relativeFrom="page">
                  <wp:posOffset>6464557</wp:posOffset>
                </wp:positionH>
                <wp:positionV relativeFrom="paragraph">
                  <wp:posOffset>-1198126</wp:posOffset>
                </wp:positionV>
                <wp:extent cx="1618615" cy="1627505"/>
                <wp:effectExtent l="0" t="0" r="0" b="0"/>
                <wp:wrapNone/>
                <wp:docPr id="450" name="Group 450"/>
                <wp:cNvGraphicFramePr>
                  <a:graphicFrameLocks/>
                </wp:cNvGraphicFramePr>
                <a:graphic>
                  <a:graphicData uri="http://schemas.microsoft.com/office/word/2010/wordprocessingGroup">
                    <wpg:wgp>
                      <wpg:cNvPr id="450" name="Group 450"/>
                      <wpg:cNvGrpSpPr/>
                      <wpg:grpSpPr>
                        <a:xfrm>
                          <a:off x="0" y="0"/>
                          <a:ext cx="1618615" cy="1627505"/>
                          <a:chExt cx="1618615" cy="1627505"/>
                        </a:xfrm>
                      </wpg:grpSpPr>
                      <wps:wsp>
                        <wps:cNvPr id="451" name="Graphic 451"/>
                        <wps:cNvSpPr/>
                        <wps:spPr>
                          <a:xfrm>
                            <a:off x="813812" y="9525"/>
                            <a:ext cx="804545" cy="1108075"/>
                          </a:xfrm>
                          <a:custGeom>
                            <a:avLst/>
                            <a:gdLst/>
                            <a:ahLst/>
                            <a:cxnLst/>
                            <a:rect l="l" t="t" r="r" b="b"/>
                            <a:pathLst>
                              <a:path w="804545" h="1108075">
                                <a:moveTo>
                                  <a:pt x="0" y="0"/>
                                </a:moveTo>
                                <a:lnTo>
                                  <a:pt x="0" y="402082"/>
                                </a:lnTo>
                                <a:lnTo>
                                  <a:pt x="38913" y="403977"/>
                                </a:lnTo>
                                <a:lnTo>
                                  <a:pt x="77374" y="409622"/>
                                </a:lnTo>
                                <a:lnTo>
                                  <a:pt x="115121" y="418959"/>
                                </a:lnTo>
                                <a:lnTo>
                                  <a:pt x="151891" y="431926"/>
                                </a:lnTo>
                                <a:lnTo>
                                  <a:pt x="194289" y="452132"/>
                                </a:lnTo>
                                <a:lnTo>
                                  <a:pt x="233251" y="476562"/>
                                </a:lnTo>
                                <a:lnTo>
                                  <a:pt x="268612" y="504824"/>
                                </a:lnTo>
                                <a:lnTo>
                                  <a:pt x="300206" y="536524"/>
                                </a:lnTo>
                                <a:lnTo>
                                  <a:pt x="327867" y="571269"/>
                                </a:lnTo>
                                <a:lnTo>
                                  <a:pt x="351430" y="608665"/>
                                </a:lnTo>
                                <a:lnTo>
                                  <a:pt x="370728" y="648319"/>
                                </a:lnTo>
                                <a:lnTo>
                                  <a:pt x="385597" y="689836"/>
                                </a:lnTo>
                                <a:lnTo>
                                  <a:pt x="395869" y="732825"/>
                                </a:lnTo>
                                <a:lnTo>
                                  <a:pt x="401380" y="776891"/>
                                </a:lnTo>
                                <a:lnTo>
                                  <a:pt x="401963" y="821640"/>
                                </a:lnTo>
                                <a:lnTo>
                                  <a:pt x="397453" y="866680"/>
                                </a:lnTo>
                                <a:lnTo>
                                  <a:pt x="387684" y="911616"/>
                                </a:lnTo>
                                <a:lnTo>
                                  <a:pt x="372490" y="956056"/>
                                </a:lnTo>
                                <a:lnTo>
                                  <a:pt x="744854" y="1107821"/>
                                </a:lnTo>
                                <a:lnTo>
                                  <a:pt x="762883" y="1059099"/>
                                </a:lnTo>
                                <a:lnTo>
                                  <a:pt x="777705" y="1009428"/>
                                </a:lnTo>
                                <a:lnTo>
                                  <a:pt x="789289" y="958961"/>
                                </a:lnTo>
                                <a:lnTo>
                                  <a:pt x="797602" y="907847"/>
                                </a:lnTo>
                                <a:lnTo>
                                  <a:pt x="802613" y="856240"/>
                                </a:lnTo>
                                <a:lnTo>
                                  <a:pt x="804290" y="804290"/>
                                </a:lnTo>
                                <a:lnTo>
                                  <a:pt x="802925" y="757027"/>
                                </a:lnTo>
                                <a:lnTo>
                                  <a:pt x="798880" y="710484"/>
                                </a:lnTo>
                                <a:lnTo>
                                  <a:pt x="792230" y="664736"/>
                                </a:lnTo>
                                <a:lnTo>
                                  <a:pt x="783051" y="619859"/>
                                </a:lnTo>
                                <a:lnTo>
                                  <a:pt x="771418" y="575927"/>
                                </a:lnTo>
                                <a:lnTo>
                                  <a:pt x="757407" y="533017"/>
                                </a:lnTo>
                                <a:lnTo>
                                  <a:pt x="741092" y="491204"/>
                                </a:lnTo>
                                <a:lnTo>
                                  <a:pt x="722550" y="450563"/>
                                </a:lnTo>
                                <a:lnTo>
                                  <a:pt x="701855" y="411169"/>
                                </a:lnTo>
                                <a:lnTo>
                                  <a:pt x="679084" y="373098"/>
                                </a:lnTo>
                                <a:lnTo>
                                  <a:pt x="654311" y="336426"/>
                                </a:lnTo>
                                <a:lnTo>
                                  <a:pt x="627612" y="301227"/>
                                </a:lnTo>
                                <a:lnTo>
                                  <a:pt x="599062" y="267578"/>
                                </a:lnTo>
                                <a:lnTo>
                                  <a:pt x="568737" y="235553"/>
                                </a:lnTo>
                                <a:lnTo>
                                  <a:pt x="536712" y="205228"/>
                                </a:lnTo>
                                <a:lnTo>
                                  <a:pt x="503063" y="176678"/>
                                </a:lnTo>
                                <a:lnTo>
                                  <a:pt x="467864" y="149979"/>
                                </a:lnTo>
                                <a:lnTo>
                                  <a:pt x="431192" y="125206"/>
                                </a:lnTo>
                                <a:lnTo>
                                  <a:pt x="393121" y="102435"/>
                                </a:lnTo>
                                <a:lnTo>
                                  <a:pt x="353727" y="81740"/>
                                </a:lnTo>
                                <a:lnTo>
                                  <a:pt x="313086" y="63198"/>
                                </a:lnTo>
                                <a:lnTo>
                                  <a:pt x="271273" y="46883"/>
                                </a:lnTo>
                                <a:lnTo>
                                  <a:pt x="228363" y="32872"/>
                                </a:lnTo>
                                <a:lnTo>
                                  <a:pt x="184431" y="21239"/>
                                </a:lnTo>
                                <a:lnTo>
                                  <a:pt x="139554" y="12060"/>
                                </a:lnTo>
                                <a:lnTo>
                                  <a:pt x="93806" y="5410"/>
                                </a:lnTo>
                                <a:lnTo>
                                  <a:pt x="47263" y="1365"/>
                                </a:lnTo>
                                <a:lnTo>
                                  <a:pt x="0" y="0"/>
                                </a:lnTo>
                                <a:close/>
                              </a:path>
                            </a:pathLst>
                          </a:custGeom>
                          <a:solidFill>
                            <a:srgbClr val="2D75B6"/>
                          </a:solidFill>
                        </wps:spPr>
                        <wps:bodyPr wrap="square" lIns="0" tIns="0" rIns="0" bIns="0" rtlCol="0">
                          <a:prstTxWarp prst="textNoShape">
                            <a:avLst/>
                          </a:prstTxWarp>
                          <a:noAutofit/>
                        </wps:bodyPr>
                      </wps:wsp>
                      <wps:wsp>
                        <wps:cNvPr id="452" name="Graphic 452"/>
                        <wps:cNvSpPr/>
                        <wps:spPr>
                          <a:xfrm>
                            <a:off x="1029458" y="965580"/>
                            <a:ext cx="529590" cy="527685"/>
                          </a:xfrm>
                          <a:custGeom>
                            <a:avLst/>
                            <a:gdLst/>
                            <a:ahLst/>
                            <a:cxnLst/>
                            <a:rect l="l" t="t" r="r" b="b"/>
                            <a:pathLst>
                              <a:path w="529590" h="527685">
                                <a:moveTo>
                                  <a:pt x="156844" y="0"/>
                                </a:moveTo>
                                <a:lnTo>
                                  <a:pt x="135156" y="44929"/>
                                </a:lnTo>
                                <a:lnTo>
                                  <a:pt x="108274" y="86609"/>
                                </a:lnTo>
                                <a:lnTo>
                                  <a:pt x="76551" y="124596"/>
                                </a:lnTo>
                                <a:lnTo>
                                  <a:pt x="40342" y="158443"/>
                                </a:lnTo>
                                <a:lnTo>
                                  <a:pt x="0" y="187705"/>
                                </a:lnTo>
                                <a:lnTo>
                                  <a:pt x="215518" y="527176"/>
                                </a:lnTo>
                                <a:lnTo>
                                  <a:pt x="256853" y="499084"/>
                                </a:lnTo>
                                <a:lnTo>
                                  <a:pt x="296215" y="468602"/>
                                </a:lnTo>
                                <a:lnTo>
                                  <a:pt x="333514" y="435838"/>
                                </a:lnTo>
                                <a:lnTo>
                                  <a:pt x="368658" y="400902"/>
                                </a:lnTo>
                                <a:lnTo>
                                  <a:pt x="401558" y="363902"/>
                                </a:lnTo>
                                <a:lnTo>
                                  <a:pt x="432122" y="324948"/>
                                </a:lnTo>
                                <a:lnTo>
                                  <a:pt x="460259" y="284148"/>
                                </a:lnTo>
                                <a:lnTo>
                                  <a:pt x="485880" y="241611"/>
                                </a:lnTo>
                                <a:lnTo>
                                  <a:pt x="508893" y="197447"/>
                                </a:lnTo>
                                <a:lnTo>
                                  <a:pt x="529208" y="151764"/>
                                </a:lnTo>
                                <a:lnTo>
                                  <a:pt x="156844" y="0"/>
                                </a:lnTo>
                                <a:close/>
                              </a:path>
                            </a:pathLst>
                          </a:custGeom>
                          <a:solidFill>
                            <a:srgbClr val="5491C6"/>
                          </a:solidFill>
                        </wps:spPr>
                        <wps:bodyPr wrap="square" lIns="0" tIns="0" rIns="0" bIns="0" rtlCol="0">
                          <a:prstTxWarp prst="textNoShape">
                            <a:avLst/>
                          </a:prstTxWarp>
                          <a:noAutofit/>
                        </wps:bodyPr>
                      </wps:wsp>
                      <wps:wsp>
                        <wps:cNvPr id="453" name="Graphic 453"/>
                        <wps:cNvSpPr/>
                        <wps:spPr>
                          <a:xfrm>
                            <a:off x="1029458" y="965580"/>
                            <a:ext cx="529590" cy="527685"/>
                          </a:xfrm>
                          <a:custGeom>
                            <a:avLst/>
                            <a:gdLst/>
                            <a:ahLst/>
                            <a:cxnLst/>
                            <a:rect l="l" t="t" r="r" b="b"/>
                            <a:pathLst>
                              <a:path w="529590" h="527685">
                                <a:moveTo>
                                  <a:pt x="529208" y="151764"/>
                                </a:moveTo>
                                <a:lnTo>
                                  <a:pt x="508893" y="197447"/>
                                </a:lnTo>
                                <a:lnTo>
                                  <a:pt x="485880" y="241611"/>
                                </a:lnTo>
                                <a:lnTo>
                                  <a:pt x="460259" y="284148"/>
                                </a:lnTo>
                                <a:lnTo>
                                  <a:pt x="432122" y="324948"/>
                                </a:lnTo>
                                <a:lnTo>
                                  <a:pt x="401558" y="363902"/>
                                </a:lnTo>
                                <a:lnTo>
                                  <a:pt x="368658" y="400902"/>
                                </a:lnTo>
                                <a:lnTo>
                                  <a:pt x="333514" y="435838"/>
                                </a:lnTo>
                                <a:lnTo>
                                  <a:pt x="296215" y="468602"/>
                                </a:lnTo>
                                <a:lnTo>
                                  <a:pt x="256853" y="499084"/>
                                </a:lnTo>
                                <a:lnTo>
                                  <a:pt x="215518" y="527176"/>
                                </a:lnTo>
                                <a:lnTo>
                                  <a:pt x="0" y="187705"/>
                                </a:lnTo>
                                <a:lnTo>
                                  <a:pt x="40342" y="158443"/>
                                </a:lnTo>
                                <a:lnTo>
                                  <a:pt x="76551" y="124596"/>
                                </a:lnTo>
                                <a:lnTo>
                                  <a:pt x="108274" y="86609"/>
                                </a:lnTo>
                                <a:lnTo>
                                  <a:pt x="135156" y="44929"/>
                                </a:lnTo>
                                <a:lnTo>
                                  <a:pt x="156844" y="0"/>
                                </a:lnTo>
                                <a:lnTo>
                                  <a:pt x="529208" y="151764"/>
                                </a:lnTo>
                                <a:close/>
                              </a:path>
                            </a:pathLst>
                          </a:custGeom>
                          <a:ln w="19050">
                            <a:solidFill>
                              <a:srgbClr val="FFFFFF"/>
                            </a:solidFill>
                            <a:prstDash val="solid"/>
                          </a:ln>
                        </wps:spPr>
                        <wps:bodyPr wrap="square" lIns="0" tIns="0" rIns="0" bIns="0" rtlCol="0">
                          <a:prstTxWarp prst="textNoShape">
                            <a:avLst/>
                          </a:prstTxWarp>
                          <a:noAutofit/>
                        </wps:bodyPr>
                      </wps:wsp>
                      <wps:wsp>
                        <wps:cNvPr id="454" name="Graphic 454"/>
                        <wps:cNvSpPr/>
                        <wps:spPr>
                          <a:xfrm>
                            <a:off x="603627" y="1153286"/>
                            <a:ext cx="641350" cy="464820"/>
                          </a:xfrm>
                          <a:custGeom>
                            <a:avLst/>
                            <a:gdLst/>
                            <a:ahLst/>
                            <a:cxnLst/>
                            <a:rect l="l" t="t" r="r" b="b"/>
                            <a:pathLst>
                              <a:path w="641350" h="464820">
                                <a:moveTo>
                                  <a:pt x="425831" y="0"/>
                                </a:moveTo>
                                <a:lnTo>
                                  <a:pt x="383754" y="23321"/>
                                </a:lnTo>
                                <a:lnTo>
                                  <a:pt x="339607" y="41311"/>
                                </a:lnTo>
                                <a:lnTo>
                                  <a:pt x="293886" y="53894"/>
                                </a:lnTo>
                                <a:lnTo>
                                  <a:pt x="247084" y="60994"/>
                                </a:lnTo>
                                <a:lnTo>
                                  <a:pt x="199698" y="62535"/>
                                </a:lnTo>
                                <a:lnTo>
                                  <a:pt x="152224" y="58442"/>
                                </a:lnTo>
                                <a:lnTo>
                                  <a:pt x="105156" y="48640"/>
                                </a:lnTo>
                                <a:lnTo>
                                  <a:pt x="0" y="436880"/>
                                </a:lnTo>
                                <a:lnTo>
                                  <a:pt x="46906" y="448068"/>
                                </a:lnTo>
                                <a:lnTo>
                                  <a:pt x="94142" y="456390"/>
                                </a:lnTo>
                                <a:lnTo>
                                  <a:pt x="141584" y="461864"/>
                                </a:lnTo>
                                <a:lnTo>
                                  <a:pt x="189107" y="464510"/>
                                </a:lnTo>
                                <a:lnTo>
                                  <a:pt x="236586" y="464345"/>
                                </a:lnTo>
                                <a:lnTo>
                                  <a:pt x="283897" y="461389"/>
                                </a:lnTo>
                                <a:lnTo>
                                  <a:pt x="330914" y="455660"/>
                                </a:lnTo>
                                <a:lnTo>
                                  <a:pt x="377513" y="447176"/>
                                </a:lnTo>
                                <a:lnTo>
                                  <a:pt x="423570" y="435956"/>
                                </a:lnTo>
                                <a:lnTo>
                                  <a:pt x="468959" y="422019"/>
                                </a:lnTo>
                                <a:lnTo>
                                  <a:pt x="513556" y="405383"/>
                                </a:lnTo>
                                <a:lnTo>
                                  <a:pt x="557237" y="386068"/>
                                </a:lnTo>
                                <a:lnTo>
                                  <a:pt x="599876" y="364090"/>
                                </a:lnTo>
                                <a:lnTo>
                                  <a:pt x="641350" y="339471"/>
                                </a:lnTo>
                                <a:lnTo>
                                  <a:pt x="425831" y="0"/>
                                </a:lnTo>
                                <a:close/>
                              </a:path>
                            </a:pathLst>
                          </a:custGeom>
                          <a:solidFill>
                            <a:srgbClr val="767070"/>
                          </a:solidFill>
                        </wps:spPr>
                        <wps:bodyPr wrap="square" lIns="0" tIns="0" rIns="0" bIns="0" rtlCol="0">
                          <a:prstTxWarp prst="textNoShape">
                            <a:avLst/>
                          </a:prstTxWarp>
                          <a:noAutofit/>
                        </wps:bodyPr>
                      </wps:wsp>
                      <wps:wsp>
                        <wps:cNvPr id="455" name="Graphic 455"/>
                        <wps:cNvSpPr/>
                        <wps:spPr>
                          <a:xfrm>
                            <a:off x="603627" y="1153286"/>
                            <a:ext cx="641350" cy="464820"/>
                          </a:xfrm>
                          <a:custGeom>
                            <a:avLst/>
                            <a:gdLst/>
                            <a:ahLst/>
                            <a:cxnLst/>
                            <a:rect l="l" t="t" r="r" b="b"/>
                            <a:pathLst>
                              <a:path w="641350" h="464820">
                                <a:moveTo>
                                  <a:pt x="641350" y="339471"/>
                                </a:moveTo>
                                <a:lnTo>
                                  <a:pt x="599876" y="364090"/>
                                </a:lnTo>
                                <a:lnTo>
                                  <a:pt x="557237" y="386068"/>
                                </a:lnTo>
                                <a:lnTo>
                                  <a:pt x="513556" y="405383"/>
                                </a:lnTo>
                                <a:lnTo>
                                  <a:pt x="468959" y="422019"/>
                                </a:lnTo>
                                <a:lnTo>
                                  <a:pt x="423570" y="435956"/>
                                </a:lnTo>
                                <a:lnTo>
                                  <a:pt x="377513" y="447176"/>
                                </a:lnTo>
                                <a:lnTo>
                                  <a:pt x="330914" y="455660"/>
                                </a:lnTo>
                                <a:lnTo>
                                  <a:pt x="283897" y="461389"/>
                                </a:lnTo>
                                <a:lnTo>
                                  <a:pt x="236586" y="464345"/>
                                </a:lnTo>
                                <a:lnTo>
                                  <a:pt x="189107" y="464510"/>
                                </a:lnTo>
                                <a:lnTo>
                                  <a:pt x="141584" y="461864"/>
                                </a:lnTo>
                                <a:lnTo>
                                  <a:pt x="94142" y="456390"/>
                                </a:lnTo>
                                <a:lnTo>
                                  <a:pt x="46906" y="448068"/>
                                </a:lnTo>
                                <a:lnTo>
                                  <a:pt x="0" y="436880"/>
                                </a:lnTo>
                                <a:lnTo>
                                  <a:pt x="105156" y="48640"/>
                                </a:lnTo>
                                <a:lnTo>
                                  <a:pt x="152224" y="58442"/>
                                </a:lnTo>
                                <a:lnTo>
                                  <a:pt x="199698" y="62535"/>
                                </a:lnTo>
                                <a:lnTo>
                                  <a:pt x="247084" y="60994"/>
                                </a:lnTo>
                                <a:lnTo>
                                  <a:pt x="293886" y="53894"/>
                                </a:lnTo>
                                <a:lnTo>
                                  <a:pt x="339607" y="41311"/>
                                </a:lnTo>
                                <a:lnTo>
                                  <a:pt x="383754" y="23321"/>
                                </a:lnTo>
                                <a:lnTo>
                                  <a:pt x="425831" y="0"/>
                                </a:lnTo>
                                <a:lnTo>
                                  <a:pt x="641350" y="339471"/>
                                </a:lnTo>
                                <a:close/>
                              </a:path>
                            </a:pathLst>
                          </a:custGeom>
                          <a:ln w="19050">
                            <a:solidFill>
                              <a:srgbClr val="FFFFFF"/>
                            </a:solidFill>
                            <a:prstDash val="solid"/>
                          </a:ln>
                        </wps:spPr>
                        <wps:bodyPr wrap="square" lIns="0" tIns="0" rIns="0" bIns="0" rtlCol="0">
                          <a:prstTxWarp prst="textNoShape">
                            <a:avLst/>
                          </a:prstTxWarp>
                          <a:noAutofit/>
                        </wps:bodyPr>
                      </wps:wsp>
                      <wps:wsp>
                        <wps:cNvPr id="456" name="Graphic 456"/>
                        <wps:cNvSpPr/>
                        <wps:spPr>
                          <a:xfrm>
                            <a:off x="9525" y="9525"/>
                            <a:ext cx="804545" cy="1581150"/>
                          </a:xfrm>
                          <a:custGeom>
                            <a:avLst/>
                            <a:gdLst/>
                            <a:ahLst/>
                            <a:cxnLst/>
                            <a:rect l="l" t="t" r="r" b="b"/>
                            <a:pathLst>
                              <a:path w="804545" h="1581150">
                                <a:moveTo>
                                  <a:pt x="804287" y="0"/>
                                </a:moveTo>
                                <a:lnTo>
                                  <a:pt x="755053" y="1496"/>
                                </a:lnTo>
                                <a:lnTo>
                                  <a:pt x="706479" y="5933"/>
                                </a:lnTo>
                                <a:lnTo>
                                  <a:pt x="658664" y="13235"/>
                                </a:lnTo>
                                <a:lnTo>
                                  <a:pt x="611709" y="23325"/>
                                </a:lnTo>
                                <a:lnTo>
                                  <a:pt x="565714" y="36126"/>
                                </a:lnTo>
                                <a:lnTo>
                                  <a:pt x="520780" y="51561"/>
                                </a:lnTo>
                                <a:lnTo>
                                  <a:pt x="477006" y="69553"/>
                                </a:lnTo>
                                <a:lnTo>
                                  <a:pt x="434494" y="90026"/>
                                </a:lnTo>
                                <a:lnTo>
                                  <a:pt x="393343" y="112902"/>
                                </a:lnTo>
                                <a:lnTo>
                                  <a:pt x="353654" y="138106"/>
                                </a:lnTo>
                                <a:lnTo>
                                  <a:pt x="315528" y="165560"/>
                                </a:lnTo>
                                <a:lnTo>
                                  <a:pt x="279064" y="195187"/>
                                </a:lnTo>
                                <a:lnTo>
                                  <a:pt x="244363" y="226911"/>
                                </a:lnTo>
                                <a:lnTo>
                                  <a:pt x="211525" y="260655"/>
                                </a:lnTo>
                                <a:lnTo>
                                  <a:pt x="180650" y="296342"/>
                                </a:lnTo>
                                <a:lnTo>
                                  <a:pt x="151840" y="333895"/>
                                </a:lnTo>
                                <a:lnTo>
                                  <a:pt x="125193" y="373237"/>
                                </a:lnTo>
                                <a:lnTo>
                                  <a:pt x="100812" y="414293"/>
                                </a:lnTo>
                                <a:lnTo>
                                  <a:pt x="78795" y="456984"/>
                                </a:lnTo>
                                <a:lnTo>
                                  <a:pt x="59243" y="501234"/>
                                </a:lnTo>
                                <a:lnTo>
                                  <a:pt x="42257" y="546967"/>
                                </a:lnTo>
                                <a:lnTo>
                                  <a:pt x="27936" y="594106"/>
                                </a:lnTo>
                                <a:lnTo>
                                  <a:pt x="16905" y="640077"/>
                                </a:lnTo>
                                <a:lnTo>
                                  <a:pt x="8648" y="686056"/>
                                </a:lnTo>
                                <a:lnTo>
                                  <a:pt x="3114" y="731948"/>
                                </a:lnTo>
                                <a:lnTo>
                                  <a:pt x="249" y="777662"/>
                                </a:lnTo>
                                <a:lnTo>
                                  <a:pt x="0" y="823105"/>
                                </a:lnTo>
                                <a:lnTo>
                                  <a:pt x="2313" y="868185"/>
                                </a:lnTo>
                                <a:lnTo>
                                  <a:pt x="7136" y="912808"/>
                                </a:lnTo>
                                <a:lnTo>
                                  <a:pt x="14416" y="956883"/>
                                </a:lnTo>
                                <a:lnTo>
                                  <a:pt x="24099" y="1000316"/>
                                </a:lnTo>
                                <a:lnTo>
                                  <a:pt x="36133" y="1043016"/>
                                </a:lnTo>
                                <a:lnTo>
                                  <a:pt x="50463" y="1084889"/>
                                </a:lnTo>
                                <a:lnTo>
                                  <a:pt x="67038" y="1125844"/>
                                </a:lnTo>
                                <a:lnTo>
                                  <a:pt x="85804" y="1165787"/>
                                </a:lnTo>
                                <a:lnTo>
                                  <a:pt x="106708" y="1204626"/>
                                </a:lnTo>
                                <a:lnTo>
                                  <a:pt x="129697" y="1242269"/>
                                </a:lnTo>
                                <a:lnTo>
                                  <a:pt x="154717" y="1278623"/>
                                </a:lnTo>
                                <a:lnTo>
                                  <a:pt x="181716" y="1313595"/>
                                </a:lnTo>
                                <a:lnTo>
                                  <a:pt x="210641" y="1347093"/>
                                </a:lnTo>
                                <a:lnTo>
                                  <a:pt x="241437" y="1379025"/>
                                </a:lnTo>
                                <a:lnTo>
                                  <a:pt x="274053" y="1409297"/>
                                </a:lnTo>
                                <a:lnTo>
                                  <a:pt x="308436" y="1437818"/>
                                </a:lnTo>
                                <a:lnTo>
                                  <a:pt x="344531" y="1464495"/>
                                </a:lnTo>
                                <a:lnTo>
                                  <a:pt x="382286" y="1489234"/>
                                </a:lnTo>
                                <a:lnTo>
                                  <a:pt x="421648" y="1511944"/>
                                </a:lnTo>
                                <a:lnTo>
                                  <a:pt x="462564" y="1532533"/>
                                </a:lnTo>
                                <a:lnTo>
                                  <a:pt x="504980" y="1550907"/>
                                </a:lnTo>
                                <a:lnTo>
                                  <a:pt x="548844" y="1566974"/>
                                </a:lnTo>
                                <a:lnTo>
                                  <a:pt x="594102" y="1580642"/>
                                </a:lnTo>
                                <a:lnTo>
                                  <a:pt x="699258" y="1192402"/>
                                </a:lnTo>
                                <a:lnTo>
                                  <a:pt x="652808" y="1176779"/>
                                </a:lnTo>
                                <a:lnTo>
                                  <a:pt x="609329" y="1156017"/>
                                </a:lnTo>
                                <a:lnTo>
                                  <a:pt x="569125" y="1130517"/>
                                </a:lnTo>
                                <a:lnTo>
                                  <a:pt x="532505" y="1100684"/>
                                </a:lnTo>
                                <a:lnTo>
                                  <a:pt x="499773" y="1066918"/>
                                </a:lnTo>
                                <a:lnTo>
                                  <a:pt x="471237" y="1029622"/>
                                </a:lnTo>
                                <a:lnTo>
                                  <a:pt x="447202" y="989200"/>
                                </a:lnTo>
                                <a:lnTo>
                                  <a:pt x="427976" y="946053"/>
                                </a:lnTo>
                                <a:lnTo>
                                  <a:pt x="413863" y="900585"/>
                                </a:lnTo>
                                <a:lnTo>
                                  <a:pt x="405171" y="853196"/>
                                </a:lnTo>
                                <a:lnTo>
                                  <a:pt x="402205" y="804290"/>
                                </a:lnTo>
                                <a:lnTo>
                                  <a:pt x="404911" y="757386"/>
                                </a:lnTo>
                                <a:lnTo>
                                  <a:pt x="412828" y="712071"/>
                                </a:lnTo>
                                <a:lnTo>
                                  <a:pt x="425653" y="668646"/>
                                </a:lnTo>
                                <a:lnTo>
                                  <a:pt x="443085" y="627414"/>
                                </a:lnTo>
                                <a:lnTo>
                                  <a:pt x="464821" y="588676"/>
                                </a:lnTo>
                                <a:lnTo>
                                  <a:pt x="490560" y="552734"/>
                                </a:lnTo>
                                <a:lnTo>
                                  <a:pt x="519998" y="519890"/>
                                </a:lnTo>
                                <a:lnTo>
                                  <a:pt x="552834" y="490446"/>
                                </a:lnTo>
                                <a:lnTo>
                                  <a:pt x="588766" y="464703"/>
                                </a:lnTo>
                                <a:lnTo>
                                  <a:pt x="627491" y="442964"/>
                                </a:lnTo>
                                <a:lnTo>
                                  <a:pt x="668709" y="425531"/>
                                </a:lnTo>
                                <a:lnTo>
                                  <a:pt x="712115" y="412705"/>
                                </a:lnTo>
                                <a:lnTo>
                                  <a:pt x="757409" y="404788"/>
                                </a:lnTo>
                                <a:lnTo>
                                  <a:pt x="804287" y="402082"/>
                                </a:lnTo>
                                <a:lnTo>
                                  <a:pt x="804287" y="0"/>
                                </a:lnTo>
                                <a:close/>
                              </a:path>
                            </a:pathLst>
                          </a:custGeom>
                          <a:solidFill>
                            <a:srgbClr val="B8CDE8"/>
                          </a:solidFill>
                        </wps:spPr>
                        <wps:bodyPr wrap="square" lIns="0" tIns="0" rIns="0" bIns="0" rtlCol="0">
                          <a:prstTxWarp prst="textNoShape">
                            <a:avLst/>
                          </a:prstTxWarp>
                          <a:noAutofit/>
                        </wps:bodyPr>
                      </wps:wsp>
                      <wps:wsp>
                        <wps:cNvPr id="457" name="Graphic 457"/>
                        <wps:cNvSpPr/>
                        <wps:spPr>
                          <a:xfrm>
                            <a:off x="9525" y="9525"/>
                            <a:ext cx="804545" cy="1581150"/>
                          </a:xfrm>
                          <a:custGeom>
                            <a:avLst/>
                            <a:gdLst/>
                            <a:ahLst/>
                            <a:cxnLst/>
                            <a:rect l="l" t="t" r="r" b="b"/>
                            <a:pathLst>
                              <a:path w="804545" h="1581150">
                                <a:moveTo>
                                  <a:pt x="594102" y="1580642"/>
                                </a:moveTo>
                                <a:lnTo>
                                  <a:pt x="548844" y="1566974"/>
                                </a:lnTo>
                                <a:lnTo>
                                  <a:pt x="504980" y="1550907"/>
                                </a:lnTo>
                                <a:lnTo>
                                  <a:pt x="462564" y="1532533"/>
                                </a:lnTo>
                                <a:lnTo>
                                  <a:pt x="421648" y="1511944"/>
                                </a:lnTo>
                                <a:lnTo>
                                  <a:pt x="382286" y="1489234"/>
                                </a:lnTo>
                                <a:lnTo>
                                  <a:pt x="344531" y="1464495"/>
                                </a:lnTo>
                                <a:lnTo>
                                  <a:pt x="308436" y="1437818"/>
                                </a:lnTo>
                                <a:lnTo>
                                  <a:pt x="274053" y="1409297"/>
                                </a:lnTo>
                                <a:lnTo>
                                  <a:pt x="241437" y="1379025"/>
                                </a:lnTo>
                                <a:lnTo>
                                  <a:pt x="210641" y="1347093"/>
                                </a:lnTo>
                                <a:lnTo>
                                  <a:pt x="181716" y="1313595"/>
                                </a:lnTo>
                                <a:lnTo>
                                  <a:pt x="154717" y="1278623"/>
                                </a:lnTo>
                                <a:lnTo>
                                  <a:pt x="129697" y="1242269"/>
                                </a:lnTo>
                                <a:lnTo>
                                  <a:pt x="106708" y="1204626"/>
                                </a:lnTo>
                                <a:lnTo>
                                  <a:pt x="85804" y="1165787"/>
                                </a:lnTo>
                                <a:lnTo>
                                  <a:pt x="67038" y="1125844"/>
                                </a:lnTo>
                                <a:lnTo>
                                  <a:pt x="50463" y="1084889"/>
                                </a:lnTo>
                                <a:lnTo>
                                  <a:pt x="36133" y="1043016"/>
                                </a:lnTo>
                                <a:lnTo>
                                  <a:pt x="24099" y="1000316"/>
                                </a:lnTo>
                                <a:lnTo>
                                  <a:pt x="14416" y="956883"/>
                                </a:lnTo>
                                <a:lnTo>
                                  <a:pt x="7136" y="912808"/>
                                </a:lnTo>
                                <a:lnTo>
                                  <a:pt x="2313" y="868185"/>
                                </a:lnTo>
                                <a:lnTo>
                                  <a:pt x="0" y="823105"/>
                                </a:lnTo>
                                <a:lnTo>
                                  <a:pt x="249" y="777662"/>
                                </a:lnTo>
                                <a:lnTo>
                                  <a:pt x="3114" y="731948"/>
                                </a:lnTo>
                                <a:lnTo>
                                  <a:pt x="8648" y="686056"/>
                                </a:lnTo>
                                <a:lnTo>
                                  <a:pt x="16905" y="640077"/>
                                </a:lnTo>
                                <a:lnTo>
                                  <a:pt x="27936" y="594106"/>
                                </a:lnTo>
                                <a:lnTo>
                                  <a:pt x="42257" y="546967"/>
                                </a:lnTo>
                                <a:lnTo>
                                  <a:pt x="59243" y="501234"/>
                                </a:lnTo>
                                <a:lnTo>
                                  <a:pt x="78795" y="456984"/>
                                </a:lnTo>
                                <a:lnTo>
                                  <a:pt x="100812" y="414293"/>
                                </a:lnTo>
                                <a:lnTo>
                                  <a:pt x="125193" y="373237"/>
                                </a:lnTo>
                                <a:lnTo>
                                  <a:pt x="151840" y="333895"/>
                                </a:lnTo>
                                <a:lnTo>
                                  <a:pt x="180650" y="296342"/>
                                </a:lnTo>
                                <a:lnTo>
                                  <a:pt x="211525" y="260655"/>
                                </a:lnTo>
                                <a:lnTo>
                                  <a:pt x="244363" y="226911"/>
                                </a:lnTo>
                                <a:lnTo>
                                  <a:pt x="279064" y="195187"/>
                                </a:lnTo>
                                <a:lnTo>
                                  <a:pt x="315528" y="165560"/>
                                </a:lnTo>
                                <a:lnTo>
                                  <a:pt x="353654" y="138106"/>
                                </a:lnTo>
                                <a:lnTo>
                                  <a:pt x="393343" y="112902"/>
                                </a:lnTo>
                                <a:lnTo>
                                  <a:pt x="434494" y="90026"/>
                                </a:lnTo>
                                <a:lnTo>
                                  <a:pt x="477006" y="69553"/>
                                </a:lnTo>
                                <a:lnTo>
                                  <a:pt x="520780" y="51561"/>
                                </a:lnTo>
                                <a:lnTo>
                                  <a:pt x="565714" y="36126"/>
                                </a:lnTo>
                                <a:lnTo>
                                  <a:pt x="611709" y="23325"/>
                                </a:lnTo>
                                <a:lnTo>
                                  <a:pt x="658664" y="13235"/>
                                </a:lnTo>
                                <a:lnTo>
                                  <a:pt x="706479" y="5933"/>
                                </a:lnTo>
                                <a:lnTo>
                                  <a:pt x="755053" y="1496"/>
                                </a:lnTo>
                                <a:lnTo>
                                  <a:pt x="804287" y="0"/>
                                </a:lnTo>
                                <a:lnTo>
                                  <a:pt x="804287" y="402082"/>
                                </a:lnTo>
                                <a:lnTo>
                                  <a:pt x="757409" y="404788"/>
                                </a:lnTo>
                                <a:lnTo>
                                  <a:pt x="712115" y="412705"/>
                                </a:lnTo>
                                <a:lnTo>
                                  <a:pt x="668709" y="425531"/>
                                </a:lnTo>
                                <a:lnTo>
                                  <a:pt x="627491" y="442964"/>
                                </a:lnTo>
                                <a:lnTo>
                                  <a:pt x="588766" y="464703"/>
                                </a:lnTo>
                                <a:lnTo>
                                  <a:pt x="552834" y="490446"/>
                                </a:lnTo>
                                <a:lnTo>
                                  <a:pt x="519998" y="519890"/>
                                </a:lnTo>
                                <a:lnTo>
                                  <a:pt x="490560" y="552734"/>
                                </a:lnTo>
                                <a:lnTo>
                                  <a:pt x="464821" y="588676"/>
                                </a:lnTo>
                                <a:lnTo>
                                  <a:pt x="443085" y="627414"/>
                                </a:lnTo>
                                <a:lnTo>
                                  <a:pt x="425653" y="668646"/>
                                </a:lnTo>
                                <a:lnTo>
                                  <a:pt x="412828" y="712071"/>
                                </a:lnTo>
                                <a:lnTo>
                                  <a:pt x="404911" y="757386"/>
                                </a:lnTo>
                                <a:lnTo>
                                  <a:pt x="402205" y="804290"/>
                                </a:lnTo>
                                <a:lnTo>
                                  <a:pt x="405171" y="853196"/>
                                </a:lnTo>
                                <a:lnTo>
                                  <a:pt x="413863" y="900585"/>
                                </a:lnTo>
                                <a:lnTo>
                                  <a:pt x="427976" y="946053"/>
                                </a:lnTo>
                                <a:lnTo>
                                  <a:pt x="447202" y="989200"/>
                                </a:lnTo>
                                <a:lnTo>
                                  <a:pt x="471237" y="1029622"/>
                                </a:lnTo>
                                <a:lnTo>
                                  <a:pt x="499773" y="1066918"/>
                                </a:lnTo>
                                <a:lnTo>
                                  <a:pt x="532505" y="1100684"/>
                                </a:lnTo>
                                <a:lnTo>
                                  <a:pt x="569125" y="1130517"/>
                                </a:lnTo>
                                <a:lnTo>
                                  <a:pt x="609329" y="1156017"/>
                                </a:lnTo>
                                <a:lnTo>
                                  <a:pt x="652808" y="1176779"/>
                                </a:lnTo>
                                <a:lnTo>
                                  <a:pt x="699258" y="1192402"/>
                                </a:lnTo>
                                <a:lnTo>
                                  <a:pt x="594102" y="1580642"/>
                                </a:lnTo>
                                <a:close/>
                              </a:path>
                            </a:pathLst>
                          </a:custGeom>
                          <a:ln w="19049">
                            <a:solidFill>
                              <a:srgbClr val="FFFFFF"/>
                            </a:solidFill>
                            <a:prstDash val="solid"/>
                          </a:ln>
                        </wps:spPr>
                        <wps:bodyPr wrap="square" lIns="0" tIns="0" rIns="0" bIns="0" rtlCol="0">
                          <a:prstTxWarp prst="textNoShape">
                            <a:avLst/>
                          </a:prstTxWarp>
                          <a:noAutofit/>
                        </wps:bodyPr>
                      </wps:wsp>
                      <wps:wsp>
                        <wps:cNvPr id="458" name="Textbox 458"/>
                        <wps:cNvSpPr txBox="1"/>
                        <wps:spPr>
                          <a:xfrm>
                            <a:off x="1216656" y="430656"/>
                            <a:ext cx="210820" cy="114300"/>
                          </a:xfrm>
                          <a:prstGeom prst="rect">
                            <a:avLst/>
                          </a:prstGeom>
                        </wps:spPr>
                        <wps:txbx>
                          <w:txbxContent>
                            <w:p>
                              <w:pPr>
                                <w:spacing w:line="180" w:lineRule="exact" w:before="0"/>
                                <w:ind w:left="0" w:right="0" w:firstLine="0"/>
                                <w:jc w:val="left"/>
                                <w:rPr>
                                  <w:rFonts w:ascii="Calibri"/>
                                  <w:sz w:val="18"/>
                                </w:rPr>
                              </w:pPr>
                              <w:r>
                                <w:rPr>
                                  <w:rFonts w:ascii="Calibri"/>
                                  <w:color w:val="FFFFFF"/>
                                  <w:spacing w:val="-5"/>
                                  <w:sz w:val="18"/>
                                </w:rPr>
                                <w:t>31%</w:t>
                              </w:r>
                            </w:p>
                          </w:txbxContent>
                        </wps:txbx>
                        <wps:bodyPr wrap="square" lIns="0" tIns="0" rIns="0" bIns="0" rtlCol="0">
                          <a:noAutofit/>
                        </wps:bodyPr>
                      </wps:wsp>
                      <wps:wsp>
                        <wps:cNvPr id="459" name="Textbox 459"/>
                        <wps:cNvSpPr txBox="1"/>
                        <wps:spPr>
                          <a:xfrm>
                            <a:off x="117852" y="687577"/>
                            <a:ext cx="210820" cy="114300"/>
                          </a:xfrm>
                          <a:prstGeom prst="rect">
                            <a:avLst/>
                          </a:prstGeom>
                        </wps:spPr>
                        <wps:txbx>
                          <w:txbxContent>
                            <w:p>
                              <w:pPr>
                                <w:spacing w:line="180" w:lineRule="exact" w:before="0"/>
                                <w:ind w:left="0" w:right="0" w:firstLine="0"/>
                                <w:jc w:val="left"/>
                                <w:rPr>
                                  <w:rFonts w:ascii="Calibri"/>
                                  <w:sz w:val="18"/>
                                </w:rPr>
                              </w:pPr>
                              <w:r>
                                <w:rPr>
                                  <w:rFonts w:ascii="Calibri"/>
                                  <w:color w:val="FFFFFF"/>
                                  <w:spacing w:val="-5"/>
                                  <w:sz w:val="18"/>
                                </w:rPr>
                                <w:t>46%</w:t>
                              </w:r>
                            </w:p>
                          </w:txbxContent>
                        </wps:txbx>
                        <wps:bodyPr wrap="square" lIns="0" tIns="0" rIns="0" bIns="0" rtlCol="0">
                          <a:noAutofit/>
                        </wps:bodyPr>
                      </wps:wsp>
                      <wps:wsp>
                        <wps:cNvPr id="460" name="Textbox 460"/>
                        <wps:cNvSpPr txBox="1"/>
                        <wps:spPr>
                          <a:xfrm>
                            <a:off x="1178937" y="1153922"/>
                            <a:ext cx="210820" cy="114300"/>
                          </a:xfrm>
                          <a:prstGeom prst="rect">
                            <a:avLst/>
                          </a:prstGeom>
                        </wps:spPr>
                        <wps:txbx>
                          <w:txbxContent>
                            <w:p>
                              <w:pPr>
                                <w:spacing w:line="180" w:lineRule="exact" w:before="0"/>
                                <w:ind w:left="0" w:right="0" w:firstLine="0"/>
                                <w:jc w:val="left"/>
                                <w:rPr>
                                  <w:rFonts w:ascii="Calibri"/>
                                  <w:sz w:val="18"/>
                                </w:rPr>
                              </w:pPr>
                              <w:r>
                                <w:rPr>
                                  <w:rFonts w:ascii="Calibri"/>
                                  <w:color w:val="FFFFFF"/>
                                  <w:spacing w:val="-5"/>
                                  <w:sz w:val="18"/>
                                </w:rPr>
                                <w:t>10%</w:t>
                              </w:r>
                            </w:p>
                          </w:txbxContent>
                        </wps:txbx>
                        <wps:bodyPr wrap="square" lIns="0" tIns="0" rIns="0" bIns="0" rtlCol="0">
                          <a:noAutofit/>
                        </wps:bodyPr>
                      </wps:wsp>
                      <wps:wsp>
                        <wps:cNvPr id="461" name="Textbox 461"/>
                        <wps:cNvSpPr txBox="1"/>
                        <wps:spPr>
                          <a:xfrm>
                            <a:off x="806446" y="1363599"/>
                            <a:ext cx="210820" cy="114300"/>
                          </a:xfrm>
                          <a:prstGeom prst="rect">
                            <a:avLst/>
                          </a:prstGeom>
                        </wps:spPr>
                        <wps:txbx>
                          <w:txbxContent>
                            <w:p>
                              <w:pPr>
                                <w:spacing w:line="180" w:lineRule="exact" w:before="0"/>
                                <w:ind w:left="0" w:right="0" w:firstLine="0"/>
                                <w:jc w:val="left"/>
                                <w:rPr>
                                  <w:rFonts w:ascii="Calibri"/>
                                  <w:sz w:val="18"/>
                                </w:rPr>
                              </w:pPr>
                              <w:r>
                                <w:rPr>
                                  <w:rFonts w:ascii="Calibri"/>
                                  <w:color w:val="FFFFFF"/>
                                  <w:spacing w:val="-5"/>
                                  <w:sz w:val="18"/>
                                </w:rPr>
                                <w:t>13%</w:t>
                              </w:r>
                            </w:p>
                          </w:txbxContent>
                        </wps:txbx>
                        <wps:bodyPr wrap="square" lIns="0" tIns="0" rIns="0" bIns="0" rtlCol="0">
                          <a:noAutofit/>
                        </wps:bodyPr>
                      </wps:wsp>
                    </wpg:wgp>
                  </a:graphicData>
                </a:graphic>
              </wp:anchor>
            </w:drawing>
          </mc:Choice>
          <mc:Fallback>
            <w:pict>
              <v:group style="position:absolute;margin-left:509.020264pt;margin-top:-94.340652pt;width:127.45pt;height:128.15pt;mso-position-horizontal-relative:page;mso-position-vertical-relative:paragraph;z-index:15791104" id="docshapegroup417" coordorigin="10180,-1887" coordsize="2549,2563">
                <v:shape style="position:absolute;left:11462;top:-1872;width:1267;height:1745" id="docshape418" coordorigin="11462,-1872" coordsize="1267,1745" path="m11462,-1872l11462,-1239,11523,-1236,11584,-1227,11643,-1212,11701,-1192,11768,-1160,11829,-1121,11885,-1077,11935,-1027,11978,-972,12015,-913,12046,-851,12069,-785,12085,-718,12094,-648,12095,-578,12088,-507,12073,-436,12049,-366,12635,-127,12663,-204,12687,-282,12705,-362,12718,-442,12726,-523,12729,-605,12726,-680,12720,-753,12710,-825,12695,-896,12677,-965,12655,-1032,12629,-1098,12600,-1162,12567,-1224,12531,-1284,12492,-1342,12450,-1397,12405,-1450,12358,-1501,12307,-1549,12254,-1594,12199,-1636,12141,-1675,12081,-1710,12019,-1743,11955,-1772,11889,-1798,11822,-1820,11752,-1838,11682,-1853,11610,-1863,11536,-1870,11462,-1872xe" filled="true" fillcolor="#2d75b6" stroked="false">
                  <v:path arrowok="t"/>
                  <v:fill type="solid"/>
                </v:shape>
                <v:shape style="position:absolute;left:11801;top:-367;width:834;height:831" id="docshape419" coordorigin="11802,-366" coordsize="834,831" path="m12049,-366l12014,-295,11972,-230,11922,-170,11865,-117,11802,-71,12141,464,12206,420,12268,372,12327,320,12382,265,12434,207,12482,146,12526,81,12567,14,12603,-55,12635,-127,12049,-366xe" filled="true" fillcolor="#5491c6" stroked="false">
                  <v:path arrowok="t"/>
                  <v:fill type="solid"/>
                </v:shape>
                <v:shape style="position:absolute;left:11801;top:-367;width:834;height:831" id="docshape420" coordorigin="11802,-366" coordsize="834,831" path="m12635,-127l12603,-55,12567,14,12526,81,12482,146,12434,207,12382,265,12327,320,12268,372,12206,420,12141,464,11802,-71,11865,-117,11922,-170,11972,-230,12014,-295,12049,-366,12635,-127xe" filled="false" stroked="true" strokeweight="1.5pt" strokecolor="#ffffff">
                  <v:path arrowok="t"/>
                  <v:stroke dashstyle="solid"/>
                </v:shape>
                <v:shape style="position:absolute;left:11131;top:-71;width:1010;height:732" id="docshape421" coordorigin="11131,-71" coordsize="1010,732" path="m11802,-71l11735,-34,11666,-6,11594,14,11520,25,11445,28,11371,21,11297,6,11131,617,11205,635,11279,648,11354,657,11429,661,11504,661,11578,656,11652,647,11726,634,11798,616,11870,594,11940,568,12009,537,12076,503,12141,464,11802,-71xe" filled="true" fillcolor="#767070" stroked="false">
                  <v:path arrowok="t"/>
                  <v:fill type="solid"/>
                </v:shape>
                <v:shape style="position:absolute;left:11131;top:-71;width:1010;height:732" id="docshape422" coordorigin="11131,-71" coordsize="1010,732" path="m12141,464l12076,503,12009,537,11940,568,11870,594,11798,616,11726,634,11652,647,11578,656,11504,661,11429,661,11354,657,11279,648,11205,635,11131,617,11297,6,11371,21,11445,28,11520,25,11594,14,11666,-6,11735,-34,11802,-71,12141,464xe" filled="false" stroked="true" strokeweight="1.5pt" strokecolor="#ffffff">
                  <v:path arrowok="t"/>
                  <v:stroke dashstyle="solid"/>
                </v:shape>
                <v:shape style="position:absolute;left:10195;top:-1872;width:1267;height:2490" id="docshape423" coordorigin="10195,-1872" coordsize="1267,2490" path="m11462,-1872l11384,-1869,11308,-1862,11233,-1851,11159,-1835,11086,-1815,11016,-1791,10947,-1762,10880,-1730,10815,-1694,10752,-1654,10692,-1611,10635,-1564,10580,-1514,10529,-1461,10480,-1405,10435,-1346,10393,-1284,10354,-1219,10319,-1152,10289,-1082,10262,-1010,10239,-936,10222,-864,10209,-791,10200,-719,10196,-647,10195,-576,10199,-505,10207,-434,10218,-365,10233,-297,10252,-229,10275,-163,10301,-99,10331,-36,10363,25,10400,85,10439,142,10482,197,10527,250,10576,300,10627,348,10681,392,10738,434,10797,473,10859,509,10924,542,10991,571,11060,596,11131,617,11297,6,11223,-19,11155,-51,11092,-91,11034,-138,10982,-192,10938,-250,10900,-314,10869,-382,10847,-454,10833,-528,10829,-605,10833,-679,10846,-750,10866,-819,10893,-884,10927,-945,10968,-1001,11014,-1053,11066,-1099,11123,-1140,11184,-1174,11248,-1202,11317,-1222,11388,-1234,11462,-1239,11462,-1872xe" filled="true" fillcolor="#b8cde8" stroked="false">
                  <v:path arrowok="t"/>
                  <v:fill type="solid"/>
                </v:shape>
                <v:shape style="position:absolute;left:10195;top:-1872;width:1267;height:2490" id="docshape424" coordorigin="10195,-1872" coordsize="1267,2490" path="m11131,617l11060,596,10991,571,10924,542,10859,509,10797,473,10738,434,10681,392,10627,348,10576,300,10527,250,10482,197,10439,142,10400,85,10363,25,10331,-36,10301,-99,10275,-163,10252,-229,10233,-297,10218,-365,10207,-434,10199,-505,10195,-576,10196,-647,10200,-719,10209,-791,10222,-864,10239,-936,10262,-1010,10289,-1082,10319,-1152,10354,-1219,10393,-1284,10435,-1346,10480,-1405,10529,-1461,10580,-1514,10635,-1564,10692,-1611,10752,-1654,10815,-1694,10880,-1730,10947,-1762,11016,-1791,11086,-1815,11159,-1835,11233,-1851,11308,-1862,11384,-1869,11462,-1872,11462,-1239,11388,-1234,11317,-1222,11248,-1202,11184,-1174,11123,-1140,11066,-1099,11014,-1053,10968,-1001,10927,-945,10893,-884,10866,-819,10846,-750,10833,-679,10829,-605,10833,-528,10847,-454,10869,-382,10900,-314,10938,-250,10982,-192,11034,-138,11092,-91,11155,-51,11223,-19,11297,6,11131,617xe" filled="false" stroked="true" strokeweight="1.5pt" strokecolor="#ffffff">
                  <v:path arrowok="t"/>
                  <v:stroke dashstyle="solid"/>
                </v:shape>
                <v:shape style="position:absolute;left:12096;top:-1209;width:332;height:180" type="#_x0000_t202" id="docshape425" filled="false" stroked="false">
                  <v:textbox inset="0,0,0,0">
                    <w:txbxContent>
                      <w:p>
                        <w:pPr>
                          <w:spacing w:line="180" w:lineRule="exact" w:before="0"/>
                          <w:ind w:left="0" w:right="0" w:firstLine="0"/>
                          <w:jc w:val="left"/>
                          <w:rPr>
                            <w:rFonts w:ascii="Calibri"/>
                            <w:sz w:val="18"/>
                          </w:rPr>
                        </w:pPr>
                        <w:r>
                          <w:rPr>
                            <w:rFonts w:ascii="Calibri"/>
                            <w:color w:val="FFFFFF"/>
                            <w:spacing w:val="-5"/>
                            <w:sz w:val="18"/>
                          </w:rPr>
                          <w:t>31%</w:t>
                        </w:r>
                      </w:p>
                    </w:txbxContent>
                  </v:textbox>
                  <w10:wrap type="none"/>
                </v:shape>
                <v:shape style="position:absolute;left:10366;top:-805;width:332;height:180" type="#_x0000_t202" id="docshape426" filled="false" stroked="false">
                  <v:textbox inset="0,0,0,0">
                    <w:txbxContent>
                      <w:p>
                        <w:pPr>
                          <w:spacing w:line="180" w:lineRule="exact" w:before="0"/>
                          <w:ind w:left="0" w:right="0" w:firstLine="0"/>
                          <w:jc w:val="left"/>
                          <w:rPr>
                            <w:rFonts w:ascii="Calibri"/>
                            <w:sz w:val="18"/>
                          </w:rPr>
                        </w:pPr>
                        <w:r>
                          <w:rPr>
                            <w:rFonts w:ascii="Calibri"/>
                            <w:color w:val="FFFFFF"/>
                            <w:spacing w:val="-5"/>
                            <w:sz w:val="18"/>
                          </w:rPr>
                          <w:t>46%</w:t>
                        </w:r>
                      </w:p>
                    </w:txbxContent>
                  </v:textbox>
                  <w10:wrap type="none"/>
                </v:shape>
                <v:shape style="position:absolute;left:12037;top:-70;width:332;height:180" type="#_x0000_t202" id="docshape427" filled="false" stroked="false">
                  <v:textbox inset="0,0,0,0">
                    <w:txbxContent>
                      <w:p>
                        <w:pPr>
                          <w:spacing w:line="180" w:lineRule="exact" w:before="0"/>
                          <w:ind w:left="0" w:right="0" w:firstLine="0"/>
                          <w:jc w:val="left"/>
                          <w:rPr>
                            <w:rFonts w:ascii="Calibri"/>
                            <w:sz w:val="18"/>
                          </w:rPr>
                        </w:pPr>
                        <w:r>
                          <w:rPr>
                            <w:rFonts w:ascii="Calibri"/>
                            <w:color w:val="FFFFFF"/>
                            <w:spacing w:val="-5"/>
                            <w:sz w:val="18"/>
                          </w:rPr>
                          <w:t>10%</w:t>
                        </w:r>
                      </w:p>
                    </w:txbxContent>
                  </v:textbox>
                  <w10:wrap type="none"/>
                </v:shape>
                <v:shape style="position:absolute;left:11450;top:260;width:332;height:180" type="#_x0000_t202" id="docshape428" filled="false" stroked="false">
                  <v:textbox inset="0,0,0,0">
                    <w:txbxContent>
                      <w:p>
                        <w:pPr>
                          <w:spacing w:line="180" w:lineRule="exact" w:before="0"/>
                          <w:ind w:left="0" w:right="0" w:firstLine="0"/>
                          <w:jc w:val="left"/>
                          <w:rPr>
                            <w:rFonts w:ascii="Calibri"/>
                            <w:sz w:val="18"/>
                          </w:rPr>
                        </w:pPr>
                        <w:r>
                          <w:rPr>
                            <w:rFonts w:ascii="Calibri"/>
                            <w:color w:val="FFFFFF"/>
                            <w:spacing w:val="-5"/>
                            <w:sz w:val="18"/>
                          </w:rPr>
                          <w:t>13%</w:t>
                        </w:r>
                      </w:p>
                    </w:txbxContent>
                  </v:textbox>
                  <w10:wrap type="none"/>
                </v:shape>
                <w10:wrap type="none"/>
              </v:group>
            </w:pict>
          </mc:Fallback>
        </mc:AlternateContent>
      </w:r>
      <w:r>
        <w:rPr>
          <w:rFonts w:ascii="Calibri"/>
          <w:b/>
          <w:spacing w:val="-5"/>
          <w:sz w:val="18"/>
        </w:rPr>
        <w:t>70%</w:t>
      </w:r>
    </w:p>
    <w:p>
      <w:pPr>
        <w:spacing w:after="0"/>
        <w:jc w:val="left"/>
        <w:rPr>
          <w:rFonts w:ascii="Calibri"/>
          <w:sz w:val="18"/>
        </w:rPr>
        <w:sectPr>
          <w:type w:val="continuous"/>
          <w:pgSz w:w="14400" w:h="10800" w:orient="landscape"/>
          <w:pgMar w:header="0" w:footer="0" w:top="660" w:bottom="500" w:left="0" w:right="0"/>
          <w:cols w:num="5" w:equalWidth="0">
            <w:col w:w="1961" w:space="40"/>
            <w:col w:w="1009" w:space="277"/>
            <w:col w:w="2188" w:space="40"/>
            <w:col w:w="1253" w:space="40"/>
            <w:col w:w="7592"/>
          </w:cols>
        </w:sectPr>
      </w:pPr>
    </w:p>
    <w:p>
      <w:pPr>
        <w:pStyle w:val="BodyText"/>
        <w:rPr>
          <w:rFonts w:ascii="Calibri"/>
          <w:b/>
          <w:sz w:val="20"/>
        </w:rPr>
      </w:pPr>
    </w:p>
    <w:p>
      <w:pPr>
        <w:pStyle w:val="BodyText"/>
        <w:spacing w:before="1"/>
        <w:rPr>
          <w:rFonts w:ascii="Calibri"/>
          <w:b/>
          <w:sz w:val="17"/>
        </w:rPr>
      </w:pPr>
    </w:p>
    <w:p>
      <w:pPr>
        <w:tabs>
          <w:tab w:pos="6914" w:val="left" w:leader="none"/>
          <w:tab w:pos="7761" w:val="left" w:leader="none"/>
          <w:tab w:pos="9887" w:val="left" w:leader="none"/>
          <w:tab w:pos="10737" w:val="left" w:leader="none"/>
          <w:tab w:pos="11587" w:val="left" w:leader="none"/>
          <w:tab w:pos="12391" w:val="left" w:leader="none"/>
        </w:tabs>
        <w:spacing w:before="64"/>
        <w:ind w:left="5974" w:right="0" w:firstLine="0"/>
        <w:jc w:val="left"/>
        <w:rPr>
          <w:rFonts w:ascii="Calibri"/>
          <w:sz w:val="18"/>
        </w:rPr>
      </w:pPr>
      <w:r>
        <w:rPr/>
        <mc:AlternateContent>
          <mc:Choice Requires="wps">
            <w:drawing>
              <wp:anchor distT="0" distB="0" distL="0" distR="0" allowOverlap="1" layoutInCell="1" locked="0" behindDoc="1" simplePos="0" relativeHeight="481467392">
                <wp:simplePos x="0" y="0"/>
                <wp:positionH relativeFrom="page">
                  <wp:posOffset>6188202</wp:posOffset>
                </wp:positionH>
                <wp:positionV relativeFrom="paragraph">
                  <wp:posOffset>84954</wp:posOffset>
                </wp:positionV>
                <wp:extent cx="62865" cy="62865"/>
                <wp:effectExtent l="0" t="0" r="0" b="0"/>
                <wp:wrapNone/>
                <wp:docPr id="462" name="Graphic 462"/>
                <wp:cNvGraphicFramePr>
                  <a:graphicFrameLocks/>
                </wp:cNvGraphicFramePr>
                <a:graphic>
                  <a:graphicData uri="http://schemas.microsoft.com/office/word/2010/wordprocessingShape">
                    <wps:wsp>
                      <wps:cNvPr id="462" name="Graphic 462"/>
                      <wps:cNvSpPr/>
                      <wps:spPr>
                        <a:xfrm>
                          <a:off x="0" y="0"/>
                          <a:ext cx="62865" cy="62865"/>
                        </a:xfrm>
                        <a:custGeom>
                          <a:avLst/>
                          <a:gdLst/>
                          <a:ahLst/>
                          <a:cxnLst/>
                          <a:rect l="l" t="t" r="r" b="b"/>
                          <a:pathLst>
                            <a:path w="62865" h="62865">
                              <a:moveTo>
                                <a:pt x="62484" y="0"/>
                              </a:moveTo>
                              <a:lnTo>
                                <a:pt x="0" y="0"/>
                              </a:lnTo>
                              <a:lnTo>
                                <a:pt x="0" y="62483"/>
                              </a:lnTo>
                              <a:lnTo>
                                <a:pt x="62484" y="62483"/>
                              </a:lnTo>
                              <a:lnTo>
                                <a:pt x="62484" y="0"/>
                              </a:lnTo>
                              <a:close/>
                            </a:path>
                          </a:pathLst>
                        </a:custGeom>
                        <a:solidFill>
                          <a:srgbClr val="2D75B6"/>
                        </a:solidFill>
                      </wps:spPr>
                      <wps:bodyPr wrap="square" lIns="0" tIns="0" rIns="0" bIns="0" rtlCol="0">
                        <a:prstTxWarp prst="textNoShape">
                          <a:avLst/>
                        </a:prstTxWarp>
                        <a:noAutofit/>
                      </wps:bodyPr>
                    </wps:wsp>
                  </a:graphicData>
                </a:graphic>
              </wp:anchor>
            </w:drawing>
          </mc:Choice>
          <mc:Fallback>
            <w:pict>
              <v:rect style="position:absolute;margin-left:487.26001pt;margin-top:6.689332pt;width:4.92pt;height:4.92pt;mso-position-horizontal-relative:page;mso-position-vertical-relative:paragraph;z-index:-21849088" id="docshape429" filled="true" fillcolor="#2d75b6" stroked="false">
                <v:fill type="solid"/>
                <w10:wrap type="none"/>
              </v:rect>
            </w:pict>
          </mc:Fallback>
        </mc:AlternateContent>
      </w:r>
      <w:r>
        <w:rPr/>
        <mc:AlternateContent>
          <mc:Choice Requires="wps">
            <w:drawing>
              <wp:anchor distT="0" distB="0" distL="0" distR="0" allowOverlap="1" layoutInCell="1" locked="0" behindDoc="1" simplePos="0" relativeHeight="481467904">
                <wp:simplePos x="0" y="0"/>
                <wp:positionH relativeFrom="page">
                  <wp:posOffset>6727697</wp:posOffset>
                </wp:positionH>
                <wp:positionV relativeFrom="paragraph">
                  <wp:posOffset>84954</wp:posOffset>
                </wp:positionV>
                <wp:extent cx="62865" cy="62865"/>
                <wp:effectExtent l="0" t="0" r="0" b="0"/>
                <wp:wrapNone/>
                <wp:docPr id="463" name="Graphic 463"/>
                <wp:cNvGraphicFramePr>
                  <a:graphicFrameLocks/>
                </wp:cNvGraphicFramePr>
                <a:graphic>
                  <a:graphicData uri="http://schemas.microsoft.com/office/word/2010/wordprocessingShape">
                    <wps:wsp>
                      <wps:cNvPr id="463" name="Graphic 463"/>
                      <wps:cNvSpPr/>
                      <wps:spPr>
                        <a:xfrm>
                          <a:off x="0" y="0"/>
                          <a:ext cx="62865" cy="62865"/>
                        </a:xfrm>
                        <a:custGeom>
                          <a:avLst/>
                          <a:gdLst/>
                          <a:ahLst/>
                          <a:cxnLst/>
                          <a:rect l="l" t="t" r="r" b="b"/>
                          <a:pathLst>
                            <a:path w="62865" h="62865">
                              <a:moveTo>
                                <a:pt x="62483" y="0"/>
                              </a:moveTo>
                              <a:lnTo>
                                <a:pt x="0" y="0"/>
                              </a:lnTo>
                              <a:lnTo>
                                <a:pt x="0" y="62483"/>
                              </a:lnTo>
                              <a:lnTo>
                                <a:pt x="62483" y="62483"/>
                              </a:lnTo>
                              <a:lnTo>
                                <a:pt x="62483" y="0"/>
                              </a:lnTo>
                              <a:close/>
                            </a:path>
                          </a:pathLst>
                        </a:custGeom>
                        <a:solidFill>
                          <a:srgbClr val="5491C6"/>
                        </a:solidFill>
                      </wps:spPr>
                      <wps:bodyPr wrap="square" lIns="0" tIns="0" rIns="0" bIns="0" rtlCol="0">
                        <a:prstTxWarp prst="textNoShape">
                          <a:avLst/>
                        </a:prstTxWarp>
                        <a:noAutofit/>
                      </wps:bodyPr>
                    </wps:wsp>
                  </a:graphicData>
                </a:graphic>
              </wp:anchor>
            </w:drawing>
          </mc:Choice>
          <mc:Fallback>
            <w:pict>
              <v:rect style="position:absolute;margin-left:529.73999pt;margin-top:6.689332pt;width:4.92pt;height:4.92pt;mso-position-horizontal-relative:page;mso-position-vertical-relative:paragraph;z-index:-21848576" id="docshape430" filled="true" fillcolor="#5491c6" stroked="false">
                <v:fill type="solid"/>
                <w10:wrap type="none"/>
              </v:rect>
            </w:pict>
          </mc:Fallback>
        </mc:AlternateContent>
      </w:r>
      <w:r>
        <w:rPr/>
        <mc:AlternateContent>
          <mc:Choice Requires="wps">
            <w:drawing>
              <wp:anchor distT="0" distB="0" distL="0" distR="0" allowOverlap="1" layoutInCell="1" locked="0" behindDoc="1" simplePos="0" relativeHeight="481468416">
                <wp:simplePos x="0" y="0"/>
                <wp:positionH relativeFrom="page">
                  <wp:posOffset>7267193</wp:posOffset>
                </wp:positionH>
                <wp:positionV relativeFrom="paragraph">
                  <wp:posOffset>84954</wp:posOffset>
                </wp:positionV>
                <wp:extent cx="62865" cy="62865"/>
                <wp:effectExtent l="0" t="0" r="0" b="0"/>
                <wp:wrapNone/>
                <wp:docPr id="464" name="Graphic 464"/>
                <wp:cNvGraphicFramePr>
                  <a:graphicFrameLocks/>
                </wp:cNvGraphicFramePr>
                <a:graphic>
                  <a:graphicData uri="http://schemas.microsoft.com/office/word/2010/wordprocessingShape">
                    <wps:wsp>
                      <wps:cNvPr id="464" name="Graphic 464"/>
                      <wps:cNvSpPr/>
                      <wps:spPr>
                        <a:xfrm>
                          <a:off x="0" y="0"/>
                          <a:ext cx="62865" cy="62865"/>
                        </a:xfrm>
                        <a:custGeom>
                          <a:avLst/>
                          <a:gdLst/>
                          <a:ahLst/>
                          <a:cxnLst/>
                          <a:rect l="l" t="t" r="r" b="b"/>
                          <a:pathLst>
                            <a:path w="62865" h="62865">
                              <a:moveTo>
                                <a:pt x="62483" y="0"/>
                              </a:moveTo>
                              <a:lnTo>
                                <a:pt x="0" y="0"/>
                              </a:lnTo>
                              <a:lnTo>
                                <a:pt x="0" y="62483"/>
                              </a:lnTo>
                              <a:lnTo>
                                <a:pt x="62483" y="62483"/>
                              </a:lnTo>
                              <a:lnTo>
                                <a:pt x="62483" y="0"/>
                              </a:lnTo>
                              <a:close/>
                            </a:path>
                          </a:pathLst>
                        </a:custGeom>
                        <a:solidFill>
                          <a:srgbClr val="767070"/>
                        </a:solidFill>
                      </wps:spPr>
                      <wps:bodyPr wrap="square" lIns="0" tIns="0" rIns="0" bIns="0" rtlCol="0">
                        <a:prstTxWarp prst="textNoShape">
                          <a:avLst/>
                        </a:prstTxWarp>
                        <a:noAutofit/>
                      </wps:bodyPr>
                    </wps:wsp>
                  </a:graphicData>
                </a:graphic>
              </wp:anchor>
            </w:drawing>
          </mc:Choice>
          <mc:Fallback>
            <w:pict>
              <v:rect style="position:absolute;margin-left:572.219971pt;margin-top:6.689332pt;width:4.92pt;height:4.92pt;mso-position-horizontal-relative:page;mso-position-vertical-relative:paragraph;z-index:-21848064" id="docshape431" filled="true" fillcolor="#767070" stroked="false">
                <v:fill type="solid"/>
                <w10:wrap type="none"/>
              </v:rect>
            </w:pict>
          </mc:Fallback>
        </mc:AlternateContent>
      </w:r>
      <w:r>
        <w:rPr/>
        <mc:AlternateContent>
          <mc:Choice Requires="wps">
            <w:drawing>
              <wp:anchor distT="0" distB="0" distL="0" distR="0" allowOverlap="1" layoutInCell="1" locked="0" behindDoc="1" simplePos="0" relativeHeight="481468928">
                <wp:simplePos x="0" y="0"/>
                <wp:positionH relativeFrom="page">
                  <wp:posOffset>7777733</wp:posOffset>
                </wp:positionH>
                <wp:positionV relativeFrom="paragraph">
                  <wp:posOffset>84954</wp:posOffset>
                </wp:positionV>
                <wp:extent cx="62865" cy="62865"/>
                <wp:effectExtent l="0" t="0" r="0" b="0"/>
                <wp:wrapNone/>
                <wp:docPr id="465" name="Graphic 465"/>
                <wp:cNvGraphicFramePr>
                  <a:graphicFrameLocks/>
                </wp:cNvGraphicFramePr>
                <a:graphic>
                  <a:graphicData uri="http://schemas.microsoft.com/office/word/2010/wordprocessingShape">
                    <wps:wsp>
                      <wps:cNvPr id="465" name="Graphic 465"/>
                      <wps:cNvSpPr/>
                      <wps:spPr>
                        <a:xfrm>
                          <a:off x="0" y="0"/>
                          <a:ext cx="62865" cy="62865"/>
                        </a:xfrm>
                        <a:custGeom>
                          <a:avLst/>
                          <a:gdLst/>
                          <a:ahLst/>
                          <a:cxnLst/>
                          <a:rect l="l" t="t" r="r" b="b"/>
                          <a:pathLst>
                            <a:path w="62865" h="62865">
                              <a:moveTo>
                                <a:pt x="62483" y="0"/>
                              </a:moveTo>
                              <a:lnTo>
                                <a:pt x="0" y="0"/>
                              </a:lnTo>
                              <a:lnTo>
                                <a:pt x="0" y="62483"/>
                              </a:lnTo>
                              <a:lnTo>
                                <a:pt x="62483" y="62483"/>
                              </a:lnTo>
                              <a:lnTo>
                                <a:pt x="62483" y="0"/>
                              </a:lnTo>
                              <a:close/>
                            </a:path>
                          </a:pathLst>
                        </a:custGeom>
                        <a:solidFill>
                          <a:srgbClr val="B8CDE8"/>
                        </a:solidFill>
                      </wps:spPr>
                      <wps:bodyPr wrap="square" lIns="0" tIns="0" rIns="0" bIns="0" rtlCol="0">
                        <a:prstTxWarp prst="textNoShape">
                          <a:avLst/>
                        </a:prstTxWarp>
                        <a:noAutofit/>
                      </wps:bodyPr>
                    </wps:wsp>
                  </a:graphicData>
                </a:graphic>
              </wp:anchor>
            </w:drawing>
          </mc:Choice>
          <mc:Fallback>
            <w:pict>
              <v:rect style="position:absolute;margin-left:612.419983pt;margin-top:6.689332pt;width:4.92pt;height:4.92pt;mso-position-horizontal-relative:page;mso-position-vertical-relative:paragraph;z-index:-21847552" id="docshape432" filled="true" fillcolor="#b8cde8" stroked="false">
                <v:fill type="solid"/>
                <w10:wrap type="none"/>
              </v:rect>
            </w:pict>
          </mc:Fallback>
        </mc:AlternateContent>
      </w:r>
      <w:r>
        <w:rPr>
          <w:rFonts w:ascii="Calibri"/>
          <w:spacing w:val="-2"/>
          <w:sz w:val="18"/>
        </w:rPr>
        <w:t>Prime</w:t>
      </w:r>
      <w:r>
        <w:rPr>
          <w:rFonts w:ascii="Calibri"/>
          <w:sz w:val="18"/>
        </w:rPr>
        <w:tab/>
      </w:r>
      <w:r>
        <w:rPr>
          <w:rFonts w:ascii="Calibri"/>
          <w:spacing w:val="-5"/>
          <w:sz w:val="18"/>
        </w:rPr>
        <w:t>CMT</w:t>
      </w:r>
      <w:r>
        <w:rPr>
          <w:rFonts w:ascii="Calibri"/>
          <w:sz w:val="18"/>
        </w:rPr>
        <w:tab/>
      </w:r>
      <w:r>
        <w:rPr>
          <w:rFonts w:ascii="Calibri"/>
          <w:spacing w:val="-2"/>
          <w:sz w:val="18"/>
        </w:rPr>
        <w:t>LIBOR/SOFR</w:t>
      </w:r>
      <w:r>
        <w:rPr>
          <w:rFonts w:ascii="Calibri"/>
          <w:sz w:val="18"/>
        </w:rPr>
        <w:tab/>
      </w:r>
      <w:r>
        <w:rPr>
          <w:rFonts w:ascii="Calibri"/>
          <w:color w:val="585858"/>
          <w:position w:val="1"/>
          <w:sz w:val="18"/>
        </w:rPr>
        <w:t>0-1 </w:t>
      </w:r>
      <w:r>
        <w:rPr>
          <w:rFonts w:ascii="Calibri"/>
          <w:color w:val="585858"/>
          <w:spacing w:val="-4"/>
          <w:position w:val="1"/>
          <w:sz w:val="18"/>
        </w:rPr>
        <w:t>yrs.</w:t>
      </w:r>
      <w:r>
        <w:rPr>
          <w:rFonts w:ascii="Calibri"/>
          <w:color w:val="585858"/>
          <w:position w:val="1"/>
          <w:sz w:val="18"/>
        </w:rPr>
        <w:tab/>
        <w:t>1-2 </w:t>
      </w:r>
      <w:r>
        <w:rPr>
          <w:rFonts w:ascii="Calibri"/>
          <w:color w:val="585858"/>
          <w:spacing w:val="-4"/>
          <w:position w:val="1"/>
          <w:sz w:val="18"/>
        </w:rPr>
        <w:t>yrs.</w:t>
      </w:r>
      <w:r>
        <w:rPr>
          <w:rFonts w:ascii="Calibri"/>
          <w:color w:val="585858"/>
          <w:position w:val="1"/>
          <w:sz w:val="18"/>
        </w:rPr>
        <w:tab/>
        <w:t>2-3 </w:t>
      </w:r>
      <w:r>
        <w:rPr>
          <w:rFonts w:ascii="Calibri"/>
          <w:color w:val="585858"/>
          <w:spacing w:val="-5"/>
          <w:position w:val="1"/>
          <w:sz w:val="18"/>
        </w:rPr>
        <w:t>yrs</w:t>
      </w:r>
      <w:r>
        <w:rPr>
          <w:rFonts w:ascii="Calibri"/>
          <w:color w:val="585858"/>
          <w:position w:val="1"/>
          <w:sz w:val="18"/>
        </w:rPr>
        <w:tab/>
        <w:t>&gt;3</w:t>
      </w:r>
      <w:r>
        <w:rPr>
          <w:rFonts w:ascii="Calibri"/>
          <w:color w:val="585858"/>
          <w:spacing w:val="-1"/>
          <w:position w:val="1"/>
          <w:sz w:val="18"/>
        </w:rPr>
        <w:t> </w:t>
      </w:r>
      <w:r>
        <w:rPr>
          <w:rFonts w:ascii="Calibri"/>
          <w:color w:val="585858"/>
          <w:spacing w:val="-4"/>
          <w:position w:val="1"/>
          <w:sz w:val="18"/>
        </w:rPr>
        <w:t>yrs.</w:t>
      </w:r>
    </w:p>
    <w:p>
      <w:pPr>
        <w:pStyle w:val="BodyText"/>
        <w:spacing w:before="1"/>
        <w:rPr>
          <w:rFonts w:ascii="Calibri"/>
          <w:sz w:val="23"/>
        </w:rPr>
      </w:pPr>
    </w:p>
    <w:p>
      <w:pPr>
        <w:spacing w:after="0"/>
        <w:rPr>
          <w:rFonts w:ascii="Calibri"/>
          <w:sz w:val="23"/>
        </w:rPr>
        <w:sectPr>
          <w:type w:val="continuous"/>
          <w:pgSz w:w="14400" w:h="10800" w:orient="landscape"/>
          <w:pgMar w:header="0" w:footer="0" w:top="660" w:bottom="500" w:left="0" w:right="0"/>
        </w:sectPr>
      </w:pPr>
    </w:p>
    <w:p>
      <w:pPr>
        <w:pStyle w:val="Heading3"/>
        <w:spacing w:before="103"/>
      </w:pPr>
      <w:r>
        <w:rPr/>
        <mc:AlternateContent>
          <mc:Choice Requires="wps">
            <w:drawing>
              <wp:anchor distT="0" distB="0" distL="0" distR="0" allowOverlap="1" layoutInCell="1" locked="0" behindDoc="1" simplePos="0" relativeHeight="481466368">
                <wp:simplePos x="0" y="0"/>
                <wp:positionH relativeFrom="page">
                  <wp:posOffset>1231323</wp:posOffset>
                </wp:positionH>
                <wp:positionV relativeFrom="paragraph">
                  <wp:posOffset>-1975906</wp:posOffset>
                </wp:positionV>
                <wp:extent cx="3936365" cy="1769110"/>
                <wp:effectExtent l="0" t="0" r="0" b="0"/>
                <wp:wrapNone/>
                <wp:docPr id="466" name="Group 466"/>
                <wp:cNvGraphicFramePr>
                  <a:graphicFrameLocks/>
                </wp:cNvGraphicFramePr>
                <a:graphic>
                  <a:graphicData uri="http://schemas.microsoft.com/office/word/2010/wordprocessingGroup">
                    <wpg:wgp>
                      <wpg:cNvPr id="466" name="Group 466"/>
                      <wpg:cNvGrpSpPr/>
                      <wpg:grpSpPr>
                        <a:xfrm>
                          <a:off x="0" y="0"/>
                          <a:ext cx="3936365" cy="1769110"/>
                          <a:chExt cx="3936365" cy="1769110"/>
                        </a:xfrm>
                      </wpg:grpSpPr>
                      <wps:wsp>
                        <wps:cNvPr id="467" name="Graphic 467"/>
                        <wps:cNvSpPr/>
                        <wps:spPr>
                          <a:xfrm>
                            <a:off x="951043" y="150876"/>
                            <a:ext cx="1695450" cy="1290955"/>
                          </a:xfrm>
                          <a:custGeom>
                            <a:avLst/>
                            <a:gdLst/>
                            <a:ahLst/>
                            <a:cxnLst/>
                            <a:rect l="l" t="t" r="r" b="b"/>
                            <a:pathLst>
                              <a:path w="1695450" h="1290955">
                                <a:moveTo>
                                  <a:pt x="123443" y="0"/>
                                </a:moveTo>
                                <a:lnTo>
                                  <a:pt x="1693671" y="439800"/>
                                </a:lnTo>
                              </a:path>
                              <a:path w="1695450" h="1290955">
                                <a:moveTo>
                                  <a:pt x="0" y="1290447"/>
                                </a:moveTo>
                                <a:lnTo>
                                  <a:pt x="1695069" y="798576"/>
                                </a:lnTo>
                              </a:path>
                            </a:pathLst>
                          </a:custGeom>
                          <a:ln w="6350">
                            <a:solidFill>
                              <a:srgbClr val="1F3863"/>
                            </a:solidFill>
                            <a:prstDash val="solid"/>
                          </a:ln>
                        </wps:spPr>
                        <wps:bodyPr wrap="square" lIns="0" tIns="0" rIns="0" bIns="0" rtlCol="0">
                          <a:prstTxWarp prst="textNoShape">
                            <a:avLst/>
                          </a:prstTxWarp>
                          <a:noAutofit/>
                        </wps:bodyPr>
                      </wps:wsp>
                      <pic:pic>
                        <pic:nvPicPr>
                          <pic:cNvPr id="468" name="Image 468"/>
                          <pic:cNvPicPr/>
                        </pic:nvPicPr>
                        <pic:blipFill>
                          <a:blip r:embed="rId54" cstate="print"/>
                          <a:stretch>
                            <a:fillRect/>
                          </a:stretch>
                        </pic:blipFill>
                        <pic:spPr>
                          <a:xfrm>
                            <a:off x="0" y="79143"/>
                            <a:ext cx="783459" cy="1539449"/>
                          </a:xfrm>
                          <a:prstGeom prst="rect">
                            <a:avLst/>
                          </a:prstGeom>
                        </pic:spPr>
                      </pic:pic>
                      <pic:pic>
                        <pic:nvPicPr>
                          <pic:cNvPr id="469" name="Image 469"/>
                          <pic:cNvPicPr/>
                        </pic:nvPicPr>
                        <pic:blipFill>
                          <a:blip r:embed="rId55" cstate="print"/>
                          <a:stretch>
                            <a:fillRect/>
                          </a:stretch>
                        </pic:blipFill>
                        <pic:spPr>
                          <a:xfrm>
                            <a:off x="463364" y="16725"/>
                            <a:ext cx="359676" cy="530390"/>
                          </a:xfrm>
                          <a:prstGeom prst="rect">
                            <a:avLst/>
                          </a:prstGeom>
                        </pic:spPr>
                      </pic:pic>
                      <pic:pic>
                        <pic:nvPicPr>
                          <pic:cNvPr id="470" name="Image 470"/>
                          <pic:cNvPicPr/>
                        </pic:nvPicPr>
                        <pic:blipFill>
                          <a:blip r:embed="rId56" cstate="print"/>
                          <a:stretch>
                            <a:fillRect/>
                          </a:stretch>
                        </pic:blipFill>
                        <pic:spPr>
                          <a:xfrm>
                            <a:off x="588332" y="0"/>
                            <a:ext cx="1039355" cy="1659636"/>
                          </a:xfrm>
                          <a:prstGeom prst="rect">
                            <a:avLst/>
                          </a:prstGeom>
                        </pic:spPr>
                      </pic:pic>
                      <wps:wsp>
                        <wps:cNvPr id="471" name="Graphic 471"/>
                        <wps:cNvSpPr/>
                        <wps:spPr>
                          <a:xfrm>
                            <a:off x="54054" y="132079"/>
                            <a:ext cx="680720" cy="1438275"/>
                          </a:xfrm>
                          <a:custGeom>
                            <a:avLst/>
                            <a:gdLst/>
                            <a:ahLst/>
                            <a:cxnLst/>
                            <a:rect l="l" t="t" r="r" b="b"/>
                            <a:pathLst>
                              <a:path w="680720" h="1438275">
                                <a:moveTo>
                                  <a:pt x="477635" y="0"/>
                                </a:moveTo>
                                <a:lnTo>
                                  <a:pt x="433473" y="18962"/>
                                </a:lnTo>
                                <a:lnTo>
                                  <a:pt x="390917" y="40534"/>
                                </a:lnTo>
                                <a:lnTo>
                                  <a:pt x="350055" y="64610"/>
                                </a:lnTo>
                                <a:lnTo>
                                  <a:pt x="310977" y="91082"/>
                                </a:lnTo>
                                <a:lnTo>
                                  <a:pt x="273774" y="119843"/>
                                </a:lnTo>
                                <a:lnTo>
                                  <a:pt x="238536" y="150786"/>
                                </a:lnTo>
                                <a:lnTo>
                                  <a:pt x="205352" y="183804"/>
                                </a:lnTo>
                                <a:lnTo>
                                  <a:pt x="174311" y="218789"/>
                                </a:lnTo>
                                <a:lnTo>
                                  <a:pt x="145505" y="255634"/>
                                </a:lnTo>
                                <a:lnTo>
                                  <a:pt x="119022" y="294233"/>
                                </a:lnTo>
                                <a:lnTo>
                                  <a:pt x="94954" y="334477"/>
                                </a:lnTo>
                                <a:lnTo>
                                  <a:pt x="73388" y="376261"/>
                                </a:lnTo>
                                <a:lnTo>
                                  <a:pt x="54416" y="419476"/>
                                </a:lnTo>
                                <a:lnTo>
                                  <a:pt x="38127" y="464016"/>
                                </a:lnTo>
                                <a:lnTo>
                                  <a:pt x="24611" y="509773"/>
                                </a:lnTo>
                                <a:lnTo>
                                  <a:pt x="13958" y="556640"/>
                                </a:lnTo>
                                <a:lnTo>
                                  <a:pt x="6331" y="603605"/>
                                </a:lnTo>
                                <a:lnTo>
                                  <a:pt x="1702" y="650351"/>
                                </a:lnTo>
                                <a:lnTo>
                                  <a:pt x="0" y="696775"/>
                                </a:lnTo>
                                <a:lnTo>
                                  <a:pt x="1155" y="742775"/>
                                </a:lnTo>
                                <a:lnTo>
                                  <a:pt x="5099" y="788246"/>
                                </a:lnTo>
                                <a:lnTo>
                                  <a:pt x="11760" y="833086"/>
                                </a:lnTo>
                                <a:lnTo>
                                  <a:pt x="21071" y="877192"/>
                                </a:lnTo>
                                <a:lnTo>
                                  <a:pt x="32961" y="920460"/>
                                </a:lnTo>
                                <a:lnTo>
                                  <a:pt x="47360" y="962786"/>
                                </a:lnTo>
                                <a:lnTo>
                                  <a:pt x="64199" y="1004068"/>
                                </a:lnTo>
                                <a:lnTo>
                                  <a:pt x="83407" y="1044203"/>
                                </a:lnTo>
                                <a:lnTo>
                                  <a:pt x="104917" y="1083086"/>
                                </a:lnTo>
                                <a:lnTo>
                                  <a:pt x="128656" y="1120616"/>
                                </a:lnTo>
                                <a:lnTo>
                                  <a:pt x="154557" y="1156688"/>
                                </a:lnTo>
                                <a:lnTo>
                                  <a:pt x="182550" y="1191199"/>
                                </a:lnTo>
                                <a:lnTo>
                                  <a:pt x="212564" y="1224046"/>
                                </a:lnTo>
                                <a:lnTo>
                                  <a:pt x="244530" y="1255125"/>
                                </a:lnTo>
                                <a:lnTo>
                                  <a:pt x="278378" y="1284335"/>
                                </a:lnTo>
                                <a:lnTo>
                                  <a:pt x="314040" y="1311570"/>
                                </a:lnTo>
                                <a:lnTo>
                                  <a:pt x="351444" y="1336728"/>
                                </a:lnTo>
                                <a:lnTo>
                                  <a:pt x="390521" y="1359706"/>
                                </a:lnTo>
                                <a:lnTo>
                                  <a:pt x="431203" y="1380400"/>
                                </a:lnTo>
                                <a:lnTo>
                                  <a:pt x="473418" y="1398707"/>
                                </a:lnTo>
                                <a:lnTo>
                                  <a:pt x="517098" y="1414524"/>
                                </a:lnTo>
                                <a:lnTo>
                                  <a:pt x="562172" y="1427748"/>
                                </a:lnTo>
                                <a:lnTo>
                                  <a:pt x="608572" y="1438275"/>
                                </a:lnTo>
                                <a:lnTo>
                                  <a:pt x="680327" y="1069213"/>
                                </a:lnTo>
                                <a:lnTo>
                                  <a:pt x="634012" y="1057091"/>
                                </a:lnTo>
                                <a:lnTo>
                                  <a:pt x="590127" y="1039443"/>
                                </a:lnTo>
                                <a:lnTo>
                                  <a:pt x="549103" y="1016621"/>
                                </a:lnTo>
                                <a:lnTo>
                                  <a:pt x="511369" y="988980"/>
                                </a:lnTo>
                                <a:lnTo>
                                  <a:pt x="477356" y="956875"/>
                                </a:lnTo>
                                <a:lnTo>
                                  <a:pt x="447494" y="920658"/>
                                </a:lnTo>
                                <a:lnTo>
                                  <a:pt x="422213" y="880685"/>
                                </a:lnTo>
                                <a:lnTo>
                                  <a:pt x="401943" y="837311"/>
                                </a:lnTo>
                                <a:lnTo>
                                  <a:pt x="387477" y="792338"/>
                                </a:lnTo>
                                <a:lnTo>
                                  <a:pt x="378881" y="746939"/>
                                </a:lnTo>
                                <a:lnTo>
                                  <a:pt x="375955" y="701570"/>
                                </a:lnTo>
                                <a:lnTo>
                                  <a:pt x="378501" y="656688"/>
                                </a:lnTo>
                                <a:lnTo>
                                  <a:pt x="386320" y="612749"/>
                                </a:lnTo>
                                <a:lnTo>
                                  <a:pt x="399213" y="570210"/>
                                </a:lnTo>
                                <a:lnTo>
                                  <a:pt x="416980" y="529528"/>
                                </a:lnTo>
                                <a:lnTo>
                                  <a:pt x="439422" y="491159"/>
                                </a:lnTo>
                                <a:lnTo>
                                  <a:pt x="466340" y="455562"/>
                                </a:lnTo>
                                <a:lnTo>
                                  <a:pt x="497536" y="423191"/>
                                </a:lnTo>
                                <a:lnTo>
                                  <a:pt x="532810" y="394505"/>
                                </a:lnTo>
                                <a:lnTo>
                                  <a:pt x="571962" y="369959"/>
                                </a:lnTo>
                                <a:lnTo>
                                  <a:pt x="614795" y="350012"/>
                                </a:lnTo>
                                <a:lnTo>
                                  <a:pt x="477635" y="0"/>
                                </a:lnTo>
                                <a:close/>
                              </a:path>
                            </a:pathLst>
                          </a:custGeom>
                          <a:solidFill>
                            <a:srgbClr val="001F5F"/>
                          </a:solidFill>
                        </wps:spPr>
                        <wps:bodyPr wrap="square" lIns="0" tIns="0" rIns="0" bIns="0" rtlCol="0">
                          <a:prstTxWarp prst="textNoShape">
                            <a:avLst/>
                          </a:prstTxWarp>
                          <a:noAutofit/>
                        </wps:bodyPr>
                      </wps:wsp>
                      <wps:wsp>
                        <wps:cNvPr id="472" name="Graphic 472"/>
                        <wps:cNvSpPr/>
                        <wps:spPr>
                          <a:xfrm>
                            <a:off x="531690" y="85852"/>
                            <a:ext cx="228600" cy="396240"/>
                          </a:xfrm>
                          <a:custGeom>
                            <a:avLst/>
                            <a:gdLst/>
                            <a:ahLst/>
                            <a:cxnLst/>
                            <a:rect l="l" t="t" r="r" b="b"/>
                            <a:pathLst>
                              <a:path w="228600" h="396240">
                                <a:moveTo>
                                  <a:pt x="182753" y="0"/>
                                </a:moveTo>
                                <a:lnTo>
                                  <a:pt x="136052" y="7258"/>
                                </a:lnTo>
                                <a:lnTo>
                                  <a:pt x="89947" y="17399"/>
                                </a:lnTo>
                                <a:lnTo>
                                  <a:pt x="44557" y="30396"/>
                                </a:lnTo>
                                <a:lnTo>
                                  <a:pt x="0" y="46228"/>
                                </a:lnTo>
                                <a:lnTo>
                                  <a:pt x="137160" y="396240"/>
                                </a:lnTo>
                                <a:lnTo>
                                  <a:pt x="159466" y="388360"/>
                                </a:lnTo>
                                <a:lnTo>
                                  <a:pt x="182165" y="381873"/>
                                </a:lnTo>
                                <a:lnTo>
                                  <a:pt x="205222" y="376791"/>
                                </a:lnTo>
                                <a:lnTo>
                                  <a:pt x="228600" y="373126"/>
                                </a:lnTo>
                                <a:lnTo>
                                  <a:pt x="182753" y="0"/>
                                </a:lnTo>
                                <a:close/>
                              </a:path>
                            </a:pathLst>
                          </a:custGeom>
                          <a:solidFill>
                            <a:srgbClr val="7E7E7E"/>
                          </a:solidFill>
                        </wps:spPr>
                        <wps:bodyPr wrap="square" lIns="0" tIns="0" rIns="0" bIns="0" rtlCol="0">
                          <a:prstTxWarp prst="textNoShape">
                            <a:avLst/>
                          </a:prstTxWarp>
                          <a:noAutofit/>
                        </wps:bodyPr>
                      </wps:wsp>
                      <wps:wsp>
                        <wps:cNvPr id="473" name="Graphic 473"/>
                        <wps:cNvSpPr/>
                        <wps:spPr>
                          <a:xfrm>
                            <a:off x="662626" y="80185"/>
                            <a:ext cx="895985" cy="1504315"/>
                          </a:xfrm>
                          <a:custGeom>
                            <a:avLst/>
                            <a:gdLst/>
                            <a:ahLst/>
                            <a:cxnLst/>
                            <a:rect l="l" t="t" r="r" b="b"/>
                            <a:pathLst>
                              <a:path w="895985" h="1504315">
                                <a:moveTo>
                                  <a:pt x="146159" y="0"/>
                                </a:moveTo>
                                <a:lnTo>
                                  <a:pt x="99201" y="1346"/>
                                </a:lnTo>
                                <a:lnTo>
                                  <a:pt x="51816" y="5666"/>
                                </a:lnTo>
                                <a:lnTo>
                                  <a:pt x="97662" y="378792"/>
                                </a:lnTo>
                                <a:lnTo>
                                  <a:pt x="127093" y="376393"/>
                                </a:lnTo>
                                <a:lnTo>
                                  <a:pt x="156606" y="376268"/>
                                </a:lnTo>
                                <a:lnTo>
                                  <a:pt x="215265" y="382983"/>
                                </a:lnTo>
                                <a:lnTo>
                                  <a:pt x="260976" y="394858"/>
                                </a:lnTo>
                                <a:lnTo>
                                  <a:pt x="303906" y="411920"/>
                                </a:lnTo>
                                <a:lnTo>
                                  <a:pt x="343774" y="433756"/>
                                </a:lnTo>
                                <a:lnTo>
                                  <a:pt x="380301" y="459953"/>
                                </a:lnTo>
                                <a:lnTo>
                                  <a:pt x="413208" y="490097"/>
                                </a:lnTo>
                                <a:lnTo>
                                  <a:pt x="442214" y="523776"/>
                                </a:lnTo>
                                <a:lnTo>
                                  <a:pt x="467041" y="560577"/>
                                </a:lnTo>
                                <a:lnTo>
                                  <a:pt x="487408" y="600086"/>
                                </a:lnTo>
                                <a:lnTo>
                                  <a:pt x="503037" y="641890"/>
                                </a:lnTo>
                                <a:lnTo>
                                  <a:pt x="513647" y="685577"/>
                                </a:lnTo>
                                <a:lnTo>
                                  <a:pt x="518959" y="730733"/>
                                </a:lnTo>
                                <a:lnTo>
                                  <a:pt x="518694" y="776945"/>
                                </a:lnTo>
                                <a:lnTo>
                                  <a:pt x="512572" y="823800"/>
                                </a:lnTo>
                                <a:lnTo>
                                  <a:pt x="500696" y="869536"/>
                                </a:lnTo>
                                <a:lnTo>
                                  <a:pt x="483634" y="912483"/>
                                </a:lnTo>
                                <a:lnTo>
                                  <a:pt x="461798" y="952361"/>
                                </a:lnTo>
                                <a:lnTo>
                                  <a:pt x="435602" y="988893"/>
                                </a:lnTo>
                                <a:lnTo>
                                  <a:pt x="405457" y="1021799"/>
                                </a:lnTo>
                                <a:lnTo>
                                  <a:pt x="371778" y="1050800"/>
                                </a:lnTo>
                                <a:lnTo>
                                  <a:pt x="334977" y="1075620"/>
                                </a:lnTo>
                                <a:lnTo>
                                  <a:pt x="295468" y="1095978"/>
                                </a:lnTo>
                                <a:lnTo>
                                  <a:pt x="253664" y="1111597"/>
                                </a:lnTo>
                                <a:lnTo>
                                  <a:pt x="209977" y="1122198"/>
                                </a:lnTo>
                                <a:lnTo>
                                  <a:pt x="164822" y="1127502"/>
                                </a:lnTo>
                                <a:lnTo>
                                  <a:pt x="118610" y="1127231"/>
                                </a:lnTo>
                                <a:lnTo>
                                  <a:pt x="71755" y="1121107"/>
                                </a:lnTo>
                                <a:lnTo>
                                  <a:pt x="0" y="1490169"/>
                                </a:lnTo>
                                <a:lnTo>
                                  <a:pt x="46686" y="1497695"/>
                                </a:lnTo>
                                <a:lnTo>
                                  <a:pt x="93683" y="1502283"/>
                                </a:lnTo>
                                <a:lnTo>
                                  <a:pt x="140845" y="1503921"/>
                                </a:lnTo>
                                <a:lnTo>
                                  <a:pt x="188025" y="1502596"/>
                                </a:lnTo>
                                <a:lnTo>
                                  <a:pt x="235076" y="1498297"/>
                                </a:lnTo>
                                <a:lnTo>
                                  <a:pt x="282101" y="1491040"/>
                                </a:lnTo>
                                <a:lnTo>
                                  <a:pt x="327992" y="1481001"/>
                                </a:lnTo>
                                <a:lnTo>
                                  <a:pt x="372673" y="1468276"/>
                                </a:lnTo>
                                <a:lnTo>
                                  <a:pt x="416065" y="1452965"/>
                                </a:lnTo>
                                <a:lnTo>
                                  <a:pt x="458094" y="1435166"/>
                                </a:lnTo>
                                <a:lnTo>
                                  <a:pt x="498682" y="1414976"/>
                                </a:lnTo>
                                <a:lnTo>
                                  <a:pt x="537752" y="1392494"/>
                                </a:lnTo>
                                <a:lnTo>
                                  <a:pt x="575228" y="1367817"/>
                                </a:lnTo>
                                <a:lnTo>
                                  <a:pt x="611034" y="1341045"/>
                                </a:lnTo>
                                <a:lnTo>
                                  <a:pt x="645091" y="1312275"/>
                                </a:lnTo>
                                <a:lnTo>
                                  <a:pt x="677325" y="1281605"/>
                                </a:lnTo>
                                <a:lnTo>
                                  <a:pt x="707657" y="1249134"/>
                                </a:lnTo>
                                <a:lnTo>
                                  <a:pt x="736012" y="1214960"/>
                                </a:lnTo>
                                <a:lnTo>
                                  <a:pt x="762313" y="1179180"/>
                                </a:lnTo>
                                <a:lnTo>
                                  <a:pt x="786482" y="1141893"/>
                                </a:lnTo>
                                <a:lnTo>
                                  <a:pt x="808444" y="1103198"/>
                                </a:lnTo>
                                <a:lnTo>
                                  <a:pt x="828121" y="1063192"/>
                                </a:lnTo>
                                <a:lnTo>
                                  <a:pt x="845437" y="1021973"/>
                                </a:lnTo>
                                <a:lnTo>
                                  <a:pt x="860315" y="979640"/>
                                </a:lnTo>
                                <a:lnTo>
                                  <a:pt x="872679" y="936291"/>
                                </a:lnTo>
                                <a:lnTo>
                                  <a:pt x="882451" y="892023"/>
                                </a:lnTo>
                                <a:lnTo>
                                  <a:pt x="889556" y="846936"/>
                                </a:lnTo>
                                <a:lnTo>
                                  <a:pt x="893916" y="801127"/>
                                </a:lnTo>
                                <a:lnTo>
                                  <a:pt x="895455" y="754694"/>
                                </a:lnTo>
                                <a:lnTo>
                                  <a:pt x="894095" y="707736"/>
                                </a:lnTo>
                                <a:lnTo>
                                  <a:pt x="889762" y="660351"/>
                                </a:lnTo>
                                <a:lnTo>
                                  <a:pt x="882505" y="613340"/>
                                </a:lnTo>
                                <a:lnTo>
                                  <a:pt x="872466" y="567462"/>
                                </a:lnTo>
                                <a:lnTo>
                                  <a:pt x="859741" y="522794"/>
                                </a:lnTo>
                                <a:lnTo>
                                  <a:pt x="844430" y="479411"/>
                                </a:lnTo>
                                <a:lnTo>
                                  <a:pt x="826631" y="437392"/>
                                </a:lnTo>
                                <a:lnTo>
                                  <a:pt x="806441" y="396813"/>
                                </a:lnTo>
                                <a:lnTo>
                                  <a:pt x="783958" y="357750"/>
                                </a:lnTo>
                                <a:lnTo>
                                  <a:pt x="759282" y="320280"/>
                                </a:lnTo>
                                <a:lnTo>
                                  <a:pt x="732510" y="284480"/>
                                </a:lnTo>
                                <a:lnTo>
                                  <a:pt x="703740" y="250426"/>
                                </a:lnTo>
                                <a:lnTo>
                                  <a:pt x="673070" y="218195"/>
                                </a:lnTo>
                                <a:lnTo>
                                  <a:pt x="640599" y="187865"/>
                                </a:lnTo>
                                <a:lnTo>
                                  <a:pt x="606425" y="159510"/>
                                </a:lnTo>
                                <a:lnTo>
                                  <a:pt x="570645" y="133209"/>
                                </a:lnTo>
                                <a:lnTo>
                                  <a:pt x="533358" y="109038"/>
                                </a:lnTo>
                                <a:lnTo>
                                  <a:pt x="494663" y="87074"/>
                                </a:lnTo>
                                <a:lnTo>
                                  <a:pt x="454657" y="67393"/>
                                </a:lnTo>
                                <a:lnTo>
                                  <a:pt x="413438" y="50071"/>
                                </a:lnTo>
                                <a:lnTo>
                                  <a:pt x="371105" y="35187"/>
                                </a:lnTo>
                                <a:lnTo>
                                  <a:pt x="327756" y="22816"/>
                                </a:lnTo>
                                <a:lnTo>
                                  <a:pt x="283488" y="13035"/>
                                </a:lnTo>
                                <a:lnTo>
                                  <a:pt x="238401" y="5921"/>
                                </a:lnTo>
                                <a:lnTo>
                                  <a:pt x="192592" y="1550"/>
                                </a:lnTo>
                                <a:lnTo>
                                  <a:pt x="146159" y="0"/>
                                </a:lnTo>
                                <a:close/>
                              </a:path>
                            </a:pathLst>
                          </a:custGeom>
                          <a:solidFill>
                            <a:srgbClr val="FF0000"/>
                          </a:solidFill>
                        </wps:spPr>
                        <wps:bodyPr wrap="square" lIns="0" tIns="0" rIns="0" bIns="0" rtlCol="0">
                          <a:prstTxWarp prst="textNoShape">
                            <a:avLst/>
                          </a:prstTxWarp>
                          <a:noAutofit/>
                        </wps:bodyPr>
                      </wps:wsp>
                      <pic:pic>
                        <pic:nvPicPr>
                          <pic:cNvPr id="474" name="Image 474"/>
                          <pic:cNvPicPr/>
                        </pic:nvPicPr>
                        <pic:blipFill>
                          <a:blip r:embed="rId57" cstate="print"/>
                          <a:stretch>
                            <a:fillRect/>
                          </a:stretch>
                        </pic:blipFill>
                        <pic:spPr>
                          <a:xfrm>
                            <a:off x="3229424" y="25895"/>
                            <a:ext cx="523519" cy="471690"/>
                          </a:xfrm>
                          <a:prstGeom prst="rect">
                            <a:avLst/>
                          </a:prstGeom>
                        </pic:spPr>
                      </pic:pic>
                      <pic:pic>
                        <pic:nvPicPr>
                          <pic:cNvPr id="475" name="Image 475"/>
                          <pic:cNvPicPr/>
                        </pic:nvPicPr>
                        <pic:blipFill>
                          <a:blip r:embed="rId58" cstate="print"/>
                          <a:stretch>
                            <a:fillRect/>
                          </a:stretch>
                        </pic:blipFill>
                        <pic:spPr>
                          <a:xfrm>
                            <a:off x="2528384" y="256019"/>
                            <a:ext cx="1407414" cy="1177302"/>
                          </a:xfrm>
                          <a:prstGeom prst="rect">
                            <a:avLst/>
                          </a:prstGeom>
                        </pic:spPr>
                      </pic:pic>
                      <pic:pic>
                        <pic:nvPicPr>
                          <pic:cNvPr id="476" name="Image 476"/>
                          <pic:cNvPicPr/>
                        </pic:nvPicPr>
                        <pic:blipFill>
                          <a:blip r:embed="rId59" cstate="print"/>
                          <a:stretch>
                            <a:fillRect/>
                          </a:stretch>
                        </pic:blipFill>
                        <pic:spPr>
                          <a:xfrm>
                            <a:off x="2616775" y="25907"/>
                            <a:ext cx="618007" cy="535686"/>
                          </a:xfrm>
                          <a:prstGeom prst="rect">
                            <a:avLst/>
                          </a:prstGeom>
                        </pic:spPr>
                      </pic:pic>
                      <pic:pic>
                        <pic:nvPicPr>
                          <pic:cNvPr id="477" name="Image 477"/>
                          <pic:cNvPicPr/>
                        </pic:nvPicPr>
                        <pic:blipFill>
                          <a:blip r:embed="rId60" cstate="print"/>
                          <a:stretch>
                            <a:fillRect/>
                          </a:stretch>
                        </pic:blipFill>
                        <pic:spPr>
                          <a:xfrm>
                            <a:off x="2473570" y="1702460"/>
                            <a:ext cx="64719" cy="66141"/>
                          </a:xfrm>
                          <a:prstGeom prst="rect">
                            <a:avLst/>
                          </a:prstGeom>
                        </pic:spPr>
                      </pic:pic>
                      <pic:pic>
                        <pic:nvPicPr>
                          <pic:cNvPr id="478" name="Image 478"/>
                          <pic:cNvPicPr/>
                        </pic:nvPicPr>
                        <pic:blipFill>
                          <a:blip r:embed="rId61" cstate="print"/>
                          <a:stretch>
                            <a:fillRect/>
                          </a:stretch>
                        </pic:blipFill>
                        <pic:spPr>
                          <a:xfrm>
                            <a:off x="3069556" y="1702460"/>
                            <a:ext cx="66141" cy="66141"/>
                          </a:xfrm>
                          <a:prstGeom prst="rect">
                            <a:avLst/>
                          </a:prstGeom>
                        </pic:spPr>
                      </pic:pic>
                      <pic:pic>
                        <pic:nvPicPr>
                          <pic:cNvPr id="479" name="Image 479"/>
                          <pic:cNvPicPr/>
                        </pic:nvPicPr>
                        <pic:blipFill>
                          <a:blip r:embed="rId62" cstate="print"/>
                          <a:stretch>
                            <a:fillRect/>
                          </a:stretch>
                        </pic:blipFill>
                        <pic:spPr>
                          <a:xfrm>
                            <a:off x="3607528" y="1702460"/>
                            <a:ext cx="66141" cy="66141"/>
                          </a:xfrm>
                          <a:prstGeom prst="rect">
                            <a:avLst/>
                          </a:prstGeom>
                        </pic:spPr>
                      </pic:pic>
                    </wpg:wgp>
                  </a:graphicData>
                </a:graphic>
              </wp:anchor>
            </w:drawing>
          </mc:Choice>
          <mc:Fallback>
            <w:pict>
              <v:group style="position:absolute;margin-left:96.954643pt;margin-top:-155.583176pt;width:309.95pt;height:139.3pt;mso-position-horizontal-relative:page;mso-position-vertical-relative:paragraph;z-index:-21850112" id="docshapegroup433" coordorigin="1939,-3112" coordsize="6199,2786">
                <v:shape style="position:absolute;left:3436;top:-2875;width:2670;height:2033" id="docshape434" coordorigin="3437,-2874" coordsize="2670,2033" path="m3631,-2874l6104,-2181m3437,-842l6106,-1616e" filled="false" stroked="true" strokeweight=".5pt" strokecolor="#1f3863">
                  <v:path arrowok="t"/>
                  <v:stroke dashstyle="solid"/>
                </v:shape>
                <v:shape style="position:absolute;left:1939;top:-2988;width:1234;height:2425" type="#_x0000_t75" id="docshape435" stroked="false">
                  <v:imagedata r:id="rId54" o:title=""/>
                </v:shape>
                <v:shape style="position:absolute;left:2668;top:-3086;width:567;height:836" type="#_x0000_t75" id="docshape436" stroked="false">
                  <v:imagedata r:id="rId55" o:title=""/>
                </v:shape>
                <v:shape style="position:absolute;left:2865;top:-3112;width:1637;height:2614" type="#_x0000_t75" id="docshape437" stroked="false">
                  <v:imagedata r:id="rId56" o:title=""/>
                </v:shape>
                <v:shape style="position:absolute;left:2024;top:-2904;width:1072;height:2265" id="docshape438" coordorigin="2024,-2904" coordsize="1072,2265" path="m2776,-2904l2707,-2874,2640,-2840,2575,-2802,2514,-2760,2455,-2715,2400,-2666,2348,-2614,2299,-2559,2253,-2501,2212,-2440,2174,-2377,2140,-2311,2110,-2243,2084,-2173,2063,-2101,2046,-2027,2034,-1953,2027,-1879,2024,-1806,2026,-1734,2032,-1662,2043,-1592,2057,-1522,2076,-1454,2099,-1387,2125,-1322,2156,-1259,2189,-1198,2227,-1139,2268,-1082,2312,-1028,2359,-976,2409,-927,2463,-881,2519,-838,2578,-799,2639,-762,2703,-730,2770,-701,2839,-676,2910,-655,2983,-639,3096,-1220,3023,-1239,2954,-1267,2889,-1303,2830,-1346,2776,-1397,2729,-1454,2689,-1517,2657,-1585,2634,-1656,2621,-1727,2616,-1799,2620,-1870,2633,-1939,2653,-2006,2681,-2070,2716,-2130,2759,-2186,2808,-2237,2863,-2282,2925,-2321,2992,-2352,2776,-2904xe" filled="true" fillcolor="#001f5f" stroked="false">
                  <v:path arrowok="t"/>
                  <v:fill type="solid"/>
                </v:shape>
                <v:shape style="position:absolute;left:2776;top:-2977;width:360;height:624" id="docshape439" coordorigin="2776,-2976" coordsize="360,624" path="m3064,-2976l2991,-2965,2918,-2949,2847,-2929,2776,-2904,2992,-2352,3028,-2365,3063,-2375,3100,-2383,3136,-2389,3064,-2976xe" filled="true" fillcolor="#7e7e7e" stroked="false">
                  <v:path arrowok="t"/>
                  <v:fill type="solid"/>
                </v:shape>
                <v:shape style="position:absolute;left:2982;top:-2986;width:1411;height:2369" id="docshape440" coordorigin="2983,-2985" coordsize="1411,2369" path="m3213,-2985l3139,-2983,3064,-2976,3136,-2389,3183,-2393,3229,-2393,3322,-2382,3394,-2364,3461,-2337,3524,-2302,3582,-2261,3633,-2214,3679,-2161,3718,-2103,3750,-2040,3775,-1975,3791,-1906,3800,-1835,3799,-1762,3790,-1688,3771,-1616,3744,-1548,3710,-1486,3669,-1428,3621,-1376,3568,-1331,3510,-1291,3448,-1259,3382,-1235,3313,-1218,3242,-1210,3169,-1210,3096,-1220,2983,-639,3056,-627,3130,-620,3204,-617,3279,-619,3353,-626,3427,-637,3499,-653,3569,-673,3638,-697,3704,-725,3768,-757,3829,-792,3888,-831,3945,-874,3998,-919,4049,-967,4097,-1018,4142,-1072,4183,-1128,4221,-1187,4256,-1248,4287,-1311,4314,-1376,4337,-1443,4357,-1511,4372,-1581,4383,-1652,4390,-1724,4393,-1797,4391,-1871,4384,-1945,4372,-2019,4357,-2092,4337,-2162,4312,-2230,4284,-2297,4253,-2360,4217,-2422,4178,-2481,4136,-2537,4091,-2591,4043,-2642,3991,-2690,3938,-2734,3881,-2776,3823,-2814,3762,-2848,3699,-2879,3634,-2907,3567,-2930,3499,-2949,3429,-2965,3358,-2976,3286,-2983,3213,-2985xe" filled="true" fillcolor="#ff0000" stroked="false">
                  <v:path arrowok="t"/>
                  <v:fill type="solid"/>
                </v:shape>
                <v:shape style="position:absolute;left:7024;top:-3071;width:825;height:743" type="#_x0000_t75" id="docshape441" stroked="false">
                  <v:imagedata r:id="rId57" o:title=""/>
                </v:shape>
                <v:shape style="position:absolute;left:5920;top:-2709;width:2217;height:1855" type="#_x0000_t75" id="docshape442" stroked="false">
                  <v:imagedata r:id="rId58" o:title=""/>
                </v:shape>
                <v:shape style="position:absolute;left:6060;top:-3071;width:974;height:844" type="#_x0000_t75" id="docshape443" stroked="false">
                  <v:imagedata r:id="rId59" o:title=""/>
                </v:shape>
                <v:shape style="position:absolute;left:5834;top:-431;width:102;height:105" type="#_x0000_t75" id="docshape444" stroked="false">
                  <v:imagedata r:id="rId60" o:title=""/>
                </v:shape>
                <v:shape style="position:absolute;left:6773;top:-431;width:105;height:105" type="#_x0000_t75" id="docshape445" stroked="false">
                  <v:imagedata r:id="rId61" o:title=""/>
                </v:shape>
                <v:shape style="position:absolute;left:7620;top:-431;width:105;height:105" type="#_x0000_t75" id="docshape446" stroked="false">
                  <v:imagedata r:id="rId62" o:title=""/>
                </v:shape>
                <w10:wrap type="none"/>
              </v:group>
            </w:pict>
          </mc:Fallback>
        </mc:AlternateContent>
      </w:r>
      <w:r>
        <w:rPr>
          <w:color w:val="1F3863"/>
          <w:w w:val="85"/>
        </w:rPr>
        <w:t>Static</w:t>
      </w:r>
      <w:r>
        <w:rPr>
          <w:color w:val="1F3863"/>
          <w:spacing w:val="-3"/>
          <w:w w:val="85"/>
        </w:rPr>
        <w:t> </w:t>
      </w:r>
      <w:r>
        <w:rPr>
          <w:color w:val="1F3863"/>
          <w:w w:val="85"/>
        </w:rPr>
        <w:t>NII</w:t>
      </w:r>
      <w:r>
        <w:rPr>
          <w:color w:val="1F3863"/>
          <w:spacing w:val="-12"/>
        </w:rPr>
        <w:t> </w:t>
      </w:r>
      <w:r>
        <w:rPr>
          <w:color w:val="1F3863"/>
          <w:w w:val="85"/>
        </w:rPr>
        <w:t>Simulation</w:t>
      </w:r>
      <w:r>
        <w:rPr>
          <w:color w:val="1F3863"/>
          <w:spacing w:val="-4"/>
          <w:w w:val="85"/>
        </w:rPr>
        <w:t> </w:t>
      </w:r>
      <w:r>
        <w:rPr>
          <w:color w:val="1F3863"/>
          <w:w w:val="85"/>
        </w:rPr>
        <w:t>Year</w:t>
      </w:r>
      <w:r>
        <w:rPr>
          <w:color w:val="1F3863"/>
          <w:spacing w:val="-2"/>
          <w:w w:val="85"/>
        </w:rPr>
        <w:t> </w:t>
      </w:r>
      <w:r>
        <w:rPr>
          <w:color w:val="1F3863"/>
          <w:w w:val="85"/>
        </w:rPr>
        <w:t>1</w:t>
      </w:r>
      <w:r>
        <w:rPr>
          <w:color w:val="1F3863"/>
          <w:spacing w:val="-8"/>
        </w:rPr>
        <w:t> </w:t>
      </w:r>
      <w:r>
        <w:rPr>
          <w:color w:val="1F3863"/>
          <w:w w:val="85"/>
        </w:rPr>
        <w:t>&amp;</w:t>
      </w:r>
      <w:r>
        <w:rPr>
          <w:color w:val="1F3863"/>
          <w:spacing w:val="-10"/>
        </w:rPr>
        <w:t> </w:t>
      </w:r>
      <w:r>
        <w:rPr>
          <w:color w:val="1F3863"/>
          <w:spacing w:val="-10"/>
          <w:w w:val="85"/>
        </w:rPr>
        <w:t>2</w:t>
      </w:r>
    </w:p>
    <w:p>
      <w:pPr>
        <w:spacing w:before="258"/>
        <w:ind w:left="0" w:right="1643" w:firstLine="0"/>
        <w:jc w:val="right"/>
        <w:rPr>
          <w:rFonts w:ascii="Calibri"/>
          <w:sz w:val="18"/>
        </w:rPr>
      </w:pPr>
      <w:r>
        <w:rPr>
          <w:rFonts w:ascii="Calibri"/>
          <w:spacing w:val="-2"/>
          <w:sz w:val="18"/>
        </w:rPr>
        <w:t>$9,000</w:t>
      </w:r>
    </w:p>
    <w:p>
      <w:pPr>
        <w:spacing w:before="127"/>
        <w:ind w:left="0" w:right="1643" w:firstLine="0"/>
        <w:jc w:val="right"/>
        <w:rPr>
          <w:rFonts w:ascii="Calibri"/>
          <w:sz w:val="18"/>
        </w:rPr>
      </w:pPr>
      <w:r>
        <w:rPr/>
        <mc:AlternateContent>
          <mc:Choice Requires="wps">
            <w:drawing>
              <wp:anchor distT="0" distB="0" distL="0" distR="0" allowOverlap="1" layoutInCell="1" locked="0" behindDoc="0" simplePos="0" relativeHeight="15789568">
                <wp:simplePos x="0" y="0"/>
                <wp:positionH relativeFrom="page">
                  <wp:posOffset>2243327</wp:posOffset>
                </wp:positionH>
                <wp:positionV relativeFrom="paragraph">
                  <wp:posOffset>199635</wp:posOffset>
                </wp:positionV>
                <wp:extent cx="5257800" cy="1737360"/>
                <wp:effectExtent l="0" t="0" r="0" b="0"/>
                <wp:wrapNone/>
                <wp:docPr id="480" name="Group 480"/>
                <wp:cNvGraphicFramePr>
                  <a:graphicFrameLocks/>
                </wp:cNvGraphicFramePr>
                <a:graphic>
                  <a:graphicData uri="http://schemas.microsoft.com/office/word/2010/wordprocessingGroup">
                    <wpg:wgp>
                      <wpg:cNvPr id="480" name="Group 480"/>
                      <wpg:cNvGrpSpPr/>
                      <wpg:grpSpPr>
                        <a:xfrm>
                          <a:off x="0" y="0"/>
                          <a:ext cx="5257800" cy="1737360"/>
                          <a:chExt cx="5257800" cy="1737360"/>
                        </a:xfrm>
                      </wpg:grpSpPr>
                      <wps:wsp>
                        <wps:cNvPr id="481" name="Graphic 481"/>
                        <wps:cNvSpPr/>
                        <wps:spPr>
                          <a:xfrm>
                            <a:off x="327660" y="35813"/>
                            <a:ext cx="4601210" cy="1685925"/>
                          </a:xfrm>
                          <a:custGeom>
                            <a:avLst/>
                            <a:gdLst/>
                            <a:ahLst/>
                            <a:cxnLst/>
                            <a:rect l="l" t="t" r="r" b="b"/>
                            <a:pathLst>
                              <a:path w="4601210" h="1685925">
                                <a:moveTo>
                                  <a:pt x="658368" y="1470660"/>
                                </a:moveTo>
                                <a:lnTo>
                                  <a:pt x="0" y="1470660"/>
                                </a:lnTo>
                                <a:lnTo>
                                  <a:pt x="0" y="1685544"/>
                                </a:lnTo>
                                <a:lnTo>
                                  <a:pt x="658368" y="1685544"/>
                                </a:lnTo>
                                <a:lnTo>
                                  <a:pt x="658368" y="1470660"/>
                                </a:lnTo>
                                <a:close/>
                              </a:path>
                              <a:path w="4601210" h="1685925">
                                <a:moveTo>
                                  <a:pt x="1972056" y="1296924"/>
                                </a:moveTo>
                                <a:lnTo>
                                  <a:pt x="1315212" y="1296924"/>
                                </a:lnTo>
                                <a:lnTo>
                                  <a:pt x="1315212" y="1685544"/>
                                </a:lnTo>
                                <a:lnTo>
                                  <a:pt x="1972056" y="1685544"/>
                                </a:lnTo>
                                <a:lnTo>
                                  <a:pt x="1972056" y="1296924"/>
                                </a:lnTo>
                                <a:close/>
                              </a:path>
                              <a:path w="4601210" h="1685925">
                                <a:moveTo>
                                  <a:pt x="3287268" y="781812"/>
                                </a:moveTo>
                                <a:lnTo>
                                  <a:pt x="2630424" y="781812"/>
                                </a:lnTo>
                                <a:lnTo>
                                  <a:pt x="2630424" y="1685544"/>
                                </a:lnTo>
                                <a:lnTo>
                                  <a:pt x="3287268" y="1685544"/>
                                </a:lnTo>
                                <a:lnTo>
                                  <a:pt x="3287268" y="781812"/>
                                </a:lnTo>
                                <a:close/>
                              </a:path>
                              <a:path w="4601210" h="1685925">
                                <a:moveTo>
                                  <a:pt x="4600956" y="0"/>
                                </a:moveTo>
                                <a:lnTo>
                                  <a:pt x="3944112" y="0"/>
                                </a:lnTo>
                                <a:lnTo>
                                  <a:pt x="3944112" y="1685544"/>
                                </a:lnTo>
                                <a:lnTo>
                                  <a:pt x="4600956" y="1685544"/>
                                </a:lnTo>
                                <a:lnTo>
                                  <a:pt x="4600956" y="0"/>
                                </a:lnTo>
                                <a:close/>
                              </a:path>
                            </a:pathLst>
                          </a:custGeom>
                          <a:solidFill>
                            <a:srgbClr val="001F5F"/>
                          </a:solidFill>
                        </wps:spPr>
                        <wps:bodyPr wrap="square" lIns="0" tIns="0" rIns="0" bIns="0" rtlCol="0">
                          <a:prstTxWarp prst="textNoShape">
                            <a:avLst/>
                          </a:prstTxWarp>
                          <a:noAutofit/>
                        </wps:bodyPr>
                      </wps:wsp>
                      <wps:wsp>
                        <wps:cNvPr id="482" name="Graphic 482"/>
                        <wps:cNvSpPr/>
                        <wps:spPr>
                          <a:xfrm>
                            <a:off x="0" y="1721357"/>
                            <a:ext cx="5257800" cy="1270"/>
                          </a:xfrm>
                          <a:custGeom>
                            <a:avLst/>
                            <a:gdLst/>
                            <a:ahLst/>
                            <a:cxnLst/>
                            <a:rect l="l" t="t" r="r" b="b"/>
                            <a:pathLst>
                              <a:path w="5257800" h="0">
                                <a:moveTo>
                                  <a:pt x="0" y="0"/>
                                </a:moveTo>
                                <a:lnTo>
                                  <a:pt x="5257800" y="0"/>
                                </a:lnTo>
                              </a:path>
                            </a:pathLst>
                          </a:custGeom>
                          <a:ln w="9525">
                            <a:solidFill>
                              <a:srgbClr val="000000"/>
                            </a:solidFill>
                            <a:prstDash val="solid"/>
                          </a:ln>
                        </wps:spPr>
                        <wps:bodyPr wrap="square" lIns="0" tIns="0" rIns="0" bIns="0" rtlCol="0">
                          <a:prstTxWarp prst="textNoShape">
                            <a:avLst/>
                          </a:prstTxWarp>
                          <a:noAutofit/>
                        </wps:bodyPr>
                      </wps:wsp>
                      <wps:wsp>
                        <wps:cNvPr id="483" name="Graphic 483"/>
                        <wps:cNvSpPr/>
                        <wps:spPr>
                          <a:xfrm>
                            <a:off x="2631185" y="0"/>
                            <a:ext cx="1270" cy="1737360"/>
                          </a:xfrm>
                          <a:custGeom>
                            <a:avLst/>
                            <a:gdLst/>
                            <a:ahLst/>
                            <a:cxnLst/>
                            <a:rect l="l" t="t" r="r" b="b"/>
                            <a:pathLst>
                              <a:path w="0" h="1737360">
                                <a:moveTo>
                                  <a:pt x="0" y="0"/>
                                </a:moveTo>
                                <a:lnTo>
                                  <a:pt x="0" y="1737359"/>
                                </a:lnTo>
                              </a:path>
                            </a:pathLst>
                          </a:custGeom>
                          <a:ln w="19050">
                            <a:solidFill>
                              <a:srgbClr val="BEBEBE"/>
                            </a:solidFill>
                            <a:prstDash val="sysDash"/>
                          </a:ln>
                        </wps:spPr>
                        <wps:bodyPr wrap="square" lIns="0" tIns="0" rIns="0" bIns="0" rtlCol="0">
                          <a:prstTxWarp prst="textNoShape">
                            <a:avLst/>
                          </a:prstTxWarp>
                          <a:noAutofit/>
                        </wps:bodyPr>
                      </wps:wsp>
                      <wps:wsp>
                        <wps:cNvPr id="484" name="Textbox 484"/>
                        <wps:cNvSpPr txBox="1"/>
                        <wps:spPr>
                          <a:xfrm>
                            <a:off x="3170554" y="671830"/>
                            <a:ext cx="239395" cy="114300"/>
                          </a:xfrm>
                          <a:prstGeom prst="rect">
                            <a:avLst/>
                          </a:prstGeom>
                        </wps:spPr>
                        <wps:txbx>
                          <w:txbxContent>
                            <w:p>
                              <w:pPr>
                                <w:spacing w:line="180" w:lineRule="exact" w:before="0"/>
                                <w:ind w:left="0" w:right="0" w:firstLine="0"/>
                                <w:jc w:val="left"/>
                                <w:rPr>
                                  <w:rFonts w:ascii="Calibri"/>
                                  <w:sz w:val="18"/>
                                </w:rPr>
                              </w:pPr>
                              <w:r>
                                <w:rPr>
                                  <w:rFonts w:ascii="Calibri"/>
                                  <w:spacing w:val="-4"/>
                                  <w:sz w:val="18"/>
                                </w:rPr>
                                <w:t>5.5%</w:t>
                              </w:r>
                            </w:p>
                          </w:txbxContent>
                        </wps:txbx>
                        <wps:bodyPr wrap="square" lIns="0" tIns="0" rIns="0" bIns="0" rtlCol="0">
                          <a:noAutofit/>
                        </wps:bodyPr>
                      </wps:wsp>
                      <wps:wsp>
                        <wps:cNvPr id="485" name="Textbox 485"/>
                        <wps:cNvSpPr txBox="1"/>
                        <wps:spPr>
                          <a:xfrm>
                            <a:off x="1881251" y="1183919"/>
                            <a:ext cx="239395" cy="114300"/>
                          </a:xfrm>
                          <a:prstGeom prst="rect">
                            <a:avLst/>
                          </a:prstGeom>
                        </wps:spPr>
                        <wps:txbx>
                          <w:txbxContent>
                            <w:p>
                              <w:pPr>
                                <w:spacing w:line="180" w:lineRule="exact" w:before="0"/>
                                <w:ind w:left="0" w:right="0" w:firstLine="0"/>
                                <w:jc w:val="left"/>
                                <w:rPr>
                                  <w:rFonts w:ascii="Calibri"/>
                                  <w:sz w:val="18"/>
                                </w:rPr>
                              </w:pPr>
                              <w:r>
                                <w:rPr>
                                  <w:rFonts w:ascii="Calibri"/>
                                  <w:spacing w:val="-4"/>
                                  <w:sz w:val="18"/>
                                </w:rPr>
                                <w:t>2.7%</w:t>
                              </w:r>
                            </w:p>
                          </w:txbxContent>
                        </wps:txbx>
                        <wps:bodyPr wrap="square" lIns="0" tIns="0" rIns="0" bIns="0" rtlCol="0">
                          <a:noAutofit/>
                        </wps:bodyPr>
                      </wps:wsp>
                      <wps:wsp>
                        <wps:cNvPr id="486" name="Textbox 486"/>
                        <wps:cNvSpPr txBox="1"/>
                        <wps:spPr>
                          <a:xfrm>
                            <a:off x="534669" y="1356741"/>
                            <a:ext cx="239395" cy="114300"/>
                          </a:xfrm>
                          <a:prstGeom prst="rect">
                            <a:avLst/>
                          </a:prstGeom>
                        </wps:spPr>
                        <wps:txbx>
                          <w:txbxContent>
                            <w:p>
                              <w:pPr>
                                <w:spacing w:line="180" w:lineRule="exact" w:before="0"/>
                                <w:ind w:left="0" w:right="0" w:firstLine="0"/>
                                <w:jc w:val="left"/>
                                <w:rPr>
                                  <w:rFonts w:ascii="Calibri"/>
                                  <w:sz w:val="18"/>
                                </w:rPr>
                              </w:pPr>
                              <w:r>
                                <w:rPr>
                                  <w:rFonts w:ascii="Calibri"/>
                                  <w:spacing w:val="-4"/>
                                  <w:sz w:val="18"/>
                                </w:rPr>
                                <w:t>1.5%</w:t>
                              </w:r>
                            </w:p>
                          </w:txbxContent>
                        </wps:txbx>
                        <wps:bodyPr wrap="square" lIns="0" tIns="0" rIns="0" bIns="0" rtlCol="0">
                          <a:noAutofit/>
                        </wps:bodyPr>
                      </wps:wsp>
                    </wpg:wgp>
                  </a:graphicData>
                </a:graphic>
              </wp:anchor>
            </w:drawing>
          </mc:Choice>
          <mc:Fallback>
            <w:pict>
              <v:group style="position:absolute;margin-left:176.639999pt;margin-top:15.719342pt;width:414pt;height:136.8pt;mso-position-horizontal-relative:page;mso-position-vertical-relative:paragraph;z-index:15789568" id="docshapegroup447" coordorigin="3533,314" coordsize="8280,2736">
                <v:shape style="position:absolute;left:4048;top:370;width:7246;height:2655" id="docshape448" coordorigin="4049,371" coordsize="7246,2655" path="m5086,2687l4049,2687,4049,3025,5086,3025,5086,2687xm7154,2413l6120,2413,6120,3025,7154,3025,7154,2413xm9226,1602l8191,1602,8191,3025,9226,3025,9226,1602xm11294,371l10260,371,10260,3025,11294,3025,11294,371xe" filled="true" fillcolor="#001f5f" stroked="false">
                  <v:path arrowok="t"/>
                  <v:fill type="solid"/>
                </v:shape>
                <v:line style="position:absolute" from="3533,3025" to="11813,3025" stroked="true" strokeweight=".75pt" strokecolor="#000000">
                  <v:stroke dashstyle="solid"/>
                </v:line>
                <v:line style="position:absolute" from="7676,314" to="7676,3050" stroked="true" strokeweight="1.5pt" strokecolor="#bebebe">
                  <v:stroke dashstyle="shortdash"/>
                </v:line>
                <v:shape style="position:absolute;left:8525;top:1372;width:377;height:180" type="#_x0000_t202" id="docshape449" filled="false" stroked="false">
                  <v:textbox inset="0,0,0,0">
                    <w:txbxContent>
                      <w:p>
                        <w:pPr>
                          <w:spacing w:line="180" w:lineRule="exact" w:before="0"/>
                          <w:ind w:left="0" w:right="0" w:firstLine="0"/>
                          <w:jc w:val="left"/>
                          <w:rPr>
                            <w:rFonts w:ascii="Calibri"/>
                            <w:sz w:val="18"/>
                          </w:rPr>
                        </w:pPr>
                        <w:r>
                          <w:rPr>
                            <w:rFonts w:ascii="Calibri"/>
                            <w:spacing w:val="-4"/>
                            <w:sz w:val="18"/>
                          </w:rPr>
                          <w:t>5.5%</w:t>
                        </w:r>
                      </w:p>
                    </w:txbxContent>
                  </v:textbox>
                  <w10:wrap type="none"/>
                </v:shape>
                <v:shape style="position:absolute;left:6495;top:2178;width:377;height:180" type="#_x0000_t202" id="docshape450" filled="false" stroked="false">
                  <v:textbox inset="0,0,0,0">
                    <w:txbxContent>
                      <w:p>
                        <w:pPr>
                          <w:spacing w:line="180" w:lineRule="exact" w:before="0"/>
                          <w:ind w:left="0" w:right="0" w:firstLine="0"/>
                          <w:jc w:val="left"/>
                          <w:rPr>
                            <w:rFonts w:ascii="Calibri"/>
                            <w:sz w:val="18"/>
                          </w:rPr>
                        </w:pPr>
                        <w:r>
                          <w:rPr>
                            <w:rFonts w:ascii="Calibri"/>
                            <w:spacing w:val="-4"/>
                            <w:sz w:val="18"/>
                          </w:rPr>
                          <w:t>2.7%</w:t>
                        </w:r>
                      </w:p>
                    </w:txbxContent>
                  </v:textbox>
                  <w10:wrap type="none"/>
                </v:shape>
                <v:shape style="position:absolute;left:4374;top:2450;width:377;height:180" type="#_x0000_t202" id="docshape451" filled="false" stroked="false">
                  <v:textbox inset="0,0,0,0">
                    <w:txbxContent>
                      <w:p>
                        <w:pPr>
                          <w:spacing w:line="180" w:lineRule="exact" w:before="0"/>
                          <w:ind w:left="0" w:right="0" w:firstLine="0"/>
                          <w:jc w:val="left"/>
                          <w:rPr>
                            <w:rFonts w:ascii="Calibri"/>
                            <w:sz w:val="18"/>
                          </w:rPr>
                        </w:pPr>
                        <w:r>
                          <w:rPr>
                            <w:rFonts w:ascii="Calibri"/>
                            <w:spacing w:val="-4"/>
                            <w:sz w:val="18"/>
                          </w:rPr>
                          <w:t>1.5%</w:t>
                        </w:r>
                      </w:p>
                    </w:txbxContent>
                  </v:textbox>
                  <w10:wrap type="none"/>
                </v:shape>
                <w10:wrap type="none"/>
              </v:group>
            </w:pict>
          </mc:Fallback>
        </mc:AlternateContent>
      </w:r>
      <w:r>
        <w:rPr>
          <w:rFonts w:ascii="Calibri"/>
          <w:spacing w:val="-2"/>
          <w:sz w:val="18"/>
        </w:rPr>
        <w:t>$8,000</w:t>
      </w:r>
    </w:p>
    <w:p>
      <w:pPr>
        <w:spacing w:before="128"/>
        <w:ind w:left="0" w:right="1643" w:firstLine="0"/>
        <w:jc w:val="right"/>
        <w:rPr>
          <w:rFonts w:ascii="Calibri"/>
          <w:sz w:val="18"/>
        </w:rPr>
      </w:pPr>
      <w:r>
        <w:rPr>
          <w:rFonts w:ascii="Calibri"/>
          <w:spacing w:val="-2"/>
          <w:sz w:val="18"/>
        </w:rPr>
        <w:t>$7,000</w:t>
      </w:r>
    </w:p>
    <w:p>
      <w:pPr>
        <w:spacing w:before="128"/>
        <w:ind w:left="0" w:right="1643" w:firstLine="0"/>
        <w:jc w:val="right"/>
        <w:rPr>
          <w:rFonts w:ascii="Calibri"/>
          <w:sz w:val="18"/>
        </w:rPr>
      </w:pPr>
      <w:r>
        <w:rPr>
          <w:rFonts w:ascii="Calibri"/>
          <w:spacing w:val="-2"/>
          <w:sz w:val="18"/>
        </w:rPr>
        <w:t>$6,000</w:t>
      </w:r>
    </w:p>
    <w:p>
      <w:pPr>
        <w:spacing w:before="128"/>
        <w:ind w:left="0" w:right="1643" w:firstLine="0"/>
        <w:jc w:val="right"/>
        <w:rPr>
          <w:rFonts w:ascii="Calibri"/>
          <w:sz w:val="18"/>
        </w:rPr>
      </w:pPr>
      <w:r>
        <w:rPr>
          <w:rFonts w:ascii="Calibri"/>
          <w:spacing w:val="-2"/>
          <w:sz w:val="18"/>
        </w:rPr>
        <w:t>$5,000</w:t>
      </w:r>
    </w:p>
    <w:p>
      <w:pPr>
        <w:spacing w:before="127"/>
        <w:ind w:left="0" w:right="1643" w:firstLine="0"/>
        <w:jc w:val="right"/>
        <w:rPr>
          <w:rFonts w:ascii="Calibri"/>
          <w:sz w:val="18"/>
        </w:rPr>
      </w:pPr>
      <w:r>
        <w:rPr>
          <w:rFonts w:ascii="Calibri"/>
          <w:spacing w:val="-2"/>
          <w:sz w:val="18"/>
        </w:rPr>
        <w:t>$4,000</w:t>
      </w:r>
    </w:p>
    <w:p>
      <w:pPr>
        <w:spacing w:before="128"/>
        <w:ind w:left="0" w:right="1642" w:firstLine="0"/>
        <w:jc w:val="right"/>
        <w:rPr>
          <w:rFonts w:ascii="Calibri"/>
          <w:sz w:val="18"/>
        </w:rPr>
      </w:pPr>
      <w:r>
        <w:rPr>
          <w:rFonts w:ascii="Calibri"/>
          <w:spacing w:val="-2"/>
          <w:sz w:val="18"/>
        </w:rPr>
        <w:t>$3,000</w:t>
      </w:r>
    </w:p>
    <w:p>
      <w:pPr>
        <w:spacing w:before="128"/>
        <w:ind w:left="0" w:right="1643" w:firstLine="0"/>
        <w:jc w:val="right"/>
        <w:rPr>
          <w:rFonts w:ascii="Calibri"/>
          <w:sz w:val="18"/>
        </w:rPr>
      </w:pPr>
      <w:r>
        <w:rPr>
          <w:rFonts w:ascii="Calibri"/>
          <w:spacing w:val="-2"/>
          <w:sz w:val="18"/>
        </w:rPr>
        <w:t>$2,000</w:t>
      </w:r>
    </w:p>
    <w:p>
      <w:pPr>
        <w:spacing w:before="127"/>
        <w:ind w:left="0" w:right="1643" w:firstLine="0"/>
        <w:jc w:val="right"/>
        <w:rPr>
          <w:rFonts w:ascii="Calibri"/>
          <w:sz w:val="18"/>
        </w:rPr>
      </w:pPr>
      <w:r>
        <w:rPr>
          <w:rFonts w:ascii="Calibri"/>
          <w:spacing w:val="-2"/>
          <w:sz w:val="18"/>
        </w:rPr>
        <w:t>$1,000</w:t>
      </w:r>
    </w:p>
    <w:p>
      <w:pPr>
        <w:spacing w:before="128"/>
        <w:ind w:left="0" w:right="1643" w:firstLine="0"/>
        <w:jc w:val="right"/>
        <w:rPr>
          <w:rFonts w:ascii="Calibri"/>
          <w:sz w:val="18"/>
        </w:rPr>
      </w:pPr>
      <w:r>
        <w:rPr>
          <w:rFonts w:ascii="Calibri"/>
          <w:spacing w:val="-5"/>
          <w:sz w:val="18"/>
        </w:rPr>
        <w:t>$0</w:t>
      </w:r>
    </w:p>
    <w:p>
      <w:pPr>
        <w:spacing w:line="240" w:lineRule="auto" w:before="0"/>
        <w:rPr>
          <w:rFonts w:ascii="Calibri"/>
          <w:sz w:val="20"/>
        </w:rPr>
      </w:pPr>
      <w:r>
        <w:rPr/>
        <w:br w:type="column"/>
      </w:r>
      <w:r>
        <w:rPr>
          <w:rFonts w:ascii="Calibri"/>
          <w:sz w:val="20"/>
        </w:rPr>
      </w:r>
    </w:p>
    <w:p>
      <w:pPr>
        <w:pStyle w:val="BodyText"/>
        <w:spacing w:before="4"/>
        <w:rPr>
          <w:rFonts w:ascii="Calibri"/>
          <w:sz w:val="24"/>
        </w:rPr>
      </w:pPr>
    </w:p>
    <w:p>
      <w:pPr>
        <w:tabs>
          <w:tab w:pos="4442" w:val="left" w:leader="none"/>
        </w:tabs>
        <w:spacing w:before="0"/>
        <w:ind w:left="302" w:right="0" w:firstLine="0"/>
        <w:jc w:val="left"/>
        <w:rPr>
          <w:rFonts w:ascii="Calibri"/>
          <w:b/>
          <w:sz w:val="18"/>
        </w:rPr>
      </w:pPr>
      <w:r>
        <w:rPr>
          <w:rFonts w:ascii="Calibri"/>
          <w:b/>
          <w:spacing w:val="-2"/>
          <w:sz w:val="20"/>
        </w:rPr>
        <w:t>Year</w:t>
      </w:r>
      <w:r>
        <w:rPr>
          <w:rFonts w:ascii="Calibri"/>
          <w:b/>
          <w:spacing w:val="-5"/>
          <w:sz w:val="20"/>
        </w:rPr>
        <w:t> </w:t>
      </w:r>
      <w:r>
        <w:rPr>
          <w:rFonts w:ascii="Calibri"/>
          <w:b/>
          <w:spacing w:val="-10"/>
          <w:sz w:val="18"/>
        </w:rPr>
        <w:t>1</w:t>
      </w:r>
      <w:r>
        <w:rPr>
          <w:rFonts w:ascii="Calibri"/>
          <w:b/>
          <w:sz w:val="18"/>
        </w:rPr>
        <w:tab/>
      </w:r>
      <w:r>
        <w:rPr>
          <w:rFonts w:ascii="Calibri"/>
          <w:b/>
          <w:spacing w:val="-2"/>
          <w:sz w:val="20"/>
        </w:rPr>
        <w:t>Year</w:t>
      </w:r>
      <w:r>
        <w:rPr>
          <w:rFonts w:ascii="Calibri"/>
          <w:b/>
          <w:spacing w:val="-5"/>
          <w:sz w:val="20"/>
        </w:rPr>
        <w:t> </w:t>
      </w:r>
      <w:r>
        <w:rPr>
          <w:rFonts w:ascii="Calibri"/>
          <w:b/>
          <w:spacing w:val="-10"/>
          <w:sz w:val="18"/>
        </w:rPr>
        <w:t>2</w:t>
      </w:r>
    </w:p>
    <w:p>
      <w:pPr>
        <w:spacing w:line="240" w:lineRule="auto" w:before="0"/>
        <w:rPr>
          <w:rFonts w:ascii="Calibri"/>
          <w:b/>
          <w:sz w:val="18"/>
        </w:rPr>
      </w:pPr>
      <w:r>
        <w:rPr/>
        <w:br w:type="column"/>
      </w:r>
      <w:r>
        <w:rPr>
          <w:rFonts w:ascii="Calibri"/>
          <w:b/>
          <w:sz w:val="18"/>
        </w:rPr>
      </w:r>
    </w:p>
    <w:p>
      <w:pPr>
        <w:pStyle w:val="BodyText"/>
        <w:rPr>
          <w:rFonts w:ascii="Calibri"/>
          <w:b/>
          <w:sz w:val="18"/>
        </w:rPr>
      </w:pPr>
    </w:p>
    <w:p>
      <w:pPr>
        <w:pStyle w:val="BodyText"/>
        <w:rPr>
          <w:rFonts w:ascii="Calibri"/>
          <w:b/>
          <w:sz w:val="18"/>
        </w:rPr>
      </w:pPr>
    </w:p>
    <w:p>
      <w:pPr>
        <w:pStyle w:val="BodyText"/>
        <w:rPr>
          <w:rFonts w:ascii="Calibri"/>
          <w:b/>
          <w:sz w:val="18"/>
        </w:rPr>
      </w:pPr>
    </w:p>
    <w:p>
      <w:pPr>
        <w:spacing w:before="125"/>
        <w:ind w:left="582" w:right="0" w:firstLine="0"/>
        <w:jc w:val="left"/>
        <w:rPr>
          <w:rFonts w:ascii="Calibri"/>
          <w:sz w:val="18"/>
        </w:rPr>
      </w:pPr>
      <w:r>
        <w:rPr>
          <w:rFonts w:ascii="Calibri"/>
          <w:spacing w:val="-2"/>
          <w:sz w:val="18"/>
        </w:rPr>
        <w:t>10.2%</w:t>
      </w:r>
    </w:p>
    <w:p>
      <w:pPr>
        <w:spacing w:line="240" w:lineRule="auto" w:before="0"/>
        <w:rPr>
          <w:rFonts w:ascii="Calibri"/>
          <w:sz w:val="18"/>
        </w:rPr>
      </w:pPr>
      <w:r>
        <w:rPr/>
        <w:br w:type="column"/>
      </w:r>
      <w:r>
        <w:rPr>
          <w:rFonts w:ascii="Calibri"/>
          <w:sz w:val="18"/>
        </w:rPr>
      </w:r>
    </w:p>
    <w:p>
      <w:pPr>
        <w:pStyle w:val="BodyText"/>
        <w:rPr>
          <w:rFonts w:ascii="Calibri"/>
          <w:sz w:val="18"/>
        </w:rPr>
      </w:pPr>
    </w:p>
    <w:p>
      <w:pPr>
        <w:pStyle w:val="BodyText"/>
        <w:rPr>
          <w:rFonts w:ascii="Calibri"/>
          <w:sz w:val="18"/>
        </w:rPr>
      </w:pPr>
    </w:p>
    <w:p>
      <w:pPr>
        <w:pStyle w:val="BodyText"/>
        <w:rPr>
          <w:rFonts w:ascii="Calibri"/>
          <w:sz w:val="18"/>
        </w:rPr>
      </w:pPr>
    </w:p>
    <w:p>
      <w:pPr>
        <w:pStyle w:val="BodyText"/>
        <w:rPr>
          <w:rFonts w:ascii="Calibri"/>
          <w:sz w:val="18"/>
        </w:rPr>
      </w:pPr>
    </w:p>
    <w:p>
      <w:pPr>
        <w:pStyle w:val="BodyText"/>
        <w:rPr>
          <w:rFonts w:ascii="Calibri"/>
          <w:sz w:val="18"/>
        </w:rPr>
      </w:pPr>
    </w:p>
    <w:p>
      <w:pPr>
        <w:pStyle w:val="BodyText"/>
        <w:rPr>
          <w:rFonts w:ascii="Calibri"/>
          <w:sz w:val="18"/>
        </w:rPr>
      </w:pPr>
    </w:p>
    <w:p>
      <w:pPr>
        <w:pStyle w:val="BodyText"/>
        <w:rPr>
          <w:rFonts w:ascii="Calibri"/>
          <w:sz w:val="18"/>
        </w:rPr>
      </w:pPr>
    </w:p>
    <w:p>
      <w:pPr>
        <w:pStyle w:val="BodyText"/>
        <w:rPr>
          <w:rFonts w:ascii="Calibri"/>
          <w:sz w:val="18"/>
        </w:rPr>
      </w:pPr>
    </w:p>
    <w:p>
      <w:pPr>
        <w:pStyle w:val="BodyText"/>
        <w:rPr>
          <w:rFonts w:ascii="Calibri"/>
          <w:sz w:val="18"/>
        </w:rPr>
      </w:pPr>
    </w:p>
    <w:p>
      <w:pPr>
        <w:pStyle w:val="BodyText"/>
        <w:rPr>
          <w:rFonts w:ascii="Calibri"/>
          <w:sz w:val="25"/>
        </w:rPr>
      </w:pPr>
    </w:p>
    <w:p>
      <w:pPr>
        <w:spacing w:before="0"/>
        <w:ind w:left="971" w:right="370" w:firstLine="0"/>
        <w:jc w:val="left"/>
        <w:rPr>
          <w:rFonts w:ascii="Calibri"/>
          <w:sz w:val="18"/>
        </w:rPr>
      </w:pPr>
      <w:r>
        <w:rPr/>
        <mc:AlternateContent>
          <mc:Choice Requires="wps">
            <w:drawing>
              <wp:anchor distT="0" distB="0" distL="0" distR="0" allowOverlap="1" layoutInCell="1" locked="0" behindDoc="0" simplePos="0" relativeHeight="15790080">
                <wp:simplePos x="0" y="0"/>
                <wp:positionH relativeFrom="page">
                  <wp:posOffset>7580376</wp:posOffset>
                </wp:positionH>
                <wp:positionV relativeFrom="paragraph">
                  <wp:posOffset>43908</wp:posOffset>
                </wp:positionV>
                <wp:extent cx="62865" cy="62865"/>
                <wp:effectExtent l="0" t="0" r="0" b="0"/>
                <wp:wrapNone/>
                <wp:docPr id="487" name="Graphic 487"/>
                <wp:cNvGraphicFramePr>
                  <a:graphicFrameLocks/>
                </wp:cNvGraphicFramePr>
                <a:graphic>
                  <a:graphicData uri="http://schemas.microsoft.com/office/word/2010/wordprocessingShape">
                    <wps:wsp>
                      <wps:cNvPr id="487" name="Graphic 487"/>
                      <wps:cNvSpPr/>
                      <wps:spPr>
                        <a:xfrm>
                          <a:off x="0" y="0"/>
                          <a:ext cx="62865" cy="62865"/>
                        </a:xfrm>
                        <a:custGeom>
                          <a:avLst/>
                          <a:gdLst/>
                          <a:ahLst/>
                          <a:cxnLst/>
                          <a:rect l="l" t="t" r="r" b="b"/>
                          <a:pathLst>
                            <a:path w="62865" h="62865">
                              <a:moveTo>
                                <a:pt x="62483" y="0"/>
                              </a:moveTo>
                              <a:lnTo>
                                <a:pt x="0" y="0"/>
                              </a:lnTo>
                              <a:lnTo>
                                <a:pt x="0" y="62483"/>
                              </a:lnTo>
                              <a:lnTo>
                                <a:pt x="62483" y="62483"/>
                              </a:lnTo>
                              <a:lnTo>
                                <a:pt x="62483" y="0"/>
                              </a:lnTo>
                              <a:close/>
                            </a:path>
                          </a:pathLst>
                        </a:custGeom>
                        <a:solidFill>
                          <a:srgbClr val="001F5F"/>
                        </a:solidFill>
                      </wps:spPr>
                      <wps:bodyPr wrap="square" lIns="0" tIns="0" rIns="0" bIns="0" rtlCol="0">
                        <a:prstTxWarp prst="textNoShape">
                          <a:avLst/>
                        </a:prstTxWarp>
                        <a:noAutofit/>
                      </wps:bodyPr>
                    </wps:wsp>
                  </a:graphicData>
                </a:graphic>
              </wp:anchor>
            </w:drawing>
          </mc:Choice>
          <mc:Fallback>
            <w:pict>
              <v:rect style="position:absolute;margin-left:596.880005pt;margin-top:3.457339pt;width:4.92pt;height:4.92pt;mso-position-horizontal-relative:page;mso-position-vertical-relative:paragraph;z-index:15790080" id="docshape452" filled="true" fillcolor="#001f5f" stroked="false">
                <v:fill type="solid"/>
                <w10:wrap type="none"/>
              </v:rect>
            </w:pict>
          </mc:Fallback>
        </mc:AlternateContent>
      </w:r>
      <w:r>
        <w:rPr>
          <w:rFonts w:ascii="Calibri"/>
          <w:sz w:val="18"/>
        </w:rPr>
        <w:t>Net</w:t>
      </w:r>
      <w:r>
        <w:rPr>
          <w:rFonts w:ascii="Calibri"/>
          <w:spacing w:val="-11"/>
          <w:sz w:val="18"/>
        </w:rPr>
        <w:t> </w:t>
      </w:r>
      <w:r>
        <w:rPr>
          <w:rFonts w:ascii="Calibri"/>
          <w:sz w:val="18"/>
        </w:rPr>
        <w:t>Interest</w:t>
      </w:r>
      <w:r>
        <w:rPr>
          <w:rFonts w:ascii="Calibri"/>
          <w:spacing w:val="-10"/>
          <w:sz w:val="18"/>
        </w:rPr>
        <w:t> </w:t>
      </w:r>
      <w:r>
        <w:rPr>
          <w:rFonts w:ascii="Calibri"/>
          <w:sz w:val="18"/>
        </w:rPr>
        <w:t>Income change from base</w:t>
      </w:r>
    </w:p>
    <w:p>
      <w:pPr>
        <w:spacing w:line="218" w:lineRule="exact" w:before="46"/>
        <w:ind w:left="953" w:right="0" w:firstLine="0"/>
        <w:jc w:val="left"/>
        <w:rPr>
          <w:rFonts w:ascii="Calibri"/>
          <w:sz w:val="18"/>
        </w:rPr>
      </w:pPr>
      <w:r>
        <w:rPr>
          <w:rFonts w:ascii="Calibri"/>
          <w:sz w:val="18"/>
        </w:rPr>
        <w:t>($</w:t>
      </w:r>
      <w:r>
        <w:rPr>
          <w:rFonts w:ascii="Calibri"/>
          <w:spacing w:val="-7"/>
          <w:sz w:val="18"/>
        </w:rPr>
        <w:t> </w:t>
      </w:r>
      <w:r>
        <w:rPr>
          <w:rFonts w:ascii="Calibri"/>
          <w:sz w:val="18"/>
        </w:rPr>
        <w:t>in</w:t>
      </w:r>
      <w:r>
        <w:rPr>
          <w:rFonts w:ascii="Calibri"/>
          <w:spacing w:val="-3"/>
          <w:sz w:val="18"/>
        </w:rPr>
        <w:t> </w:t>
      </w:r>
      <w:r>
        <w:rPr>
          <w:rFonts w:ascii="Calibri"/>
          <w:sz w:val="18"/>
        </w:rPr>
        <w:t>thousands</w:t>
      </w:r>
      <w:r>
        <w:rPr>
          <w:rFonts w:ascii="Calibri"/>
          <w:spacing w:val="-3"/>
          <w:sz w:val="18"/>
        </w:rPr>
        <w:t> </w:t>
      </w:r>
      <w:r>
        <w:rPr>
          <w:rFonts w:ascii="Calibri"/>
          <w:spacing w:val="-5"/>
          <w:sz w:val="18"/>
        </w:rPr>
        <w:t>and</w:t>
      </w:r>
    </w:p>
    <w:p>
      <w:pPr>
        <w:spacing w:line="218" w:lineRule="exact" w:before="0"/>
        <w:ind w:left="953" w:right="0" w:firstLine="0"/>
        <w:jc w:val="left"/>
        <w:rPr>
          <w:rFonts w:ascii="Calibri"/>
          <w:sz w:val="18"/>
        </w:rPr>
      </w:pPr>
      <w:r>
        <w:rPr>
          <w:rFonts w:ascii="Calibri"/>
          <w:sz w:val="18"/>
        </w:rPr>
        <w:t>%</w:t>
      </w:r>
      <w:r>
        <w:rPr>
          <w:rFonts w:ascii="Calibri"/>
          <w:spacing w:val="-2"/>
          <w:sz w:val="18"/>
        </w:rPr>
        <w:t> change)</w:t>
      </w:r>
    </w:p>
    <w:p>
      <w:pPr>
        <w:spacing w:after="0" w:line="218" w:lineRule="exact"/>
        <w:jc w:val="left"/>
        <w:rPr>
          <w:rFonts w:ascii="Calibri"/>
          <w:sz w:val="18"/>
        </w:rPr>
        <w:sectPr>
          <w:type w:val="continuous"/>
          <w:pgSz w:w="14400" w:h="10800" w:orient="landscape"/>
          <w:pgMar w:header="0" w:footer="0" w:top="660" w:bottom="500" w:left="0" w:right="0"/>
          <w:cols w:num="4" w:equalWidth="0">
            <w:col w:w="5012" w:space="40"/>
            <w:col w:w="4948" w:space="39"/>
            <w:col w:w="1031" w:space="39"/>
            <w:col w:w="3291"/>
          </w:cols>
        </w:sectPr>
      </w:pPr>
    </w:p>
    <w:p>
      <w:pPr>
        <w:tabs>
          <w:tab w:pos="6456" w:val="left" w:leader="none"/>
          <w:tab w:pos="8527" w:val="left" w:leader="none"/>
          <w:tab w:pos="10597" w:val="left" w:leader="none"/>
          <w:tab w:pos="13020" w:val="left" w:leader="none"/>
        </w:tabs>
        <w:spacing w:line="268" w:lineRule="exact" w:before="0"/>
        <w:ind w:left="4386" w:right="0" w:firstLine="0"/>
        <w:jc w:val="left"/>
        <w:rPr>
          <w:rFonts w:ascii="Calibri"/>
          <w:sz w:val="24"/>
        </w:rPr>
      </w:pPr>
      <w:r>
        <w:rPr>
          <w:rFonts w:ascii="Calibri"/>
          <w:b/>
          <w:color w:val="FF0000"/>
          <w:spacing w:val="-4"/>
          <w:position w:val="2"/>
          <w:sz w:val="18"/>
        </w:rPr>
        <w:t>+100</w:t>
      </w:r>
      <w:r>
        <w:rPr>
          <w:rFonts w:ascii="Calibri"/>
          <w:b/>
          <w:color w:val="FF0000"/>
          <w:position w:val="2"/>
          <w:sz w:val="18"/>
        </w:rPr>
        <w:tab/>
      </w:r>
      <w:r>
        <w:rPr>
          <w:rFonts w:ascii="Calibri"/>
          <w:b/>
          <w:color w:val="FF0000"/>
          <w:spacing w:val="-4"/>
          <w:position w:val="2"/>
          <w:sz w:val="18"/>
        </w:rPr>
        <w:t>+200</w:t>
      </w:r>
      <w:r>
        <w:rPr>
          <w:rFonts w:ascii="Calibri"/>
          <w:b/>
          <w:color w:val="FF0000"/>
          <w:position w:val="2"/>
          <w:sz w:val="18"/>
        </w:rPr>
        <w:tab/>
      </w:r>
      <w:r>
        <w:rPr>
          <w:rFonts w:ascii="Calibri"/>
          <w:b/>
          <w:color w:val="FF0000"/>
          <w:spacing w:val="-4"/>
          <w:position w:val="2"/>
          <w:sz w:val="18"/>
        </w:rPr>
        <w:t>+100</w:t>
      </w:r>
      <w:r>
        <w:rPr>
          <w:rFonts w:ascii="Calibri"/>
          <w:b/>
          <w:color w:val="FF0000"/>
          <w:position w:val="2"/>
          <w:sz w:val="18"/>
        </w:rPr>
        <w:tab/>
      </w:r>
      <w:r>
        <w:rPr>
          <w:rFonts w:ascii="Calibri"/>
          <w:b/>
          <w:color w:val="FF0000"/>
          <w:spacing w:val="-4"/>
          <w:position w:val="2"/>
          <w:sz w:val="18"/>
        </w:rPr>
        <w:t>+200</w:t>
      </w:r>
      <w:r>
        <w:rPr>
          <w:rFonts w:ascii="Calibri"/>
          <w:b/>
          <w:color w:val="FF0000"/>
          <w:position w:val="2"/>
          <w:sz w:val="18"/>
        </w:rPr>
        <w:tab/>
      </w:r>
      <w:r>
        <w:rPr>
          <w:rFonts w:ascii="Calibri"/>
          <w:color w:val="888888"/>
          <w:spacing w:val="-5"/>
          <w:sz w:val="24"/>
        </w:rPr>
        <w:t>13</w:t>
      </w:r>
    </w:p>
    <w:p>
      <w:pPr>
        <w:spacing w:after="0" w:line="268" w:lineRule="exact"/>
        <w:jc w:val="left"/>
        <w:rPr>
          <w:rFonts w:ascii="Calibri"/>
          <w:sz w:val="24"/>
        </w:rPr>
        <w:sectPr>
          <w:type w:val="continuous"/>
          <w:pgSz w:w="14400" w:h="10800" w:orient="landscape"/>
          <w:pgMar w:header="0" w:footer="0" w:top="660" w:bottom="500" w:left="0" w:right="0"/>
        </w:sectPr>
      </w:pPr>
    </w:p>
    <w:p>
      <w:pPr>
        <w:pStyle w:val="BodyText"/>
        <w:rPr>
          <w:rFonts w:ascii="Calibri"/>
          <w:sz w:val="20"/>
        </w:rPr>
      </w:pPr>
      <w:r>
        <w:rPr>
          <w:rFonts w:ascii="Calibri"/>
          <w:sz w:val="20"/>
        </w:rPr>
        <mc:AlternateContent>
          <mc:Choice Requires="wps">
            <w:drawing>
              <wp:inline distT="0" distB="0" distL="0" distR="0">
                <wp:extent cx="3848100" cy="676275"/>
                <wp:effectExtent l="0" t="0" r="0" b="0"/>
                <wp:docPr id="488" name="Group 488"/>
                <wp:cNvGraphicFramePr>
                  <a:graphicFrameLocks/>
                </wp:cNvGraphicFramePr>
                <a:graphic>
                  <a:graphicData uri="http://schemas.microsoft.com/office/word/2010/wordprocessingGroup">
                    <wpg:wgp>
                      <wpg:cNvPr id="488" name="Group 488"/>
                      <wpg:cNvGrpSpPr/>
                      <wpg:grpSpPr>
                        <a:xfrm>
                          <a:off x="0" y="0"/>
                          <a:ext cx="3848100" cy="676275"/>
                          <a:chExt cx="3848100" cy="676275"/>
                        </a:xfrm>
                      </wpg:grpSpPr>
                      <wps:wsp>
                        <wps:cNvPr id="489" name="Graphic 489"/>
                        <wps:cNvSpPr/>
                        <wps:spPr>
                          <a:xfrm>
                            <a:off x="0" y="73152"/>
                            <a:ext cx="3810000" cy="429895"/>
                          </a:xfrm>
                          <a:custGeom>
                            <a:avLst/>
                            <a:gdLst/>
                            <a:ahLst/>
                            <a:cxnLst/>
                            <a:rect l="l" t="t" r="r" b="b"/>
                            <a:pathLst>
                              <a:path w="3810000" h="429895">
                                <a:moveTo>
                                  <a:pt x="3810000" y="0"/>
                                </a:moveTo>
                                <a:lnTo>
                                  <a:pt x="0" y="0"/>
                                </a:lnTo>
                                <a:lnTo>
                                  <a:pt x="0" y="429768"/>
                                </a:lnTo>
                                <a:lnTo>
                                  <a:pt x="3810000" y="429768"/>
                                </a:lnTo>
                                <a:lnTo>
                                  <a:pt x="3810000" y="0"/>
                                </a:lnTo>
                                <a:close/>
                              </a:path>
                            </a:pathLst>
                          </a:custGeom>
                          <a:solidFill>
                            <a:srgbClr val="001F5F"/>
                          </a:solidFill>
                        </wps:spPr>
                        <wps:bodyPr wrap="square" lIns="0" tIns="0" rIns="0" bIns="0" rtlCol="0">
                          <a:prstTxWarp prst="textNoShape">
                            <a:avLst/>
                          </a:prstTxWarp>
                          <a:noAutofit/>
                        </wps:bodyPr>
                      </wps:wsp>
                      <wps:wsp>
                        <wps:cNvPr id="490" name="Graphic 490"/>
                        <wps:cNvSpPr/>
                        <wps:spPr>
                          <a:xfrm>
                            <a:off x="160020" y="0"/>
                            <a:ext cx="620395" cy="622300"/>
                          </a:xfrm>
                          <a:custGeom>
                            <a:avLst/>
                            <a:gdLst/>
                            <a:ahLst/>
                            <a:cxnLst/>
                            <a:rect l="l" t="t" r="r" b="b"/>
                            <a:pathLst>
                              <a:path w="620395" h="622300">
                                <a:moveTo>
                                  <a:pt x="310134" y="0"/>
                                </a:moveTo>
                                <a:lnTo>
                                  <a:pt x="264304" y="3370"/>
                                </a:lnTo>
                                <a:lnTo>
                                  <a:pt x="220562" y="13162"/>
                                </a:lnTo>
                                <a:lnTo>
                                  <a:pt x="179388" y="28895"/>
                                </a:lnTo>
                                <a:lnTo>
                                  <a:pt x="141261" y="50087"/>
                                </a:lnTo>
                                <a:lnTo>
                                  <a:pt x="106662" y="76257"/>
                                </a:lnTo>
                                <a:lnTo>
                                  <a:pt x="76069" y="106925"/>
                                </a:lnTo>
                                <a:lnTo>
                                  <a:pt x="49963" y="141609"/>
                                </a:lnTo>
                                <a:lnTo>
                                  <a:pt x="28824" y="179829"/>
                                </a:lnTo>
                                <a:lnTo>
                                  <a:pt x="13130" y="221104"/>
                                </a:lnTo>
                                <a:lnTo>
                                  <a:pt x="3362" y="264953"/>
                                </a:lnTo>
                                <a:lnTo>
                                  <a:pt x="0" y="310896"/>
                                </a:lnTo>
                                <a:lnTo>
                                  <a:pt x="3362" y="356838"/>
                                </a:lnTo>
                                <a:lnTo>
                                  <a:pt x="13130" y="400687"/>
                                </a:lnTo>
                                <a:lnTo>
                                  <a:pt x="28824" y="441962"/>
                                </a:lnTo>
                                <a:lnTo>
                                  <a:pt x="49963" y="480182"/>
                                </a:lnTo>
                                <a:lnTo>
                                  <a:pt x="76069" y="514866"/>
                                </a:lnTo>
                                <a:lnTo>
                                  <a:pt x="106662" y="545534"/>
                                </a:lnTo>
                                <a:lnTo>
                                  <a:pt x="141261" y="571704"/>
                                </a:lnTo>
                                <a:lnTo>
                                  <a:pt x="179388" y="592896"/>
                                </a:lnTo>
                                <a:lnTo>
                                  <a:pt x="220562" y="608629"/>
                                </a:lnTo>
                                <a:lnTo>
                                  <a:pt x="264304" y="618421"/>
                                </a:lnTo>
                                <a:lnTo>
                                  <a:pt x="310134" y="621792"/>
                                </a:lnTo>
                                <a:lnTo>
                                  <a:pt x="355963" y="618421"/>
                                </a:lnTo>
                                <a:lnTo>
                                  <a:pt x="399705" y="608629"/>
                                </a:lnTo>
                                <a:lnTo>
                                  <a:pt x="440879" y="592896"/>
                                </a:lnTo>
                                <a:lnTo>
                                  <a:pt x="479006" y="571704"/>
                                </a:lnTo>
                                <a:lnTo>
                                  <a:pt x="513605" y="545534"/>
                                </a:lnTo>
                                <a:lnTo>
                                  <a:pt x="544198" y="514866"/>
                                </a:lnTo>
                                <a:lnTo>
                                  <a:pt x="570304" y="480182"/>
                                </a:lnTo>
                                <a:lnTo>
                                  <a:pt x="591443" y="441962"/>
                                </a:lnTo>
                                <a:lnTo>
                                  <a:pt x="607137" y="400687"/>
                                </a:lnTo>
                                <a:lnTo>
                                  <a:pt x="616905" y="356838"/>
                                </a:lnTo>
                                <a:lnTo>
                                  <a:pt x="620268" y="310896"/>
                                </a:lnTo>
                                <a:lnTo>
                                  <a:pt x="616905" y="264953"/>
                                </a:lnTo>
                                <a:lnTo>
                                  <a:pt x="607137" y="221104"/>
                                </a:lnTo>
                                <a:lnTo>
                                  <a:pt x="591443" y="179829"/>
                                </a:lnTo>
                                <a:lnTo>
                                  <a:pt x="570304" y="141609"/>
                                </a:lnTo>
                                <a:lnTo>
                                  <a:pt x="544198" y="106925"/>
                                </a:lnTo>
                                <a:lnTo>
                                  <a:pt x="513605" y="76257"/>
                                </a:lnTo>
                                <a:lnTo>
                                  <a:pt x="479006" y="50087"/>
                                </a:lnTo>
                                <a:lnTo>
                                  <a:pt x="440879" y="28895"/>
                                </a:lnTo>
                                <a:lnTo>
                                  <a:pt x="399705" y="13162"/>
                                </a:lnTo>
                                <a:lnTo>
                                  <a:pt x="355963" y="3370"/>
                                </a:lnTo>
                                <a:lnTo>
                                  <a:pt x="310134" y="0"/>
                                </a:lnTo>
                                <a:close/>
                              </a:path>
                            </a:pathLst>
                          </a:custGeom>
                          <a:solidFill>
                            <a:srgbClr val="FFFFFF"/>
                          </a:solidFill>
                        </wps:spPr>
                        <wps:bodyPr wrap="square" lIns="0" tIns="0" rIns="0" bIns="0" rtlCol="0">
                          <a:prstTxWarp prst="textNoShape">
                            <a:avLst/>
                          </a:prstTxWarp>
                          <a:noAutofit/>
                        </wps:bodyPr>
                      </wps:wsp>
                      <pic:pic>
                        <pic:nvPicPr>
                          <pic:cNvPr id="491" name="Image 491" descr="Text  Description automatically generated"/>
                          <pic:cNvPicPr/>
                        </pic:nvPicPr>
                        <pic:blipFill>
                          <a:blip r:embed="rId16" cstate="print"/>
                          <a:stretch>
                            <a:fillRect/>
                          </a:stretch>
                        </pic:blipFill>
                        <pic:spPr>
                          <a:xfrm>
                            <a:off x="220979" y="88392"/>
                            <a:ext cx="499872" cy="492251"/>
                          </a:xfrm>
                          <a:prstGeom prst="rect">
                            <a:avLst/>
                          </a:prstGeom>
                        </pic:spPr>
                      </pic:pic>
                      <wps:wsp>
                        <wps:cNvPr id="492" name="Textbox 492"/>
                        <wps:cNvSpPr txBox="1"/>
                        <wps:spPr>
                          <a:xfrm>
                            <a:off x="0" y="0"/>
                            <a:ext cx="3848100" cy="676275"/>
                          </a:xfrm>
                          <a:prstGeom prst="rect">
                            <a:avLst/>
                          </a:prstGeom>
                        </wps:spPr>
                        <wps:txbx>
                          <w:txbxContent>
                            <w:p>
                              <w:pPr>
                                <w:spacing w:before="221"/>
                                <w:ind w:left="1624" w:right="0" w:firstLine="0"/>
                                <w:jc w:val="left"/>
                                <w:rPr>
                                  <w:rFonts w:ascii="Tahoma"/>
                                  <w:sz w:val="42"/>
                                </w:rPr>
                              </w:pPr>
                              <w:bookmarkStart w:name="Slide 14" w:id="30"/>
                              <w:bookmarkEnd w:id="30"/>
                              <w:r>
                                <w:rPr/>
                              </w:r>
                              <w:r>
                                <w:rPr>
                                  <w:rFonts w:ascii="Tahoma"/>
                                  <w:color w:val="FFFFFF"/>
                                  <w:w w:val="75"/>
                                  <w:sz w:val="42"/>
                                </w:rPr>
                                <w:t>SECURITIES</w:t>
                              </w:r>
                              <w:r>
                                <w:rPr>
                                  <w:rFonts w:ascii="Tahoma"/>
                                  <w:color w:val="FFFFFF"/>
                                  <w:spacing w:val="-1"/>
                                  <w:sz w:val="42"/>
                                </w:rPr>
                                <w:t> </w:t>
                              </w:r>
                              <w:r>
                                <w:rPr>
                                  <w:rFonts w:ascii="Tahoma"/>
                                  <w:color w:val="FFFFFF"/>
                                  <w:spacing w:val="-2"/>
                                  <w:w w:val="85"/>
                                  <w:sz w:val="42"/>
                                </w:rPr>
                                <w:t>PORTFOLIO</w:t>
                              </w:r>
                            </w:p>
                            <w:p>
                              <w:pPr>
                                <w:spacing w:before="93"/>
                                <w:ind w:left="1686" w:right="0" w:firstLine="0"/>
                                <w:jc w:val="left"/>
                                <w:rPr>
                                  <w:rFonts w:ascii="Verdana"/>
                                  <w:sz w:val="20"/>
                                </w:rPr>
                              </w:pPr>
                              <w:r>
                                <w:rPr>
                                  <w:rFonts w:ascii="Verdana"/>
                                  <w:color w:val="001F5F"/>
                                  <w:sz w:val="20"/>
                                </w:rPr>
                                <w:t>EOP</w:t>
                              </w:r>
                              <w:r>
                                <w:rPr>
                                  <w:rFonts w:ascii="Verdana"/>
                                  <w:color w:val="001F5F"/>
                                  <w:spacing w:val="-3"/>
                                  <w:sz w:val="20"/>
                                </w:rPr>
                                <w:t> </w:t>
                              </w:r>
                              <w:r>
                                <w:rPr>
                                  <w:rFonts w:ascii="Verdana"/>
                                  <w:color w:val="001F5F"/>
                                  <w:sz w:val="20"/>
                                </w:rPr>
                                <w:t>for</w:t>
                              </w:r>
                              <w:r>
                                <w:rPr>
                                  <w:rFonts w:ascii="Verdana"/>
                                  <w:color w:val="001F5F"/>
                                  <w:spacing w:val="-4"/>
                                  <w:sz w:val="20"/>
                                </w:rPr>
                                <w:t> </w:t>
                              </w:r>
                              <w:r>
                                <w:rPr>
                                  <w:rFonts w:ascii="Verdana"/>
                                  <w:color w:val="001F5F"/>
                                  <w:sz w:val="20"/>
                                </w:rPr>
                                <w:t>Balance</w:t>
                              </w:r>
                              <w:r>
                                <w:rPr>
                                  <w:rFonts w:ascii="Verdana"/>
                                  <w:color w:val="001F5F"/>
                                  <w:spacing w:val="-7"/>
                                  <w:sz w:val="20"/>
                                </w:rPr>
                                <w:t> </w:t>
                              </w:r>
                              <w:r>
                                <w:rPr>
                                  <w:rFonts w:ascii="Verdana"/>
                                  <w:color w:val="001F5F"/>
                                  <w:sz w:val="20"/>
                                </w:rPr>
                                <w:t>Sheet amounts,</w:t>
                              </w:r>
                              <w:r>
                                <w:rPr>
                                  <w:rFonts w:ascii="Verdana"/>
                                  <w:color w:val="001F5F"/>
                                  <w:spacing w:val="-1"/>
                                  <w:sz w:val="20"/>
                                </w:rPr>
                                <w:t> </w:t>
                              </w:r>
                              <w:r>
                                <w:rPr>
                                  <w:rFonts w:ascii="Verdana"/>
                                  <w:color w:val="001F5F"/>
                                  <w:sz w:val="20"/>
                                </w:rPr>
                                <w:t>in</w:t>
                              </w:r>
                              <w:r>
                                <w:rPr>
                                  <w:rFonts w:ascii="Verdana"/>
                                  <w:color w:val="001F5F"/>
                                  <w:spacing w:val="-8"/>
                                  <w:sz w:val="20"/>
                                </w:rPr>
                                <w:t> </w:t>
                              </w:r>
                              <w:r>
                                <w:rPr>
                                  <w:rFonts w:ascii="Verdana"/>
                                  <w:color w:val="001F5F"/>
                                  <w:spacing w:val="-2"/>
                                  <w:sz w:val="20"/>
                                </w:rPr>
                                <w:t>millions</w:t>
                              </w:r>
                            </w:p>
                          </w:txbxContent>
                        </wps:txbx>
                        <wps:bodyPr wrap="square" lIns="0" tIns="0" rIns="0" bIns="0" rtlCol="0">
                          <a:noAutofit/>
                        </wps:bodyPr>
                      </wps:wsp>
                    </wpg:wgp>
                  </a:graphicData>
                </a:graphic>
              </wp:inline>
            </w:drawing>
          </mc:Choice>
          <mc:Fallback>
            <w:pict>
              <v:group style="width:303pt;height:53.25pt;mso-position-horizontal-relative:char;mso-position-vertical-relative:line" id="docshapegroup453" coordorigin="0,0" coordsize="6060,1065">
                <v:rect style="position:absolute;left:0;top:115;width:6000;height:677" id="docshape454" filled="true" fillcolor="#001f5f" stroked="false">
                  <v:fill type="solid"/>
                </v:rect>
                <v:shape style="position:absolute;left:252;top:0;width:977;height:980" id="docshape455" coordorigin="252,0" coordsize="977,980" path="m740,0l668,5,599,21,535,46,474,79,420,120,372,168,331,223,297,283,273,348,257,417,252,490,257,562,273,631,297,696,331,756,372,811,420,859,474,900,535,934,599,958,668,974,740,979,813,974,881,958,946,934,1006,900,1061,859,1109,811,1150,756,1183,696,1208,631,1224,562,1229,490,1224,417,1208,348,1183,283,1150,223,1109,168,1061,120,1006,79,946,46,881,21,813,5,740,0xe" filled="true" fillcolor="#ffffff" stroked="false">
                  <v:path arrowok="t"/>
                  <v:fill type="solid"/>
                </v:shape>
                <v:shape style="position:absolute;left:348;top:139;width:788;height:776" type="#_x0000_t75" id="docshape456" alt="Text  Description automatically generated" stroked="false">
                  <v:imagedata r:id="rId16" o:title=""/>
                </v:shape>
                <v:shape style="position:absolute;left:0;top:0;width:6060;height:1065" type="#_x0000_t202" id="docshape457" filled="false" stroked="false">
                  <v:textbox inset="0,0,0,0">
                    <w:txbxContent>
                      <w:p>
                        <w:pPr>
                          <w:spacing w:before="221"/>
                          <w:ind w:left="1624" w:right="0" w:firstLine="0"/>
                          <w:jc w:val="left"/>
                          <w:rPr>
                            <w:rFonts w:ascii="Tahoma"/>
                            <w:sz w:val="42"/>
                          </w:rPr>
                        </w:pPr>
                        <w:bookmarkStart w:name="Slide 14" w:id="31"/>
                        <w:bookmarkEnd w:id="31"/>
                        <w:r>
                          <w:rPr/>
                        </w:r>
                        <w:r>
                          <w:rPr>
                            <w:rFonts w:ascii="Tahoma"/>
                            <w:color w:val="FFFFFF"/>
                            <w:w w:val="75"/>
                            <w:sz w:val="42"/>
                          </w:rPr>
                          <w:t>SECURITIES</w:t>
                        </w:r>
                        <w:r>
                          <w:rPr>
                            <w:rFonts w:ascii="Tahoma"/>
                            <w:color w:val="FFFFFF"/>
                            <w:spacing w:val="-1"/>
                            <w:sz w:val="42"/>
                          </w:rPr>
                          <w:t> </w:t>
                        </w:r>
                        <w:r>
                          <w:rPr>
                            <w:rFonts w:ascii="Tahoma"/>
                            <w:color w:val="FFFFFF"/>
                            <w:spacing w:val="-2"/>
                            <w:w w:val="85"/>
                            <w:sz w:val="42"/>
                          </w:rPr>
                          <w:t>PORTFOLIO</w:t>
                        </w:r>
                      </w:p>
                      <w:p>
                        <w:pPr>
                          <w:spacing w:before="93"/>
                          <w:ind w:left="1686" w:right="0" w:firstLine="0"/>
                          <w:jc w:val="left"/>
                          <w:rPr>
                            <w:rFonts w:ascii="Verdana"/>
                            <w:sz w:val="20"/>
                          </w:rPr>
                        </w:pPr>
                        <w:r>
                          <w:rPr>
                            <w:rFonts w:ascii="Verdana"/>
                            <w:color w:val="001F5F"/>
                            <w:sz w:val="20"/>
                          </w:rPr>
                          <w:t>EOP</w:t>
                        </w:r>
                        <w:r>
                          <w:rPr>
                            <w:rFonts w:ascii="Verdana"/>
                            <w:color w:val="001F5F"/>
                            <w:spacing w:val="-3"/>
                            <w:sz w:val="20"/>
                          </w:rPr>
                          <w:t> </w:t>
                        </w:r>
                        <w:r>
                          <w:rPr>
                            <w:rFonts w:ascii="Verdana"/>
                            <w:color w:val="001F5F"/>
                            <w:sz w:val="20"/>
                          </w:rPr>
                          <w:t>for</w:t>
                        </w:r>
                        <w:r>
                          <w:rPr>
                            <w:rFonts w:ascii="Verdana"/>
                            <w:color w:val="001F5F"/>
                            <w:spacing w:val="-4"/>
                            <w:sz w:val="20"/>
                          </w:rPr>
                          <w:t> </w:t>
                        </w:r>
                        <w:r>
                          <w:rPr>
                            <w:rFonts w:ascii="Verdana"/>
                            <w:color w:val="001F5F"/>
                            <w:sz w:val="20"/>
                          </w:rPr>
                          <w:t>Balance</w:t>
                        </w:r>
                        <w:r>
                          <w:rPr>
                            <w:rFonts w:ascii="Verdana"/>
                            <w:color w:val="001F5F"/>
                            <w:spacing w:val="-7"/>
                            <w:sz w:val="20"/>
                          </w:rPr>
                          <w:t> </w:t>
                        </w:r>
                        <w:r>
                          <w:rPr>
                            <w:rFonts w:ascii="Verdana"/>
                            <w:color w:val="001F5F"/>
                            <w:sz w:val="20"/>
                          </w:rPr>
                          <w:t>Sheet amounts,</w:t>
                        </w:r>
                        <w:r>
                          <w:rPr>
                            <w:rFonts w:ascii="Verdana"/>
                            <w:color w:val="001F5F"/>
                            <w:spacing w:val="-1"/>
                            <w:sz w:val="20"/>
                          </w:rPr>
                          <w:t> </w:t>
                        </w:r>
                        <w:r>
                          <w:rPr>
                            <w:rFonts w:ascii="Verdana"/>
                            <w:color w:val="001F5F"/>
                            <w:sz w:val="20"/>
                          </w:rPr>
                          <w:t>in</w:t>
                        </w:r>
                        <w:r>
                          <w:rPr>
                            <w:rFonts w:ascii="Verdana"/>
                            <w:color w:val="001F5F"/>
                            <w:spacing w:val="-8"/>
                            <w:sz w:val="20"/>
                          </w:rPr>
                          <w:t> </w:t>
                        </w:r>
                        <w:r>
                          <w:rPr>
                            <w:rFonts w:ascii="Verdana"/>
                            <w:color w:val="001F5F"/>
                            <w:spacing w:val="-2"/>
                            <w:sz w:val="20"/>
                          </w:rPr>
                          <w:t>millions</w:t>
                        </w:r>
                      </w:p>
                    </w:txbxContent>
                  </v:textbox>
                  <w10:wrap type="none"/>
                </v:shape>
              </v:group>
            </w:pict>
          </mc:Fallback>
        </mc:AlternateContent>
      </w:r>
      <w:r>
        <w:rPr>
          <w:rFonts w:ascii="Calibri"/>
          <w:sz w:val="20"/>
        </w:rPr>
      </w:r>
    </w:p>
    <w:p>
      <w:pPr>
        <w:pStyle w:val="BodyText"/>
        <w:spacing w:before="6"/>
        <w:rPr>
          <w:rFonts w:ascii="Calibri"/>
          <w:sz w:val="14"/>
        </w:rPr>
      </w:pPr>
    </w:p>
    <w:p>
      <w:pPr>
        <w:pStyle w:val="Heading3"/>
        <w:tabs>
          <w:tab w:pos="7459" w:val="left" w:leader="none"/>
        </w:tabs>
        <w:spacing w:before="104"/>
        <w:ind w:left="395"/>
      </w:pPr>
      <w:r>
        <w:rPr>
          <w:color w:val="1F3863"/>
          <w:w w:val="90"/>
        </w:rPr>
        <w:t>Portfolio</w:t>
      </w:r>
      <w:r>
        <w:rPr>
          <w:color w:val="1F3863"/>
          <w:spacing w:val="-2"/>
        </w:rPr>
        <w:t> Composition</w:t>
      </w:r>
      <w:r>
        <w:rPr>
          <w:color w:val="1F3863"/>
        </w:rPr>
        <w:tab/>
      </w:r>
      <w:r>
        <w:rPr>
          <w:color w:val="001F5F"/>
          <w:spacing w:val="-2"/>
        </w:rPr>
        <w:t>Commentary</w:t>
      </w:r>
    </w:p>
    <w:p>
      <w:pPr>
        <w:spacing w:line="237" w:lineRule="auto" w:before="31"/>
        <w:ind w:left="7459" w:right="195" w:firstLine="0"/>
        <w:jc w:val="left"/>
        <w:rPr>
          <w:rFonts w:ascii="Verdana"/>
          <w:sz w:val="24"/>
        </w:rPr>
      </w:pPr>
      <w:r>
        <w:rPr/>
        <mc:AlternateContent>
          <mc:Choice Requires="wps">
            <w:drawing>
              <wp:anchor distT="0" distB="0" distL="0" distR="0" allowOverlap="1" layoutInCell="1" locked="0" behindDoc="0" simplePos="0" relativeHeight="15794176">
                <wp:simplePos x="0" y="0"/>
                <wp:positionH relativeFrom="page">
                  <wp:posOffset>1688622</wp:posOffset>
                </wp:positionH>
                <wp:positionV relativeFrom="paragraph">
                  <wp:posOffset>183270</wp:posOffset>
                </wp:positionV>
                <wp:extent cx="2483485" cy="2483485"/>
                <wp:effectExtent l="0" t="0" r="0" b="0"/>
                <wp:wrapNone/>
                <wp:docPr id="493" name="Group 493"/>
                <wp:cNvGraphicFramePr>
                  <a:graphicFrameLocks/>
                </wp:cNvGraphicFramePr>
                <a:graphic>
                  <a:graphicData uri="http://schemas.microsoft.com/office/word/2010/wordprocessingGroup">
                    <wpg:wgp>
                      <wpg:cNvPr id="493" name="Group 493"/>
                      <wpg:cNvGrpSpPr/>
                      <wpg:grpSpPr>
                        <a:xfrm>
                          <a:off x="0" y="0"/>
                          <a:ext cx="2483485" cy="2483485"/>
                          <a:chExt cx="2483485" cy="2483485"/>
                        </a:xfrm>
                      </wpg:grpSpPr>
                      <wps:wsp>
                        <wps:cNvPr id="494" name="Graphic 494"/>
                        <wps:cNvSpPr/>
                        <wps:spPr>
                          <a:xfrm>
                            <a:off x="1241394" y="9525"/>
                            <a:ext cx="365760" cy="1231900"/>
                          </a:xfrm>
                          <a:custGeom>
                            <a:avLst/>
                            <a:gdLst/>
                            <a:ahLst/>
                            <a:cxnLst/>
                            <a:rect l="l" t="t" r="r" b="b"/>
                            <a:pathLst>
                              <a:path w="365760" h="1231900">
                                <a:moveTo>
                                  <a:pt x="0" y="0"/>
                                </a:moveTo>
                                <a:lnTo>
                                  <a:pt x="0" y="1231900"/>
                                </a:lnTo>
                                <a:lnTo>
                                  <a:pt x="365379" y="55372"/>
                                </a:lnTo>
                                <a:lnTo>
                                  <a:pt x="314368" y="40748"/>
                                </a:lnTo>
                                <a:lnTo>
                                  <a:pt x="262840" y="28343"/>
                                </a:lnTo>
                                <a:lnTo>
                                  <a:pt x="210867" y="18169"/>
                                </a:lnTo>
                                <a:lnTo>
                                  <a:pt x="158523" y="10237"/>
                                </a:lnTo>
                                <a:lnTo>
                                  <a:pt x="105882" y="4557"/>
                                </a:lnTo>
                                <a:lnTo>
                                  <a:pt x="53016" y="1141"/>
                                </a:lnTo>
                                <a:lnTo>
                                  <a:pt x="0" y="0"/>
                                </a:lnTo>
                                <a:close/>
                              </a:path>
                            </a:pathLst>
                          </a:custGeom>
                          <a:solidFill>
                            <a:srgbClr val="8496AF"/>
                          </a:solidFill>
                        </wps:spPr>
                        <wps:bodyPr wrap="square" lIns="0" tIns="0" rIns="0" bIns="0" rtlCol="0">
                          <a:prstTxWarp prst="textNoShape">
                            <a:avLst/>
                          </a:prstTxWarp>
                          <a:noAutofit/>
                        </wps:bodyPr>
                      </wps:wsp>
                      <wps:wsp>
                        <wps:cNvPr id="495" name="Graphic 495"/>
                        <wps:cNvSpPr/>
                        <wps:spPr>
                          <a:xfrm>
                            <a:off x="1241394" y="64897"/>
                            <a:ext cx="1232535" cy="2130425"/>
                          </a:xfrm>
                          <a:custGeom>
                            <a:avLst/>
                            <a:gdLst/>
                            <a:ahLst/>
                            <a:cxnLst/>
                            <a:rect l="l" t="t" r="r" b="b"/>
                            <a:pathLst>
                              <a:path w="1232535" h="2130425">
                                <a:moveTo>
                                  <a:pt x="365379" y="0"/>
                                </a:moveTo>
                                <a:lnTo>
                                  <a:pt x="0" y="1176527"/>
                                </a:lnTo>
                                <a:lnTo>
                                  <a:pt x="779653" y="2130298"/>
                                </a:lnTo>
                                <a:lnTo>
                                  <a:pt x="818982" y="2096724"/>
                                </a:lnTo>
                                <a:lnTo>
                                  <a:pt x="856774" y="2061628"/>
                                </a:lnTo>
                                <a:lnTo>
                                  <a:pt x="892988" y="2025065"/>
                                </a:lnTo>
                                <a:lnTo>
                                  <a:pt x="927588" y="1987090"/>
                                </a:lnTo>
                                <a:lnTo>
                                  <a:pt x="960535" y="1947758"/>
                                </a:lnTo>
                                <a:lnTo>
                                  <a:pt x="991791" y="1907126"/>
                                </a:lnTo>
                                <a:lnTo>
                                  <a:pt x="1021318" y="1865248"/>
                                </a:lnTo>
                                <a:lnTo>
                                  <a:pt x="1049078" y="1822181"/>
                                </a:lnTo>
                                <a:lnTo>
                                  <a:pt x="1075033" y="1777980"/>
                                </a:lnTo>
                                <a:lnTo>
                                  <a:pt x="1099145" y="1732700"/>
                                </a:lnTo>
                                <a:lnTo>
                                  <a:pt x="1121375" y="1686398"/>
                                </a:lnTo>
                                <a:lnTo>
                                  <a:pt x="1141687" y="1639127"/>
                                </a:lnTo>
                                <a:lnTo>
                                  <a:pt x="1160041" y="1590945"/>
                                </a:lnTo>
                                <a:lnTo>
                                  <a:pt x="1176400" y="1541907"/>
                                </a:lnTo>
                                <a:lnTo>
                                  <a:pt x="1189858" y="1495435"/>
                                </a:lnTo>
                                <a:lnTo>
                                  <a:pt x="1201417" y="1448868"/>
                                </a:lnTo>
                                <a:lnTo>
                                  <a:pt x="1211099" y="1402249"/>
                                </a:lnTo>
                                <a:lnTo>
                                  <a:pt x="1218928" y="1355620"/>
                                </a:lnTo>
                                <a:lnTo>
                                  <a:pt x="1224925" y="1309024"/>
                                </a:lnTo>
                                <a:lnTo>
                                  <a:pt x="1229113" y="1262505"/>
                                </a:lnTo>
                                <a:lnTo>
                                  <a:pt x="1231516" y="1216104"/>
                                </a:lnTo>
                                <a:lnTo>
                                  <a:pt x="1232154" y="1169865"/>
                                </a:lnTo>
                                <a:lnTo>
                                  <a:pt x="1231052" y="1123831"/>
                                </a:lnTo>
                                <a:lnTo>
                                  <a:pt x="1228231" y="1078044"/>
                                </a:lnTo>
                                <a:lnTo>
                                  <a:pt x="1223713" y="1032547"/>
                                </a:lnTo>
                                <a:lnTo>
                                  <a:pt x="1217523" y="987384"/>
                                </a:lnTo>
                                <a:lnTo>
                                  <a:pt x="1209681" y="942597"/>
                                </a:lnTo>
                                <a:lnTo>
                                  <a:pt x="1200211" y="898228"/>
                                </a:lnTo>
                                <a:lnTo>
                                  <a:pt x="1189135" y="854322"/>
                                </a:lnTo>
                                <a:lnTo>
                                  <a:pt x="1176475" y="810920"/>
                                </a:lnTo>
                                <a:lnTo>
                                  <a:pt x="1162255" y="768065"/>
                                </a:lnTo>
                                <a:lnTo>
                                  <a:pt x="1146496" y="725801"/>
                                </a:lnTo>
                                <a:lnTo>
                                  <a:pt x="1129221" y="684170"/>
                                </a:lnTo>
                                <a:lnTo>
                                  <a:pt x="1110454" y="643215"/>
                                </a:lnTo>
                                <a:lnTo>
                                  <a:pt x="1090215" y="602980"/>
                                </a:lnTo>
                                <a:lnTo>
                                  <a:pt x="1068528" y="563506"/>
                                </a:lnTo>
                                <a:lnTo>
                                  <a:pt x="1045416" y="524836"/>
                                </a:lnTo>
                                <a:lnTo>
                                  <a:pt x="1020901" y="487014"/>
                                </a:lnTo>
                                <a:lnTo>
                                  <a:pt x="995005" y="450083"/>
                                </a:lnTo>
                                <a:lnTo>
                                  <a:pt x="967751" y="414084"/>
                                </a:lnTo>
                                <a:lnTo>
                                  <a:pt x="939161" y="379062"/>
                                </a:lnTo>
                                <a:lnTo>
                                  <a:pt x="909258" y="345058"/>
                                </a:lnTo>
                                <a:lnTo>
                                  <a:pt x="878065" y="312117"/>
                                </a:lnTo>
                                <a:lnTo>
                                  <a:pt x="845604" y="280280"/>
                                </a:lnTo>
                                <a:lnTo>
                                  <a:pt x="811898" y="249591"/>
                                </a:lnTo>
                                <a:lnTo>
                                  <a:pt x="776969" y="220091"/>
                                </a:lnTo>
                                <a:lnTo>
                                  <a:pt x="740839" y="191826"/>
                                </a:lnTo>
                                <a:lnTo>
                                  <a:pt x="703532" y="164836"/>
                                </a:lnTo>
                                <a:lnTo>
                                  <a:pt x="665070" y="139165"/>
                                </a:lnTo>
                                <a:lnTo>
                                  <a:pt x="625475" y="114856"/>
                                </a:lnTo>
                                <a:lnTo>
                                  <a:pt x="584769" y="91952"/>
                                </a:lnTo>
                                <a:lnTo>
                                  <a:pt x="542976" y="70495"/>
                                </a:lnTo>
                                <a:lnTo>
                                  <a:pt x="500118" y="50528"/>
                                </a:lnTo>
                                <a:lnTo>
                                  <a:pt x="456217" y="32095"/>
                                </a:lnTo>
                                <a:lnTo>
                                  <a:pt x="411297" y="15238"/>
                                </a:lnTo>
                                <a:lnTo>
                                  <a:pt x="365379" y="0"/>
                                </a:lnTo>
                                <a:close/>
                              </a:path>
                            </a:pathLst>
                          </a:custGeom>
                          <a:solidFill>
                            <a:srgbClr val="1F3863"/>
                          </a:solidFill>
                        </wps:spPr>
                        <wps:bodyPr wrap="square" lIns="0" tIns="0" rIns="0" bIns="0" rtlCol="0">
                          <a:prstTxWarp prst="textNoShape">
                            <a:avLst/>
                          </a:prstTxWarp>
                          <a:noAutofit/>
                        </wps:bodyPr>
                      </wps:wsp>
                      <wps:wsp>
                        <wps:cNvPr id="496" name="Graphic 496"/>
                        <wps:cNvSpPr/>
                        <wps:spPr>
                          <a:xfrm>
                            <a:off x="1241394" y="64897"/>
                            <a:ext cx="1232535" cy="2130425"/>
                          </a:xfrm>
                          <a:custGeom>
                            <a:avLst/>
                            <a:gdLst/>
                            <a:ahLst/>
                            <a:cxnLst/>
                            <a:rect l="l" t="t" r="r" b="b"/>
                            <a:pathLst>
                              <a:path w="1232535" h="2130425">
                                <a:moveTo>
                                  <a:pt x="365379" y="0"/>
                                </a:moveTo>
                                <a:lnTo>
                                  <a:pt x="411297" y="15238"/>
                                </a:lnTo>
                                <a:lnTo>
                                  <a:pt x="456217" y="32095"/>
                                </a:lnTo>
                                <a:lnTo>
                                  <a:pt x="500118" y="50528"/>
                                </a:lnTo>
                                <a:lnTo>
                                  <a:pt x="542976" y="70495"/>
                                </a:lnTo>
                                <a:lnTo>
                                  <a:pt x="584769" y="91952"/>
                                </a:lnTo>
                                <a:lnTo>
                                  <a:pt x="625475" y="114856"/>
                                </a:lnTo>
                                <a:lnTo>
                                  <a:pt x="665070" y="139165"/>
                                </a:lnTo>
                                <a:lnTo>
                                  <a:pt x="703532" y="164836"/>
                                </a:lnTo>
                                <a:lnTo>
                                  <a:pt x="740839" y="191826"/>
                                </a:lnTo>
                                <a:lnTo>
                                  <a:pt x="776969" y="220091"/>
                                </a:lnTo>
                                <a:lnTo>
                                  <a:pt x="811898" y="249591"/>
                                </a:lnTo>
                                <a:lnTo>
                                  <a:pt x="845604" y="280280"/>
                                </a:lnTo>
                                <a:lnTo>
                                  <a:pt x="878065" y="312117"/>
                                </a:lnTo>
                                <a:lnTo>
                                  <a:pt x="909258" y="345058"/>
                                </a:lnTo>
                                <a:lnTo>
                                  <a:pt x="939161" y="379062"/>
                                </a:lnTo>
                                <a:lnTo>
                                  <a:pt x="967751" y="414084"/>
                                </a:lnTo>
                                <a:lnTo>
                                  <a:pt x="995005" y="450083"/>
                                </a:lnTo>
                                <a:lnTo>
                                  <a:pt x="1020901" y="487014"/>
                                </a:lnTo>
                                <a:lnTo>
                                  <a:pt x="1045416" y="524836"/>
                                </a:lnTo>
                                <a:lnTo>
                                  <a:pt x="1068528" y="563506"/>
                                </a:lnTo>
                                <a:lnTo>
                                  <a:pt x="1090215" y="602980"/>
                                </a:lnTo>
                                <a:lnTo>
                                  <a:pt x="1110454" y="643215"/>
                                </a:lnTo>
                                <a:lnTo>
                                  <a:pt x="1129221" y="684170"/>
                                </a:lnTo>
                                <a:lnTo>
                                  <a:pt x="1146496" y="725801"/>
                                </a:lnTo>
                                <a:lnTo>
                                  <a:pt x="1162255" y="768065"/>
                                </a:lnTo>
                                <a:lnTo>
                                  <a:pt x="1176475" y="810920"/>
                                </a:lnTo>
                                <a:lnTo>
                                  <a:pt x="1189135" y="854322"/>
                                </a:lnTo>
                                <a:lnTo>
                                  <a:pt x="1200211" y="898228"/>
                                </a:lnTo>
                                <a:lnTo>
                                  <a:pt x="1209681" y="942597"/>
                                </a:lnTo>
                                <a:lnTo>
                                  <a:pt x="1217523" y="987384"/>
                                </a:lnTo>
                                <a:lnTo>
                                  <a:pt x="1223713" y="1032547"/>
                                </a:lnTo>
                                <a:lnTo>
                                  <a:pt x="1228231" y="1078044"/>
                                </a:lnTo>
                                <a:lnTo>
                                  <a:pt x="1231052" y="1123831"/>
                                </a:lnTo>
                                <a:lnTo>
                                  <a:pt x="1232154" y="1169865"/>
                                </a:lnTo>
                                <a:lnTo>
                                  <a:pt x="1231516" y="1216104"/>
                                </a:lnTo>
                                <a:lnTo>
                                  <a:pt x="1229113" y="1262505"/>
                                </a:lnTo>
                                <a:lnTo>
                                  <a:pt x="1224925" y="1309024"/>
                                </a:lnTo>
                                <a:lnTo>
                                  <a:pt x="1218928" y="1355620"/>
                                </a:lnTo>
                                <a:lnTo>
                                  <a:pt x="1211099" y="1402249"/>
                                </a:lnTo>
                                <a:lnTo>
                                  <a:pt x="1201417" y="1448868"/>
                                </a:lnTo>
                                <a:lnTo>
                                  <a:pt x="1189858" y="1495435"/>
                                </a:lnTo>
                                <a:lnTo>
                                  <a:pt x="1176400" y="1541907"/>
                                </a:lnTo>
                                <a:lnTo>
                                  <a:pt x="1160041" y="1590945"/>
                                </a:lnTo>
                                <a:lnTo>
                                  <a:pt x="1141687" y="1639127"/>
                                </a:lnTo>
                                <a:lnTo>
                                  <a:pt x="1121375" y="1686398"/>
                                </a:lnTo>
                                <a:lnTo>
                                  <a:pt x="1099145" y="1732700"/>
                                </a:lnTo>
                                <a:lnTo>
                                  <a:pt x="1075033" y="1777980"/>
                                </a:lnTo>
                                <a:lnTo>
                                  <a:pt x="1049078" y="1822181"/>
                                </a:lnTo>
                                <a:lnTo>
                                  <a:pt x="1021318" y="1865248"/>
                                </a:lnTo>
                                <a:lnTo>
                                  <a:pt x="991791" y="1907126"/>
                                </a:lnTo>
                                <a:lnTo>
                                  <a:pt x="960535" y="1947758"/>
                                </a:lnTo>
                                <a:lnTo>
                                  <a:pt x="927588" y="1987090"/>
                                </a:lnTo>
                                <a:lnTo>
                                  <a:pt x="892988" y="2025065"/>
                                </a:lnTo>
                                <a:lnTo>
                                  <a:pt x="856774" y="2061628"/>
                                </a:lnTo>
                                <a:lnTo>
                                  <a:pt x="818982" y="2096724"/>
                                </a:lnTo>
                                <a:lnTo>
                                  <a:pt x="779653" y="2130298"/>
                                </a:lnTo>
                                <a:lnTo>
                                  <a:pt x="0" y="1176527"/>
                                </a:lnTo>
                                <a:lnTo>
                                  <a:pt x="365379" y="0"/>
                                </a:lnTo>
                                <a:close/>
                              </a:path>
                            </a:pathLst>
                          </a:custGeom>
                          <a:ln w="19050">
                            <a:solidFill>
                              <a:srgbClr val="FFFFFF"/>
                            </a:solidFill>
                            <a:prstDash val="solid"/>
                          </a:ln>
                        </wps:spPr>
                        <wps:bodyPr wrap="square" lIns="0" tIns="0" rIns="0" bIns="0" rtlCol="0">
                          <a:prstTxWarp prst="textNoShape">
                            <a:avLst/>
                          </a:prstTxWarp>
                          <a:noAutofit/>
                        </wps:bodyPr>
                      </wps:wsp>
                      <wps:wsp>
                        <wps:cNvPr id="497" name="Graphic 497"/>
                        <wps:cNvSpPr/>
                        <wps:spPr>
                          <a:xfrm>
                            <a:off x="395574" y="1241425"/>
                            <a:ext cx="1625600" cy="1232535"/>
                          </a:xfrm>
                          <a:custGeom>
                            <a:avLst/>
                            <a:gdLst/>
                            <a:ahLst/>
                            <a:cxnLst/>
                            <a:rect l="l" t="t" r="r" b="b"/>
                            <a:pathLst>
                              <a:path w="1625600" h="1232535">
                                <a:moveTo>
                                  <a:pt x="845819" y="0"/>
                                </a:moveTo>
                                <a:lnTo>
                                  <a:pt x="0" y="895731"/>
                                </a:lnTo>
                                <a:lnTo>
                                  <a:pt x="36054" y="928457"/>
                                </a:lnTo>
                                <a:lnTo>
                                  <a:pt x="73078" y="959519"/>
                                </a:lnTo>
                                <a:lnTo>
                                  <a:pt x="111020" y="988914"/>
                                </a:lnTo>
                                <a:lnTo>
                                  <a:pt x="149830" y="1016641"/>
                                </a:lnTo>
                                <a:lnTo>
                                  <a:pt x="189458" y="1042698"/>
                                </a:lnTo>
                                <a:lnTo>
                                  <a:pt x="229853" y="1067083"/>
                                </a:lnTo>
                                <a:lnTo>
                                  <a:pt x="270965" y="1089795"/>
                                </a:lnTo>
                                <a:lnTo>
                                  <a:pt x="312743" y="1110831"/>
                                </a:lnTo>
                                <a:lnTo>
                                  <a:pt x="355137" y="1130189"/>
                                </a:lnTo>
                                <a:lnTo>
                                  <a:pt x="398095" y="1147869"/>
                                </a:lnTo>
                                <a:lnTo>
                                  <a:pt x="441569" y="1163867"/>
                                </a:lnTo>
                                <a:lnTo>
                                  <a:pt x="485507" y="1178183"/>
                                </a:lnTo>
                                <a:lnTo>
                                  <a:pt x="529858" y="1190814"/>
                                </a:lnTo>
                                <a:lnTo>
                                  <a:pt x="574573" y="1201759"/>
                                </a:lnTo>
                                <a:lnTo>
                                  <a:pt x="619601" y="1211015"/>
                                </a:lnTo>
                                <a:lnTo>
                                  <a:pt x="664891" y="1218581"/>
                                </a:lnTo>
                                <a:lnTo>
                                  <a:pt x="710393" y="1224456"/>
                                </a:lnTo>
                                <a:lnTo>
                                  <a:pt x="756056" y="1228636"/>
                                </a:lnTo>
                                <a:lnTo>
                                  <a:pt x="801830" y="1231122"/>
                                </a:lnTo>
                                <a:lnTo>
                                  <a:pt x="847664" y="1231909"/>
                                </a:lnTo>
                                <a:lnTo>
                                  <a:pt x="893509" y="1230998"/>
                                </a:lnTo>
                                <a:lnTo>
                                  <a:pt x="939313" y="1228386"/>
                                </a:lnTo>
                                <a:lnTo>
                                  <a:pt x="985026" y="1224071"/>
                                </a:lnTo>
                                <a:lnTo>
                                  <a:pt x="1030597" y="1218051"/>
                                </a:lnTo>
                                <a:lnTo>
                                  <a:pt x="1075977" y="1210325"/>
                                </a:lnTo>
                                <a:lnTo>
                                  <a:pt x="1121114" y="1200890"/>
                                </a:lnTo>
                                <a:lnTo>
                                  <a:pt x="1165958" y="1189746"/>
                                </a:lnTo>
                                <a:lnTo>
                                  <a:pt x="1210458" y="1176889"/>
                                </a:lnTo>
                                <a:lnTo>
                                  <a:pt x="1254565" y="1162319"/>
                                </a:lnTo>
                                <a:lnTo>
                                  <a:pt x="1298228" y="1146033"/>
                                </a:lnTo>
                                <a:lnTo>
                                  <a:pt x="1341395" y="1128030"/>
                                </a:lnTo>
                                <a:lnTo>
                                  <a:pt x="1384018" y="1108308"/>
                                </a:lnTo>
                                <a:lnTo>
                                  <a:pt x="1426044" y="1086865"/>
                                </a:lnTo>
                                <a:lnTo>
                                  <a:pt x="1467424" y="1063698"/>
                                </a:lnTo>
                                <a:lnTo>
                                  <a:pt x="1508108" y="1038808"/>
                                </a:lnTo>
                                <a:lnTo>
                                  <a:pt x="1548044" y="1012191"/>
                                </a:lnTo>
                                <a:lnTo>
                                  <a:pt x="1587182" y="983845"/>
                                </a:lnTo>
                                <a:lnTo>
                                  <a:pt x="1625473" y="953770"/>
                                </a:lnTo>
                                <a:lnTo>
                                  <a:pt x="845819" y="0"/>
                                </a:lnTo>
                                <a:close/>
                              </a:path>
                            </a:pathLst>
                          </a:custGeom>
                          <a:solidFill>
                            <a:srgbClr val="2E5496"/>
                          </a:solidFill>
                        </wps:spPr>
                        <wps:bodyPr wrap="square" lIns="0" tIns="0" rIns="0" bIns="0" rtlCol="0">
                          <a:prstTxWarp prst="textNoShape">
                            <a:avLst/>
                          </a:prstTxWarp>
                          <a:noAutofit/>
                        </wps:bodyPr>
                      </wps:wsp>
                      <wps:wsp>
                        <wps:cNvPr id="498" name="Graphic 498"/>
                        <wps:cNvSpPr/>
                        <wps:spPr>
                          <a:xfrm>
                            <a:off x="395574" y="1241425"/>
                            <a:ext cx="1625600" cy="1232535"/>
                          </a:xfrm>
                          <a:custGeom>
                            <a:avLst/>
                            <a:gdLst/>
                            <a:ahLst/>
                            <a:cxnLst/>
                            <a:rect l="l" t="t" r="r" b="b"/>
                            <a:pathLst>
                              <a:path w="1625600" h="1232535">
                                <a:moveTo>
                                  <a:pt x="1625473" y="953770"/>
                                </a:moveTo>
                                <a:lnTo>
                                  <a:pt x="1587182" y="983845"/>
                                </a:lnTo>
                                <a:lnTo>
                                  <a:pt x="1548044" y="1012191"/>
                                </a:lnTo>
                                <a:lnTo>
                                  <a:pt x="1508108" y="1038808"/>
                                </a:lnTo>
                                <a:lnTo>
                                  <a:pt x="1467424" y="1063698"/>
                                </a:lnTo>
                                <a:lnTo>
                                  <a:pt x="1426044" y="1086865"/>
                                </a:lnTo>
                                <a:lnTo>
                                  <a:pt x="1384018" y="1108308"/>
                                </a:lnTo>
                                <a:lnTo>
                                  <a:pt x="1341395" y="1128030"/>
                                </a:lnTo>
                                <a:lnTo>
                                  <a:pt x="1298228" y="1146033"/>
                                </a:lnTo>
                                <a:lnTo>
                                  <a:pt x="1254565" y="1162319"/>
                                </a:lnTo>
                                <a:lnTo>
                                  <a:pt x="1210458" y="1176889"/>
                                </a:lnTo>
                                <a:lnTo>
                                  <a:pt x="1165958" y="1189746"/>
                                </a:lnTo>
                                <a:lnTo>
                                  <a:pt x="1121114" y="1200890"/>
                                </a:lnTo>
                                <a:lnTo>
                                  <a:pt x="1075977" y="1210325"/>
                                </a:lnTo>
                                <a:lnTo>
                                  <a:pt x="1030597" y="1218051"/>
                                </a:lnTo>
                                <a:lnTo>
                                  <a:pt x="985026" y="1224071"/>
                                </a:lnTo>
                                <a:lnTo>
                                  <a:pt x="939313" y="1228386"/>
                                </a:lnTo>
                                <a:lnTo>
                                  <a:pt x="893509" y="1230998"/>
                                </a:lnTo>
                                <a:lnTo>
                                  <a:pt x="847664" y="1231909"/>
                                </a:lnTo>
                                <a:lnTo>
                                  <a:pt x="801830" y="1231122"/>
                                </a:lnTo>
                                <a:lnTo>
                                  <a:pt x="756056" y="1228636"/>
                                </a:lnTo>
                                <a:lnTo>
                                  <a:pt x="710393" y="1224456"/>
                                </a:lnTo>
                                <a:lnTo>
                                  <a:pt x="664891" y="1218581"/>
                                </a:lnTo>
                                <a:lnTo>
                                  <a:pt x="619601" y="1211015"/>
                                </a:lnTo>
                                <a:lnTo>
                                  <a:pt x="574573" y="1201759"/>
                                </a:lnTo>
                                <a:lnTo>
                                  <a:pt x="529858" y="1190814"/>
                                </a:lnTo>
                                <a:lnTo>
                                  <a:pt x="485507" y="1178183"/>
                                </a:lnTo>
                                <a:lnTo>
                                  <a:pt x="441569" y="1163867"/>
                                </a:lnTo>
                                <a:lnTo>
                                  <a:pt x="398095" y="1147869"/>
                                </a:lnTo>
                                <a:lnTo>
                                  <a:pt x="355137" y="1130189"/>
                                </a:lnTo>
                                <a:lnTo>
                                  <a:pt x="312743" y="1110831"/>
                                </a:lnTo>
                                <a:lnTo>
                                  <a:pt x="270965" y="1089795"/>
                                </a:lnTo>
                                <a:lnTo>
                                  <a:pt x="229853" y="1067083"/>
                                </a:lnTo>
                                <a:lnTo>
                                  <a:pt x="189458" y="1042698"/>
                                </a:lnTo>
                                <a:lnTo>
                                  <a:pt x="149830" y="1016641"/>
                                </a:lnTo>
                                <a:lnTo>
                                  <a:pt x="111020" y="988914"/>
                                </a:lnTo>
                                <a:lnTo>
                                  <a:pt x="73078" y="959519"/>
                                </a:lnTo>
                                <a:lnTo>
                                  <a:pt x="36054" y="928457"/>
                                </a:lnTo>
                                <a:lnTo>
                                  <a:pt x="0" y="895731"/>
                                </a:lnTo>
                                <a:lnTo>
                                  <a:pt x="845819" y="0"/>
                                </a:lnTo>
                                <a:lnTo>
                                  <a:pt x="1625473" y="953770"/>
                                </a:lnTo>
                                <a:close/>
                              </a:path>
                            </a:pathLst>
                          </a:custGeom>
                          <a:ln w="19050">
                            <a:solidFill>
                              <a:srgbClr val="FFFFFF"/>
                            </a:solidFill>
                            <a:prstDash val="solid"/>
                          </a:ln>
                        </wps:spPr>
                        <wps:bodyPr wrap="square" lIns="0" tIns="0" rIns="0" bIns="0" rtlCol="0">
                          <a:prstTxWarp prst="textNoShape">
                            <a:avLst/>
                          </a:prstTxWarp>
                          <a:noAutofit/>
                        </wps:bodyPr>
                      </wps:wsp>
                      <wps:wsp>
                        <wps:cNvPr id="499" name="Graphic 499"/>
                        <wps:cNvSpPr/>
                        <wps:spPr>
                          <a:xfrm>
                            <a:off x="9525" y="1201674"/>
                            <a:ext cx="1231900" cy="935990"/>
                          </a:xfrm>
                          <a:custGeom>
                            <a:avLst/>
                            <a:gdLst/>
                            <a:ahLst/>
                            <a:cxnLst/>
                            <a:rect l="l" t="t" r="r" b="b"/>
                            <a:pathLst>
                              <a:path w="1231900" h="935990">
                                <a:moveTo>
                                  <a:pt x="604" y="0"/>
                                </a:moveTo>
                                <a:lnTo>
                                  <a:pt x="0" y="50291"/>
                                </a:lnTo>
                                <a:lnTo>
                                  <a:pt x="1437" y="100362"/>
                                </a:lnTo>
                                <a:lnTo>
                                  <a:pt x="4893" y="150157"/>
                                </a:lnTo>
                                <a:lnTo>
                                  <a:pt x="10345" y="199620"/>
                                </a:lnTo>
                                <a:lnTo>
                                  <a:pt x="17770" y="248696"/>
                                </a:lnTo>
                                <a:lnTo>
                                  <a:pt x="27144" y="297327"/>
                                </a:lnTo>
                                <a:lnTo>
                                  <a:pt x="38445" y="345458"/>
                                </a:lnTo>
                                <a:lnTo>
                                  <a:pt x="51650" y="393034"/>
                                </a:lnTo>
                                <a:lnTo>
                                  <a:pt x="66734" y="439998"/>
                                </a:lnTo>
                                <a:lnTo>
                                  <a:pt x="83677" y="486294"/>
                                </a:lnTo>
                                <a:lnTo>
                                  <a:pt x="102454" y="531867"/>
                                </a:lnTo>
                                <a:lnTo>
                                  <a:pt x="123042" y="576659"/>
                                </a:lnTo>
                                <a:lnTo>
                                  <a:pt x="145419" y="620617"/>
                                </a:lnTo>
                                <a:lnTo>
                                  <a:pt x="169561" y="663683"/>
                                </a:lnTo>
                                <a:lnTo>
                                  <a:pt x="195445" y="705801"/>
                                </a:lnTo>
                                <a:lnTo>
                                  <a:pt x="223049" y="746916"/>
                                </a:lnTo>
                                <a:lnTo>
                                  <a:pt x="252348" y="786972"/>
                                </a:lnTo>
                                <a:lnTo>
                                  <a:pt x="283321" y="825912"/>
                                </a:lnTo>
                                <a:lnTo>
                                  <a:pt x="315944" y="863681"/>
                                </a:lnTo>
                                <a:lnTo>
                                  <a:pt x="350195" y="900223"/>
                                </a:lnTo>
                                <a:lnTo>
                                  <a:pt x="386049" y="935482"/>
                                </a:lnTo>
                                <a:lnTo>
                                  <a:pt x="1231869" y="39750"/>
                                </a:lnTo>
                                <a:lnTo>
                                  <a:pt x="604" y="0"/>
                                </a:lnTo>
                                <a:close/>
                              </a:path>
                            </a:pathLst>
                          </a:custGeom>
                          <a:solidFill>
                            <a:srgbClr val="8FAADC"/>
                          </a:solidFill>
                        </wps:spPr>
                        <wps:bodyPr wrap="square" lIns="0" tIns="0" rIns="0" bIns="0" rtlCol="0">
                          <a:prstTxWarp prst="textNoShape">
                            <a:avLst/>
                          </a:prstTxWarp>
                          <a:noAutofit/>
                        </wps:bodyPr>
                      </wps:wsp>
                      <wps:wsp>
                        <wps:cNvPr id="500" name="Graphic 500"/>
                        <wps:cNvSpPr/>
                        <wps:spPr>
                          <a:xfrm>
                            <a:off x="9525" y="1201674"/>
                            <a:ext cx="1231900" cy="935990"/>
                          </a:xfrm>
                          <a:custGeom>
                            <a:avLst/>
                            <a:gdLst/>
                            <a:ahLst/>
                            <a:cxnLst/>
                            <a:rect l="l" t="t" r="r" b="b"/>
                            <a:pathLst>
                              <a:path w="1231900" h="935990">
                                <a:moveTo>
                                  <a:pt x="386049" y="935482"/>
                                </a:moveTo>
                                <a:lnTo>
                                  <a:pt x="350195" y="900223"/>
                                </a:lnTo>
                                <a:lnTo>
                                  <a:pt x="315944" y="863681"/>
                                </a:lnTo>
                                <a:lnTo>
                                  <a:pt x="283321" y="825912"/>
                                </a:lnTo>
                                <a:lnTo>
                                  <a:pt x="252348" y="786972"/>
                                </a:lnTo>
                                <a:lnTo>
                                  <a:pt x="223049" y="746916"/>
                                </a:lnTo>
                                <a:lnTo>
                                  <a:pt x="195445" y="705801"/>
                                </a:lnTo>
                                <a:lnTo>
                                  <a:pt x="169561" y="663683"/>
                                </a:lnTo>
                                <a:lnTo>
                                  <a:pt x="145419" y="620617"/>
                                </a:lnTo>
                                <a:lnTo>
                                  <a:pt x="123042" y="576659"/>
                                </a:lnTo>
                                <a:lnTo>
                                  <a:pt x="102454" y="531867"/>
                                </a:lnTo>
                                <a:lnTo>
                                  <a:pt x="83677" y="486294"/>
                                </a:lnTo>
                                <a:lnTo>
                                  <a:pt x="66734" y="439998"/>
                                </a:lnTo>
                                <a:lnTo>
                                  <a:pt x="51650" y="393034"/>
                                </a:lnTo>
                                <a:lnTo>
                                  <a:pt x="38445" y="345458"/>
                                </a:lnTo>
                                <a:lnTo>
                                  <a:pt x="27144" y="297327"/>
                                </a:lnTo>
                                <a:lnTo>
                                  <a:pt x="17770" y="248696"/>
                                </a:lnTo>
                                <a:lnTo>
                                  <a:pt x="10345" y="199620"/>
                                </a:lnTo>
                                <a:lnTo>
                                  <a:pt x="4893" y="150157"/>
                                </a:lnTo>
                                <a:lnTo>
                                  <a:pt x="1437" y="100362"/>
                                </a:lnTo>
                                <a:lnTo>
                                  <a:pt x="0" y="50291"/>
                                </a:lnTo>
                                <a:lnTo>
                                  <a:pt x="604" y="0"/>
                                </a:lnTo>
                                <a:lnTo>
                                  <a:pt x="1231869" y="39750"/>
                                </a:lnTo>
                                <a:lnTo>
                                  <a:pt x="386049" y="935482"/>
                                </a:lnTo>
                                <a:close/>
                              </a:path>
                            </a:pathLst>
                          </a:custGeom>
                          <a:ln w="19050">
                            <a:solidFill>
                              <a:srgbClr val="FFFFFF"/>
                            </a:solidFill>
                            <a:prstDash val="solid"/>
                          </a:ln>
                        </wps:spPr>
                        <wps:bodyPr wrap="square" lIns="0" tIns="0" rIns="0" bIns="0" rtlCol="0">
                          <a:prstTxWarp prst="textNoShape">
                            <a:avLst/>
                          </a:prstTxWarp>
                          <a:noAutofit/>
                        </wps:bodyPr>
                      </wps:wsp>
                      <wps:wsp>
                        <wps:cNvPr id="501" name="Graphic 501"/>
                        <wps:cNvSpPr/>
                        <wps:spPr>
                          <a:xfrm>
                            <a:off x="10129" y="707898"/>
                            <a:ext cx="1231265" cy="534035"/>
                          </a:xfrm>
                          <a:custGeom>
                            <a:avLst/>
                            <a:gdLst/>
                            <a:ahLst/>
                            <a:cxnLst/>
                            <a:rect l="l" t="t" r="r" b="b"/>
                            <a:pathLst>
                              <a:path w="1231265" h="534035">
                                <a:moveTo>
                                  <a:pt x="120777" y="0"/>
                                </a:moveTo>
                                <a:lnTo>
                                  <a:pt x="99519" y="46730"/>
                                </a:lnTo>
                                <a:lnTo>
                                  <a:pt x="80259" y="94219"/>
                                </a:lnTo>
                                <a:lnTo>
                                  <a:pt x="63013" y="142404"/>
                                </a:lnTo>
                                <a:lnTo>
                                  <a:pt x="47795" y="191219"/>
                                </a:lnTo>
                                <a:lnTo>
                                  <a:pt x="34623" y="240601"/>
                                </a:lnTo>
                                <a:lnTo>
                                  <a:pt x="23512" y="290486"/>
                                </a:lnTo>
                                <a:lnTo>
                                  <a:pt x="14478" y="340810"/>
                                </a:lnTo>
                                <a:lnTo>
                                  <a:pt x="7537" y="391509"/>
                                </a:lnTo>
                                <a:lnTo>
                                  <a:pt x="2706" y="442519"/>
                                </a:lnTo>
                                <a:lnTo>
                                  <a:pt x="0" y="493775"/>
                                </a:lnTo>
                                <a:lnTo>
                                  <a:pt x="1231265" y="533526"/>
                                </a:lnTo>
                                <a:lnTo>
                                  <a:pt x="120777" y="0"/>
                                </a:lnTo>
                                <a:close/>
                              </a:path>
                            </a:pathLst>
                          </a:custGeom>
                          <a:solidFill>
                            <a:srgbClr val="B4C6E7"/>
                          </a:solidFill>
                        </wps:spPr>
                        <wps:bodyPr wrap="square" lIns="0" tIns="0" rIns="0" bIns="0" rtlCol="0">
                          <a:prstTxWarp prst="textNoShape">
                            <a:avLst/>
                          </a:prstTxWarp>
                          <a:noAutofit/>
                        </wps:bodyPr>
                      </wps:wsp>
                      <wps:wsp>
                        <wps:cNvPr id="502" name="Graphic 502"/>
                        <wps:cNvSpPr/>
                        <wps:spPr>
                          <a:xfrm>
                            <a:off x="10129" y="707898"/>
                            <a:ext cx="1231265" cy="534035"/>
                          </a:xfrm>
                          <a:custGeom>
                            <a:avLst/>
                            <a:gdLst/>
                            <a:ahLst/>
                            <a:cxnLst/>
                            <a:rect l="l" t="t" r="r" b="b"/>
                            <a:pathLst>
                              <a:path w="1231265" h="534035">
                                <a:moveTo>
                                  <a:pt x="0" y="493775"/>
                                </a:moveTo>
                                <a:lnTo>
                                  <a:pt x="2706" y="442519"/>
                                </a:lnTo>
                                <a:lnTo>
                                  <a:pt x="7537" y="391509"/>
                                </a:lnTo>
                                <a:lnTo>
                                  <a:pt x="14478" y="340810"/>
                                </a:lnTo>
                                <a:lnTo>
                                  <a:pt x="23512" y="290486"/>
                                </a:lnTo>
                                <a:lnTo>
                                  <a:pt x="34623" y="240601"/>
                                </a:lnTo>
                                <a:lnTo>
                                  <a:pt x="47795" y="191219"/>
                                </a:lnTo>
                                <a:lnTo>
                                  <a:pt x="63013" y="142404"/>
                                </a:lnTo>
                                <a:lnTo>
                                  <a:pt x="80259" y="94219"/>
                                </a:lnTo>
                                <a:lnTo>
                                  <a:pt x="99519" y="46730"/>
                                </a:lnTo>
                                <a:lnTo>
                                  <a:pt x="120777" y="0"/>
                                </a:lnTo>
                                <a:lnTo>
                                  <a:pt x="1231265" y="533526"/>
                                </a:lnTo>
                                <a:lnTo>
                                  <a:pt x="0" y="493775"/>
                                </a:lnTo>
                                <a:close/>
                              </a:path>
                            </a:pathLst>
                          </a:custGeom>
                          <a:ln w="19050">
                            <a:solidFill>
                              <a:srgbClr val="FFFFFF"/>
                            </a:solidFill>
                            <a:prstDash val="solid"/>
                          </a:ln>
                        </wps:spPr>
                        <wps:bodyPr wrap="square" lIns="0" tIns="0" rIns="0" bIns="0" rtlCol="0">
                          <a:prstTxWarp prst="textNoShape">
                            <a:avLst/>
                          </a:prstTxWarp>
                          <a:noAutofit/>
                        </wps:bodyPr>
                      </wps:wsp>
                      <wps:wsp>
                        <wps:cNvPr id="503" name="Graphic 503"/>
                        <wps:cNvSpPr/>
                        <wps:spPr>
                          <a:xfrm>
                            <a:off x="130906" y="341122"/>
                            <a:ext cx="1110615" cy="900430"/>
                          </a:xfrm>
                          <a:custGeom>
                            <a:avLst/>
                            <a:gdLst/>
                            <a:ahLst/>
                            <a:cxnLst/>
                            <a:rect l="l" t="t" r="r" b="b"/>
                            <a:pathLst>
                              <a:path w="1110615" h="900430">
                                <a:moveTo>
                                  <a:pt x="269494" y="0"/>
                                </a:moveTo>
                                <a:lnTo>
                                  <a:pt x="232999" y="35565"/>
                                </a:lnTo>
                                <a:lnTo>
                                  <a:pt x="198050" y="72547"/>
                                </a:lnTo>
                                <a:lnTo>
                                  <a:pt x="164686" y="110894"/>
                                </a:lnTo>
                                <a:lnTo>
                                  <a:pt x="132945" y="150555"/>
                                </a:lnTo>
                                <a:lnTo>
                                  <a:pt x="102869" y="191479"/>
                                </a:lnTo>
                                <a:lnTo>
                                  <a:pt x="74497" y="233614"/>
                                </a:lnTo>
                                <a:lnTo>
                                  <a:pt x="47868" y="276909"/>
                                </a:lnTo>
                                <a:lnTo>
                                  <a:pt x="23022" y="321313"/>
                                </a:lnTo>
                                <a:lnTo>
                                  <a:pt x="0" y="366775"/>
                                </a:lnTo>
                                <a:lnTo>
                                  <a:pt x="1110488" y="900302"/>
                                </a:lnTo>
                                <a:lnTo>
                                  <a:pt x="269494" y="0"/>
                                </a:lnTo>
                                <a:close/>
                              </a:path>
                            </a:pathLst>
                          </a:custGeom>
                          <a:solidFill>
                            <a:srgbClr val="DAE2F3"/>
                          </a:solidFill>
                        </wps:spPr>
                        <wps:bodyPr wrap="square" lIns="0" tIns="0" rIns="0" bIns="0" rtlCol="0">
                          <a:prstTxWarp prst="textNoShape">
                            <a:avLst/>
                          </a:prstTxWarp>
                          <a:noAutofit/>
                        </wps:bodyPr>
                      </wps:wsp>
                      <wps:wsp>
                        <wps:cNvPr id="504" name="Graphic 504"/>
                        <wps:cNvSpPr/>
                        <wps:spPr>
                          <a:xfrm>
                            <a:off x="130906" y="341122"/>
                            <a:ext cx="1110615" cy="900430"/>
                          </a:xfrm>
                          <a:custGeom>
                            <a:avLst/>
                            <a:gdLst/>
                            <a:ahLst/>
                            <a:cxnLst/>
                            <a:rect l="l" t="t" r="r" b="b"/>
                            <a:pathLst>
                              <a:path w="1110615" h="900430">
                                <a:moveTo>
                                  <a:pt x="0" y="366775"/>
                                </a:moveTo>
                                <a:lnTo>
                                  <a:pt x="23022" y="321313"/>
                                </a:lnTo>
                                <a:lnTo>
                                  <a:pt x="47868" y="276909"/>
                                </a:lnTo>
                                <a:lnTo>
                                  <a:pt x="74497" y="233614"/>
                                </a:lnTo>
                                <a:lnTo>
                                  <a:pt x="102869" y="191479"/>
                                </a:lnTo>
                                <a:lnTo>
                                  <a:pt x="132945" y="150555"/>
                                </a:lnTo>
                                <a:lnTo>
                                  <a:pt x="164686" y="110894"/>
                                </a:lnTo>
                                <a:lnTo>
                                  <a:pt x="198050" y="72547"/>
                                </a:lnTo>
                                <a:lnTo>
                                  <a:pt x="232999" y="35565"/>
                                </a:lnTo>
                                <a:lnTo>
                                  <a:pt x="269494" y="0"/>
                                </a:lnTo>
                                <a:lnTo>
                                  <a:pt x="1110488" y="900302"/>
                                </a:lnTo>
                                <a:lnTo>
                                  <a:pt x="0" y="366775"/>
                                </a:lnTo>
                                <a:close/>
                              </a:path>
                            </a:pathLst>
                          </a:custGeom>
                          <a:ln w="19050">
                            <a:solidFill>
                              <a:srgbClr val="FFFFFF"/>
                            </a:solidFill>
                            <a:prstDash val="solid"/>
                          </a:ln>
                        </wps:spPr>
                        <wps:bodyPr wrap="square" lIns="0" tIns="0" rIns="0" bIns="0" rtlCol="0">
                          <a:prstTxWarp prst="textNoShape">
                            <a:avLst/>
                          </a:prstTxWarp>
                          <a:noAutofit/>
                        </wps:bodyPr>
                      </wps:wsp>
                      <wps:wsp>
                        <wps:cNvPr id="505" name="Graphic 505"/>
                        <wps:cNvSpPr/>
                        <wps:spPr>
                          <a:xfrm>
                            <a:off x="400527" y="147320"/>
                            <a:ext cx="841375" cy="1094105"/>
                          </a:xfrm>
                          <a:custGeom>
                            <a:avLst/>
                            <a:gdLst/>
                            <a:ahLst/>
                            <a:cxnLst/>
                            <a:rect l="l" t="t" r="r" b="b"/>
                            <a:pathLst>
                              <a:path w="841375" h="1094105">
                                <a:moveTo>
                                  <a:pt x="274574" y="0"/>
                                </a:moveTo>
                                <a:lnTo>
                                  <a:pt x="232205" y="23018"/>
                                </a:lnTo>
                                <a:lnTo>
                                  <a:pt x="190803" y="47640"/>
                                </a:lnTo>
                                <a:lnTo>
                                  <a:pt x="150416" y="73838"/>
                                </a:lnTo>
                                <a:lnTo>
                                  <a:pt x="111094" y="101582"/>
                                </a:lnTo>
                                <a:lnTo>
                                  <a:pt x="72884" y="130843"/>
                                </a:lnTo>
                                <a:lnTo>
                                  <a:pt x="35836" y="161592"/>
                                </a:lnTo>
                                <a:lnTo>
                                  <a:pt x="0" y="193801"/>
                                </a:lnTo>
                                <a:lnTo>
                                  <a:pt x="840867" y="1094104"/>
                                </a:lnTo>
                                <a:lnTo>
                                  <a:pt x="274574" y="0"/>
                                </a:lnTo>
                                <a:close/>
                              </a:path>
                            </a:pathLst>
                          </a:custGeom>
                          <a:solidFill>
                            <a:srgbClr val="7E7E7E"/>
                          </a:solidFill>
                        </wps:spPr>
                        <wps:bodyPr wrap="square" lIns="0" tIns="0" rIns="0" bIns="0" rtlCol="0">
                          <a:prstTxWarp prst="textNoShape">
                            <a:avLst/>
                          </a:prstTxWarp>
                          <a:noAutofit/>
                        </wps:bodyPr>
                      </wps:wsp>
                      <wps:wsp>
                        <wps:cNvPr id="506" name="Graphic 506"/>
                        <wps:cNvSpPr/>
                        <wps:spPr>
                          <a:xfrm>
                            <a:off x="400527" y="147320"/>
                            <a:ext cx="841375" cy="1094105"/>
                          </a:xfrm>
                          <a:custGeom>
                            <a:avLst/>
                            <a:gdLst/>
                            <a:ahLst/>
                            <a:cxnLst/>
                            <a:rect l="l" t="t" r="r" b="b"/>
                            <a:pathLst>
                              <a:path w="841375" h="1094105">
                                <a:moveTo>
                                  <a:pt x="0" y="193801"/>
                                </a:moveTo>
                                <a:lnTo>
                                  <a:pt x="35836" y="161592"/>
                                </a:lnTo>
                                <a:lnTo>
                                  <a:pt x="72884" y="130843"/>
                                </a:lnTo>
                                <a:lnTo>
                                  <a:pt x="111094" y="101582"/>
                                </a:lnTo>
                                <a:lnTo>
                                  <a:pt x="150416" y="73838"/>
                                </a:lnTo>
                                <a:lnTo>
                                  <a:pt x="190803" y="47640"/>
                                </a:lnTo>
                                <a:lnTo>
                                  <a:pt x="232205" y="23018"/>
                                </a:lnTo>
                                <a:lnTo>
                                  <a:pt x="274574" y="0"/>
                                </a:lnTo>
                                <a:lnTo>
                                  <a:pt x="840867" y="1094104"/>
                                </a:lnTo>
                                <a:lnTo>
                                  <a:pt x="0" y="193801"/>
                                </a:lnTo>
                                <a:close/>
                              </a:path>
                            </a:pathLst>
                          </a:custGeom>
                          <a:ln w="19050">
                            <a:solidFill>
                              <a:srgbClr val="FFFFFF"/>
                            </a:solidFill>
                            <a:prstDash val="solid"/>
                          </a:ln>
                        </wps:spPr>
                        <wps:bodyPr wrap="square" lIns="0" tIns="0" rIns="0" bIns="0" rtlCol="0">
                          <a:prstTxWarp prst="textNoShape">
                            <a:avLst/>
                          </a:prstTxWarp>
                          <a:noAutofit/>
                        </wps:bodyPr>
                      </wps:wsp>
                      <wps:wsp>
                        <wps:cNvPr id="507" name="Graphic 507"/>
                        <wps:cNvSpPr/>
                        <wps:spPr>
                          <a:xfrm>
                            <a:off x="675101" y="77977"/>
                            <a:ext cx="566420" cy="1163955"/>
                          </a:xfrm>
                          <a:custGeom>
                            <a:avLst/>
                            <a:gdLst/>
                            <a:ahLst/>
                            <a:cxnLst/>
                            <a:rect l="l" t="t" r="r" b="b"/>
                            <a:pathLst>
                              <a:path w="566420" h="1163955">
                                <a:moveTo>
                                  <a:pt x="161289" y="0"/>
                                </a:moveTo>
                                <a:lnTo>
                                  <a:pt x="120032" y="15192"/>
                                </a:lnTo>
                                <a:lnTo>
                                  <a:pt x="79359" y="31813"/>
                                </a:lnTo>
                                <a:lnTo>
                                  <a:pt x="39328" y="49863"/>
                                </a:lnTo>
                                <a:lnTo>
                                  <a:pt x="0" y="69341"/>
                                </a:lnTo>
                                <a:lnTo>
                                  <a:pt x="566293" y="1163446"/>
                                </a:lnTo>
                                <a:lnTo>
                                  <a:pt x="161289" y="0"/>
                                </a:lnTo>
                                <a:close/>
                              </a:path>
                            </a:pathLst>
                          </a:custGeom>
                          <a:solidFill>
                            <a:srgbClr val="A6A6A6"/>
                          </a:solidFill>
                        </wps:spPr>
                        <wps:bodyPr wrap="square" lIns="0" tIns="0" rIns="0" bIns="0" rtlCol="0">
                          <a:prstTxWarp prst="textNoShape">
                            <a:avLst/>
                          </a:prstTxWarp>
                          <a:noAutofit/>
                        </wps:bodyPr>
                      </wps:wsp>
                      <wps:wsp>
                        <wps:cNvPr id="508" name="Graphic 508"/>
                        <wps:cNvSpPr/>
                        <wps:spPr>
                          <a:xfrm>
                            <a:off x="675101" y="77977"/>
                            <a:ext cx="566420" cy="1163955"/>
                          </a:xfrm>
                          <a:custGeom>
                            <a:avLst/>
                            <a:gdLst/>
                            <a:ahLst/>
                            <a:cxnLst/>
                            <a:rect l="l" t="t" r="r" b="b"/>
                            <a:pathLst>
                              <a:path w="566420" h="1163955">
                                <a:moveTo>
                                  <a:pt x="0" y="69341"/>
                                </a:moveTo>
                                <a:lnTo>
                                  <a:pt x="39328" y="49863"/>
                                </a:lnTo>
                                <a:lnTo>
                                  <a:pt x="79359" y="31813"/>
                                </a:lnTo>
                                <a:lnTo>
                                  <a:pt x="120032" y="15192"/>
                                </a:lnTo>
                                <a:lnTo>
                                  <a:pt x="161289" y="0"/>
                                </a:lnTo>
                                <a:lnTo>
                                  <a:pt x="566293" y="1163446"/>
                                </a:lnTo>
                                <a:lnTo>
                                  <a:pt x="0" y="69341"/>
                                </a:lnTo>
                                <a:close/>
                              </a:path>
                            </a:pathLst>
                          </a:custGeom>
                          <a:ln w="19050">
                            <a:solidFill>
                              <a:srgbClr val="FFFFFF"/>
                            </a:solidFill>
                            <a:prstDash val="solid"/>
                          </a:ln>
                        </wps:spPr>
                        <wps:bodyPr wrap="square" lIns="0" tIns="0" rIns="0" bIns="0" rtlCol="0">
                          <a:prstTxWarp prst="textNoShape">
                            <a:avLst/>
                          </a:prstTxWarp>
                          <a:noAutofit/>
                        </wps:bodyPr>
                      </wps:wsp>
                      <wps:wsp>
                        <wps:cNvPr id="509" name="Graphic 509"/>
                        <wps:cNvSpPr/>
                        <wps:spPr>
                          <a:xfrm>
                            <a:off x="836391" y="9525"/>
                            <a:ext cx="405130" cy="1231900"/>
                          </a:xfrm>
                          <a:custGeom>
                            <a:avLst/>
                            <a:gdLst/>
                            <a:ahLst/>
                            <a:cxnLst/>
                            <a:rect l="l" t="t" r="r" b="b"/>
                            <a:pathLst>
                              <a:path w="405130" h="1231900">
                                <a:moveTo>
                                  <a:pt x="405003" y="0"/>
                                </a:moveTo>
                                <a:lnTo>
                                  <a:pt x="353341" y="1081"/>
                                </a:lnTo>
                                <a:lnTo>
                                  <a:pt x="301841" y="4319"/>
                                </a:lnTo>
                                <a:lnTo>
                                  <a:pt x="250570" y="9704"/>
                                </a:lnTo>
                                <a:lnTo>
                                  <a:pt x="199596" y="17224"/>
                                </a:lnTo>
                                <a:lnTo>
                                  <a:pt x="148985" y="26869"/>
                                </a:lnTo>
                                <a:lnTo>
                                  <a:pt x="98804" y="38629"/>
                                </a:lnTo>
                                <a:lnTo>
                                  <a:pt x="49119" y="52494"/>
                                </a:lnTo>
                                <a:lnTo>
                                  <a:pt x="0" y="68453"/>
                                </a:lnTo>
                                <a:lnTo>
                                  <a:pt x="405003" y="1231900"/>
                                </a:lnTo>
                                <a:lnTo>
                                  <a:pt x="405003" y="0"/>
                                </a:lnTo>
                                <a:close/>
                              </a:path>
                            </a:pathLst>
                          </a:custGeom>
                          <a:solidFill>
                            <a:srgbClr val="BEBEBE"/>
                          </a:solidFill>
                        </wps:spPr>
                        <wps:bodyPr wrap="square" lIns="0" tIns="0" rIns="0" bIns="0" rtlCol="0">
                          <a:prstTxWarp prst="textNoShape">
                            <a:avLst/>
                          </a:prstTxWarp>
                          <a:noAutofit/>
                        </wps:bodyPr>
                      </wps:wsp>
                      <wps:wsp>
                        <wps:cNvPr id="510" name="Graphic 510"/>
                        <wps:cNvSpPr/>
                        <wps:spPr>
                          <a:xfrm>
                            <a:off x="836391" y="9525"/>
                            <a:ext cx="405130" cy="1231900"/>
                          </a:xfrm>
                          <a:custGeom>
                            <a:avLst/>
                            <a:gdLst/>
                            <a:ahLst/>
                            <a:cxnLst/>
                            <a:rect l="l" t="t" r="r" b="b"/>
                            <a:pathLst>
                              <a:path w="405130" h="1231900">
                                <a:moveTo>
                                  <a:pt x="0" y="68453"/>
                                </a:moveTo>
                                <a:lnTo>
                                  <a:pt x="49119" y="52494"/>
                                </a:lnTo>
                                <a:lnTo>
                                  <a:pt x="98804" y="38629"/>
                                </a:lnTo>
                                <a:lnTo>
                                  <a:pt x="148985" y="26869"/>
                                </a:lnTo>
                                <a:lnTo>
                                  <a:pt x="199596" y="17224"/>
                                </a:lnTo>
                                <a:lnTo>
                                  <a:pt x="250570" y="9704"/>
                                </a:lnTo>
                                <a:lnTo>
                                  <a:pt x="301841" y="4319"/>
                                </a:lnTo>
                                <a:lnTo>
                                  <a:pt x="353341" y="1081"/>
                                </a:lnTo>
                                <a:lnTo>
                                  <a:pt x="405003" y="0"/>
                                </a:lnTo>
                                <a:lnTo>
                                  <a:pt x="405003" y="1231900"/>
                                </a:lnTo>
                                <a:lnTo>
                                  <a:pt x="0" y="68453"/>
                                </a:lnTo>
                                <a:close/>
                              </a:path>
                            </a:pathLst>
                          </a:custGeom>
                          <a:ln w="19050">
                            <a:solidFill>
                              <a:srgbClr val="FFFFFF"/>
                            </a:solidFill>
                            <a:prstDash val="solid"/>
                          </a:ln>
                        </wps:spPr>
                        <wps:bodyPr wrap="square" lIns="0" tIns="0" rIns="0" bIns="0" rtlCol="0">
                          <a:prstTxWarp prst="textNoShape">
                            <a:avLst/>
                          </a:prstTxWarp>
                          <a:noAutofit/>
                        </wps:bodyPr>
                      </wps:wsp>
                      <wps:wsp>
                        <wps:cNvPr id="511" name="Textbox 511"/>
                        <wps:cNvSpPr txBox="1"/>
                        <wps:spPr>
                          <a:xfrm>
                            <a:off x="734791" y="108457"/>
                            <a:ext cx="746760" cy="133985"/>
                          </a:xfrm>
                          <a:prstGeom prst="rect">
                            <a:avLst/>
                          </a:prstGeom>
                        </wps:spPr>
                        <wps:txbx>
                          <w:txbxContent>
                            <w:p>
                              <w:pPr>
                                <w:tabs>
                                  <w:tab w:pos="932" w:val="left" w:leader="none"/>
                                </w:tabs>
                                <w:spacing w:line="187" w:lineRule="auto" w:before="0"/>
                                <w:ind w:left="0" w:right="0" w:firstLine="0"/>
                                <w:jc w:val="left"/>
                                <w:rPr>
                                  <w:rFonts w:ascii="Calibri"/>
                                  <w:b/>
                                  <w:sz w:val="18"/>
                                </w:rPr>
                              </w:pPr>
                              <w:r>
                                <w:rPr>
                                  <w:rFonts w:ascii="Calibri"/>
                                  <w:b/>
                                  <w:color w:val="FFFFFF"/>
                                  <w:position w:val="-2"/>
                                  <w:sz w:val="18"/>
                                </w:rPr>
                                <w:t>2%</w:t>
                              </w:r>
                              <w:r>
                                <w:rPr>
                                  <w:rFonts w:ascii="Calibri"/>
                                  <w:b/>
                                  <w:color w:val="FFFFFF"/>
                                  <w:spacing w:val="50"/>
                                  <w:position w:val="-2"/>
                                  <w:sz w:val="18"/>
                                </w:rPr>
                                <w:t>  </w:t>
                              </w:r>
                              <w:r>
                                <w:rPr>
                                  <w:rFonts w:ascii="Calibri"/>
                                  <w:b/>
                                  <w:color w:val="FFFFFF"/>
                                  <w:spacing w:val="-7"/>
                                  <w:sz w:val="18"/>
                                </w:rPr>
                                <w:t>5%</w:t>
                              </w:r>
                              <w:r>
                                <w:rPr>
                                  <w:rFonts w:ascii="Calibri"/>
                                  <w:b/>
                                  <w:color w:val="FFFFFF"/>
                                  <w:sz w:val="18"/>
                                </w:rPr>
                                <w:tab/>
                              </w:r>
                              <w:r>
                                <w:rPr>
                                  <w:rFonts w:ascii="Calibri"/>
                                  <w:b/>
                                  <w:color w:val="FFFFFF"/>
                                  <w:spacing w:val="-7"/>
                                  <w:sz w:val="18"/>
                                </w:rPr>
                                <w:t>5%</w:t>
                              </w:r>
                            </w:p>
                          </w:txbxContent>
                        </wps:txbx>
                        <wps:bodyPr wrap="square" lIns="0" tIns="0" rIns="0" bIns="0" rtlCol="0">
                          <a:noAutofit/>
                        </wps:bodyPr>
                      </wps:wsp>
                      <wps:wsp>
                        <wps:cNvPr id="512" name="Textbox 512"/>
                        <wps:cNvSpPr txBox="1"/>
                        <wps:spPr>
                          <a:xfrm>
                            <a:off x="536163" y="308736"/>
                            <a:ext cx="154305" cy="114300"/>
                          </a:xfrm>
                          <a:prstGeom prst="rect">
                            <a:avLst/>
                          </a:prstGeom>
                        </wps:spPr>
                        <wps:txbx>
                          <w:txbxContent>
                            <w:p>
                              <w:pPr>
                                <w:spacing w:line="180" w:lineRule="exact" w:before="0"/>
                                <w:ind w:left="0" w:right="0" w:firstLine="0"/>
                                <w:jc w:val="left"/>
                                <w:rPr>
                                  <w:rFonts w:ascii="Calibri"/>
                                  <w:b/>
                                  <w:sz w:val="18"/>
                                </w:rPr>
                              </w:pPr>
                              <w:r>
                                <w:rPr>
                                  <w:rFonts w:ascii="Calibri"/>
                                  <w:b/>
                                  <w:color w:val="FFFFFF"/>
                                  <w:spacing w:val="-5"/>
                                  <w:sz w:val="18"/>
                                </w:rPr>
                                <w:t>4%</w:t>
                              </w:r>
                            </w:p>
                          </w:txbxContent>
                        </wps:txbx>
                        <wps:bodyPr wrap="square" lIns="0" tIns="0" rIns="0" bIns="0" rtlCol="0">
                          <a:noAutofit/>
                        </wps:bodyPr>
                      </wps:wsp>
                      <wps:wsp>
                        <wps:cNvPr id="513" name="Textbox 513"/>
                        <wps:cNvSpPr txBox="1"/>
                        <wps:spPr>
                          <a:xfrm>
                            <a:off x="288640" y="556259"/>
                            <a:ext cx="154305" cy="114300"/>
                          </a:xfrm>
                          <a:prstGeom prst="rect">
                            <a:avLst/>
                          </a:prstGeom>
                        </wps:spPr>
                        <wps:txbx>
                          <w:txbxContent>
                            <w:p>
                              <w:pPr>
                                <w:spacing w:line="180" w:lineRule="exact" w:before="0"/>
                                <w:ind w:left="0" w:right="0" w:firstLine="0"/>
                                <w:jc w:val="left"/>
                                <w:rPr>
                                  <w:rFonts w:ascii="Calibri"/>
                                  <w:b/>
                                  <w:sz w:val="18"/>
                                </w:rPr>
                              </w:pPr>
                              <w:r>
                                <w:rPr>
                                  <w:rFonts w:ascii="Calibri"/>
                                  <w:b/>
                                  <w:color w:val="FFFFFF"/>
                                  <w:spacing w:val="-5"/>
                                  <w:sz w:val="18"/>
                                </w:rPr>
                                <w:t>6%</w:t>
                              </w:r>
                            </w:p>
                          </w:txbxContent>
                        </wps:txbx>
                        <wps:bodyPr wrap="square" lIns="0" tIns="0" rIns="0" bIns="0" rtlCol="0">
                          <a:noAutofit/>
                        </wps:bodyPr>
                      </wps:wsp>
                      <wps:wsp>
                        <wps:cNvPr id="514" name="Textbox 514"/>
                        <wps:cNvSpPr txBox="1"/>
                        <wps:spPr>
                          <a:xfrm>
                            <a:off x="98140" y="947038"/>
                            <a:ext cx="154305" cy="114300"/>
                          </a:xfrm>
                          <a:prstGeom prst="rect">
                            <a:avLst/>
                          </a:prstGeom>
                        </wps:spPr>
                        <wps:txbx>
                          <w:txbxContent>
                            <w:p>
                              <w:pPr>
                                <w:spacing w:line="180" w:lineRule="exact" w:before="0"/>
                                <w:ind w:left="0" w:right="0" w:firstLine="0"/>
                                <w:jc w:val="left"/>
                                <w:rPr>
                                  <w:rFonts w:ascii="Calibri"/>
                                  <w:b/>
                                  <w:sz w:val="18"/>
                                </w:rPr>
                              </w:pPr>
                              <w:r>
                                <w:rPr>
                                  <w:rFonts w:ascii="Calibri"/>
                                  <w:b/>
                                  <w:color w:val="FFFFFF"/>
                                  <w:spacing w:val="-5"/>
                                  <w:sz w:val="18"/>
                                </w:rPr>
                                <w:t>7%</w:t>
                              </w:r>
                            </w:p>
                          </w:txbxContent>
                        </wps:txbx>
                        <wps:bodyPr wrap="square" lIns="0" tIns="0" rIns="0" bIns="0" rtlCol="0">
                          <a:noAutofit/>
                        </wps:bodyPr>
                      </wps:wsp>
                      <wps:wsp>
                        <wps:cNvPr id="515" name="Textbox 515"/>
                        <wps:cNvSpPr txBox="1"/>
                        <wps:spPr>
                          <a:xfrm>
                            <a:off x="2184496" y="994536"/>
                            <a:ext cx="212090" cy="114300"/>
                          </a:xfrm>
                          <a:prstGeom prst="rect">
                            <a:avLst/>
                          </a:prstGeom>
                        </wps:spPr>
                        <wps:txbx>
                          <w:txbxContent>
                            <w:p>
                              <w:pPr>
                                <w:spacing w:line="180" w:lineRule="exact" w:before="0"/>
                                <w:ind w:left="0" w:right="0" w:firstLine="0"/>
                                <w:jc w:val="left"/>
                                <w:rPr>
                                  <w:rFonts w:ascii="Calibri"/>
                                  <w:b/>
                                  <w:sz w:val="18"/>
                                </w:rPr>
                              </w:pPr>
                              <w:r>
                                <w:rPr>
                                  <w:rFonts w:ascii="Calibri"/>
                                  <w:b/>
                                  <w:color w:val="FFFFFF"/>
                                  <w:spacing w:val="-5"/>
                                  <w:sz w:val="18"/>
                                </w:rPr>
                                <w:t>34%</w:t>
                              </w:r>
                            </w:p>
                          </w:txbxContent>
                        </wps:txbx>
                        <wps:bodyPr wrap="square" lIns="0" tIns="0" rIns="0" bIns="0" rtlCol="0">
                          <a:noAutofit/>
                        </wps:bodyPr>
                      </wps:wsp>
                      <wps:wsp>
                        <wps:cNvPr id="516" name="Textbox 516"/>
                        <wps:cNvSpPr txBox="1"/>
                        <wps:spPr>
                          <a:xfrm>
                            <a:off x="145638" y="1585213"/>
                            <a:ext cx="212090" cy="114300"/>
                          </a:xfrm>
                          <a:prstGeom prst="rect">
                            <a:avLst/>
                          </a:prstGeom>
                        </wps:spPr>
                        <wps:txbx>
                          <w:txbxContent>
                            <w:p>
                              <w:pPr>
                                <w:spacing w:line="180" w:lineRule="exact" w:before="0"/>
                                <w:ind w:left="0" w:right="0" w:firstLine="0"/>
                                <w:jc w:val="left"/>
                                <w:rPr>
                                  <w:rFonts w:ascii="Calibri"/>
                                  <w:b/>
                                  <w:sz w:val="18"/>
                                </w:rPr>
                              </w:pPr>
                              <w:r>
                                <w:rPr>
                                  <w:rFonts w:ascii="Calibri"/>
                                  <w:b/>
                                  <w:color w:val="FFFFFF"/>
                                  <w:spacing w:val="-5"/>
                                  <w:sz w:val="18"/>
                                </w:rPr>
                                <w:t>14%</w:t>
                              </w:r>
                            </w:p>
                          </w:txbxContent>
                        </wps:txbx>
                        <wps:bodyPr wrap="square" lIns="0" tIns="0" rIns="0" bIns="0" rtlCol="0">
                          <a:noAutofit/>
                        </wps:bodyPr>
                      </wps:wsp>
                      <wps:wsp>
                        <wps:cNvPr id="517" name="Textbox 517"/>
                        <wps:cNvSpPr txBox="1"/>
                        <wps:spPr>
                          <a:xfrm>
                            <a:off x="1098138" y="2290191"/>
                            <a:ext cx="212090" cy="114300"/>
                          </a:xfrm>
                          <a:prstGeom prst="rect">
                            <a:avLst/>
                          </a:prstGeom>
                        </wps:spPr>
                        <wps:txbx>
                          <w:txbxContent>
                            <w:p>
                              <w:pPr>
                                <w:spacing w:line="180" w:lineRule="exact" w:before="0"/>
                                <w:ind w:left="0" w:right="0" w:firstLine="0"/>
                                <w:jc w:val="left"/>
                                <w:rPr>
                                  <w:rFonts w:ascii="Calibri"/>
                                  <w:b/>
                                  <w:sz w:val="18"/>
                                </w:rPr>
                              </w:pPr>
                              <w:r>
                                <w:rPr>
                                  <w:rFonts w:ascii="Calibri"/>
                                  <w:b/>
                                  <w:color w:val="FFFFFF"/>
                                  <w:spacing w:val="-5"/>
                                  <w:sz w:val="18"/>
                                </w:rPr>
                                <w:t>23%</w:t>
                              </w:r>
                            </w:p>
                          </w:txbxContent>
                        </wps:txbx>
                        <wps:bodyPr wrap="square" lIns="0" tIns="0" rIns="0" bIns="0" rtlCol="0">
                          <a:noAutofit/>
                        </wps:bodyPr>
                      </wps:wsp>
                    </wpg:wgp>
                  </a:graphicData>
                </a:graphic>
              </wp:anchor>
            </w:drawing>
          </mc:Choice>
          <mc:Fallback>
            <w:pict>
              <v:group style="position:absolute;margin-left:132.962418pt;margin-top:14.430742pt;width:195.55pt;height:195.55pt;mso-position-horizontal-relative:page;mso-position-vertical-relative:paragraph;z-index:15794176" id="docshapegroup458" coordorigin="2659,289" coordsize="3911,3911">
                <v:shape style="position:absolute;left:4614;top:303;width:576;height:1940" id="docshape459" coordorigin="4614,304" coordsize="576,1940" path="m4614,304l4614,2244,5190,391,5109,368,5028,348,4946,332,4864,320,4781,311,4698,305,4614,304xe" filled="true" fillcolor="#8496af" stroked="false">
                  <v:path arrowok="t"/>
                  <v:fill type="solid"/>
                </v:shape>
                <v:shape style="position:absolute;left:4614;top:390;width:1941;height:3355" id="docshape460" coordorigin="4614,391" coordsize="1941,3355" path="m5190,391l4614,2244,5842,3746,5904,3693,5963,3637,6020,3580,6075,3520,6127,3458,6176,3394,6223,3328,6266,3260,6307,3191,6345,3119,6380,3047,6412,2972,6441,2896,6467,2819,6488,2746,6506,2672,6521,2599,6534,2526,6543,2452,6550,2379,6554,2306,6555,2233,6553,2161,6548,2089,6541,2017,6532,1946,6519,1875,6504,1805,6487,1736,6467,1668,6445,1600,6420,1534,6393,1468,6363,1404,6331,1340,6297,1278,6261,1217,6222,1158,6181,1100,6138,1043,6093,988,6046,934,5997,882,5946,832,5893,784,5838,737,5781,693,5722,650,5662,610,5599,572,5535,536,5469,502,5402,470,5333,441,5262,415,5190,391xe" filled="true" fillcolor="#1f3863" stroked="false">
                  <v:path arrowok="t"/>
                  <v:fill type="solid"/>
                </v:shape>
                <v:shape style="position:absolute;left:4614;top:390;width:1941;height:3355" id="docshape461" coordorigin="4614,391" coordsize="1941,3355" path="m5190,391l5262,415,5333,441,5402,470,5469,502,5535,536,5599,572,5662,610,5722,650,5781,693,5838,737,5893,784,5946,832,5997,882,6046,934,6093,988,6138,1043,6181,1100,6222,1158,6261,1217,6297,1278,6331,1340,6363,1404,6393,1468,6420,1534,6445,1600,6467,1668,6487,1736,6504,1805,6519,1875,6532,1946,6541,2017,6548,2089,6553,2161,6555,2233,6554,2306,6550,2379,6543,2452,6534,2526,6521,2599,6506,2672,6488,2746,6467,2819,6441,2896,6412,2972,6380,3047,6345,3119,6307,3191,6266,3260,6223,3328,6176,3394,6127,3458,6075,3520,6020,3580,5963,3637,5904,3693,5842,3746,4614,2244,5190,391xe" filled="false" stroked="true" strokeweight="1.5pt" strokecolor="#ffffff">
                  <v:path arrowok="t"/>
                  <v:stroke dashstyle="solid"/>
                </v:shape>
                <v:shape style="position:absolute;left:3282;top:2243;width:2560;height:1941" id="docshape462" coordorigin="3282,2244" coordsize="2560,1941" path="m4614,2244l3282,3654,3339,3706,3397,3755,3457,3801,3518,3845,3581,3886,3644,3924,3709,3960,3775,3993,3841,4023,3909,4051,3978,4076,4047,4099,4117,4119,4187,4136,4258,4151,4329,4163,4401,4172,4473,4178,4545,4182,4617,4184,4689,4182,4761,4178,4833,4171,4905,4162,4977,4150,5048,4135,5118,4117,5188,4097,5258,4074,5327,4048,5395,4020,5462,3989,5528,3955,5593,3919,5657,3880,5720,3838,5782,3793,5842,3746,4614,2244xe" filled="true" fillcolor="#2e5496" stroked="false">
                  <v:path arrowok="t"/>
                  <v:fill type="solid"/>
                </v:shape>
                <v:shape style="position:absolute;left:3282;top:2243;width:2560;height:1941" id="docshape463" coordorigin="3282,2244" coordsize="2560,1941" path="m5842,3746l5782,3793,5720,3838,5657,3880,5593,3919,5528,3955,5462,3989,5395,4020,5327,4048,5258,4074,5188,4097,5118,4117,5048,4135,4977,4150,4905,4162,4833,4171,4761,4178,4689,4182,4617,4184,4545,4182,4473,4178,4401,4172,4329,4163,4258,4151,4187,4136,4117,4119,4047,4099,3978,4076,3909,4051,3841,4023,3775,3993,3709,3960,3644,3924,3581,3886,3518,3845,3457,3801,3397,3755,3339,3706,3282,3654,4614,2244,5842,3746xe" filled="false" stroked="true" strokeweight="1.5pt" strokecolor="#ffffff">
                  <v:path arrowok="t"/>
                  <v:stroke dashstyle="solid"/>
                </v:shape>
                <v:shape style="position:absolute;left:2674;top:2181;width:1940;height:1474" id="docshape464" coordorigin="2674,2181" coordsize="1940,1474" path="m2675,2181l2674,2260,2677,2339,2682,2417,2691,2495,2702,2573,2717,2649,2735,2725,2756,2800,2779,2874,2806,2947,2836,3019,2868,3089,2903,3158,2941,3226,2982,3293,3026,3357,3072,3420,3120,3482,3172,3541,3226,3599,3282,3654,4614,2244,2675,2181xe" filled="true" fillcolor="#8faadc" stroked="false">
                  <v:path arrowok="t"/>
                  <v:fill type="solid"/>
                </v:shape>
                <v:shape style="position:absolute;left:2674;top:2181;width:1940;height:1474" id="docshape465" coordorigin="2674,2181" coordsize="1940,1474" path="m3282,3654l3226,3599,3172,3541,3120,3482,3072,3420,3026,3357,2982,3293,2941,3226,2903,3158,2868,3089,2836,3019,2806,2947,2779,2874,2756,2800,2735,2725,2717,2649,2702,2573,2691,2495,2682,2417,2677,2339,2674,2260,2675,2181,4614,2244,3282,3654xe" filled="false" stroked="true" strokeweight="1.5pt" strokecolor="#ffffff">
                  <v:path arrowok="t"/>
                  <v:stroke dashstyle="solid"/>
                </v:shape>
                <v:shape style="position:absolute;left:2675;top:1403;width:1939;height:841" id="docshape466" coordorigin="2675,1403" coordsize="1939,841" path="m2865,1403l2832,1477,2802,1552,2774,1628,2750,1705,2730,1782,2712,1861,2698,1940,2687,2020,2679,2100,2675,2181,4614,2244,2865,1403xe" filled="true" fillcolor="#b4c6e7" stroked="false">
                  <v:path arrowok="t"/>
                  <v:fill type="solid"/>
                </v:shape>
                <v:shape style="position:absolute;left:2675;top:1403;width:1939;height:841" id="docshape467" coordorigin="2675,1403" coordsize="1939,841" path="m2675,2181l2679,2100,2687,2020,2698,1940,2712,1861,2730,1782,2750,1705,2774,1628,2802,1552,2832,1477,2865,1403,4614,2244,2675,2181xe" filled="false" stroked="true" strokeweight="1.5pt" strokecolor="#ffffff">
                  <v:path arrowok="t"/>
                  <v:stroke dashstyle="solid"/>
                </v:shape>
                <v:shape style="position:absolute;left:2865;top:825;width:1749;height:1418" id="docshape468" coordorigin="2865,826" coordsize="1749,1418" path="m3290,826l3232,882,3177,940,3125,1000,3075,1063,3027,1127,2983,1194,2941,1262,2902,1332,2865,1403,4614,2244,3290,826xe" filled="true" fillcolor="#dae2f3" stroked="false">
                  <v:path arrowok="t"/>
                  <v:fill type="solid"/>
                </v:shape>
                <v:shape style="position:absolute;left:2865;top:825;width:1749;height:1418" id="docshape469" coordorigin="2865,826" coordsize="1749,1418" path="m2865,1403l2902,1332,2941,1262,2983,1194,3027,1127,3075,1063,3125,1000,3177,940,3232,882,3290,826,4614,2244,2865,1403xe" filled="false" stroked="true" strokeweight="1.5pt" strokecolor="#ffffff">
                  <v:path arrowok="t"/>
                  <v:stroke dashstyle="solid"/>
                </v:shape>
                <v:shape style="position:absolute;left:3290;top:520;width:1325;height:1723" id="docshape470" coordorigin="3290,521" coordsize="1325,1723" path="m3722,521l3656,557,3590,596,3527,637,3465,681,3405,727,3346,775,3290,826,4614,2244,3722,521xe" filled="true" fillcolor="#7e7e7e" stroked="false">
                  <v:path arrowok="t"/>
                  <v:fill type="solid"/>
                </v:shape>
                <v:shape style="position:absolute;left:3290;top:520;width:1325;height:1723" id="docshape471" coordorigin="3290,521" coordsize="1325,1723" path="m3290,826l3346,775,3405,727,3465,681,3527,637,3590,596,3656,557,3722,521,4614,2244,3290,826xe" filled="false" stroked="true" strokeweight="1.5pt" strokecolor="#ffffff">
                  <v:path arrowok="t"/>
                  <v:stroke dashstyle="solid"/>
                </v:shape>
                <v:shape style="position:absolute;left:3722;top:411;width:892;height:1833" id="docshape472" coordorigin="3722,411" coordsize="892,1833" path="m3976,411l3911,435,3847,462,3784,490,3722,521,4614,2244,3976,411xe" filled="true" fillcolor="#a6a6a6" stroked="false">
                  <v:path arrowok="t"/>
                  <v:fill type="solid"/>
                </v:shape>
                <v:shape style="position:absolute;left:3722;top:411;width:892;height:1833" id="docshape473" coordorigin="3722,411" coordsize="892,1833" path="m3722,521l3784,490,3847,462,3911,435,3976,411,4614,2244,3722,521xe" filled="false" stroked="true" strokeweight="1.5pt" strokecolor="#ffffff">
                  <v:path arrowok="t"/>
                  <v:stroke dashstyle="solid"/>
                </v:shape>
                <v:shape style="position:absolute;left:3976;top:303;width:638;height:1940" id="docshape474" coordorigin="3976,304" coordsize="638,1940" path="m4614,304l4533,305,4452,310,4371,319,4291,331,4211,346,4132,364,4054,386,3976,411,4614,2244,4614,304xe" filled="true" fillcolor="#bebebe" stroked="false">
                  <v:path arrowok="t"/>
                  <v:fill type="solid"/>
                </v:shape>
                <v:shape style="position:absolute;left:3976;top:303;width:638;height:1940" id="docshape475" coordorigin="3976,304" coordsize="638,1940" path="m3976,411l4054,386,4132,364,4211,346,4291,331,4371,319,4452,310,4533,305,4614,304,4614,2244,3976,411xe" filled="false" stroked="true" strokeweight="1.5pt" strokecolor="#ffffff">
                  <v:path arrowok="t"/>
                  <v:stroke dashstyle="solid"/>
                </v:shape>
                <v:shape style="position:absolute;left:3816;top:459;width:1176;height:211" type="#_x0000_t202" id="docshape476" filled="false" stroked="false">
                  <v:textbox inset="0,0,0,0">
                    <w:txbxContent>
                      <w:p>
                        <w:pPr>
                          <w:tabs>
                            <w:tab w:pos="932" w:val="left" w:leader="none"/>
                          </w:tabs>
                          <w:spacing w:line="187" w:lineRule="auto" w:before="0"/>
                          <w:ind w:left="0" w:right="0" w:firstLine="0"/>
                          <w:jc w:val="left"/>
                          <w:rPr>
                            <w:rFonts w:ascii="Calibri"/>
                            <w:b/>
                            <w:sz w:val="18"/>
                          </w:rPr>
                        </w:pPr>
                        <w:r>
                          <w:rPr>
                            <w:rFonts w:ascii="Calibri"/>
                            <w:b/>
                            <w:color w:val="FFFFFF"/>
                            <w:position w:val="-2"/>
                            <w:sz w:val="18"/>
                          </w:rPr>
                          <w:t>2%</w:t>
                        </w:r>
                        <w:r>
                          <w:rPr>
                            <w:rFonts w:ascii="Calibri"/>
                            <w:b/>
                            <w:color w:val="FFFFFF"/>
                            <w:spacing w:val="50"/>
                            <w:position w:val="-2"/>
                            <w:sz w:val="18"/>
                          </w:rPr>
                          <w:t>  </w:t>
                        </w:r>
                        <w:r>
                          <w:rPr>
                            <w:rFonts w:ascii="Calibri"/>
                            <w:b/>
                            <w:color w:val="FFFFFF"/>
                            <w:spacing w:val="-7"/>
                            <w:sz w:val="18"/>
                          </w:rPr>
                          <w:t>5%</w:t>
                        </w:r>
                        <w:r>
                          <w:rPr>
                            <w:rFonts w:ascii="Calibri"/>
                            <w:b/>
                            <w:color w:val="FFFFFF"/>
                            <w:sz w:val="18"/>
                          </w:rPr>
                          <w:tab/>
                        </w:r>
                        <w:r>
                          <w:rPr>
                            <w:rFonts w:ascii="Calibri"/>
                            <w:b/>
                            <w:color w:val="FFFFFF"/>
                            <w:spacing w:val="-7"/>
                            <w:sz w:val="18"/>
                          </w:rPr>
                          <w:t>5%</w:t>
                        </w:r>
                      </w:p>
                    </w:txbxContent>
                  </v:textbox>
                  <w10:wrap type="none"/>
                </v:shape>
                <v:shape style="position:absolute;left:3503;top:774;width:243;height:180" type="#_x0000_t202" id="docshape477" filled="false" stroked="false">
                  <v:textbox inset="0,0,0,0">
                    <w:txbxContent>
                      <w:p>
                        <w:pPr>
                          <w:spacing w:line="180" w:lineRule="exact" w:before="0"/>
                          <w:ind w:left="0" w:right="0" w:firstLine="0"/>
                          <w:jc w:val="left"/>
                          <w:rPr>
                            <w:rFonts w:ascii="Calibri"/>
                            <w:b/>
                            <w:sz w:val="18"/>
                          </w:rPr>
                        </w:pPr>
                        <w:r>
                          <w:rPr>
                            <w:rFonts w:ascii="Calibri"/>
                            <w:b/>
                            <w:color w:val="FFFFFF"/>
                            <w:spacing w:val="-5"/>
                            <w:sz w:val="18"/>
                          </w:rPr>
                          <w:t>4%</w:t>
                        </w:r>
                      </w:p>
                    </w:txbxContent>
                  </v:textbox>
                  <w10:wrap type="none"/>
                </v:shape>
                <v:shape style="position:absolute;left:3113;top:1164;width:243;height:180" type="#_x0000_t202" id="docshape478" filled="false" stroked="false">
                  <v:textbox inset="0,0,0,0">
                    <w:txbxContent>
                      <w:p>
                        <w:pPr>
                          <w:spacing w:line="180" w:lineRule="exact" w:before="0"/>
                          <w:ind w:left="0" w:right="0" w:firstLine="0"/>
                          <w:jc w:val="left"/>
                          <w:rPr>
                            <w:rFonts w:ascii="Calibri"/>
                            <w:b/>
                            <w:sz w:val="18"/>
                          </w:rPr>
                        </w:pPr>
                        <w:r>
                          <w:rPr>
                            <w:rFonts w:ascii="Calibri"/>
                            <w:b/>
                            <w:color w:val="FFFFFF"/>
                            <w:spacing w:val="-5"/>
                            <w:sz w:val="18"/>
                          </w:rPr>
                          <w:t>6%</w:t>
                        </w:r>
                      </w:p>
                    </w:txbxContent>
                  </v:textbox>
                  <w10:wrap type="none"/>
                </v:shape>
                <v:shape style="position:absolute;left:2813;top:1780;width:243;height:180" type="#_x0000_t202" id="docshape479" filled="false" stroked="false">
                  <v:textbox inset="0,0,0,0">
                    <w:txbxContent>
                      <w:p>
                        <w:pPr>
                          <w:spacing w:line="180" w:lineRule="exact" w:before="0"/>
                          <w:ind w:left="0" w:right="0" w:firstLine="0"/>
                          <w:jc w:val="left"/>
                          <w:rPr>
                            <w:rFonts w:ascii="Calibri"/>
                            <w:b/>
                            <w:sz w:val="18"/>
                          </w:rPr>
                        </w:pPr>
                        <w:r>
                          <w:rPr>
                            <w:rFonts w:ascii="Calibri"/>
                            <w:b/>
                            <w:color w:val="FFFFFF"/>
                            <w:spacing w:val="-5"/>
                            <w:sz w:val="18"/>
                          </w:rPr>
                          <w:t>7%</w:t>
                        </w:r>
                      </w:p>
                    </w:txbxContent>
                  </v:textbox>
                  <w10:wrap type="none"/>
                </v:shape>
                <v:shape style="position:absolute;left:6099;top:1854;width:334;height:180" type="#_x0000_t202" id="docshape480" filled="false" stroked="false">
                  <v:textbox inset="0,0,0,0">
                    <w:txbxContent>
                      <w:p>
                        <w:pPr>
                          <w:spacing w:line="180" w:lineRule="exact" w:before="0"/>
                          <w:ind w:left="0" w:right="0" w:firstLine="0"/>
                          <w:jc w:val="left"/>
                          <w:rPr>
                            <w:rFonts w:ascii="Calibri"/>
                            <w:b/>
                            <w:sz w:val="18"/>
                          </w:rPr>
                        </w:pPr>
                        <w:r>
                          <w:rPr>
                            <w:rFonts w:ascii="Calibri"/>
                            <w:b/>
                            <w:color w:val="FFFFFF"/>
                            <w:spacing w:val="-5"/>
                            <w:sz w:val="18"/>
                          </w:rPr>
                          <w:t>34%</w:t>
                        </w:r>
                      </w:p>
                    </w:txbxContent>
                  </v:textbox>
                  <w10:wrap type="none"/>
                </v:shape>
                <v:shape style="position:absolute;left:2888;top:2785;width:334;height:180" type="#_x0000_t202" id="docshape481" filled="false" stroked="false">
                  <v:textbox inset="0,0,0,0">
                    <w:txbxContent>
                      <w:p>
                        <w:pPr>
                          <w:spacing w:line="180" w:lineRule="exact" w:before="0"/>
                          <w:ind w:left="0" w:right="0" w:firstLine="0"/>
                          <w:jc w:val="left"/>
                          <w:rPr>
                            <w:rFonts w:ascii="Calibri"/>
                            <w:b/>
                            <w:sz w:val="18"/>
                          </w:rPr>
                        </w:pPr>
                        <w:r>
                          <w:rPr>
                            <w:rFonts w:ascii="Calibri"/>
                            <w:b/>
                            <w:color w:val="FFFFFF"/>
                            <w:spacing w:val="-5"/>
                            <w:sz w:val="18"/>
                          </w:rPr>
                          <w:t>14%</w:t>
                        </w:r>
                      </w:p>
                    </w:txbxContent>
                  </v:textbox>
                  <w10:wrap type="none"/>
                </v:shape>
                <v:shape style="position:absolute;left:4388;top:3895;width:334;height:180" type="#_x0000_t202" id="docshape482" filled="false" stroked="false">
                  <v:textbox inset="0,0,0,0">
                    <w:txbxContent>
                      <w:p>
                        <w:pPr>
                          <w:spacing w:line="180" w:lineRule="exact" w:before="0"/>
                          <w:ind w:left="0" w:right="0" w:firstLine="0"/>
                          <w:jc w:val="left"/>
                          <w:rPr>
                            <w:rFonts w:ascii="Calibri"/>
                            <w:b/>
                            <w:sz w:val="18"/>
                          </w:rPr>
                        </w:pPr>
                        <w:r>
                          <w:rPr>
                            <w:rFonts w:ascii="Calibri"/>
                            <w:b/>
                            <w:color w:val="FFFFFF"/>
                            <w:spacing w:val="-5"/>
                            <w:sz w:val="18"/>
                          </w:rPr>
                          <w:t>23%</w:t>
                        </w:r>
                      </w:p>
                    </w:txbxContent>
                  </v:textbox>
                  <w10:wrap type="none"/>
                </v:shape>
                <w10:wrap type="none"/>
              </v:group>
            </w:pict>
          </mc:Fallback>
        </mc:AlternateContent>
      </w:r>
      <w:r>
        <w:rPr>
          <w:rFonts w:ascii="Verdana"/>
          <w:color w:val="585858"/>
          <w:sz w:val="24"/>
        </w:rPr>
        <w:t>Securities</w:t>
      </w:r>
      <w:r>
        <w:rPr>
          <w:rFonts w:ascii="Verdana"/>
          <w:color w:val="585858"/>
          <w:spacing w:val="-5"/>
          <w:sz w:val="24"/>
        </w:rPr>
        <w:t> </w:t>
      </w:r>
      <w:r>
        <w:rPr>
          <w:rFonts w:ascii="Verdana"/>
          <w:color w:val="585858"/>
          <w:sz w:val="24"/>
        </w:rPr>
        <w:t>portfolio</w:t>
      </w:r>
      <w:r>
        <w:rPr>
          <w:rFonts w:ascii="Verdana"/>
          <w:color w:val="585858"/>
          <w:spacing w:val="-7"/>
          <w:sz w:val="24"/>
        </w:rPr>
        <w:t> </w:t>
      </w:r>
      <w:r>
        <w:rPr>
          <w:rFonts w:ascii="Verdana"/>
          <w:color w:val="585858"/>
          <w:sz w:val="24"/>
        </w:rPr>
        <w:t>had</w:t>
      </w:r>
      <w:r>
        <w:rPr>
          <w:rFonts w:ascii="Verdana"/>
          <w:color w:val="585858"/>
          <w:spacing w:val="-4"/>
          <w:sz w:val="24"/>
        </w:rPr>
        <w:t> </w:t>
      </w:r>
      <w:r>
        <w:rPr>
          <w:rFonts w:ascii="Verdana"/>
          <w:color w:val="585858"/>
          <w:sz w:val="24"/>
        </w:rPr>
        <w:t>a</w:t>
      </w:r>
      <w:r>
        <w:rPr>
          <w:rFonts w:ascii="Verdana"/>
          <w:color w:val="585858"/>
          <w:spacing w:val="-6"/>
          <w:sz w:val="24"/>
        </w:rPr>
        <w:t> </w:t>
      </w:r>
      <w:r>
        <w:rPr>
          <w:rFonts w:ascii="Verdana"/>
          <w:color w:val="585858"/>
          <w:sz w:val="24"/>
        </w:rPr>
        <w:t>fair</w:t>
      </w:r>
      <w:r>
        <w:rPr>
          <w:rFonts w:ascii="Verdana"/>
          <w:color w:val="585858"/>
          <w:spacing w:val="-5"/>
          <w:sz w:val="24"/>
        </w:rPr>
        <w:t> </w:t>
      </w:r>
      <w:r>
        <w:rPr>
          <w:rFonts w:ascii="Verdana"/>
          <w:color w:val="585858"/>
          <w:sz w:val="24"/>
        </w:rPr>
        <w:t>value</w:t>
      </w:r>
      <w:r>
        <w:rPr>
          <w:rFonts w:ascii="Verdana"/>
          <w:color w:val="585858"/>
          <w:spacing w:val="-5"/>
          <w:sz w:val="24"/>
        </w:rPr>
        <w:t> </w:t>
      </w:r>
      <w:r>
        <w:rPr>
          <w:rFonts w:ascii="Verdana"/>
          <w:color w:val="585858"/>
          <w:sz w:val="24"/>
        </w:rPr>
        <w:t>of</w:t>
      </w:r>
      <w:r>
        <w:rPr>
          <w:rFonts w:ascii="Verdana"/>
          <w:color w:val="585858"/>
          <w:spacing w:val="-8"/>
          <w:sz w:val="24"/>
        </w:rPr>
        <w:t> </w:t>
      </w:r>
      <w:r>
        <w:rPr>
          <w:rFonts w:ascii="Verdana"/>
          <w:color w:val="585858"/>
          <w:sz w:val="24"/>
        </w:rPr>
        <w:t>$415.9</w:t>
      </w:r>
      <w:r>
        <w:rPr>
          <w:rFonts w:ascii="Verdana"/>
          <w:color w:val="585858"/>
          <w:spacing w:val="-9"/>
          <w:sz w:val="24"/>
        </w:rPr>
        <w:t> </w:t>
      </w:r>
      <w:r>
        <w:rPr>
          <w:rFonts w:ascii="Verdana"/>
          <w:color w:val="585858"/>
          <w:sz w:val="24"/>
        </w:rPr>
        <w:t>million. 52.6% of the portfolio is classified as AFS, while</w:t>
      </w:r>
    </w:p>
    <w:p>
      <w:pPr>
        <w:spacing w:after="0" w:line="237" w:lineRule="auto"/>
        <w:jc w:val="left"/>
        <w:rPr>
          <w:rFonts w:ascii="Verdana"/>
          <w:sz w:val="24"/>
        </w:rPr>
        <w:sectPr>
          <w:footerReference w:type="default" r:id="rId63"/>
          <w:pgSz w:w="14400" w:h="10800" w:orient="landscape"/>
          <w:pgMar w:footer="0" w:header="0" w:top="160" w:bottom="0" w:left="0" w:right="0"/>
        </w:sectPr>
      </w:pPr>
    </w:p>
    <w:p>
      <w:pPr>
        <w:spacing w:line="369" w:lineRule="auto" w:before="105"/>
        <w:ind w:left="544" w:right="2713" w:firstLine="0"/>
        <w:jc w:val="left"/>
        <w:rPr>
          <w:rFonts w:ascii="Calibri"/>
          <w:sz w:val="18"/>
        </w:rPr>
      </w:pPr>
      <w:r>
        <w:rPr/>
        <mc:AlternateContent>
          <mc:Choice Requires="wps">
            <w:drawing>
              <wp:anchor distT="0" distB="0" distL="0" distR="0" allowOverlap="1" layoutInCell="1" locked="0" behindDoc="0" simplePos="0" relativeHeight="15794688">
                <wp:simplePos x="0" y="0"/>
                <wp:positionH relativeFrom="page">
                  <wp:posOffset>256793</wp:posOffset>
                </wp:positionH>
                <wp:positionV relativeFrom="paragraph">
                  <wp:posOffset>111370</wp:posOffset>
                </wp:positionV>
                <wp:extent cx="62865" cy="62865"/>
                <wp:effectExtent l="0" t="0" r="0" b="0"/>
                <wp:wrapNone/>
                <wp:docPr id="518" name="Graphic 518"/>
                <wp:cNvGraphicFramePr>
                  <a:graphicFrameLocks/>
                </wp:cNvGraphicFramePr>
                <a:graphic>
                  <a:graphicData uri="http://schemas.microsoft.com/office/word/2010/wordprocessingShape">
                    <wps:wsp>
                      <wps:cNvPr id="518" name="Graphic 518"/>
                      <wps:cNvSpPr/>
                      <wps:spPr>
                        <a:xfrm>
                          <a:off x="0" y="0"/>
                          <a:ext cx="62865" cy="62865"/>
                        </a:xfrm>
                        <a:custGeom>
                          <a:avLst/>
                          <a:gdLst/>
                          <a:ahLst/>
                          <a:cxnLst/>
                          <a:rect l="l" t="t" r="r" b="b"/>
                          <a:pathLst>
                            <a:path w="62865" h="62865">
                              <a:moveTo>
                                <a:pt x="62484" y="0"/>
                              </a:moveTo>
                              <a:lnTo>
                                <a:pt x="0" y="0"/>
                              </a:lnTo>
                              <a:lnTo>
                                <a:pt x="0" y="62484"/>
                              </a:lnTo>
                              <a:lnTo>
                                <a:pt x="62484" y="62484"/>
                              </a:lnTo>
                              <a:lnTo>
                                <a:pt x="62484" y="0"/>
                              </a:lnTo>
                              <a:close/>
                            </a:path>
                          </a:pathLst>
                        </a:custGeom>
                        <a:solidFill>
                          <a:srgbClr val="8496AF"/>
                        </a:solidFill>
                      </wps:spPr>
                      <wps:bodyPr wrap="square" lIns="0" tIns="0" rIns="0" bIns="0" rtlCol="0">
                        <a:prstTxWarp prst="textNoShape">
                          <a:avLst/>
                        </a:prstTxWarp>
                        <a:noAutofit/>
                      </wps:bodyPr>
                    </wps:wsp>
                  </a:graphicData>
                </a:graphic>
              </wp:anchor>
            </w:drawing>
          </mc:Choice>
          <mc:Fallback>
            <w:pict>
              <v:rect style="position:absolute;margin-left:20.219999pt;margin-top:8.769344pt;width:4.92pt;height:4.92pt;mso-position-horizontal-relative:page;mso-position-vertical-relative:paragraph;z-index:15794688" id="docshape483" filled="true" fillcolor="#8496af" stroked="false">
                <v:fill type="solid"/>
                <w10:wrap type="none"/>
              </v:rect>
            </w:pict>
          </mc:Fallback>
        </mc:AlternateContent>
      </w:r>
      <w:r>
        <w:rPr/>
        <mc:AlternateContent>
          <mc:Choice Requires="wps">
            <w:drawing>
              <wp:anchor distT="0" distB="0" distL="0" distR="0" allowOverlap="1" layoutInCell="1" locked="0" behindDoc="0" simplePos="0" relativeHeight="15795200">
                <wp:simplePos x="0" y="0"/>
                <wp:positionH relativeFrom="page">
                  <wp:posOffset>256793</wp:posOffset>
                </wp:positionH>
                <wp:positionV relativeFrom="paragraph">
                  <wp:posOffset>326254</wp:posOffset>
                </wp:positionV>
                <wp:extent cx="62865" cy="62865"/>
                <wp:effectExtent l="0" t="0" r="0" b="0"/>
                <wp:wrapNone/>
                <wp:docPr id="519" name="Graphic 519"/>
                <wp:cNvGraphicFramePr>
                  <a:graphicFrameLocks/>
                </wp:cNvGraphicFramePr>
                <a:graphic>
                  <a:graphicData uri="http://schemas.microsoft.com/office/word/2010/wordprocessingShape">
                    <wps:wsp>
                      <wps:cNvPr id="519" name="Graphic 519"/>
                      <wps:cNvSpPr/>
                      <wps:spPr>
                        <a:xfrm>
                          <a:off x="0" y="0"/>
                          <a:ext cx="62865" cy="62865"/>
                        </a:xfrm>
                        <a:custGeom>
                          <a:avLst/>
                          <a:gdLst/>
                          <a:ahLst/>
                          <a:cxnLst/>
                          <a:rect l="l" t="t" r="r" b="b"/>
                          <a:pathLst>
                            <a:path w="62865" h="62865">
                              <a:moveTo>
                                <a:pt x="62484" y="0"/>
                              </a:moveTo>
                              <a:lnTo>
                                <a:pt x="0" y="0"/>
                              </a:lnTo>
                              <a:lnTo>
                                <a:pt x="0" y="62484"/>
                              </a:lnTo>
                              <a:lnTo>
                                <a:pt x="62484" y="62484"/>
                              </a:lnTo>
                              <a:lnTo>
                                <a:pt x="62484" y="0"/>
                              </a:lnTo>
                              <a:close/>
                            </a:path>
                          </a:pathLst>
                        </a:custGeom>
                        <a:solidFill>
                          <a:srgbClr val="1F3863"/>
                        </a:solidFill>
                      </wps:spPr>
                      <wps:bodyPr wrap="square" lIns="0" tIns="0" rIns="0" bIns="0" rtlCol="0">
                        <a:prstTxWarp prst="textNoShape">
                          <a:avLst/>
                        </a:prstTxWarp>
                        <a:noAutofit/>
                      </wps:bodyPr>
                    </wps:wsp>
                  </a:graphicData>
                </a:graphic>
              </wp:anchor>
            </w:drawing>
          </mc:Choice>
          <mc:Fallback>
            <w:pict>
              <v:rect style="position:absolute;margin-left:20.219999pt;margin-top:25.689344pt;width:4.92pt;height:4.92pt;mso-position-horizontal-relative:page;mso-position-vertical-relative:paragraph;z-index:15795200" id="docshape484" filled="true" fillcolor="#1f3863" stroked="false">
                <v:fill type="solid"/>
                <w10:wrap type="none"/>
              </v:rect>
            </w:pict>
          </mc:Fallback>
        </mc:AlternateContent>
      </w:r>
      <w:r>
        <w:rPr/>
        <mc:AlternateContent>
          <mc:Choice Requires="wps">
            <w:drawing>
              <wp:anchor distT="0" distB="0" distL="0" distR="0" allowOverlap="1" layoutInCell="1" locked="0" behindDoc="0" simplePos="0" relativeHeight="15795712">
                <wp:simplePos x="0" y="0"/>
                <wp:positionH relativeFrom="page">
                  <wp:posOffset>256793</wp:posOffset>
                </wp:positionH>
                <wp:positionV relativeFrom="paragraph">
                  <wp:posOffset>539614</wp:posOffset>
                </wp:positionV>
                <wp:extent cx="62865" cy="64135"/>
                <wp:effectExtent l="0" t="0" r="0" b="0"/>
                <wp:wrapNone/>
                <wp:docPr id="520" name="Graphic 520"/>
                <wp:cNvGraphicFramePr>
                  <a:graphicFrameLocks/>
                </wp:cNvGraphicFramePr>
                <a:graphic>
                  <a:graphicData uri="http://schemas.microsoft.com/office/word/2010/wordprocessingShape">
                    <wps:wsp>
                      <wps:cNvPr id="520" name="Graphic 520"/>
                      <wps:cNvSpPr/>
                      <wps:spPr>
                        <a:xfrm>
                          <a:off x="0" y="0"/>
                          <a:ext cx="62865" cy="64135"/>
                        </a:xfrm>
                        <a:custGeom>
                          <a:avLst/>
                          <a:gdLst/>
                          <a:ahLst/>
                          <a:cxnLst/>
                          <a:rect l="l" t="t" r="r" b="b"/>
                          <a:pathLst>
                            <a:path w="62865" h="64135">
                              <a:moveTo>
                                <a:pt x="62484" y="0"/>
                              </a:moveTo>
                              <a:lnTo>
                                <a:pt x="0" y="0"/>
                              </a:lnTo>
                              <a:lnTo>
                                <a:pt x="0" y="64008"/>
                              </a:lnTo>
                              <a:lnTo>
                                <a:pt x="62484" y="64008"/>
                              </a:lnTo>
                              <a:lnTo>
                                <a:pt x="62484" y="0"/>
                              </a:lnTo>
                              <a:close/>
                            </a:path>
                          </a:pathLst>
                        </a:custGeom>
                        <a:solidFill>
                          <a:srgbClr val="2E5496"/>
                        </a:solidFill>
                      </wps:spPr>
                      <wps:bodyPr wrap="square" lIns="0" tIns="0" rIns="0" bIns="0" rtlCol="0">
                        <a:prstTxWarp prst="textNoShape">
                          <a:avLst/>
                        </a:prstTxWarp>
                        <a:noAutofit/>
                      </wps:bodyPr>
                    </wps:wsp>
                  </a:graphicData>
                </a:graphic>
              </wp:anchor>
            </w:drawing>
          </mc:Choice>
          <mc:Fallback>
            <w:pict>
              <v:rect style="position:absolute;margin-left:20.219999pt;margin-top:42.489346pt;width:4.92pt;height:5.04pt;mso-position-horizontal-relative:page;mso-position-vertical-relative:paragraph;z-index:15795712" id="docshape485" filled="true" fillcolor="#2e5496" stroked="false">
                <v:fill type="solid"/>
                <w10:wrap type="none"/>
              </v:rect>
            </w:pict>
          </mc:Fallback>
        </mc:AlternateContent>
      </w:r>
      <w:r>
        <w:rPr/>
        <mc:AlternateContent>
          <mc:Choice Requires="wps">
            <w:drawing>
              <wp:anchor distT="0" distB="0" distL="0" distR="0" allowOverlap="1" layoutInCell="1" locked="0" behindDoc="0" simplePos="0" relativeHeight="15796224">
                <wp:simplePos x="0" y="0"/>
                <wp:positionH relativeFrom="page">
                  <wp:posOffset>256793</wp:posOffset>
                </wp:positionH>
                <wp:positionV relativeFrom="paragraph">
                  <wp:posOffset>754498</wp:posOffset>
                </wp:positionV>
                <wp:extent cx="62865" cy="62865"/>
                <wp:effectExtent l="0" t="0" r="0" b="0"/>
                <wp:wrapNone/>
                <wp:docPr id="521" name="Graphic 521"/>
                <wp:cNvGraphicFramePr>
                  <a:graphicFrameLocks/>
                </wp:cNvGraphicFramePr>
                <a:graphic>
                  <a:graphicData uri="http://schemas.microsoft.com/office/word/2010/wordprocessingShape">
                    <wps:wsp>
                      <wps:cNvPr id="521" name="Graphic 521"/>
                      <wps:cNvSpPr/>
                      <wps:spPr>
                        <a:xfrm>
                          <a:off x="0" y="0"/>
                          <a:ext cx="62865" cy="62865"/>
                        </a:xfrm>
                        <a:custGeom>
                          <a:avLst/>
                          <a:gdLst/>
                          <a:ahLst/>
                          <a:cxnLst/>
                          <a:rect l="l" t="t" r="r" b="b"/>
                          <a:pathLst>
                            <a:path w="62865" h="62865">
                              <a:moveTo>
                                <a:pt x="62484" y="0"/>
                              </a:moveTo>
                              <a:lnTo>
                                <a:pt x="0" y="0"/>
                              </a:lnTo>
                              <a:lnTo>
                                <a:pt x="0" y="62484"/>
                              </a:lnTo>
                              <a:lnTo>
                                <a:pt x="62484" y="62484"/>
                              </a:lnTo>
                              <a:lnTo>
                                <a:pt x="62484" y="0"/>
                              </a:lnTo>
                              <a:close/>
                            </a:path>
                          </a:pathLst>
                        </a:custGeom>
                        <a:solidFill>
                          <a:srgbClr val="8FAADC"/>
                        </a:solidFill>
                      </wps:spPr>
                      <wps:bodyPr wrap="square" lIns="0" tIns="0" rIns="0" bIns="0" rtlCol="0">
                        <a:prstTxWarp prst="textNoShape">
                          <a:avLst/>
                        </a:prstTxWarp>
                        <a:noAutofit/>
                      </wps:bodyPr>
                    </wps:wsp>
                  </a:graphicData>
                </a:graphic>
              </wp:anchor>
            </w:drawing>
          </mc:Choice>
          <mc:Fallback>
            <w:pict>
              <v:rect style="position:absolute;margin-left:20.219999pt;margin-top:59.409344pt;width:4.92pt;height:4.92pt;mso-position-horizontal-relative:page;mso-position-vertical-relative:paragraph;z-index:15796224" id="docshape486" filled="true" fillcolor="#8faadc" stroked="false">
                <v:fill type="solid"/>
                <w10:wrap type="none"/>
              </v:rect>
            </w:pict>
          </mc:Fallback>
        </mc:AlternateContent>
      </w:r>
      <w:r>
        <w:rPr/>
        <mc:AlternateContent>
          <mc:Choice Requires="wps">
            <w:drawing>
              <wp:anchor distT="0" distB="0" distL="0" distR="0" allowOverlap="1" layoutInCell="1" locked="0" behindDoc="0" simplePos="0" relativeHeight="15796736">
                <wp:simplePos x="0" y="0"/>
                <wp:positionH relativeFrom="page">
                  <wp:posOffset>256793</wp:posOffset>
                </wp:positionH>
                <wp:positionV relativeFrom="paragraph">
                  <wp:posOffset>969382</wp:posOffset>
                </wp:positionV>
                <wp:extent cx="62865" cy="62865"/>
                <wp:effectExtent l="0" t="0" r="0" b="0"/>
                <wp:wrapNone/>
                <wp:docPr id="522" name="Graphic 522"/>
                <wp:cNvGraphicFramePr>
                  <a:graphicFrameLocks/>
                </wp:cNvGraphicFramePr>
                <a:graphic>
                  <a:graphicData uri="http://schemas.microsoft.com/office/word/2010/wordprocessingShape">
                    <wps:wsp>
                      <wps:cNvPr id="522" name="Graphic 522"/>
                      <wps:cNvSpPr/>
                      <wps:spPr>
                        <a:xfrm>
                          <a:off x="0" y="0"/>
                          <a:ext cx="62865" cy="62865"/>
                        </a:xfrm>
                        <a:custGeom>
                          <a:avLst/>
                          <a:gdLst/>
                          <a:ahLst/>
                          <a:cxnLst/>
                          <a:rect l="l" t="t" r="r" b="b"/>
                          <a:pathLst>
                            <a:path w="62865" h="62865">
                              <a:moveTo>
                                <a:pt x="62484" y="0"/>
                              </a:moveTo>
                              <a:lnTo>
                                <a:pt x="0" y="0"/>
                              </a:lnTo>
                              <a:lnTo>
                                <a:pt x="0" y="62484"/>
                              </a:lnTo>
                              <a:lnTo>
                                <a:pt x="62484" y="62484"/>
                              </a:lnTo>
                              <a:lnTo>
                                <a:pt x="62484" y="0"/>
                              </a:lnTo>
                              <a:close/>
                            </a:path>
                          </a:pathLst>
                        </a:custGeom>
                        <a:solidFill>
                          <a:srgbClr val="B4C6E7"/>
                        </a:solidFill>
                      </wps:spPr>
                      <wps:bodyPr wrap="square" lIns="0" tIns="0" rIns="0" bIns="0" rtlCol="0">
                        <a:prstTxWarp prst="textNoShape">
                          <a:avLst/>
                        </a:prstTxWarp>
                        <a:noAutofit/>
                      </wps:bodyPr>
                    </wps:wsp>
                  </a:graphicData>
                </a:graphic>
              </wp:anchor>
            </w:drawing>
          </mc:Choice>
          <mc:Fallback>
            <w:pict>
              <v:rect style="position:absolute;margin-left:20.219999pt;margin-top:76.329346pt;width:4.92pt;height:4.92pt;mso-position-horizontal-relative:page;mso-position-vertical-relative:paragraph;z-index:15796736" id="docshape487" filled="true" fillcolor="#b4c6e7" stroked="false">
                <v:fill type="solid"/>
                <w10:wrap type="none"/>
              </v:rect>
            </w:pict>
          </mc:Fallback>
        </mc:AlternateContent>
      </w:r>
      <w:r>
        <w:rPr>
          <w:rFonts w:ascii="Calibri"/>
          <w:color w:val="585858"/>
          <w:spacing w:val="-2"/>
          <w:sz w:val="18"/>
        </w:rPr>
        <w:t>Treasury</w:t>
      </w:r>
      <w:r>
        <w:rPr>
          <w:rFonts w:ascii="Calibri"/>
          <w:color w:val="585858"/>
          <w:sz w:val="18"/>
        </w:rPr>
        <w:t> </w:t>
      </w:r>
      <w:r>
        <w:rPr>
          <w:rFonts w:ascii="Calibri"/>
          <w:color w:val="585858"/>
          <w:spacing w:val="-4"/>
          <w:sz w:val="18"/>
        </w:rPr>
        <w:t>CMO</w:t>
      </w:r>
      <w:r>
        <w:rPr>
          <w:rFonts w:ascii="Calibri"/>
          <w:color w:val="585858"/>
          <w:sz w:val="18"/>
        </w:rPr>
        <w:t> </w:t>
      </w:r>
      <w:r>
        <w:rPr>
          <w:rFonts w:ascii="Calibri"/>
          <w:color w:val="585858"/>
          <w:spacing w:val="-4"/>
          <w:sz w:val="18"/>
        </w:rPr>
        <w:t>MBS</w:t>
      </w:r>
      <w:r>
        <w:rPr>
          <w:rFonts w:ascii="Calibri"/>
          <w:color w:val="585858"/>
          <w:sz w:val="18"/>
        </w:rPr>
        <w:t> </w:t>
      </w:r>
      <w:r>
        <w:rPr>
          <w:rFonts w:ascii="Calibri"/>
          <w:color w:val="585858"/>
          <w:spacing w:val="-4"/>
          <w:sz w:val="18"/>
        </w:rPr>
        <w:t>CMBS</w:t>
      </w:r>
      <w:r>
        <w:rPr>
          <w:rFonts w:ascii="Calibri"/>
          <w:color w:val="585858"/>
          <w:sz w:val="18"/>
        </w:rPr>
        <w:t> </w:t>
      </w:r>
      <w:r>
        <w:rPr>
          <w:rFonts w:ascii="Calibri"/>
          <w:color w:val="585858"/>
          <w:spacing w:val="-4"/>
          <w:sz w:val="18"/>
        </w:rPr>
        <w:t>SBA</w:t>
      </w:r>
    </w:p>
    <w:p>
      <w:pPr>
        <w:spacing w:line="369" w:lineRule="auto" w:before="0"/>
        <w:ind w:left="544" w:right="1875" w:firstLine="0"/>
        <w:jc w:val="left"/>
        <w:rPr>
          <w:rFonts w:ascii="Calibri"/>
          <w:sz w:val="18"/>
        </w:rPr>
      </w:pPr>
      <w:r>
        <w:rPr/>
        <mc:AlternateContent>
          <mc:Choice Requires="wps">
            <w:drawing>
              <wp:anchor distT="0" distB="0" distL="0" distR="0" allowOverlap="1" layoutInCell="1" locked="0" behindDoc="0" simplePos="0" relativeHeight="15797248">
                <wp:simplePos x="0" y="0"/>
                <wp:positionH relativeFrom="page">
                  <wp:posOffset>256793</wp:posOffset>
                </wp:positionH>
                <wp:positionV relativeFrom="paragraph">
                  <wp:posOffset>44314</wp:posOffset>
                </wp:positionV>
                <wp:extent cx="62865" cy="62865"/>
                <wp:effectExtent l="0" t="0" r="0" b="0"/>
                <wp:wrapNone/>
                <wp:docPr id="523" name="Graphic 523"/>
                <wp:cNvGraphicFramePr>
                  <a:graphicFrameLocks/>
                </wp:cNvGraphicFramePr>
                <a:graphic>
                  <a:graphicData uri="http://schemas.microsoft.com/office/word/2010/wordprocessingShape">
                    <wps:wsp>
                      <wps:cNvPr id="523" name="Graphic 523"/>
                      <wps:cNvSpPr/>
                      <wps:spPr>
                        <a:xfrm>
                          <a:off x="0" y="0"/>
                          <a:ext cx="62865" cy="62865"/>
                        </a:xfrm>
                        <a:custGeom>
                          <a:avLst/>
                          <a:gdLst/>
                          <a:ahLst/>
                          <a:cxnLst/>
                          <a:rect l="l" t="t" r="r" b="b"/>
                          <a:pathLst>
                            <a:path w="62865" h="62865">
                              <a:moveTo>
                                <a:pt x="62484" y="0"/>
                              </a:moveTo>
                              <a:lnTo>
                                <a:pt x="0" y="0"/>
                              </a:lnTo>
                              <a:lnTo>
                                <a:pt x="0" y="62484"/>
                              </a:lnTo>
                              <a:lnTo>
                                <a:pt x="62484" y="62484"/>
                              </a:lnTo>
                              <a:lnTo>
                                <a:pt x="62484" y="0"/>
                              </a:lnTo>
                              <a:close/>
                            </a:path>
                          </a:pathLst>
                        </a:custGeom>
                        <a:solidFill>
                          <a:srgbClr val="DAE2F3"/>
                        </a:solidFill>
                      </wps:spPr>
                      <wps:bodyPr wrap="square" lIns="0" tIns="0" rIns="0" bIns="0" rtlCol="0">
                        <a:prstTxWarp prst="textNoShape">
                          <a:avLst/>
                        </a:prstTxWarp>
                        <a:noAutofit/>
                      </wps:bodyPr>
                    </wps:wsp>
                  </a:graphicData>
                </a:graphic>
              </wp:anchor>
            </w:drawing>
          </mc:Choice>
          <mc:Fallback>
            <w:pict>
              <v:rect style="position:absolute;margin-left:20.219999pt;margin-top:3.48933pt;width:4.92pt;height:4.92pt;mso-position-horizontal-relative:page;mso-position-vertical-relative:paragraph;z-index:15797248" id="docshape488" filled="true" fillcolor="#dae2f3" stroked="false">
                <v:fill type="solid"/>
                <w10:wrap type="none"/>
              </v:rect>
            </w:pict>
          </mc:Fallback>
        </mc:AlternateContent>
      </w:r>
      <w:r>
        <w:rPr/>
        <mc:AlternateContent>
          <mc:Choice Requires="wps">
            <w:drawing>
              <wp:anchor distT="0" distB="0" distL="0" distR="0" allowOverlap="1" layoutInCell="1" locked="0" behindDoc="0" simplePos="0" relativeHeight="15797760">
                <wp:simplePos x="0" y="0"/>
                <wp:positionH relativeFrom="page">
                  <wp:posOffset>256793</wp:posOffset>
                </wp:positionH>
                <wp:positionV relativeFrom="paragraph">
                  <wp:posOffset>259198</wp:posOffset>
                </wp:positionV>
                <wp:extent cx="62865" cy="62865"/>
                <wp:effectExtent l="0" t="0" r="0" b="0"/>
                <wp:wrapNone/>
                <wp:docPr id="524" name="Graphic 524"/>
                <wp:cNvGraphicFramePr>
                  <a:graphicFrameLocks/>
                </wp:cNvGraphicFramePr>
                <a:graphic>
                  <a:graphicData uri="http://schemas.microsoft.com/office/word/2010/wordprocessingShape">
                    <wps:wsp>
                      <wps:cNvPr id="524" name="Graphic 524"/>
                      <wps:cNvSpPr/>
                      <wps:spPr>
                        <a:xfrm>
                          <a:off x="0" y="0"/>
                          <a:ext cx="62865" cy="62865"/>
                        </a:xfrm>
                        <a:custGeom>
                          <a:avLst/>
                          <a:gdLst/>
                          <a:ahLst/>
                          <a:cxnLst/>
                          <a:rect l="l" t="t" r="r" b="b"/>
                          <a:pathLst>
                            <a:path w="62865" h="62865">
                              <a:moveTo>
                                <a:pt x="62484" y="0"/>
                              </a:moveTo>
                              <a:lnTo>
                                <a:pt x="0" y="0"/>
                              </a:lnTo>
                              <a:lnTo>
                                <a:pt x="0" y="62484"/>
                              </a:lnTo>
                              <a:lnTo>
                                <a:pt x="62484" y="62484"/>
                              </a:lnTo>
                              <a:lnTo>
                                <a:pt x="62484"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rect style="position:absolute;margin-left:20.219999pt;margin-top:20.40933pt;width:4.92pt;height:4.92pt;mso-position-horizontal-relative:page;mso-position-vertical-relative:paragraph;z-index:15797760" id="docshape489" filled="true" fillcolor="#7e7e7e" stroked="false">
                <v:fill type="solid"/>
                <w10:wrap type="none"/>
              </v:rect>
            </w:pict>
          </mc:Fallback>
        </mc:AlternateContent>
      </w:r>
      <w:r>
        <w:rPr/>
        <mc:AlternateContent>
          <mc:Choice Requires="wps">
            <w:drawing>
              <wp:anchor distT="0" distB="0" distL="0" distR="0" allowOverlap="1" layoutInCell="1" locked="0" behindDoc="0" simplePos="0" relativeHeight="15798272">
                <wp:simplePos x="0" y="0"/>
                <wp:positionH relativeFrom="page">
                  <wp:posOffset>256793</wp:posOffset>
                </wp:positionH>
                <wp:positionV relativeFrom="paragraph">
                  <wp:posOffset>474082</wp:posOffset>
                </wp:positionV>
                <wp:extent cx="62865" cy="62865"/>
                <wp:effectExtent l="0" t="0" r="0" b="0"/>
                <wp:wrapNone/>
                <wp:docPr id="525" name="Graphic 525"/>
                <wp:cNvGraphicFramePr>
                  <a:graphicFrameLocks/>
                </wp:cNvGraphicFramePr>
                <a:graphic>
                  <a:graphicData uri="http://schemas.microsoft.com/office/word/2010/wordprocessingShape">
                    <wps:wsp>
                      <wps:cNvPr id="525" name="Graphic 525"/>
                      <wps:cNvSpPr/>
                      <wps:spPr>
                        <a:xfrm>
                          <a:off x="0" y="0"/>
                          <a:ext cx="62865" cy="62865"/>
                        </a:xfrm>
                        <a:custGeom>
                          <a:avLst/>
                          <a:gdLst/>
                          <a:ahLst/>
                          <a:cxnLst/>
                          <a:rect l="l" t="t" r="r" b="b"/>
                          <a:pathLst>
                            <a:path w="62865" h="62865">
                              <a:moveTo>
                                <a:pt x="62484" y="0"/>
                              </a:moveTo>
                              <a:lnTo>
                                <a:pt x="0" y="0"/>
                              </a:lnTo>
                              <a:lnTo>
                                <a:pt x="0" y="62484"/>
                              </a:lnTo>
                              <a:lnTo>
                                <a:pt x="62484" y="62484"/>
                              </a:lnTo>
                              <a:lnTo>
                                <a:pt x="62484" y="0"/>
                              </a:lnTo>
                              <a:close/>
                            </a:path>
                          </a:pathLst>
                        </a:custGeom>
                        <a:solidFill>
                          <a:srgbClr val="A6A6A6"/>
                        </a:solidFill>
                      </wps:spPr>
                      <wps:bodyPr wrap="square" lIns="0" tIns="0" rIns="0" bIns="0" rtlCol="0">
                        <a:prstTxWarp prst="textNoShape">
                          <a:avLst/>
                        </a:prstTxWarp>
                        <a:noAutofit/>
                      </wps:bodyPr>
                    </wps:wsp>
                  </a:graphicData>
                </a:graphic>
              </wp:anchor>
            </w:drawing>
          </mc:Choice>
          <mc:Fallback>
            <w:pict>
              <v:rect style="position:absolute;margin-left:20.219999pt;margin-top:37.32933pt;width:4.92pt;height:4.92pt;mso-position-horizontal-relative:page;mso-position-vertical-relative:paragraph;z-index:15798272" id="docshape490" filled="true" fillcolor="#a6a6a6" stroked="false">
                <v:fill type="solid"/>
                <w10:wrap type="none"/>
              </v:rect>
            </w:pict>
          </mc:Fallback>
        </mc:AlternateContent>
      </w:r>
      <w:r>
        <w:rPr>
          <w:rFonts w:ascii="Calibri"/>
          <w:color w:val="585858"/>
          <w:spacing w:val="-2"/>
          <w:sz w:val="18"/>
        </w:rPr>
        <w:t>Agency</w:t>
      </w:r>
      <w:r>
        <w:rPr>
          <w:rFonts w:ascii="Calibri"/>
          <w:color w:val="585858"/>
          <w:sz w:val="18"/>
        </w:rPr>
        <w:t> </w:t>
      </w:r>
      <w:r>
        <w:rPr>
          <w:rFonts w:ascii="Calibri"/>
          <w:color w:val="585858"/>
          <w:spacing w:val="-2"/>
          <w:sz w:val="18"/>
        </w:rPr>
        <w:t>Municipalities</w:t>
      </w:r>
      <w:r>
        <w:rPr>
          <w:rFonts w:ascii="Calibri"/>
          <w:color w:val="585858"/>
          <w:sz w:val="18"/>
        </w:rPr>
        <w:t> </w:t>
      </w:r>
      <w:r>
        <w:rPr>
          <w:rFonts w:ascii="Calibri"/>
          <w:color w:val="585858"/>
          <w:spacing w:val="-2"/>
          <w:sz w:val="18"/>
        </w:rPr>
        <w:t>Corporate</w:t>
      </w:r>
    </w:p>
    <w:p>
      <w:pPr>
        <w:spacing w:line="217" w:lineRule="exact" w:before="0"/>
        <w:ind w:left="544" w:right="0" w:firstLine="0"/>
        <w:jc w:val="left"/>
        <w:rPr>
          <w:rFonts w:ascii="Calibri"/>
          <w:sz w:val="18"/>
        </w:rPr>
      </w:pPr>
      <w:r>
        <w:rPr/>
        <mc:AlternateContent>
          <mc:Choice Requires="wps">
            <w:drawing>
              <wp:anchor distT="0" distB="0" distL="0" distR="0" allowOverlap="1" layoutInCell="1" locked="0" behindDoc="0" simplePos="0" relativeHeight="15798784">
                <wp:simplePos x="0" y="0"/>
                <wp:positionH relativeFrom="page">
                  <wp:posOffset>256793</wp:posOffset>
                </wp:positionH>
                <wp:positionV relativeFrom="paragraph">
                  <wp:posOffset>42830</wp:posOffset>
                </wp:positionV>
                <wp:extent cx="62865" cy="62865"/>
                <wp:effectExtent l="0" t="0" r="0" b="0"/>
                <wp:wrapNone/>
                <wp:docPr id="526" name="Graphic 526"/>
                <wp:cNvGraphicFramePr>
                  <a:graphicFrameLocks/>
                </wp:cNvGraphicFramePr>
                <a:graphic>
                  <a:graphicData uri="http://schemas.microsoft.com/office/word/2010/wordprocessingShape">
                    <wps:wsp>
                      <wps:cNvPr id="526" name="Graphic 526"/>
                      <wps:cNvSpPr/>
                      <wps:spPr>
                        <a:xfrm>
                          <a:off x="0" y="0"/>
                          <a:ext cx="62865" cy="62865"/>
                        </a:xfrm>
                        <a:custGeom>
                          <a:avLst/>
                          <a:gdLst/>
                          <a:ahLst/>
                          <a:cxnLst/>
                          <a:rect l="l" t="t" r="r" b="b"/>
                          <a:pathLst>
                            <a:path w="62865" h="62865">
                              <a:moveTo>
                                <a:pt x="62484" y="0"/>
                              </a:moveTo>
                              <a:lnTo>
                                <a:pt x="0" y="0"/>
                              </a:lnTo>
                              <a:lnTo>
                                <a:pt x="0" y="62484"/>
                              </a:lnTo>
                              <a:lnTo>
                                <a:pt x="62484" y="62484"/>
                              </a:lnTo>
                              <a:lnTo>
                                <a:pt x="62484" y="0"/>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rect style="position:absolute;margin-left:20.219999pt;margin-top:3.372494pt;width:4.92pt;height:4.92pt;mso-position-horizontal-relative:page;mso-position-vertical-relative:paragraph;z-index:15798784" id="docshape491" filled="true" fillcolor="#bebebe" stroked="false">
                <v:fill type="solid"/>
                <w10:wrap type="none"/>
              </v:rect>
            </w:pict>
          </mc:Fallback>
        </mc:AlternateContent>
      </w:r>
      <w:r>
        <w:rPr>
          <w:rFonts w:ascii="Calibri"/>
          <w:color w:val="585858"/>
          <w:sz w:val="18"/>
        </w:rPr>
        <w:t>Bank</w:t>
      </w:r>
      <w:r>
        <w:rPr>
          <w:rFonts w:ascii="Calibri"/>
          <w:color w:val="585858"/>
          <w:spacing w:val="-5"/>
          <w:sz w:val="18"/>
        </w:rPr>
        <w:t> </w:t>
      </w:r>
      <w:r>
        <w:rPr>
          <w:rFonts w:ascii="Calibri"/>
          <w:color w:val="585858"/>
          <w:sz w:val="18"/>
        </w:rPr>
        <w:t>Subordinated</w:t>
      </w:r>
      <w:r>
        <w:rPr>
          <w:rFonts w:ascii="Calibri"/>
          <w:color w:val="585858"/>
          <w:spacing w:val="-2"/>
          <w:sz w:val="18"/>
        </w:rPr>
        <w:t> </w:t>
      </w:r>
      <w:r>
        <w:rPr>
          <w:rFonts w:ascii="Calibri"/>
          <w:color w:val="585858"/>
          <w:spacing w:val="-4"/>
          <w:sz w:val="18"/>
        </w:rPr>
        <w:t>Debt</w:t>
      </w:r>
    </w:p>
    <w:p>
      <w:pPr>
        <w:pStyle w:val="BodyText"/>
        <w:rPr>
          <w:rFonts w:ascii="Calibri"/>
          <w:sz w:val="18"/>
        </w:rPr>
      </w:pPr>
    </w:p>
    <w:p>
      <w:pPr>
        <w:pStyle w:val="BodyText"/>
        <w:rPr>
          <w:rFonts w:ascii="Calibri"/>
          <w:sz w:val="18"/>
        </w:rPr>
      </w:pPr>
    </w:p>
    <w:p>
      <w:pPr>
        <w:pStyle w:val="BodyText"/>
        <w:rPr>
          <w:rFonts w:ascii="Calibri"/>
          <w:sz w:val="18"/>
        </w:rPr>
      </w:pPr>
    </w:p>
    <w:p>
      <w:pPr>
        <w:pStyle w:val="BodyText"/>
        <w:rPr>
          <w:rFonts w:ascii="Calibri"/>
          <w:sz w:val="18"/>
        </w:rPr>
      </w:pPr>
    </w:p>
    <w:p>
      <w:pPr>
        <w:pStyle w:val="BodyText"/>
        <w:rPr>
          <w:rFonts w:ascii="Calibri"/>
          <w:sz w:val="18"/>
        </w:rPr>
      </w:pPr>
    </w:p>
    <w:p>
      <w:pPr>
        <w:pStyle w:val="BodyText"/>
        <w:spacing w:before="8"/>
        <w:rPr>
          <w:rFonts w:ascii="Calibri"/>
          <w:sz w:val="14"/>
        </w:rPr>
      </w:pPr>
    </w:p>
    <w:p>
      <w:pPr>
        <w:pStyle w:val="Heading3"/>
        <w:ind w:left="426"/>
      </w:pPr>
      <w:r>
        <w:rPr>
          <w:color w:val="1F3863"/>
          <w:w w:val="90"/>
        </w:rPr>
        <w:t>Securities</w:t>
      </w:r>
      <w:r>
        <w:rPr>
          <w:color w:val="1F3863"/>
          <w:spacing w:val="-13"/>
          <w:w w:val="90"/>
        </w:rPr>
        <w:t> </w:t>
      </w:r>
      <w:r>
        <w:rPr>
          <w:color w:val="1F3863"/>
          <w:w w:val="90"/>
        </w:rPr>
        <w:t>Portfolio</w:t>
      </w:r>
      <w:r>
        <w:rPr>
          <w:color w:val="1F3863"/>
          <w:spacing w:val="-12"/>
          <w:w w:val="90"/>
        </w:rPr>
        <w:t> </w:t>
      </w:r>
      <w:r>
        <w:rPr>
          <w:color w:val="1F3863"/>
          <w:w w:val="90"/>
        </w:rPr>
        <w:t>Key</w:t>
      </w:r>
      <w:r>
        <w:rPr>
          <w:color w:val="1F3863"/>
          <w:spacing w:val="-10"/>
          <w:w w:val="90"/>
        </w:rPr>
        <w:t> </w:t>
      </w:r>
      <w:r>
        <w:rPr>
          <w:color w:val="1F3863"/>
          <w:spacing w:val="-2"/>
          <w:w w:val="90"/>
        </w:rPr>
        <w:t>Metrics</w:t>
      </w:r>
    </w:p>
    <w:p>
      <w:pPr>
        <w:spacing w:before="0"/>
        <w:ind w:left="426" w:right="0" w:firstLine="0"/>
        <w:jc w:val="both"/>
        <w:rPr>
          <w:rFonts w:ascii="Verdana"/>
          <w:sz w:val="24"/>
        </w:rPr>
      </w:pPr>
      <w:r>
        <w:rPr/>
        <w:br w:type="column"/>
      </w:r>
      <w:r>
        <w:rPr>
          <w:rFonts w:ascii="Verdana"/>
          <w:color w:val="585858"/>
          <w:sz w:val="24"/>
        </w:rPr>
        <w:t>47.4%</w:t>
      </w:r>
      <w:r>
        <w:rPr>
          <w:rFonts w:ascii="Verdana"/>
          <w:color w:val="585858"/>
          <w:spacing w:val="-6"/>
          <w:sz w:val="24"/>
        </w:rPr>
        <w:t> </w:t>
      </w:r>
      <w:r>
        <w:rPr>
          <w:rFonts w:ascii="Verdana"/>
          <w:color w:val="585858"/>
          <w:sz w:val="24"/>
        </w:rPr>
        <w:t>is</w:t>
      </w:r>
      <w:r>
        <w:rPr>
          <w:rFonts w:ascii="Verdana"/>
          <w:color w:val="585858"/>
          <w:spacing w:val="-3"/>
          <w:sz w:val="24"/>
        </w:rPr>
        <w:t> </w:t>
      </w:r>
      <w:r>
        <w:rPr>
          <w:rFonts w:ascii="Verdana"/>
          <w:color w:val="585858"/>
          <w:sz w:val="24"/>
        </w:rPr>
        <w:t>classified as</w:t>
      </w:r>
      <w:r>
        <w:rPr>
          <w:rFonts w:ascii="Verdana"/>
          <w:color w:val="585858"/>
          <w:spacing w:val="-1"/>
          <w:sz w:val="24"/>
        </w:rPr>
        <w:t> </w:t>
      </w:r>
      <w:r>
        <w:rPr>
          <w:rFonts w:ascii="Verdana"/>
          <w:color w:val="585858"/>
          <w:spacing w:val="-4"/>
          <w:sz w:val="24"/>
        </w:rPr>
        <w:t>HTM.</w:t>
      </w:r>
    </w:p>
    <w:p>
      <w:pPr>
        <w:pStyle w:val="BodyText"/>
        <w:spacing w:before="7"/>
        <w:rPr>
          <w:rFonts w:ascii="Verdana"/>
          <w:sz w:val="23"/>
        </w:rPr>
      </w:pPr>
    </w:p>
    <w:p>
      <w:pPr>
        <w:spacing w:line="237" w:lineRule="auto" w:before="0"/>
        <w:ind w:left="426" w:right="526" w:firstLine="0"/>
        <w:jc w:val="both"/>
        <w:rPr>
          <w:rFonts w:ascii="Verdana"/>
          <w:sz w:val="24"/>
        </w:rPr>
      </w:pPr>
      <w:r>
        <w:rPr>
          <w:rFonts w:ascii="Verdana"/>
          <w:color w:val="585858"/>
          <w:sz w:val="24"/>
        </w:rPr>
        <w:t>The</w:t>
      </w:r>
      <w:r>
        <w:rPr>
          <w:rFonts w:ascii="Verdana"/>
          <w:color w:val="585858"/>
          <w:spacing w:val="-6"/>
          <w:sz w:val="24"/>
        </w:rPr>
        <w:t> </w:t>
      </w:r>
      <w:r>
        <w:rPr>
          <w:rFonts w:ascii="Verdana"/>
          <w:color w:val="585858"/>
          <w:sz w:val="24"/>
        </w:rPr>
        <w:t>modified</w:t>
      </w:r>
      <w:r>
        <w:rPr>
          <w:rFonts w:ascii="Verdana"/>
          <w:color w:val="585858"/>
          <w:spacing w:val="-7"/>
          <w:sz w:val="24"/>
        </w:rPr>
        <w:t> </w:t>
      </w:r>
      <w:r>
        <w:rPr>
          <w:rFonts w:ascii="Verdana"/>
          <w:color w:val="585858"/>
          <w:sz w:val="24"/>
        </w:rPr>
        <w:t>duration</w:t>
      </w:r>
      <w:r>
        <w:rPr>
          <w:rFonts w:ascii="Verdana"/>
          <w:color w:val="585858"/>
          <w:spacing w:val="-1"/>
          <w:sz w:val="24"/>
        </w:rPr>
        <w:t> </w:t>
      </w:r>
      <w:r>
        <w:rPr>
          <w:rFonts w:ascii="Verdana"/>
          <w:color w:val="585858"/>
          <w:sz w:val="24"/>
        </w:rPr>
        <w:t>is</w:t>
      </w:r>
      <w:r>
        <w:rPr>
          <w:rFonts w:ascii="Verdana"/>
          <w:color w:val="585858"/>
          <w:spacing w:val="-5"/>
          <w:sz w:val="24"/>
        </w:rPr>
        <w:t> </w:t>
      </w:r>
      <w:r>
        <w:rPr>
          <w:rFonts w:ascii="Verdana"/>
          <w:color w:val="585858"/>
          <w:sz w:val="24"/>
        </w:rPr>
        <w:t>5.4</w:t>
      </w:r>
      <w:r>
        <w:rPr>
          <w:rFonts w:ascii="Verdana"/>
          <w:color w:val="585858"/>
          <w:spacing w:val="-8"/>
          <w:sz w:val="24"/>
        </w:rPr>
        <w:t> </w:t>
      </w:r>
      <w:r>
        <w:rPr>
          <w:rFonts w:ascii="Verdana"/>
          <w:color w:val="585858"/>
          <w:sz w:val="24"/>
        </w:rPr>
        <w:t>and</w:t>
      </w:r>
      <w:r>
        <w:rPr>
          <w:rFonts w:ascii="Verdana"/>
          <w:color w:val="585858"/>
          <w:spacing w:val="-3"/>
          <w:sz w:val="24"/>
        </w:rPr>
        <w:t> </w:t>
      </w:r>
      <w:r>
        <w:rPr>
          <w:rFonts w:ascii="Verdana"/>
          <w:color w:val="585858"/>
          <w:sz w:val="24"/>
        </w:rPr>
        <w:t>the</w:t>
      </w:r>
      <w:r>
        <w:rPr>
          <w:rFonts w:ascii="Verdana"/>
          <w:color w:val="585858"/>
          <w:spacing w:val="-4"/>
          <w:sz w:val="24"/>
        </w:rPr>
        <w:t> </w:t>
      </w:r>
      <w:r>
        <w:rPr>
          <w:rFonts w:ascii="Verdana"/>
          <w:color w:val="585858"/>
          <w:sz w:val="24"/>
        </w:rPr>
        <w:t>average</w:t>
      </w:r>
      <w:r>
        <w:rPr>
          <w:rFonts w:ascii="Verdana"/>
          <w:color w:val="585858"/>
          <w:spacing w:val="-4"/>
          <w:sz w:val="24"/>
        </w:rPr>
        <w:t> </w:t>
      </w:r>
      <w:r>
        <w:rPr>
          <w:rFonts w:ascii="Verdana"/>
          <w:color w:val="585858"/>
          <w:sz w:val="24"/>
        </w:rPr>
        <w:t>life</w:t>
      </w:r>
      <w:r>
        <w:rPr>
          <w:rFonts w:ascii="Verdana"/>
          <w:color w:val="585858"/>
          <w:spacing w:val="-4"/>
          <w:sz w:val="24"/>
        </w:rPr>
        <w:t> </w:t>
      </w:r>
      <w:r>
        <w:rPr>
          <w:rFonts w:ascii="Verdana"/>
          <w:color w:val="585858"/>
          <w:sz w:val="24"/>
        </w:rPr>
        <w:t>is</w:t>
      </w:r>
      <w:r>
        <w:rPr>
          <w:rFonts w:ascii="Verdana"/>
          <w:color w:val="585858"/>
          <w:spacing w:val="-7"/>
          <w:sz w:val="24"/>
        </w:rPr>
        <w:t> </w:t>
      </w:r>
      <w:r>
        <w:rPr>
          <w:rFonts w:ascii="Verdana"/>
          <w:color w:val="585858"/>
          <w:sz w:val="24"/>
        </w:rPr>
        <w:t>7 years. Duration has increased as the result</w:t>
      </w:r>
      <w:r>
        <w:rPr>
          <w:rFonts w:ascii="Verdana"/>
          <w:color w:val="585858"/>
          <w:spacing w:val="-1"/>
          <w:sz w:val="24"/>
        </w:rPr>
        <w:t> </w:t>
      </w:r>
      <w:r>
        <w:rPr>
          <w:rFonts w:ascii="Verdana"/>
          <w:color w:val="585858"/>
          <w:sz w:val="24"/>
        </w:rPr>
        <w:t>of</w:t>
      </w:r>
      <w:r>
        <w:rPr>
          <w:rFonts w:ascii="Verdana"/>
          <w:color w:val="585858"/>
          <w:spacing w:val="-2"/>
          <w:sz w:val="24"/>
        </w:rPr>
        <w:t> </w:t>
      </w:r>
      <w:r>
        <w:rPr>
          <w:rFonts w:ascii="Verdana"/>
          <w:color w:val="585858"/>
          <w:sz w:val="24"/>
        </w:rPr>
        <w:t>higher rates and lower prepayments.</w:t>
      </w:r>
    </w:p>
    <w:p>
      <w:pPr>
        <w:pStyle w:val="BodyText"/>
        <w:spacing w:before="7"/>
        <w:rPr>
          <w:rFonts w:ascii="Verdana"/>
          <w:sz w:val="23"/>
        </w:rPr>
      </w:pPr>
    </w:p>
    <w:p>
      <w:pPr>
        <w:spacing w:line="237" w:lineRule="auto" w:before="0"/>
        <w:ind w:left="426" w:right="498" w:firstLine="0"/>
        <w:jc w:val="left"/>
        <w:rPr>
          <w:rFonts w:ascii="Verdana"/>
          <w:sz w:val="24"/>
        </w:rPr>
      </w:pPr>
      <w:r>
        <w:rPr>
          <w:rFonts w:ascii="Verdana"/>
          <w:color w:val="585858"/>
          <w:sz w:val="24"/>
        </w:rPr>
        <w:t>We expect to receive $29.8 million from the securities</w:t>
      </w:r>
      <w:r>
        <w:rPr>
          <w:rFonts w:ascii="Verdana"/>
          <w:color w:val="585858"/>
          <w:spacing w:val="-7"/>
          <w:sz w:val="24"/>
        </w:rPr>
        <w:t> </w:t>
      </w:r>
      <w:r>
        <w:rPr>
          <w:rFonts w:ascii="Verdana"/>
          <w:color w:val="585858"/>
          <w:sz w:val="24"/>
        </w:rPr>
        <w:t>portfolio</w:t>
      </w:r>
      <w:r>
        <w:rPr>
          <w:rFonts w:ascii="Verdana"/>
          <w:color w:val="585858"/>
          <w:spacing w:val="-7"/>
          <w:sz w:val="24"/>
        </w:rPr>
        <w:t> </w:t>
      </w:r>
      <w:r>
        <w:rPr>
          <w:rFonts w:ascii="Verdana"/>
          <w:color w:val="585858"/>
          <w:sz w:val="24"/>
        </w:rPr>
        <w:t>in</w:t>
      </w:r>
      <w:r>
        <w:rPr>
          <w:rFonts w:ascii="Verdana"/>
          <w:color w:val="585858"/>
          <w:spacing w:val="-4"/>
          <w:sz w:val="24"/>
        </w:rPr>
        <w:t> </w:t>
      </w:r>
      <w:r>
        <w:rPr>
          <w:rFonts w:ascii="Verdana"/>
          <w:color w:val="585858"/>
          <w:sz w:val="24"/>
        </w:rPr>
        <w:t>the</w:t>
      </w:r>
      <w:r>
        <w:rPr>
          <w:rFonts w:ascii="Verdana"/>
          <w:color w:val="585858"/>
          <w:spacing w:val="-7"/>
          <w:sz w:val="24"/>
        </w:rPr>
        <w:t> </w:t>
      </w:r>
      <w:r>
        <w:rPr>
          <w:rFonts w:ascii="Verdana"/>
          <w:color w:val="585858"/>
          <w:sz w:val="24"/>
        </w:rPr>
        <w:t>4Q</w:t>
      </w:r>
      <w:r>
        <w:rPr>
          <w:rFonts w:ascii="Verdana"/>
          <w:color w:val="585858"/>
          <w:spacing w:val="-5"/>
          <w:sz w:val="24"/>
        </w:rPr>
        <w:t> </w:t>
      </w:r>
      <w:r>
        <w:rPr>
          <w:rFonts w:ascii="Verdana"/>
          <w:color w:val="585858"/>
          <w:sz w:val="24"/>
        </w:rPr>
        <w:t>2023,</w:t>
      </w:r>
      <w:r>
        <w:rPr>
          <w:rFonts w:ascii="Verdana"/>
          <w:color w:val="585858"/>
          <w:spacing w:val="-10"/>
          <w:sz w:val="24"/>
        </w:rPr>
        <w:t> </w:t>
      </w:r>
      <w:r>
        <w:rPr>
          <w:rFonts w:ascii="Verdana"/>
          <w:color w:val="585858"/>
          <w:sz w:val="24"/>
        </w:rPr>
        <w:t>these</w:t>
      </w:r>
      <w:r>
        <w:rPr>
          <w:rFonts w:ascii="Verdana"/>
          <w:color w:val="585858"/>
          <w:spacing w:val="-7"/>
          <w:sz w:val="24"/>
        </w:rPr>
        <w:t> </w:t>
      </w:r>
      <w:r>
        <w:rPr>
          <w:rFonts w:ascii="Verdana"/>
          <w:color w:val="585858"/>
          <w:sz w:val="24"/>
        </w:rPr>
        <w:t>cashflows will support loan growth or debt repayment.</w:t>
      </w:r>
    </w:p>
    <w:p>
      <w:pPr>
        <w:spacing w:line="237" w:lineRule="auto" w:before="0"/>
        <w:ind w:left="426" w:right="498" w:firstLine="0"/>
        <w:jc w:val="left"/>
        <w:rPr>
          <w:rFonts w:ascii="Verdana"/>
          <w:sz w:val="24"/>
        </w:rPr>
      </w:pPr>
      <w:r>
        <w:rPr>
          <w:rFonts w:ascii="Verdana"/>
          <w:color w:val="585858"/>
          <w:sz w:val="24"/>
        </w:rPr>
        <w:t>If</w:t>
      </w:r>
      <w:r>
        <w:rPr>
          <w:rFonts w:ascii="Verdana"/>
          <w:color w:val="585858"/>
          <w:spacing w:val="-6"/>
          <w:sz w:val="24"/>
        </w:rPr>
        <w:t> </w:t>
      </w:r>
      <w:r>
        <w:rPr>
          <w:rFonts w:ascii="Verdana"/>
          <w:color w:val="585858"/>
          <w:sz w:val="24"/>
        </w:rPr>
        <w:t>rates</w:t>
      </w:r>
      <w:r>
        <w:rPr>
          <w:rFonts w:ascii="Verdana"/>
          <w:color w:val="585858"/>
          <w:spacing w:val="-5"/>
          <w:sz w:val="24"/>
        </w:rPr>
        <w:t> </w:t>
      </w:r>
      <w:r>
        <w:rPr>
          <w:rFonts w:ascii="Verdana"/>
          <w:color w:val="585858"/>
          <w:sz w:val="24"/>
        </w:rPr>
        <w:t>remain</w:t>
      </w:r>
      <w:r>
        <w:rPr>
          <w:rFonts w:ascii="Verdana"/>
          <w:color w:val="585858"/>
          <w:spacing w:val="-5"/>
          <w:sz w:val="24"/>
        </w:rPr>
        <w:t> </w:t>
      </w:r>
      <w:r>
        <w:rPr>
          <w:rFonts w:ascii="Verdana"/>
          <w:color w:val="585858"/>
          <w:sz w:val="24"/>
        </w:rPr>
        <w:t>at</w:t>
      </w:r>
      <w:r>
        <w:rPr>
          <w:rFonts w:ascii="Verdana"/>
          <w:color w:val="585858"/>
          <w:spacing w:val="-5"/>
          <w:sz w:val="24"/>
        </w:rPr>
        <w:t> </w:t>
      </w:r>
      <w:r>
        <w:rPr>
          <w:rFonts w:ascii="Verdana"/>
          <w:color w:val="585858"/>
          <w:sz w:val="24"/>
        </w:rPr>
        <w:t>current</w:t>
      </w:r>
      <w:r>
        <w:rPr>
          <w:rFonts w:ascii="Verdana"/>
          <w:color w:val="585858"/>
          <w:spacing w:val="-5"/>
          <w:sz w:val="24"/>
        </w:rPr>
        <w:t> </w:t>
      </w:r>
      <w:r>
        <w:rPr>
          <w:rFonts w:ascii="Verdana"/>
          <w:color w:val="585858"/>
          <w:sz w:val="24"/>
        </w:rPr>
        <w:t>levels</w:t>
      </w:r>
      <w:r>
        <w:rPr>
          <w:rFonts w:ascii="Verdana"/>
          <w:color w:val="585858"/>
          <w:spacing w:val="-6"/>
          <w:sz w:val="24"/>
        </w:rPr>
        <w:t> </w:t>
      </w:r>
      <w:r>
        <w:rPr>
          <w:rFonts w:ascii="Verdana"/>
          <w:color w:val="585858"/>
          <w:sz w:val="24"/>
        </w:rPr>
        <w:t>through</w:t>
      </w:r>
      <w:r>
        <w:rPr>
          <w:rFonts w:ascii="Verdana"/>
          <w:color w:val="585858"/>
          <w:spacing w:val="-3"/>
          <w:sz w:val="24"/>
        </w:rPr>
        <w:t> </w:t>
      </w:r>
      <w:r>
        <w:rPr>
          <w:rFonts w:ascii="Verdana"/>
          <w:color w:val="585858"/>
          <w:sz w:val="24"/>
        </w:rPr>
        <w:t>2026,</w:t>
      </w:r>
      <w:r>
        <w:rPr>
          <w:rFonts w:ascii="Verdana"/>
          <w:color w:val="585858"/>
          <w:spacing w:val="-9"/>
          <w:sz w:val="24"/>
        </w:rPr>
        <w:t> </w:t>
      </w:r>
      <w:r>
        <w:rPr>
          <w:rFonts w:ascii="Verdana"/>
          <w:color w:val="585858"/>
          <w:sz w:val="24"/>
        </w:rPr>
        <w:t>we expect to receive $149.8 million on cashflows.</w:t>
      </w:r>
    </w:p>
    <w:p>
      <w:pPr>
        <w:pStyle w:val="BodyText"/>
        <w:spacing w:before="2"/>
        <w:rPr>
          <w:rFonts w:ascii="Verdana"/>
          <w:sz w:val="23"/>
        </w:rPr>
      </w:pPr>
    </w:p>
    <w:p>
      <w:pPr>
        <w:spacing w:line="290" w:lineRule="exact" w:before="0"/>
        <w:ind w:left="426" w:right="0" w:firstLine="0"/>
        <w:jc w:val="left"/>
        <w:rPr>
          <w:rFonts w:ascii="Verdana"/>
          <w:sz w:val="24"/>
        </w:rPr>
      </w:pPr>
      <w:r>
        <w:rPr>
          <w:rFonts w:ascii="Verdana"/>
          <w:color w:val="585858"/>
          <w:sz w:val="24"/>
        </w:rPr>
        <w:t>70.7%</w:t>
      </w:r>
      <w:r>
        <w:rPr>
          <w:rFonts w:ascii="Verdana"/>
          <w:color w:val="585858"/>
          <w:spacing w:val="-6"/>
          <w:sz w:val="24"/>
        </w:rPr>
        <w:t> </w:t>
      </w:r>
      <w:r>
        <w:rPr>
          <w:rFonts w:ascii="Verdana"/>
          <w:color w:val="585858"/>
          <w:sz w:val="24"/>
        </w:rPr>
        <w:t>of</w:t>
      </w:r>
      <w:r>
        <w:rPr>
          <w:rFonts w:ascii="Verdana"/>
          <w:color w:val="585858"/>
          <w:spacing w:val="-4"/>
          <w:sz w:val="24"/>
        </w:rPr>
        <w:t> </w:t>
      </w:r>
      <w:r>
        <w:rPr>
          <w:rFonts w:ascii="Verdana"/>
          <w:color w:val="585858"/>
          <w:sz w:val="24"/>
        </w:rPr>
        <w:t>the</w:t>
      </w:r>
      <w:r>
        <w:rPr>
          <w:rFonts w:ascii="Verdana"/>
          <w:color w:val="585858"/>
          <w:spacing w:val="-1"/>
          <w:sz w:val="24"/>
        </w:rPr>
        <w:t> </w:t>
      </w:r>
      <w:r>
        <w:rPr>
          <w:rFonts w:ascii="Verdana"/>
          <w:color w:val="585858"/>
          <w:sz w:val="24"/>
        </w:rPr>
        <w:t>portfolio</w:t>
      </w:r>
      <w:r>
        <w:rPr>
          <w:rFonts w:ascii="Verdana"/>
          <w:color w:val="585858"/>
          <w:spacing w:val="-3"/>
          <w:sz w:val="24"/>
        </w:rPr>
        <w:t> </w:t>
      </w:r>
      <w:r>
        <w:rPr>
          <w:rFonts w:ascii="Verdana"/>
          <w:color w:val="585858"/>
          <w:sz w:val="24"/>
        </w:rPr>
        <w:t>is</w:t>
      </w:r>
      <w:r>
        <w:rPr>
          <w:rFonts w:ascii="Verdana"/>
          <w:color w:val="585858"/>
          <w:spacing w:val="-2"/>
          <w:sz w:val="24"/>
        </w:rPr>
        <w:t> </w:t>
      </w:r>
      <w:r>
        <w:rPr>
          <w:rFonts w:ascii="Verdana"/>
          <w:color w:val="585858"/>
          <w:sz w:val="24"/>
        </w:rPr>
        <w:t>invested</w:t>
      </w:r>
      <w:r>
        <w:rPr>
          <w:rFonts w:ascii="Verdana"/>
          <w:color w:val="585858"/>
          <w:spacing w:val="-2"/>
          <w:sz w:val="24"/>
        </w:rPr>
        <w:t> </w:t>
      </w:r>
      <w:r>
        <w:rPr>
          <w:rFonts w:ascii="Verdana"/>
          <w:color w:val="585858"/>
          <w:sz w:val="24"/>
        </w:rPr>
        <w:t>in</w:t>
      </w:r>
      <w:r>
        <w:rPr>
          <w:rFonts w:ascii="Verdana"/>
          <w:color w:val="585858"/>
          <w:spacing w:val="-2"/>
          <w:sz w:val="24"/>
        </w:rPr>
        <w:t> mortgage-</w:t>
      </w:r>
    </w:p>
    <w:p>
      <w:pPr>
        <w:spacing w:line="290" w:lineRule="exact" w:before="0"/>
        <w:ind w:left="426" w:right="0" w:firstLine="0"/>
        <w:jc w:val="left"/>
        <w:rPr>
          <w:rFonts w:ascii="Verdana"/>
          <w:sz w:val="24"/>
        </w:rPr>
      </w:pPr>
      <w:r>
        <w:rPr/>
        <mc:AlternateContent>
          <mc:Choice Requires="wps">
            <w:drawing>
              <wp:anchor distT="0" distB="0" distL="0" distR="0" allowOverlap="1" layoutInCell="1" locked="0" behindDoc="0" simplePos="0" relativeHeight="15799296">
                <wp:simplePos x="0" y="0"/>
                <wp:positionH relativeFrom="page">
                  <wp:posOffset>4596519</wp:posOffset>
                </wp:positionH>
                <wp:positionV relativeFrom="paragraph">
                  <wp:posOffset>358382</wp:posOffset>
                </wp:positionV>
                <wp:extent cx="4385945" cy="2298700"/>
                <wp:effectExtent l="0" t="0" r="0" b="0"/>
                <wp:wrapNone/>
                <wp:docPr id="527" name="Textbox 527"/>
                <wp:cNvGraphicFramePr>
                  <a:graphicFrameLocks/>
                </wp:cNvGraphicFramePr>
                <a:graphic>
                  <a:graphicData uri="http://schemas.microsoft.com/office/word/2010/wordprocessingShape">
                    <wps:wsp>
                      <wps:cNvPr id="527" name="Textbox 527"/>
                      <wps:cNvSpPr txBox="1"/>
                      <wps:spPr>
                        <a:xfrm>
                          <a:off x="0" y="0"/>
                          <a:ext cx="4385945" cy="229870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658"/>
                              <w:gridCol w:w="572"/>
                              <w:gridCol w:w="908"/>
                              <w:gridCol w:w="1303"/>
                              <w:gridCol w:w="1080"/>
                              <w:gridCol w:w="265"/>
                            </w:tblGrid>
                            <w:tr>
                              <w:trPr>
                                <w:trHeight w:val="539" w:hRule="atLeast"/>
                              </w:trPr>
                              <w:tc>
                                <w:tcPr>
                                  <w:tcW w:w="2658" w:type="dxa"/>
                                </w:tcPr>
                                <w:p>
                                  <w:pPr>
                                    <w:pStyle w:val="TableParagraph"/>
                                    <w:spacing w:before="3"/>
                                    <w:ind w:left="160"/>
                                    <w:rPr>
                                      <w:rFonts w:ascii="Tahoma"/>
                                      <w:sz w:val="28"/>
                                    </w:rPr>
                                  </w:pPr>
                                  <w:r>
                                    <w:rPr>
                                      <w:rFonts w:ascii="Tahoma"/>
                                      <w:color w:val="1F3863"/>
                                      <w:w w:val="85"/>
                                      <w:sz w:val="28"/>
                                    </w:rPr>
                                    <w:t>Short</w:t>
                                  </w:r>
                                  <w:r>
                                    <w:rPr>
                                      <w:rFonts w:ascii="Tahoma"/>
                                      <w:color w:val="1F3863"/>
                                      <w:spacing w:val="-8"/>
                                      <w:sz w:val="28"/>
                                    </w:rPr>
                                    <w:t> </w:t>
                                  </w:r>
                                  <w:r>
                                    <w:rPr>
                                      <w:rFonts w:ascii="Tahoma"/>
                                      <w:color w:val="1F3863"/>
                                      <w:w w:val="85"/>
                                      <w:sz w:val="28"/>
                                    </w:rPr>
                                    <w:t>Term</w:t>
                                  </w:r>
                                  <w:r>
                                    <w:rPr>
                                      <w:rFonts w:ascii="Tahoma"/>
                                      <w:color w:val="1F3863"/>
                                      <w:spacing w:val="-10"/>
                                      <w:sz w:val="28"/>
                                    </w:rPr>
                                    <w:t> </w:t>
                                  </w:r>
                                  <w:r>
                                    <w:rPr>
                                      <w:rFonts w:ascii="Tahoma"/>
                                      <w:color w:val="1F3863"/>
                                      <w:spacing w:val="-2"/>
                                      <w:w w:val="85"/>
                                      <w:sz w:val="28"/>
                                    </w:rPr>
                                    <w:t>Cashflows</w:t>
                                  </w:r>
                                </w:p>
                              </w:tc>
                              <w:tc>
                                <w:tcPr>
                                  <w:tcW w:w="4128" w:type="dxa"/>
                                  <w:gridSpan w:val="5"/>
                                </w:tcPr>
                                <w:p>
                                  <w:pPr>
                                    <w:pStyle w:val="TableParagraph"/>
                                    <w:rPr>
                                      <w:sz w:val="22"/>
                                    </w:rPr>
                                  </w:pPr>
                                </w:p>
                              </w:tc>
                            </w:tr>
                            <w:tr>
                              <w:trPr>
                                <w:trHeight w:val="479" w:hRule="atLeast"/>
                              </w:trPr>
                              <w:tc>
                                <w:tcPr>
                                  <w:tcW w:w="2658" w:type="dxa"/>
                                  <w:shd w:val="clear" w:color="auto" w:fill="1F3763"/>
                                </w:tcPr>
                                <w:p>
                                  <w:pPr>
                                    <w:pStyle w:val="TableParagraph"/>
                                    <w:rPr>
                                      <w:sz w:val="22"/>
                                    </w:rPr>
                                  </w:pPr>
                                </w:p>
                              </w:tc>
                              <w:tc>
                                <w:tcPr>
                                  <w:tcW w:w="572" w:type="dxa"/>
                                  <w:shd w:val="clear" w:color="auto" w:fill="1F3763"/>
                                </w:tcPr>
                                <w:p>
                                  <w:pPr>
                                    <w:pStyle w:val="TableParagraph"/>
                                    <w:spacing w:before="105"/>
                                    <w:ind w:left="123"/>
                                    <w:rPr>
                                      <w:rFonts w:ascii="Calibri"/>
                                      <w:b/>
                                      <w:sz w:val="22"/>
                                    </w:rPr>
                                  </w:pPr>
                                  <w:r>
                                    <w:rPr>
                                      <w:rFonts w:ascii="Calibri"/>
                                      <w:b/>
                                      <w:color w:val="FFFFFF"/>
                                      <w:spacing w:val="-4"/>
                                      <w:sz w:val="22"/>
                                    </w:rPr>
                                    <w:t>Base</w:t>
                                  </w:r>
                                </w:p>
                              </w:tc>
                              <w:tc>
                                <w:tcPr>
                                  <w:tcW w:w="908" w:type="dxa"/>
                                  <w:shd w:val="clear" w:color="auto" w:fill="1F3763"/>
                                </w:tcPr>
                                <w:p>
                                  <w:pPr>
                                    <w:pStyle w:val="TableParagraph"/>
                                    <w:rPr>
                                      <w:sz w:val="22"/>
                                    </w:rPr>
                                  </w:pPr>
                                </w:p>
                              </w:tc>
                              <w:tc>
                                <w:tcPr>
                                  <w:tcW w:w="1303" w:type="dxa"/>
                                  <w:shd w:val="clear" w:color="auto" w:fill="1F3763"/>
                                </w:tcPr>
                                <w:p>
                                  <w:pPr>
                                    <w:pStyle w:val="TableParagraph"/>
                                    <w:spacing w:before="105"/>
                                    <w:ind w:left="249"/>
                                    <w:rPr>
                                      <w:rFonts w:ascii="Calibri"/>
                                      <w:b/>
                                      <w:sz w:val="22"/>
                                    </w:rPr>
                                  </w:pPr>
                                  <w:r>
                                    <w:rPr>
                                      <w:rFonts w:ascii="Calibri"/>
                                      <w:b/>
                                      <w:color w:val="FFFFFF"/>
                                      <w:spacing w:val="-4"/>
                                      <w:sz w:val="22"/>
                                    </w:rPr>
                                    <w:t>+100</w:t>
                                  </w:r>
                                </w:p>
                              </w:tc>
                              <w:tc>
                                <w:tcPr>
                                  <w:tcW w:w="1080" w:type="dxa"/>
                                  <w:shd w:val="clear" w:color="auto" w:fill="1F3763"/>
                                </w:tcPr>
                                <w:p>
                                  <w:pPr>
                                    <w:pStyle w:val="TableParagraph"/>
                                    <w:spacing w:before="105"/>
                                    <w:ind w:left="256"/>
                                    <w:rPr>
                                      <w:rFonts w:ascii="Calibri"/>
                                      <w:b/>
                                      <w:sz w:val="22"/>
                                    </w:rPr>
                                  </w:pPr>
                                  <w:r>
                                    <w:rPr>
                                      <w:rFonts w:ascii="Calibri"/>
                                      <w:b/>
                                      <w:color w:val="FFFFFF"/>
                                      <w:w w:val="90"/>
                                      <w:sz w:val="22"/>
                                    </w:rPr>
                                    <w:t>-</w:t>
                                  </w:r>
                                  <w:r>
                                    <w:rPr>
                                      <w:rFonts w:ascii="Calibri"/>
                                      <w:b/>
                                      <w:color w:val="FFFFFF"/>
                                      <w:spacing w:val="-5"/>
                                      <w:sz w:val="22"/>
                                    </w:rPr>
                                    <w:t>100</w:t>
                                  </w:r>
                                </w:p>
                              </w:tc>
                              <w:tc>
                                <w:tcPr>
                                  <w:tcW w:w="265" w:type="dxa"/>
                                </w:tcPr>
                                <w:p>
                                  <w:pPr>
                                    <w:pStyle w:val="TableParagraph"/>
                                    <w:rPr>
                                      <w:sz w:val="22"/>
                                    </w:rPr>
                                  </w:pPr>
                                </w:p>
                              </w:tc>
                            </w:tr>
                            <w:tr>
                              <w:trPr>
                                <w:trHeight w:val="282" w:hRule="atLeast"/>
                              </w:trPr>
                              <w:tc>
                                <w:tcPr>
                                  <w:tcW w:w="2658" w:type="dxa"/>
                                  <w:tcBorders>
                                    <w:bottom w:val="single" w:sz="8" w:space="0" w:color="A6A6A6"/>
                                  </w:tcBorders>
                                </w:tcPr>
                                <w:p>
                                  <w:pPr>
                                    <w:pStyle w:val="TableParagraph"/>
                                    <w:spacing w:line="247" w:lineRule="exact" w:before="15"/>
                                    <w:ind w:left="40"/>
                                    <w:rPr>
                                      <w:rFonts w:ascii="Calibri"/>
                                      <w:sz w:val="22"/>
                                    </w:rPr>
                                  </w:pPr>
                                  <w:r>
                                    <w:rPr>
                                      <w:rFonts w:ascii="Calibri"/>
                                      <w:spacing w:val="-4"/>
                                      <w:sz w:val="22"/>
                                    </w:rPr>
                                    <w:t>2023</w:t>
                                  </w:r>
                                </w:p>
                              </w:tc>
                              <w:tc>
                                <w:tcPr>
                                  <w:tcW w:w="572" w:type="dxa"/>
                                  <w:tcBorders>
                                    <w:bottom w:val="single" w:sz="8" w:space="0" w:color="A6A6A6"/>
                                  </w:tcBorders>
                                </w:tcPr>
                                <w:p>
                                  <w:pPr>
                                    <w:pStyle w:val="TableParagraph"/>
                                    <w:rPr>
                                      <w:sz w:val="20"/>
                                    </w:rPr>
                                  </w:pPr>
                                </w:p>
                              </w:tc>
                              <w:tc>
                                <w:tcPr>
                                  <w:tcW w:w="908" w:type="dxa"/>
                                  <w:tcBorders>
                                    <w:bottom w:val="single" w:sz="8" w:space="0" w:color="A6A6A6"/>
                                  </w:tcBorders>
                                </w:tcPr>
                                <w:p>
                                  <w:pPr>
                                    <w:pStyle w:val="TableParagraph"/>
                                    <w:spacing w:line="247" w:lineRule="exact" w:before="15"/>
                                    <w:ind w:right="306"/>
                                    <w:jc w:val="right"/>
                                    <w:rPr>
                                      <w:rFonts w:ascii="Calibri"/>
                                      <w:sz w:val="22"/>
                                    </w:rPr>
                                  </w:pPr>
                                  <w:r>
                                    <w:rPr>
                                      <w:rFonts w:ascii="Calibri"/>
                                      <w:spacing w:val="-2"/>
                                      <w:sz w:val="22"/>
                                    </w:rPr>
                                    <w:t>$29.8</w:t>
                                  </w:r>
                                </w:p>
                              </w:tc>
                              <w:tc>
                                <w:tcPr>
                                  <w:tcW w:w="1303" w:type="dxa"/>
                                  <w:tcBorders>
                                    <w:bottom w:val="single" w:sz="8" w:space="0" w:color="A6A6A6"/>
                                  </w:tcBorders>
                                </w:tcPr>
                                <w:p>
                                  <w:pPr>
                                    <w:pStyle w:val="TableParagraph"/>
                                    <w:spacing w:line="247" w:lineRule="exact" w:before="15"/>
                                    <w:ind w:left="546"/>
                                    <w:rPr>
                                      <w:rFonts w:ascii="Calibri"/>
                                      <w:sz w:val="22"/>
                                    </w:rPr>
                                  </w:pPr>
                                  <w:r>
                                    <w:rPr>
                                      <w:rFonts w:ascii="Calibri"/>
                                      <w:spacing w:val="-2"/>
                                      <w:sz w:val="22"/>
                                    </w:rPr>
                                    <w:t>$29.5</w:t>
                                  </w:r>
                                </w:p>
                              </w:tc>
                              <w:tc>
                                <w:tcPr>
                                  <w:tcW w:w="1080" w:type="dxa"/>
                                  <w:tcBorders>
                                    <w:bottom w:val="single" w:sz="8" w:space="0" w:color="A6A6A6"/>
                                  </w:tcBorders>
                                </w:tcPr>
                                <w:p>
                                  <w:pPr>
                                    <w:pStyle w:val="TableParagraph"/>
                                    <w:spacing w:line="247" w:lineRule="exact" w:before="15"/>
                                    <w:ind w:right="97"/>
                                    <w:jc w:val="right"/>
                                    <w:rPr>
                                      <w:rFonts w:ascii="Calibri"/>
                                      <w:sz w:val="22"/>
                                    </w:rPr>
                                  </w:pPr>
                                  <w:r>
                                    <w:rPr>
                                      <w:rFonts w:ascii="Calibri"/>
                                      <w:spacing w:val="-2"/>
                                      <w:sz w:val="22"/>
                                    </w:rPr>
                                    <w:t>$30.4</w:t>
                                  </w:r>
                                </w:p>
                              </w:tc>
                              <w:tc>
                                <w:tcPr>
                                  <w:tcW w:w="265" w:type="dxa"/>
                                </w:tcPr>
                                <w:p>
                                  <w:pPr>
                                    <w:pStyle w:val="TableParagraph"/>
                                    <w:rPr>
                                      <w:sz w:val="20"/>
                                    </w:rPr>
                                  </w:pPr>
                                </w:p>
                              </w:tc>
                            </w:tr>
                            <w:tr>
                              <w:trPr>
                                <w:trHeight w:val="279" w:hRule="atLeast"/>
                              </w:trPr>
                              <w:tc>
                                <w:tcPr>
                                  <w:tcW w:w="2658" w:type="dxa"/>
                                  <w:tcBorders>
                                    <w:top w:val="single" w:sz="8" w:space="0" w:color="A6A6A6"/>
                                    <w:bottom w:val="single" w:sz="8" w:space="0" w:color="A6A6A6"/>
                                  </w:tcBorders>
                                </w:tcPr>
                                <w:p>
                                  <w:pPr>
                                    <w:pStyle w:val="TableParagraph"/>
                                    <w:spacing w:line="247" w:lineRule="exact" w:before="12"/>
                                    <w:ind w:left="40"/>
                                    <w:rPr>
                                      <w:rFonts w:ascii="Calibri"/>
                                      <w:sz w:val="22"/>
                                    </w:rPr>
                                  </w:pPr>
                                  <w:r>
                                    <w:rPr>
                                      <w:rFonts w:ascii="Calibri"/>
                                      <w:spacing w:val="-4"/>
                                      <w:sz w:val="22"/>
                                    </w:rPr>
                                    <w:t>2024</w:t>
                                  </w:r>
                                </w:p>
                              </w:tc>
                              <w:tc>
                                <w:tcPr>
                                  <w:tcW w:w="572" w:type="dxa"/>
                                  <w:tcBorders>
                                    <w:top w:val="single" w:sz="8" w:space="0" w:color="A6A6A6"/>
                                    <w:bottom w:val="single" w:sz="8" w:space="0" w:color="A6A6A6"/>
                                  </w:tcBorders>
                                </w:tcPr>
                                <w:p>
                                  <w:pPr>
                                    <w:pStyle w:val="TableParagraph"/>
                                    <w:rPr>
                                      <w:sz w:val="20"/>
                                    </w:rPr>
                                  </w:pPr>
                                </w:p>
                              </w:tc>
                              <w:tc>
                                <w:tcPr>
                                  <w:tcW w:w="908" w:type="dxa"/>
                                  <w:tcBorders>
                                    <w:top w:val="single" w:sz="8" w:space="0" w:color="A6A6A6"/>
                                    <w:bottom w:val="single" w:sz="8" w:space="0" w:color="A6A6A6"/>
                                  </w:tcBorders>
                                </w:tcPr>
                                <w:p>
                                  <w:pPr>
                                    <w:pStyle w:val="TableParagraph"/>
                                    <w:spacing w:line="247" w:lineRule="exact" w:before="12"/>
                                    <w:ind w:right="306"/>
                                    <w:jc w:val="right"/>
                                    <w:rPr>
                                      <w:rFonts w:ascii="Calibri"/>
                                      <w:sz w:val="22"/>
                                    </w:rPr>
                                  </w:pPr>
                                  <w:r>
                                    <w:rPr>
                                      <w:rFonts w:ascii="Calibri"/>
                                      <w:spacing w:val="-2"/>
                                      <w:sz w:val="22"/>
                                    </w:rPr>
                                    <w:t>$36.7</w:t>
                                  </w:r>
                                </w:p>
                              </w:tc>
                              <w:tc>
                                <w:tcPr>
                                  <w:tcW w:w="1303" w:type="dxa"/>
                                  <w:tcBorders>
                                    <w:top w:val="single" w:sz="8" w:space="0" w:color="A6A6A6"/>
                                    <w:bottom w:val="single" w:sz="8" w:space="0" w:color="A6A6A6"/>
                                  </w:tcBorders>
                                </w:tcPr>
                                <w:p>
                                  <w:pPr>
                                    <w:pStyle w:val="TableParagraph"/>
                                    <w:spacing w:line="247" w:lineRule="exact" w:before="12"/>
                                    <w:ind w:left="546"/>
                                    <w:rPr>
                                      <w:rFonts w:ascii="Calibri"/>
                                      <w:sz w:val="22"/>
                                    </w:rPr>
                                  </w:pPr>
                                  <w:r>
                                    <w:rPr>
                                      <w:rFonts w:ascii="Calibri"/>
                                      <w:spacing w:val="-2"/>
                                      <w:sz w:val="22"/>
                                    </w:rPr>
                                    <w:t>$33.8</w:t>
                                  </w:r>
                                </w:p>
                              </w:tc>
                              <w:tc>
                                <w:tcPr>
                                  <w:tcW w:w="1080" w:type="dxa"/>
                                  <w:tcBorders>
                                    <w:top w:val="single" w:sz="8" w:space="0" w:color="A6A6A6"/>
                                    <w:bottom w:val="single" w:sz="8" w:space="0" w:color="A6A6A6"/>
                                  </w:tcBorders>
                                </w:tcPr>
                                <w:p>
                                  <w:pPr>
                                    <w:pStyle w:val="TableParagraph"/>
                                    <w:spacing w:line="247" w:lineRule="exact" w:before="12"/>
                                    <w:ind w:right="97"/>
                                    <w:jc w:val="right"/>
                                    <w:rPr>
                                      <w:rFonts w:ascii="Calibri"/>
                                      <w:sz w:val="22"/>
                                    </w:rPr>
                                  </w:pPr>
                                  <w:r>
                                    <w:rPr>
                                      <w:rFonts w:ascii="Calibri"/>
                                      <w:spacing w:val="-2"/>
                                      <w:sz w:val="22"/>
                                    </w:rPr>
                                    <w:t>$44.9</w:t>
                                  </w:r>
                                </w:p>
                              </w:tc>
                              <w:tc>
                                <w:tcPr>
                                  <w:tcW w:w="265" w:type="dxa"/>
                                </w:tcPr>
                                <w:p>
                                  <w:pPr>
                                    <w:pStyle w:val="TableParagraph"/>
                                    <w:rPr>
                                      <w:sz w:val="20"/>
                                    </w:rPr>
                                  </w:pPr>
                                </w:p>
                              </w:tc>
                            </w:tr>
                            <w:tr>
                              <w:trPr>
                                <w:trHeight w:val="279" w:hRule="atLeast"/>
                              </w:trPr>
                              <w:tc>
                                <w:tcPr>
                                  <w:tcW w:w="2658" w:type="dxa"/>
                                  <w:tcBorders>
                                    <w:top w:val="single" w:sz="8" w:space="0" w:color="A6A6A6"/>
                                    <w:bottom w:val="single" w:sz="8" w:space="0" w:color="A6A6A6"/>
                                  </w:tcBorders>
                                </w:tcPr>
                                <w:p>
                                  <w:pPr>
                                    <w:pStyle w:val="TableParagraph"/>
                                    <w:spacing w:line="247" w:lineRule="exact" w:before="12"/>
                                    <w:ind w:left="40"/>
                                    <w:rPr>
                                      <w:rFonts w:ascii="Calibri"/>
                                      <w:sz w:val="22"/>
                                    </w:rPr>
                                  </w:pPr>
                                  <w:r>
                                    <w:rPr>
                                      <w:rFonts w:ascii="Calibri"/>
                                      <w:spacing w:val="-4"/>
                                      <w:sz w:val="22"/>
                                    </w:rPr>
                                    <w:t>2025</w:t>
                                  </w:r>
                                </w:p>
                              </w:tc>
                              <w:tc>
                                <w:tcPr>
                                  <w:tcW w:w="572" w:type="dxa"/>
                                  <w:tcBorders>
                                    <w:top w:val="single" w:sz="8" w:space="0" w:color="A6A6A6"/>
                                    <w:bottom w:val="single" w:sz="8" w:space="0" w:color="A6A6A6"/>
                                  </w:tcBorders>
                                </w:tcPr>
                                <w:p>
                                  <w:pPr>
                                    <w:pStyle w:val="TableParagraph"/>
                                    <w:rPr>
                                      <w:sz w:val="20"/>
                                    </w:rPr>
                                  </w:pPr>
                                </w:p>
                              </w:tc>
                              <w:tc>
                                <w:tcPr>
                                  <w:tcW w:w="908" w:type="dxa"/>
                                  <w:tcBorders>
                                    <w:top w:val="single" w:sz="8" w:space="0" w:color="A6A6A6"/>
                                    <w:bottom w:val="single" w:sz="8" w:space="0" w:color="A6A6A6"/>
                                  </w:tcBorders>
                                </w:tcPr>
                                <w:p>
                                  <w:pPr>
                                    <w:pStyle w:val="TableParagraph"/>
                                    <w:spacing w:line="247" w:lineRule="exact" w:before="12"/>
                                    <w:ind w:right="306"/>
                                    <w:jc w:val="right"/>
                                    <w:rPr>
                                      <w:rFonts w:ascii="Calibri"/>
                                      <w:sz w:val="22"/>
                                    </w:rPr>
                                  </w:pPr>
                                  <w:r>
                                    <w:rPr>
                                      <w:rFonts w:ascii="Calibri"/>
                                      <w:spacing w:val="-2"/>
                                      <w:sz w:val="22"/>
                                    </w:rPr>
                                    <w:t>$38.8</w:t>
                                  </w:r>
                                </w:p>
                              </w:tc>
                              <w:tc>
                                <w:tcPr>
                                  <w:tcW w:w="1303" w:type="dxa"/>
                                  <w:tcBorders>
                                    <w:top w:val="single" w:sz="8" w:space="0" w:color="A6A6A6"/>
                                    <w:bottom w:val="single" w:sz="8" w:space="0" w:color="A6A6A6"/>
                                  </w:tcBorders>
                                </w:tcPr>
                                <w:p>
                                  <w:pPr>
                                    <w:pStyle w:val="TableParagraph"/>
                                    <w:spacing w:line="247" w:lineRule="exact" w:before="12"/>
                                    <w:ind w:left="546"/>
                                    <w:rPr>
                                      <w:rFonts w:ascii="Calibri"/>
                                      <w:sz w:val="22"/>
                                    </w:rPr>
                                  </w:pPr>
                                  <w:r>
                                    <w:rPr>
                                      <w:rFonts w:ascii="Calibri"/>
                                      <w:spacing w:val="-2"/>
                                      <w:sz w:val="22"/>
                                    </w:rPr>
                                    <w:t>$31.9</w:t>
                                  </w:r>
                                </w:p>
                              </w:tc>
                              <w:tc>
                                <w:tcPr>
                                  <w:tcW w:w="1080" w:type="dxa"/>
                                  <w:tcBorders>
                                    <w:top w:val="single" w:sz="8" w:space="0" w:color="A6A6A6"/>
                                    <w:bottom w:val="single" w:sz="8" w:space="0" w:color="A6A6A6"/>
                                  </w:tcBorders>
                                </w:tcPr>
                                <w:p>
                                  <w:pPr>
                                    <w:pStyle w:val="TableParagraph"/>
                                    <w:spacing w:line="247" w:lineRule="exact" w:before="12"/>
                                    <w:ind w:right="97"/>
                                    <w:jc w:val="right"/>
                                    <w:rPr>
                                      <w:rFonts w:ascii="Calibri"/>
                                      <w:sz w:val="22"/>
                                    </w:rPr>
                                  </w:pPr>
                                  <w:r>
                                    <w:rPr>
                                      <w:rFonts w:ascii="Calibri"/>
                                      <w:spacing w:val="-2"/>
                                      <w:sz w:val="22"/>
                                    </w:rPr>
                                    <w:t>$36.1</w:t>
                                  </w:r>
                                </w:p>
                              </w:tc>
                              <w:tc>
                                <w:tcPr>
                                  <w:tcW w:w="265" w:type="dxa"/>
                                </w:tcPr>
                                <w:p>
                                  <w:pPr>
                                    <w:pStyle w:val="TableParagraph"/>
                                    <w:rPr>
                                      <w:sz w:val="20"/>
                                    </w:rPr>
                                  </w:pPr>
                                </w:p>
                              </w:tc>
                            </w:tr>
                            <w:tr>
                              <w:trPr>
                                <w:trHeight w:val="279" w:hRule="atLeast"/>
                              </w:trPr>
                              <w:tc>
                                <w:tcPr>
                                  <w:tcW w:w="2658" w:type="dxa"/>
                                  <w:tcBorders>
                                    <w:top w:val="single" w:sz="8" w:space="0" w:color="A6A6A6"/>
                                    <w:bottom w:val="single" w:sz="8" w:space="0" w:color="A6A6A6"/>
                                  </w:tcBorders>
                                </w:tcPr>
                                <w:p>
                                  <w:pPr>
                                    <w:pStyle w:val="TableParagraph"/>
                                    <w:spacing w:line="247" w:lineRule="exact" w:before="12"/>
                                    <w:ind w:left="40"/>
                                    <w:rPr>
                                      <w:rFonts w:ascii="Calibri"/>
                                      <w:sz w:val="22"/>
                                    </w:rPr>
                                  </w:pPr>
                                  <w:r>
                                    <w:rPr>
                                      <w:rFonts w:ascii="Calibri"/>
                                      <w:spacing w:val="-4"/>
                                      <w:sz w:val="22"/>
                                    </w:rPr>
                                    <w:t>2026</w:t>
                                  </w:r>
                                </w:p>
                              </w:tc>
                              <w:tc>
                                <w:tcPr>
                                  <w:tcW w:w="572" w:type="dxa"/>
                                  <w:tcBorders>
                                    <w:top w:val="single" w:sz="8" w:space="0" w:color="A6A6A6"/>
                                    <w:bottom w:val="single" w:sz="8" w:space="0" w:color="A6A6A6"/>
                                  </w:tcBorders>
                                </w:tcPr>
                                <w:p>
                                  <w:pPr>
                                    <w:pStyle w:val="TableParagraph"/>
                                    <w:rPr>
                                      <w:sz w:val="20"/>
                                    </w:rPr>
                                  </w:pPr>
                                </w:p>
                              </w:tc>
                              <w:tc>
                                <w:tcPr>
                                  <w:tcW w:w="908" w:type="dxa"/>
                                  <w:tcBorders>
                                    <w:top w:val="single" w:sz="8" w:space="0" w:color="A6A6A6"/>
                                    <w:bottom w:val="single" w:sz="8" w:space="0" w:color="A6A6A6"/>
                                  </w:tcBorders>
                                </w:tcPr>
                                <w:p>
                                  <w:pPr>
                                    <w:pStyle w:val="TableParagraph"/>
                                    <w:spacing w:line="247" w:lineRule="exact" w:before="12"/>
                                    <w:ind w:right="306"/>
                                    <w:jc w:val="right"/>
                                    <w:rPr>
                                      <w:rFonts w:ascii="Calibri"/>
                                      <w:sz w:val="22"/>
                                    </w:rPr>
                                  </w:pPr>
                                  <w:r>
                                    <w:rPr>
                                      <w:rFonts w:ascii="Calibri"/>
                                      <w:spacing w:val="-2"/>
                                      <w:sz w:val="22"/>
                                    </w:rPr>
                                    <w:t>$44.4</w:t>
                                  </w:r>
                                </w:p>
                              </w:tc>
                              <w:tc>
                                <w:tcPr>
                                  <w:tcW w:w="1303" w:type="dxa"/>
                                  <w:tcBorders>
                                    <w:top w:val="single" w:sz="8" w:space="0" w:color="A6A6A6"/>
                                    <w:bottom w:val="single" w:sz="8" w:space="0" w:color="A6A6A6"/>
                                  </w:tcBorders>
                                </w:tcPr>
                                <w:p>
                                  <w:pPr>
                                    <w:pStyle w:val="TableParagraph"/>
                                    <w:spacing w:line="247" w:lineRule="exact" w:before="12"/>
                                    <w:ind w:left="546"/>
                                    <w:rPr>
                                      <w:rFonts w:ascii="Calibri"/>
                                      <w:sz w:val="22"/>
                                    </w:rPr>
                                  </w:pPr>
                                  <w:r>
                                    <w:rPr>
                                      <w:rFonts w:ascii="Calibri"/>
                                      <w:spacing w:val="-2"/>
                                      <w:sz w:val="22"/>
                                    </w:rPr>
                                    <w:t>$43.0</w:t>
                                  </w:r>
                                </w:p>
                              </w:tc>
                              <w:tc>
                                <w:tcPr>
                                  <w:tcW w:w="1080" w:type="dxa"/>
                                  <w:tcBorders>
                                    <w:top w:val="single" w:sz="8" w:space="0" w:color="A6A6A6"/>
                                    <w:bottom w:val="single" w:sz="8" w:space="0" w:color="A6A6A6"/>
                                  </w:tcBorders>
                                </w:tcPr>
                                <w:p>
                                  <w:pPr>
                                    <w:pStyle w:val="TableParagraph"/>
                                    <w:spacing w:line="247" w:lineRule="exact" w:before="12"/>
                                    <w:ind w:right="97"/>
                                    <w:jc w:val="right"/>
                                    <w:rPr>
                                      <w:rFonts w:ascii="Calibri"/>
                                      <w:sz w:val="22"/>
                                    </w:rPr>
                                  </w:pPr>
                                  <w:r>
                                    <w:rPr>
                                      <w:rFonts w:ascii="Calibri"/>
                                      <w:spacing w:val="-2"/>
                                      <w:sz w:val="22"/>
                                    </w:rPr>
                                    <w:t>$46.1</w:t>
                                  </w:r>
                                </w:p>
                              </w:tc>
                              <w:tc>
                                <w:tcPr>
                                  <w:tcW w:w="265" w:type="dxa"/>
                                </w:tcPr>
                                <w:p>
                                  <w:pPr>
                                    <w:pStyle w:val="TableParagraph"/>
                                    <w:rPr>
                                      <w:sz w:val="20"/>
                                    </w:rPr>
                                  </w:pPr>
                                </w:p>
                              </w:tc>
                            </w:tr>
                            <w:tr>
                              <w:trPr>
                                <w:trHeight w:val="279" w:hRule="atLeast"/>
                              </w:trPr>
                              <w:tc>
                                <w:tcPr>
                                  <w:tcW w:w="2658" w:type="dxa"/>
                                  <w:tcBorders>
                                    <w:top w:val="single" w:sz="8" w:space="0" w:color="A6A6A6"/>
                                    <w:bottom w:val="single" w:sz="8" w:space="0" w:color="A6A6A6"/>
                                  </w:tcBorders>
                                </w:tcPr>
                                <w:p>
                                  <w:pPr>
                                    <w:pStyle w:val="TableParagraph"/>
                                    <w:spacing w:line="247" w:lineRule="exact" w:before="12"/>
                                    <w:ind w:left="40"/>
                                    <w:rPr>
                                      <w:rFonts w:ascii="Calibri"/>
                                      <w:b/>
                                      <w:sz w:val="22"/>
                                    </w:rPr>
                                  </w:pPr>
                                  <w:r>
                                    <w:rPr>
                                      <w:rFonts w:ascii="Calibri"/>
                                      <w:b/>
                                      <w:spacing w:val="-2"/>
                                      <w:sz w:val="22"/>
                                    </w:rPr>
                                    <w:t>Total</w:t>
                                  </w:r>
                                </w:p>
                              </w:tc>
                              <w:tc>
                                <w:tcPr>
                                  <w:tcW w:w="572" w:type="dxa"/>
                                  <w:tcBorders>
                                    <w:top w:val="single" w:sz="8" w:space="0" w:color="A6A6A6"/>
                                    <w:bottom w:val="single" w:sz="8" w:space="0" w:color="A6A6A6"/>
                                  </w:tcBorders>
                                </w:tcPr>
                                <w:p>
                                  <w:pPr>
                                    <w:pStyle w:val="TableParagraph"/>
                                    <w:rPr>
                                      <w:sz w:val="20"/>
                                    </w:rPr>
                                  </w:pPr>
                                </w:p>
                              </w:tc>
                              <w:tc>
                                <w:tcPr>
                                  <w:tcW w:w="908" w:type="dxa"/>
                                  <w:tcBorders>
                                    <w:top w:val="single" w:sz="8" w:space="0" w:color="A6A6A6"/>
                                    <w:bottom w:val="single" w:sz="8" w:space="0" w:color="A6A6A6"/>
                                  </w:tcBorders>
                                </w:tcPr>
                                <w:p>
                                  <w:pPr>
                                    <w:pStyle w:val="TableParagraph"/>
                                    <w:spacing w:line="247" w:lineRule="exact" w:before="12"/>
                                    <w:ind w:right="306"/>
                                    <w:jc w:val="right"/>
                                    <w:rPr>
                                      <w:rFonts w:ascii="Calibri"/>
                                      <w:b/>
                                      <w:sz w:val="22"/>
                                    </w:rPr>
                                  </w:pPr>
                                  <w:r>
                                    <w:rPr>
                                      <w:rFonts w:ascii="Calibri"/>
                                      <w:b/>
                                      <w:spacing w:val="-6"/>
                                      <w:sz w:val="22"/>
                                    </w:rPr>
                                    <w:t>$149.7</w:t>
                                  </w:r>
                                </w:p>
                              </w:tc>
                              <w:tc>
                                <w:tcPr>
                                  <w:tcW w:w="1303" w:type="dxa"/>
                                  <w:tcBorders>
                                    <w:top w:val="single" w:sz="8" w:space="0" w:color="A6A6A6"/>
                                    <w:bottom w:val="single" w:sz="8" w:space="0" w:color="A6A6A6"/>
                                  </w:tcBorders>
                                </w:tcPr>
                                <w:p>
                                  <w:pPr>
                                    <w:pStyle w:val="TableParagraph"/>
                                    <w:spacing w:line="247" w:lineRule="exact" w:before="12"/>
                                    <w:ind w:left="452"/>
                                    <w:rPr>
                                      <w:rFonts w:ascii="Calibri"/>
                                      <w:b/>
                                      <w:sz w:val="22"/>
                                    </w:rPr>
                                  </w:pPr>
                                  <w:r>
                                    <w:rPr>
                                      <w:rFonts w:ascii="Calibri"/>
                                      <w:b/>
                                      <w:spacing w:val="-2"/>
                                      <w:sz w:val="22"/>
                                    </w:rPr>
                                    <w:t>$138.2</w:t>
                                  </w:r>
                                </w:p>
                              </w:tc>
                              <w:tc>
                                <w:tcPr>
                                  <w:tcW w:w="1080" w:type="dxa"/>
                                  <w:tcBorders>
                                    <w:top w:val="single" w:sz="8" w:space="0" w:color="A6A6A6"/>
                                    <w:bottom w:val="single" w:sz="8" w:space="0" w:color="A6A6A6"/>
                                  </w:tcBorders>
                                </w:tcPr>
                                <w:p>
                                  <w:pPr>
                                    <w:pStyle w:val="TableParagraph"/>
                                    <w:spacing w:line="247" w:lineRule="exact" w:before="12"/>
                                    <w:ind w:right="97"/>
                                    <w:jc w:val="right"/>
                                    <w:rPr>
                                      <w:rFonts w:ascii="Calibri"/>
                                      <w:b/>
                                      <w:sz w:val="22"/>
                                    </w:rPr>
                                  </w:pPr>
                                  <w:r>
                                    <w:rPr>
                                      <w:rFonts w:ascii="Calibri"/>
                                      <w:b/>
                                      <w:spacing w:val="-2"/>
                                      <w:sz w:val="22"/>
                                    </w:rPr>
                                    <w:t>$157.5</w:t>
                                  </w:r>
                                </w:p>
                              </w:tc>
                              <w:tc>
                                <w:tcPr>
                                  <w:tcW w:w="265" w:type="dxa"/>
                                </w:tcPr>
                                <w:p>
                                  <w:pPr>
                                    <w:pStyle w:val="TableParagraph"/>
                                    <w:rPr>
                                      <w:sz w:val="20"/>
                                    </w:rPr>
                                  </w:pPr>
                                </w:p>
                              </w:tc>
                            </w:tr>
                            <w:tr>
                              <w:trPr>
                                <w:trHeight w:val="279" w:hRule="atLeast"/>
                              </w:trPr>
                              <w:tc>
                                <w:tcPr>
                                  <w:tcW w:w="2658" w:type="dxa"/>
                                  <w:tcBorders>
                                    <w:top w:val="single" w:sz="8" w:space="0" w:color="A6A6A6"/>
                                    <w:bottom w:val="single" w:sz="8" w:space="0" w:color="A6A6A6"/>
                                  </w:tcBorders>
                                </w:tcPr>
                                <w:p>
                                  <w:pPr>
                                    <w:pStyle w:val="TableParagraph"/>
                                    <w:spacing w:line="247" w:lineRule="exact" w:before="12"/>
                                    <w:ind w:left="40"/>
                                    <w:rPr>
                                      <w:rFonts w:ascii="Calibri"/>
                                      <w:b/>
                                      <w:sz w:val="22"/>
                                    </w:rPr>
                                  </w:pPr>
                                  <w:r>
                                    <w:rPr>
                                      <w:rFonts w:ascii="Calibri"/>
                                      <w:b/>
                                      <w:w w:val="90"/>
                                      <w:sz w:val="22"/>
                                    </w:rPr>
                                    <w:t>Securities</w:t>
                                  </w:r>
                                  <w:r>
                                    <w:rPr>
                                      <w:rFonts w:ascii="Calibri"/>
                                      <w:b/>
                                      <w:spacing w:val="7"/>
                                      <w:sz w:val="22"/>
                                    </w:rPr>
                                    <w:t> </w:t>
                                  </w:r>
                                  <w:r>
                                    <w:rPr>
                                      <w:rFonts w:ascii="Calibri"/>
                                      <w:b/>
                                      <w:w w:val="90"/>
                                      <w:sz w:val="22"/>
                                    </w:rPr>
                                    <w:t>Portfolio</w:t>
                                  </w:r>
                                  <w:r>
                                    <w:rPr>
                                      <w:rFonts w:ascii="Calibri"/>
                                      <w:b/>
                                      <w:spacing w:val="5"/>
                                      <w:sz w:val="22"/>
                                    </w:rPr>
                                    <w:t> </w:t>
                                  </w:r>
                                  <w:r>
                                    <w:rPr>
                                      <w:rFonts w:ascii="Calibri"/>
                                      <w:b/>
                                      <w:spacing w:val="-10"/>
                                      <w:w w:val="90"/>
                                      <w:sz w:val="22"/>
                                    </w:rPr>
                                    <w:t>%</w:t>
                                  </w:r>
                                </w:p>
                              </w:tc>
                              <w:tc>
                                <w:tcPr>
                                  <w:tcW w:w="572" w:type="dxa"/>
                                  <w:tcBorders>
                                    <w:top w:val="single" w:sz="8" w:space="0" w:color="A6A6A6"/>
                                    <w:bottom w:val="single" w:sz="8" w:space="0" w:color="A6A6A6"/>
                                  </w:tcBorders>
                                </w:tcPr>
                                <w:p>
                                  <w:pPr>
                                    <w:pStyle w:val="TableParagraph"/>
                                    <w:rPr>
                                      <w:sz w:val="20"/>
                                    </w:rPr>
                                  </w:pPr>
                                </w:p>
                              </w:tc>
                              <w:tc>
                                <w:tcPr>
                                  <w:tcW w:w="908" w:type="dxa"/>
                                  <w:tcBorders>
                                    <w:top w:val="single" w:sz="8" w:space="0" w:color="A6A6A6"/>
                                    <w:bottom w:val="single" w:sz="8" w:space="0" w:color="A6A6A6"/>
                                  </w:tcBorders>
                                </w:tcPr>
                                <w:p>
                                  <w:pPr>
                                    <w:pStyle w:val="TableParagraph"/>
                                    <w:spacing w:line="247" w:lineRule="exact" w:before="12"/>
                                    <w:ind w:right="247"/>
                                    <w:jc w:val="right"/>
                                    <w:rPr>
                                      <w:rFonts w:ascii="Calibri"/>
                                      <w:b/>
                                      <w:sz w:val="22"/>
                                    </w:rPr>
                                  </w:pPr>
                                  <w:r>
                                    <w:rPr>
                                      <w:rFonts w:ascii="Calibri"/>
                                      <w:b/>
                                      <w:spacing w:val="-2"/>
                                      <w:sz w:val="22"/>
                                    </w:rPr>
                                    <w:t>36.0%</w:t>
                                  </w:r>
                                </w:p>
                              </w:tc>
                              <w:tc>
                                <w:tcPr>
                                  <w:tcW w:w="1303" w:type="dxa"/>
                                  <w:tcBorders>
                                    <w:top w:val="single" w:sz="8" w:space="0" w:color="A6A6A6"/>
                                    <w:bottom w:val="single" w:sz="8" w:space="0" w:color="A6A6A6"/>
                                  </w:tcBorders>
                                </w:tcPr>
                                <w:p>
                                  <w:pPr>
                                    <w:pStyle w:val="TableParagraph"/>
                                    <w:spacing w:line="247" w:lineRule="exact" w:before="12"/>
                                    <w:ind w:left="560"/>
                                    <w:rPr>
                                      <w:rFonts w:ascii="Calibri"/>
                                      <w:b/>
                                      <w:sz w:val="22"/>
                                    </w:rPr>
                                  </w:pPr>
                                  <w:r>
                                    <w:rPr>
                                      <w:rFonts w:ascii="Calibri"/>
                                      <w:b/>
                                      <w:spacing w:val="-2"/>
                                      <w:sz w:val="22"/>
                                    </w:rPr>
                                    <w:t>33.2%</w:t>
                                  </w:r>
                                </w:p>
                              </w:tc>
                              <w:tc>
                                <w:tcPr>
                                  <w:tcW w:w="1080" w:type="dxa"/>
                                  <w:tcBorders>
                                    <w:top w:val="single" w:sz="8" w:space="0" w:color="A6A6A6"/>
                                    <w:bottom w:val="single" w:sz="8" w:space="0" w:color="A6A6A6"/>
                                  </w:tcBorders>
                                </w:tcPr>
                                <w:p>
                                  <w:pPr>
                                    <w:pStyle w:val="TableParagraph"/>
                                    <w:spacing w:line="247" w:lineRule="exact" w:before="12"/>
                                    <w:ind w:right="38"/>
                                    <w:jc w:val="right"/>
                                    <w:rPr>
                                      <w:rFonts w:ascii="Calibri"/>
                                      <w:b/>
                                      <w:sz w:val="22"/>
                                    </w:rPr>
                                  </w:pPr>
                                  <w:r>
                                    <w:rPr>
                                      <w:rFonts w:ascii="Calibri"/>
                                      <w:b/>
                                      <w:spacing w:val="-2"/>
                                      <w:sz w:val="22"/>
                                    </w:rPr>
                                    <w:t>37.9%</w:t>
                                  </w:r>
                                </w:p>
                              </w:tc>
                              <w:tc>
                                <w:tcPr>
                                  <w:tcW w:w="265" w:type="dxa"/>
                                </w:tcPr>
                                <w:p>
                                  <w:pPr>
                                    <w:pStyle w:val="TableParagraph"/>
                                    <w:rPr>
                                      <w:sz w:val="20"/>
                                    </w:rPr>
                                  </w:pPr>
                                </w:p>
                              </w:tc>
                            </w:tr>
                            <w:tr>
                              <w:trPr>
                                <w:trHeight w:val="805" w:hRule="atLeast"/>
                              </w:trPr>
                              <w:tc>
                                <w:tcPr>
                                  <w:tcW w:w="2658" w:type="dxa"/>
                                  <w:tcBorders>
                                    <w:top w:val="single" w:sz="8" w:space="0" w:color="A6A6A6"/>
                                  </w:tcBorders>
                                </w:tcPr>
                                <w:p>
                                  <w:pPr>
                                    <w:pStyle w:val="TableParagraph"/>
                                    <w:rPr>
                                      <w:sz w:val="22"/>
                                    </w:rPr>
                                  </w:pPr>
                                </w:p>
                              </w:tc>
                              <w:tc>
                                <w:tcPr>
                                  <w:tcW w:w="572" w:type="dxa"/>
                                  <w:tcBorders>
                                    <w:top w:val="single" w:sz="8" w:space="0" w:color="A6A6A6"/>
                                  </w:tcBorders>
                                </w:tcPr>
                                <w:p>
                                  <w:pPr>
                                    <w:pStyle w:val="TableParagraph"/>
                                    <w:rPr>
                                      <w:sz w:val="22"/>
                                    </w:rPr>
                                  </w:pPr>
                                </w:p>
                              </w:tc>
                              <w:tc>
                                <w:tcPr>
                                  <w:tcW w:w="908" w:type="dxa"/>
                                  <w:tcBorders>
                                    <w:top w:val="single" w:sz="8" w:space="0" w:color="A6A6A6"/>
                                  </w:tcBorders>
                                </w:tcPr>
                                <w:p>
                                  <w:pPr>
                                    <w:pStyle w:val="TableParagraph"/>
                                    <w:rPr>
                                      <w:sz w:val="22"/>
                                    </w:rPr>
                                  </w:pPr>
                                </w:p>
                              </w:tc>
                              <w:tc>
                                <w:tcPr>
                                  <w:tcW w:w="1303" w:type="dxa"/>
                                  <w:tcBorders>
                                    <w:top w:val="single" w:sz="8" w:space="0" w:color="A6A6A6"/>
                                  </w:tcBorders>
                                </w:tcPr>
                                <w:p>
                                  <w:pPr>
                                    <w:pStyle w:val="TableParagraph"/>
                                    <w:rPr>
                                      <w:sz w:val="22"/>
                                    </w:rPr>
                                  </w:pPr>
                                </w:p>
                              </w:tc>
                              <w:tc>
                                <w:tcPr>
                                  <w:tcW w:w="1080" w:type="dxa"/>
                                  <w:tcBorders>
                                    <w:top w:val="single" w:sz="8" w:space="0" w:color="A6A6A6"/>
                                  </w:tcBorders>
                                </w:tcPr>
                                <w:p>
                                  <w:pPr>
                                    <w:pStyle w:val="TableParagraph"/>
                                    <w:rPr>
                                      <w:sz w:val="22"/>
                                    </w:rPr>
                                  </w:pPr>
                                </w:p>
                              </w:tc>
                              <w:tc>
                                <w:tcPr>
                                  <w:tcW w:w="265" w:type="dxa"/>
                                </w:tcPr>
                                <w:p>
                                  <w:pPr>
                                    <w:pStyle w:val="TableParagraph"/>
                                    <w:rPr>
                                      <w:rFonts w:ascii="Verdana"/>
                                      <w:sz w:val="24"/>
                                    </w:rPr>
                                  </w:pPr>
                                </w:p>
                                <w:p>
                                  <w:pPr>
                                    <w:pStyle w:val="TableParagraph"/>
                                    <w:spacing w:before="6"/>
                                    <w:rPr>
                                      <w:rFonts w:ascii="Verdana"/>
                                      <w:sz w:val="18"/>
                                    </w:rPr>
                                  </w:pPr>
                                </w:p>
                                <w:p>
                                  <w:pPr>
                                    <w:pStyle w:val="TableParagraph"/>
                                    <w:spacing w:line="269" w:lineRule="exact"/>
                                    <w:ind w:left="-30"/>
                                    <w:rPr>
                                      <w:rFonts w:ascii="Calibri"/>
                                      <w:sz w:val="24"/>
                                    </w:rPr>
                                  </w:pPr>
                                  <w:r>
                                    <w:rPr>
                                      <w:rFonts w:ascii="Calibri"/>
                                      <w:color w:val="888888"/>
                                      <w:spacing w:val="-5"/>
                                      <w:sz w:val="24"/>
                                    </w:rPr>
                                    <w:t>14</w:t>
                                  </w:r>
                                </w:p>
                              </w:tc>
                            </w:tr>
                          </w:tbl>
                          <w:p>
                            <w:pPr>
                              <w:pStyle w:val="BodyText"/>
                            </w:pPr>
                          </w:p>
                        </w:txbxContent>
                      </wps:txbx>
                      <wps:bodyPr wrap="square" lIns="0" tIns="0" rIns="0" bIns="0" rtlCol="0">
                        <a:noAutofit/>
                      </wps:bodyPr>
                    </wps:wsp>
                  </a:graphicData>
                </a:graphic>
              </wp:anchor>
            </w:drawing>
          </mc:Choice>
          <mc:Fallback>
            <w:pict>
              <v:shape style="position:absolute;margin-left:361.930664pt;margin-top:28.219067pt;width:345.35pt;height:181pt;mso-position-horizontal-relative:page;mso-position-vertical-relative:paragraph;z-index:15799296" type="#_x0000_t202" id="docshape492"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658"/>
                        <w:gridCol w:w="572"/>
                        <w:gridCol w:w="908"/>
                        <w:gridCol w:w="1303"/>
                        <w:gridCol w:w="1080"/>
                        <w:gridCol w:w="265"/>
                      </w:tblGrid>
                      <w:tr>
                        <w:trPr>
                          <w:trHeight w:val="539" w:hRule="atLeast"/>
                        </w:trPr>
                        <w:tc>
                          <w:tcPr>
                            <w:tcW w:w="2658" w:type="dxa"/>
                          </w:tcPr>
                          <w:p>
                            <w:pPr>
                              <w:pStyle w:val="TableParagraph"/>
                              <w:spacing w:before="3"/>
                              <w:ind w:left="160"/>
                              <w:rPr>
                                <w:rFonts w:ascii="Tahoma"/>
                                <w:sz w:val="28"/>
                              </w:rPr>
                            </w:pPr>
                            <w:r>
                              <w:rPr>
                                <w:rFonts w:ascii="Tahoma"/>
                                <w:color w:val="1F3863"/>
                                <w:w w:val="85"/>
                                <w:sz w:val="28"/>
                              </w:rPr>
                              <w:t>Short</w:t>
                            </w:r>
                            <w:r>
                              <w:rPr>
                                <w:rFonts w:ascii="Tahoma"/>
                                <w:color w:val="1F3863"/>
                                <w:spacing w:val="-8"/>
                                <w:sz w:val="28"/>
                              </w:rPr>
                              <w:t> </w:t>
                            </w:r>
                            <w:r>
                              <w:rPr>
                                <w:rFonts w:ascii="Tahoma"/>
                                <w:color w:val="1F3863"/>
                                <w:w w:val="85"/>
                                <w:sz w:val="28"/>
                              </w:rPr>
                              <w:t>Term</w:t>
                            </w:r>
                            <w:r>
                              <w:rPr>
                                <w:rFonts w:ascii="Tahoma"/>
                                <w:color w:val="1F3863"/>
                                <w:spacing w:val="-10"/>
                                <w:sz w:val="28"/>
                              </w:rPr>
                              <w:t> </w:t>
                            </w:r>
                            <w:r>
                              <w:rPr>
                                <w:rFonts w:ascii="Tahoma"/>
                                <w:color w:val="1F3863"/>
                                <w:spacing w:val="-2"/>
                                <w:w w:val="85"/>
                                <w:sz w:val="28"/>
                              </w:rPr>
                              <w:t>Cashflows</w:t>
                            </w:r>
                          </w:p>
                        </w:tc>
                        <w:tc>
                          <w:tcPr>
                            <w:tcW w:w="4128" w:type="dxa"/>
                            <w:gridSpan w:val="5"/>
                          </w:tcPr>
                          <w:p>
                            <w:pPr>
                              <w:pStyle w:val="TableParagraph"/>
                              <w:rPr>
                                <w:sz w:val="22"/>
                              </w:rPr>
                            </w:pPr>
                          </w:p>
                        </w:tc>
                      </w:tr>
                      <w:tr>
                        <w:trPr>
                          <w:trHeight w:val="479" w:hRule="atLeast"/>
                        </w:trPr>
                        <w:tc>
                          <w:tcPr>
                            <w:tcW w:w="2658" w:type="dxa"/>
                            <w:shd w:val="clear" w:color="auto" w:fill="1F3763"/>
                          </w:tcPr>
                          <w:p>
                            <w:pPr>
                              <w:pStyle w:val="TableParagraph"/>
                              <w:rPr>
                                <w:sz w:val="22"/>
                              </w:rPr>
                            </w:pPr>
                          </w:p>
                        </w:tc>
                        <w:tc>
                          <w:tcPr>
                            <w:tcW w:w="572" w:type="dxa"/>
                            <w:shd w:val="clear" w:color="auto" w:fill="1F3763"/>
                          </w:tcPr>
                          <w:p>
                            <w:pPr>
                              <w:pStyle w:val="TableParagraph"/>
                              <w:spacing w:before="105"/>
                              <w:ind w:left="123"/>
                              <w:rPr>
                                <w:rFonts w:ascii="Calibri"/>
                                <w:b/>
                                <w:sz w:val="22"/>
                              </w:rPr>
                            </w:pPr>
                            <w:r>
                              <w:rPr>
                                <w:rFonts w:ascii="Calibri"/>
                                <w:b/>
                                <w:color w:val="FFFFFF"/>
                                <w:spacing w:val="-4"/>
                                <w:sz w:val="22"/>
                              </w:rPr>
                              <w:t>Base</w:t>
                            </w:r>
                          </w:p>
                        </w:tc>
                        <w:tc>
                          <w:tcPr>
                            <w:tcW w:w="908" w:type="dxa"/>
                            <w:shd w:val="clear" w:color="auto" w:fill="1F3763"/>
                          </w:tcPr>
                          <w:p>
                            <w:pPr>
                              <w:pStyle w:val="TableParagraph"/>
                              <w:rPr>
                                <w:sz w:val="22"/>
                              </w:rPr>
                            </w:pPr>
                          </w:p>
                        </w:tc>
                        <w:tc>
                          <w:tcPr>
                            <w:tcW w:w="1303" w:type="dxa"/>
                            <w:shd w:val="clear" w:color="auto" w:fill="1F3763"/>
                          </w:tcPr>
                          <w:p>
                            <w:pPr>
                              <w:pStyle w:val="TableParagraph"/>
                              <w:spacing w:before="105"/>
                              <w:ind w:left="249"/>
                              <w:rPr>
                                <w:rFonts w:ascii="Calibri"/>
                                <w:b/>
                                <w:sz w:val="22"/>
                              </w:rPr>
                            </w:pPr>
                            <w:r>
                              <w:rPr>
                                <w:rFonts w:ascii="Calibri"/>
                                <w:b/>
                                <w:color w:val="FFFFFF"/>
                                <w:spacing w:val="-4"/>
                                <w:sz w:val="22"/>
                              </w:rPr>
                              <w:t>+100</w:t>
                            </w:r>
                          </w:p>
                        </w:tc>
                        <w:tc>
                          <w:tcPr>
                            <w:tcW w:w="1080" w:type="dxa"/>
                            <w:shd w:val="clear" w:color="auto" w:fill="1F3763"/>
                          </w:tcPr>
                          <w:p>
                            <w:pPr>
                              <w:pStyle w:val="TableParagraph"/>
                              <w:spacing w:before="105"/>
                              <w:ind w:left="256"/>
                              <w:rPr>
                                <w:rFonts w:ascii="Calibri"/>
                                <w:b/>
                                <w:sz w:val="22"/>
                              </w:rPr>
                            </w:pPr>
                            <w:r>
                              <w:rPr>
                                <w:rFonts w:ascii="Calibri"/>
                                <w:b/>
                                <w:color w:val="FFFFFF"/>
                                <w:w w:val="90"/>
                                <w:sz w:val="22"/>
                              </w:rPr>
                              <w:t>-</w:t>
                            </w:r>
                            <w:r>
                              <w:rPr>
                                <w:rFonts w:ascii="Calibri"/>
                                <w:b/>
                                <w:color w:val="FFFFFF"/>
                                <w:spacing w:val="-5"/>
                                <w:sz w:val="22"/>
                              </w:rPr>
                              <w:t>100</w:t>
                            </w:r>
                          </w:p>
                        </w:tc>
                        <w:tc>
                          <w:tcPr>
                            <w:tcW w:w="265" w:type="dxa"/>
                          </w:tcPr>
                          <w:p>
                            <w:pPr>
                              <w:pStyle w:val="TableParagraph"/>
                              <w:rPr>
                                <w:sz w:val="22"/>
                              </w:rPr>
                            </w:pPr>
                          </w:p>
                        </w:tc>
                      </w:tr>
                      <w:tr>
                        <w:trPr>
                          <w:trHeight w:val="282" w:hRule="atLeast"/>
                        </w:trPr>
                        <w:tc>
                          <w:tcPr>
                            <w:tcW w:w="2658" w:type="dxa"/>
                            <w:tcBorders>
                              <w:bottom w:val="single" w:sz="8" w:space="0" w:color="A6A6A6"/>
                            </w:tcBorders>
                          </w:tcPr>
                          <w:p>
                            <w:pPr>
                              <w:pStyle w:val="TableParagraph"/>
                              <w:spacing w:line="247" w:lineRule="exact" w:before="15"/>
                              <w:ind w:left="40"/>
                              <w:rPr>
                                <w:rFonts w:ascii="Calibri"/>
                                <w:sz w:val="22"/>
                              </w:rPr>
                            </w:pPr>
                            <w:r>
                              <w:rPr>
                                <w:rFonts w:ascii="Calibri"/>
                                <w:spacing w:val="-4"/>
                                <w:sz w:val="22"/>
                              </w:rPr>
                              <w:t>2023</w:t>
                            </w:r>
                          </w:p>
                        </w:tc>
                        <w:tc>
                          <w:tcPr>
                            <w:tcW w:w="572" w:type="dxa"/>
                            <w:tcBorders>
                              <w:bottom w:val="single" w:sz="8" w:space="0" w:color="A6A6A6"/>
                            </w:tcBorders>
                          </w:tcPr>
                          <w:p>
                            <w:pPr>
                              <w:pStyle w:val="TableParagraph"/>
                              <w:rPr>
                                <w:sz w:val="20"/>
                              </w:rPr>
                            </w:pPr>
                          </w:p>
                        </w:tc>
                        <w:tc>
                          <w:tcPr>
                            <w:tcW w:w="908" w:type="dxa"/>
                            <w:tcBorders>
                              <w:bottom w:val="single" w:sz="8" w:space="0" w:color="A6A6A6"/>
                            </w:tcBorders>
                          </w:tcPr>
                          <w:p>
                            <w:pPr>
                              <w:pStyle w:val="TableParagraph"/>
                              <w:spacing w:line="247" w:lineRule="exact" w:before="15"/>
                              <w:ind w:right="306"/>
                              <w:jc w:val="right"/>
                              <w:rPr>
                                <w:rFonts w:ascii="Calibri"/>
                                <w:sz w:val="22"/>
                              </w:rPr>
                            </w:pPr>
                            <w:r>
                              <w:rPr>
                                <w:rFonts w:ascii="Calibri"/>
                                <w:spacing w:val="-2"/>
                                <w:sz w:val="22"/>
                              </w:rPr>
                              <w:t>$29.8</w:t>
                            </w:r>
                          </w:p>
                        </w:tc>
                        <w:tc>
                          <w:tcPr>
                            <w:tcW w:w="1303" w:type="dxa"/>
                            <w:tcBorders>
                              <w:bottom w:val="single" w:sz="8" w:space="0" w:color="A6A6A6"/>
                            </w:tcBorders>
                          </w:tcPr>
                          <w:p>
                            <w:pPr>
                              <w:pStyle w:val="TableParagraph"/>
                              <w:spacing w:line="247" w:lineRule="exact" w:before="15"/>
                              <w:ind w:left="546"/>
                              <w:rPr>
                                <w:rFonts w:ascii="Calibri"/>
                                <w:sz w:val="22"/>
                              </w:rPr>
                            </w:pPr>
                            <w:r>
                              <w:rPr>
                                <w:rFonts w:ascii="Calibri"/>
                                <w:spacing w:val="-2"/>
                                <w:sz w:val="22"/>
                              </w:rPr>
                              <w:t>$29.5</w:t>
                            </w:r>
                          </w:p>
                        </w:tc>
                        <w:tc>
                          <w:tcPr>
                            <w:tcW w:w="1080" w:type="dxa"/>
                            <w:tcBorders>
                              <w:bottom w:val="single" w:sz="8" w:space="0" w:color="A6A6A6"/>
                            </w:tcBorders>
                          </w:tcPr>
                          <w:p>
                            <w:pPr>
                              <w:pStyle w:val="TableParagraph"/>
                              <w:spacing w:line="247" w:lineRule="exact" w:before="15"/>
                              <w:ind w:right="97"/>
                              <w:jc w:val="right"/>
                              <w:rPr>
                                <w:rFonts w:ascii="Calibri"/>
                                <w:sz w:val="22"/>
                              </w:rPr>
                            </w:pPr>
                            <w:r>
                              <w:rPr>
                                <w:rFonts w:ascii="Calibri"/>
                                <w:spacing w:val="-2"/>
                                <w:sz w:val="22"/>
                              </w:rPr>
                              <w:t>$30.4</w:t>
                            </w:r>
                          </w:p>
                        </w:tc>
                        <w:tc>
                          <w:tcPr>
                            <w:tcW w:w="265" w:type="dxa"/>
                          </w:tcPr>
                          <w:p>
                            <w:pPr>
                              <w:pStyle w:val="TableParagraph"/>
                              <w:rPr>
                                <w:sz w:val="20"/>
                              </w:rPr>
                            </w:pPr>
                          </w:p>
                        </w:tc>
                      </w:tr>
                      <w:tr>
                        <w:trPr>
                          <w:trHeight w:val="279" w:hRule="atLeast"/>
                        </w:trPr>
                        <w:tc>
                          <w:tcPr>
                            <w:tcW w:w="2658" w:type="dxa"/>
                            <w:tcBorders>
                              <w:top w:val="single" w:sz="8" w:space="0" w:color="A6A6A6"/>
                              <w:bottom w:val="single" w:sz="8" w:space="0" w:color="A6A6A6"/>
                            </w:tcBorders>
                          </w:tcPr>
                          <w:p>
                            <w:pPr>
                              <w:pStyle w:val="TableParagraph"/>
                              <w:spacing w:line="247" w:lineRule="exact" w:before="12"/>
                              <w:ind w:left="40"/>
                              <w:rPr>
                                <w:rFonts w:ascii="Calibri"/>
                                <w:sz w:val="22"/>
                              </w:rPr>
                            </w:pPr>
                            <w:r>
                              <w:rPr>
                                <w:rFonts w:ascii="Calibri"/>
                                <w:spacing w:val="-4"/>
                                <w:sz w:val="22"/>
                              </w:rPr>
                              <w:t>2024</w:t>
                            </w:r>
                          </w:p>
                        </w:tc>
                        <w:tc>
                          <w:tcPr>
                            <w:tcW w:w="572" w:type="dxa"/>
                            <w:tcBorders>
                              <w:top w:val="single" w:sz="8" w:space="0" w:color="A6A6A6"/>
                              <w:bottom w:val="single" w:sz="8" w:space="0" w:color="A6A6A6"/>
                            </w:tcBorders>
                          </w:tcPr>
                          <w:p>
                            <w:pPr>
                              <w:pStyle w:val="TableParagraph"/>
                              <w:rPr>
                                <w:sz w:val="20"/>
                              </w:rPr>
                            </w:pPr>
                          </w:p>
                        </w:tc>
                        <w:tc>
                          <w:tcPr>
                            <w:tcW w:w="908" w:type="dxa"/>
                            <w:tcBorders>
                              <w:top w:val="single" w:sz="8" w:space="0" w:color="A6A6A6"/>
                              <w:bottom w:val="single" w:sz="8" w:space="0" w:color="A6A6A6"/>
                            </w:tcBorders>
                          </w:tcPr>
                          <w:p>
                            <w:pPr>
                              <w:pStyle w:val="TableParagraph"/>
                              <w:spacing w:line="247" w:lineRule="exact" w:before="12"/>
                              <w:ind w:right="306"/>
                              <w:jc w:val="right"/>
                              <w:rPr>
                                <w:rFonts w:ascii="Calibri"/>
                                <w:sz w:val="22"/>
                              </w:rPr>
                            </w:pPr>
                            <w:r>
                              <w:rPr>
                                <w:rFonts w:ascii="Calibri"/>
                                <w:spacing w:val="-2"/>
                                <w:sz w:val="22"/>
                              </w:rPr>
                              <w:t>$36.7</w:t>
                            </w:r>
                          </w:p>
                        </w:tc>
                        <w:tc>
                          <w:tcPr>
                            <w:tcW w:w="1303" w:type="dxa"/>
                            <w:tcBorders>
                              <w:top w:val="single" w:sz="8" w:space="0" w:color="A6A6A6"/>
                              <w:bottom w:val="single" w:sz="8" w:space="0" w:color="A6A6A6"/>
                            </w:tcBorders>
                          </w:tcPr>
                          <w:p>
                            <w:pPr>
                              <w:pStyle w:val="TableParagraph"/>
                              <w:spacing w:line="247" w:lineRule="exact" w:before="12"/>
                              <w:ind w:left="546"/>
                              <w:rPr>
                                <w:rFonts w:ascii="Calibri"/>
                                <w:sz w:val="22"/>
                              </w:rPr>
                            </w:pPr>
                            <w:r>
                              <w:rPr>
                                <w:rFonts w:ascii="Calibri"/>
                                <w:spacing w:val="-2"/>
                                <w:sz w:val="22"/>
                              </w:rPr>
                              <w:t>$33.8</w:t>
                            </w:r>
                          </w:p>
                        </w:tc>
                        <w:tc>
                          <w:tcPr>
                            <w:tcW w:w="1080" w:type="dxa"/>
                            <w:tcBorders>
                              <w:top w:val="single" w:sz="8" w:space="0" w:color="A6A6A6"/>
                              <w:bottom w:val="single" w:sz="8" w:space="0" w:color="A6A6A6"/>
                            </w:tcBorders>
                          </w:tcPr>
                          <w:p>
                            <w:pPr>
                              <w:pStyle w:val="TableParagraph"/>
                              <w:spacing w:line="247" w:lineRule="exact" w:before="12"/>
                              <w:ind w:right="97"/>
                              <w:jc w:val="right"/>
                              <w:rPr>
                                <w:rFonts w:ascii="Calibri"/>
                                <w:sz w:val="22"/>
                              </w:rPr>
                            </w:pPr>
                            <w:r>
                              <w:rPr>
                                <w:rFonts w:ascii="Calibri"/>
                                <w:spacing w:val="-2"/>
                                <w:sz w:val="22"/>
                              </w:rPr>
                              <w:t>$44.9</w:t>
                            </w:r>
                          </w:p>
                        </w:tc>
                        <w:tc>
                          <w:tcPr>
                            <w:tcW w:w="265" w:type="dxa"/>
                          </w:tcPr>
                          <w:p>
                            <w:pPr>
                              <w:pStyle w:val="TableParagraph"/>
                              <w:rPr>
                                <w:sz w:val="20"/>
                              </w:rPr>
                            </w:pPr>
                          </w:p>
                        </w:tc>
                      </w:tr>
                      <w:tr>
                        <w:trPr>
                          <w:trHeight w:val="279" w:hRule="atLeast"/>
                        </w:trPr>
                        <w:tc>
                          <w:tcPr>
                            <w:tcW w:w="2658" w:type="dxa"/>
                            <w:tcBorders>
                              <w:top w:val="single" w:sz="8" w:space="0" w:color="A6A6A6"/>
                              <w:bottom w:val="single" w:sz="8" w:space="0" w:color="A6A6A6"/>
                            </w:tcBorders>
                          </w:tcPr>
                          <w:p>
                            <w:pPr>
                              <w:pStyle w:val="TableParagraph"/>
                              <w:spacing w:line="247" w:lineRule="exact" w:before="12"/>
                              <w:ind w:left="40"/>
                              <w:rPr>
                                <w:rFonts w:ascii="Calibri"/>
                                <w:sz w:val="22"/>
                              </w:rPr>
                            </w:pPr>
                            <w:r>
                              <w:rPr>
                                <w:rFonts w:ascii="Calibri"/>
                                <w:spacing w:val="-4"/>
                                <w:sz w:val="22"/>
                              </w:rPr>
                              <w:t>2025</w:t>
                            </w:r>
                          </w:p>
                        </w:tc>
                        <w:tc>
                          <w:tcPr>
                            <w:tcW w:w="572" w:type="dxa"/>
                            <w:tcBorders>
                              <w:top w:val="single" w:sz="8" w:space="0" w:color="A6A6A6"/>
                              <w:bottom w:val="single" w:sz="8" w:space="0" w:color="A6A6A6"/>
                            </w:tcBorders>
                          </w:tcPr>
                          <w:p>
                            <w:pPr>
                              <w:pStyle w:val="TableParagraph"/>
                              <w:rPr>
                                <w:sz w:val="20"/>
                              </w:rPr>
                            </w:pPr>
                          </w:p>
                        </w:tc>
                        <w:tc>
                          <w:tcPr>
                            <w:tcW w:w="908" w:type="dxa"/>
                            <w:tcBorders>
                              <w:top w:val="single" w:sz="8" w:space="0" w:color="A6A6A6"/>
                              <w:bottom w:val="single" w:sz="8" w:space="0" w:color="A6A6A6"/>
                            </w:tcBorders>
                          </w:tcPr>
                          <w:p>
                            <w:pPr>
                              <w:pStyle w:val="TableParagraph"/>
                              <w:spacing w:line="247" w:lineRule="exact" w:before="12"/>
                              <w:ind w:right="306"/>
                              <w:jc w:val="right"/>
                              <w:rPr>
                                <w:rFonts w:ascii="Calibri"/>
                                <w:sz w:val="22"/>
                              </w:rPr>
                            </w:pPr>
                            <w:r>
                              <w:rPr>
                                <w:rFonts w:ascii="Calibri"/>
                                <w:spacing w:val="-2"/>
                                <w:sz w:val="22"/>
                              </w:rPr>
                              <w:t>$38.8</w:t>
                            </w:r>
                          </w:p>
                        </w:tc>
                        <w:tc>
                          <w:tcPr>
                            <w:tcW w:w="1303" w:type="dxa"/>
                            <w:tcBorders>
                              <w:top w:val="single" w:sz="8" w:space="0" w:color="A6A6A6"/>
                              <w:bottom w:val="single" w:sz="8" w:space="0" w:color="A6A6A6"/>
                            </w:tcBorders>
                          </w:tcPr>
                          <w:p>
                            <w:pPr>
                              <w:pStyle w:val="TableParagraph"/>
                              <w:spacing w:line="247" w:lineRule="exact" w:before="12"/>
                              <w:ind w:left="546"/>
                              <w:rPr>
                                <w:rFonts w:ascii="Calibri"/>
                                <w:sz w:val="22"/>
                              </w:rPr>
                            </w:pPr>
                            <w:r>
                              <w:rPr>
                                <w:rFonts w:ascii="Calibri"/>
                                <w:spacing w:val="-2"/>
                                <w:sz w:val="22"/>
                              </w:rPr>
                              <w:t>$31.9</w:t>
                            </w:r>
                          </w:p>
                        </w:tc>
                        <w:tc>
                          <w:tcPr>
                            <w:tcW w:w="1080" w:type="dxa"/>
                            <w:tcBorders>
                              <w:top w:val="single" w:sz="8" w:space="0" w:color="A6A6A6"/>
                              <w:bottom w:val="single" w:sz="8" w:space="0" w:color="A6A6A6"/>
                            </w:tcBorders>
                          </w:tcPr>
                          <w:p>
                            <w:pPr>
                              <w:pStyle w:val="TableParagraph"/>
                              <w:spacing w:line="247" w:lineRule="exact" w:before="12"/>
                              <w:ind w:right="97"/>
                              <w:jc w:val="right"/>
                              <w:rPr>
                                <w:rFonts w:ascii="Calibri"/>
                                <w:sz w:val="22"/>
                              </w:rPr>
                            </w:pPr>
                            <w:r>
                              <w:rPr>
                                <w:rFonts w:ascii="Calibri"/>
                                <w:spacing w:val="-2"/>
                                <w:sz w:val="22"/>
                              </w:rPr>
                              <w:t>$36.1</w:t>
                            </w:r>
                          </w:p>
                        </w:tc>
                        <w:tc>
                          <w:tcPr>
                            <w:tcW w:w="265" w:type="dxa"/>
                          </w:tcPr>
                          <w:p>
                            <w:pPr>
                              <w:pStyle w:val="TableParagraph"/>
                              <w:rPr>
                                <w:sz w:val="20"/>
                              </w:rPr>
                            </w:pPr>
                          </w:p>
                        </w:tc>
                      </w:tr>
                      <w:tr>
                        <w:trPr>
                          <w:trHeight w:val="279" w:hRule="atLeast"/>
                        </w:trPr>
                        <w:tc>
                          <w:tcPr>
                            <w:tcW w:w="2658" w:type="dxa"/>
                            <w:tcBorders>
                              <w:top w:val="single" w:sz="8" w:space="0" w:color="A6A6A6"/>
                              <w:bottom w:val="single" w:sz="8" w:space="0" w:color="A6A6A6"/>
                            </w:tcBorders>
                          </w:tcPr>
                          <w:p>
                            <w:pPr>
                              <w:pStyle w:val="TableParagraph"/>
                              <w:spacing w:line="247" w:lineRule="exact" w:before="12"/>
                              <w:ind w:left="40"/>
                              <w:rPr>
                                <w:rFonts w:ascii="Calibri"/>
                                <w:sz w:val="22"/>
                              </w:rPr>
                            </w:pPr>
                            <w:r>
                              <w:rPr>
                                <w:rFonts w:ascii="Calibri"/>
                                <w:spacing w:val="-4"/>
                                <w:sz w:val="22"/>
                              </w:rPr>
                              <w:t>2026</w:t>
                            </w:r>
                          </w:p>
                        </w:tc>
                        <w:tc>
                          <w:tcPr>
                            <w:tcW w:w="572" w:type="dxa"/>
                            <w:tcBorders>
                              <w:top w:val="single" w:sz="8" w:space="0" w:color="A6A6A6"/>
                              <w:bottom w:val="single" w:sz="8" w:space="0" w:color="A6A6A6"/>
                            </w:tcBorders>
                          </w:tcPr>
                          <w:p>
                            <w:pPr>
                              <w:pStyle w:val="TableParagraph"/>
                              <w:rPr>
                                <w:sz w:val="20"/>
                              </w:rPr>
                            </w:pPr>
                          </w:p>
                        </w:tc>
                        <w:tc>
                          <w:tcPr>
                            <w:tcW w:w="908" w:type="dxa"/>
                            <w:tcBorders>
                              <w:top w:val="single" w:sz="8" w:space="0" w:color="A6A6A6"/>
                              <w:bottom w:val="single" w:sz="8" w:space="0" w:color="A6A6A6"/>
                            </w:tcBorders>
                          </w:tcPr>
                          <w:p>
                            <w:pPr>
                              <w:pStyle w:val="TableParagraph"/>
                              <w:spacing w:line="247" w:lineRule="exact" w:before="12"/>
                              <w:ind w:right="306"/>
                              <w:jc w:val="right"/>
                              <w:rPr>
                                <w:rFonts w:ascii="Calibri"/>
                                <w:sz w:val="22"/>
                              </w:rPr>
                            </w:pPr>
                            <w:r>
                              <w:rPr>
                                <w:rFonts w:ascii="Calibri"/>
                                <w:spacing w:val="-2"/>
                                <w:sz w:val="22"/>
                              </w:rPr>
                              <w:t>$44.4</w:t>
                            </w:r>
                          </w:p>
                        </w:tc>
                        <w:tc>
                          <w:tcPr>
                            <w:tcW w:w="1303" w:type="dxa"/>
                            <w:tcBorders>
                              <w:top w:val="single" w:sz="8" w:space="0" w:color="A6A6A6"/>
                              <w:bottom w:val="single" w:sz="8" w:space="0" w:color="A6A6A6"/>
                            </w:tcBorders>
                          </w:tcPr>
                          <w:p>
                            <w:pPr>
                              <w:pStyle w:val="TableParagraph"/>
                              <w:spacing w:line="247" w:lineRule="exact" w:before="12"/>
                              <w:ind w:left="546"/>
                              <w:rPr>
                                <w:rFonts w:ascii="Calibri"/>
                                <w:sz w:val="22"/>
                              </w:rPr>
                            </w:pPr>
                            <w:r>
                              <w:rPr>
                                <w:rFonts w:ascii="Calibri"/>
                                <w:spacing w:val="-2"/>
                                <w:sz w:val="22"/>
                              </w:rPr>
                              <w:t>$43.0</w:t>
                            </w:r>
                          </w:p>
                        </w:tc>
                        <w:tc>
                          <w:tcPr>
                            <w:tcW w:w="1080" w:type="dxa"/>
                            <w:tcBorders>
                              <w:top w:val="single" w:sz="8" w:space="0" w:color="A6A6A6"/>
                              <w:bottom w:val="single" w:sz="8" w:space="0" w:color="A6A6A6"/>
                            </w:tcBorders>
                          </w:tcPr>
                          <w:p>
                            <w:pPr>
                              <w:pStyle w:val="TableParagraph"/>
                              <w:spacing w:line="247" w:lineRule="exact" w:before="12"/>
                              <w:ind w:right="97"/>
                              <w:jc w:val="right"/>
                              <w:rPr>
                                <w:rFonts w:ascii="Calibri"/>
                                <w:sz w:val="22"/>
                              </w:rPr>
                            </w:pPr>
                            <w:r>
                              <w:rPr>
                                <w:rFonts w:ascii="Calibri"/>
                                <w:spacing w:val="-2"/>
                                <w:sz w:val="22"/>
                              </w:rPr>
                              <w:t>$46.1</w:t>
                            </w:r>
                          </w:p>
                        </w:tc>
                        <w:tc>
                          <w:tcPr>
                            <w:tcW w:w="265" w:type="dxa"/>
                          </w:tcPr>
                          <w:p>
                            <w:pPr>
                              <w:pStyle w:val="TableParagraph"/>
                              <w:rPr>
                                <w:sz w:val="20"/>
                              </w:rPr>
                            </w:pPr>
                          </w:p>
                        </w:tc>
                      </w:tr>
                      <w:tr>
                        <w:trPr>
                          <w:trHeight w:val="279" w:hRule="atLeast"/>
                        </w:trPr>
                        <w:tc>
                          <w:tcPr>
                            <w:tcW w:w="2658" w:type="dxa"/>
                            <w:tcBorders>
                              <w:top w:val="single" w:sz="8" w:space="0" w:color="A6A6A6"/>
                              <w:bottom w:val="single" w:sz="8" w:space="0" w:color="A6A6A6"/>
                            </w:tcBorders>
                          </w:tcPr>
                          <w:p>
                            <w:pPr>
                              <w:pStyle w:val="TableParagraph"/>
                              <w:spacing w:line="247" w:lineRule="exact" w:before="12"/>
                              <w:ind w:left="40"/>
                              <w:rPr>
                                <w:rFonts w:ascii="Calibri"/>
                                <w:b/>
                                <w:sz w:val="22"/>
                              </w:rPr>
                            </w:pPr>
                            <w:r>
                              <w:rPr>
                                <w:rFonts w:ascii="Calibri"/>
                                <w:b/>
                                <w:spacing w:val="-2"/>
                                <w:sz w:val="22"/>
                              </w:rPr>
                              <w:t>Total</w:t>
                            </w:r>
                          </w:p>
                        </w:tc>
                        <w:tc>
                          <w:tcPr>
                            <w:tcW w:w="572" w:type="dxa"/>
                            <w:tcBorders>
                              <w:top w:val="single" w:sz="8" w:space="0" w:color="A6A6A6"/>
                              <w:bottom w:val="single" w:sz="8" w:space="0" w:color="A6A6A6"/>
                            </w:tcBorders>
                          </w:tcPr>
                          <w:p>
                            <w:pPr>
                              <w:pStyle w:val="TableParagraph"/>
                              <w:rPr>
                                <w:sz w:val="20"/>
                              </w:rPr>
                            </w:pPr>
                          </w:p>
                        </w:tc>
                        <w:tc>
                          <w:tcPr>
                            <w:tcW w:w="908" w:type="dxa"/>
                            <w:tcBorders>
                              <w:top w:val="single" w:sz="8" w:space="0" w:color="A6A6A6"/>
                              <w:bottom w:val="single" w:sz="8" w:space="0" w:color="A6A6A6"/>
                            </w:tcBorders>
                          </w:tcPr>
                          <w:p>
                            <w:pPr>
                              <w:pStyle w:val="TableParagraph"/>
                              <w:spacing w:line="247" w:lineRule="exact" w:before="12"/>
                              <w:ind w:right="306"/>
                              <w:jc w:val="right"/>
                              <w:rPr>
                                <w:rFonts w:ascii="Calibri"/>
                                <w:b/>
                                <w:sz w:val="22"/>
                              </w:rPr>
                            </w:pPr>
                            <w:r>
                              <w:rPr>
                                <w:rFonts w:ascii="Calibri"/>
                                <w:b/>
                                <w:spacing w:val="-6"/>
                                <w:sz w:val="22"/>
                              </w:rPr>
                              <w:t>$149.7</w:t>
                            </w:r>
                          </w:p>
                        </w:tc>
                        <w:tc>
                          <w:tcPr>
                            <w:tcW w:w="1303" w:type="dxa"/>
                            <w:tcBorders>
                              <w:top w:val="single" w:sz="8" w:space="0" w:color="A6A6A6"/>
                              <w:bottom w:val="single" w:sz="8" w:space="0" w:color="A6A6A6"/>
                            </w:tcBorders>
                          </w:tcPr>
                          <w:p>
                            <w:pPr>
                              <w:pStyle w:val="TableParagraph"/>
                              <w:spacing w:line="247" w:lineRule="exact" w:before="12"/>
                              <w:ind w:left="452"/>
                              <w:rPr>
                                <w:rFonts w:ascii="Calibri"/>
                                <w:b/>
                                <w:sz w:val="22"/>
                              </w:rPr>
                            </w:pPr>
                            <w:r>
                              <w:rPr>
                                <w:rFonts w:ascii="Calibri"/>
                                <w:b/>
                                <w:spacing w:val="-2"/>
                                <w:sz w:val="22"/>
                              </w:rPr>
                              <w:t>$138.2</w:t>
                            </w:r>
                          </w:p>
                        </w:tc>
                        <w:tc>
                          <w:tcPr>
                            <w:tcW w:w="1080" w:type="dxa"/>
                            <w:tcBorders>
                              <w:top w:val="single" w:sz="8" w:space="0" w:color="A6A6A6"/>
                              <w:bottom w:val="single" w:sz="8" w:space="0" w:color="A6A6A6"/>
                            </w:tcBorders>
                          </w:tcPr>
                          <w:p>
                            <w:pPr>
                              <w:pStyle w:val="TableParagraph"/>
                              <w:spacing w:line="247" w:lineRule="exact" w:before="12"/>
                              <w:ind w:right="97"/>
                              <w:jc w:val="right"/>
                              <w:rPr>
                                <w:rFonts w:ascii="Calibri"/>
                                <w:b/>
                                <w:sz w:val="22"/>
                              </w:rPr>
                            </w:pPr>
                            <w:r>
                              <w:rPr>
                                <w:rFonts w:ascii="Calibri"/>
                                <w:b/>
                                <w:spacing w:val="-2"/>
                                <w:sz w:val="22"/>
                              </w:rPr>
                              <w:t>$157.5</w:t>
                            </w:r>
                          </w:p>
                        </w:tc>
                        <w:tc>
                          <w:tcPr>
                            <w:tcW w:w="265" w:type="dxa"/>
                          </w:tcPr>
                          <w:p>
                            <w:pPr>
                              <w:pStyle w:val="TableParagraph"/>
                              <w:rPr>
                                <w:sz w:val="20"/>
                              </w:rPr>
                            </w:pPr>
                          </w:p>
                        </w:tc>
                      </w:tr>
                      <w:tr>
                        <w:trPr>
                          <w:trHeight w:val="279" w:hRule="atLeast"/>
                        </w:trPr>
                        <w:tc>
                          <w:tcPr>
                            <w:tcW w:w="2658" w:type="dxa"/>
                            <w:tcBorders>
                              <w:top w:val="single" w:sz="8" w:space="0" w:color="A6A6A6"/>
                              <w:bottom w:val="single" w:sz="8" w:space="0" w:color="A6A6A6"/>
                            </w:tcBorders>
                          </w:tcPr>
                          <w:p>
                            <w:pPr>
                              <w:pStyle w:val="TableParagraph"/>
                              <w:spacing w:line="247" w:lineRule="exact" w:before="12"/>
                              <w:ind w:left="40"/>
                              <w:rPr>
                                <w:rFonts w:ascii="Calibri"/>
                                <w:b/>
                                <w:sz w:val="22"/>
                              </w:rPr>
                            </w:pPr>
                            <w:r>
                              <w:rPr>
                                <w:rFonts w:ascii="Calibri"/>
                                <w:b/>
                                <w:w w:val="90"/>
                                <w:sz w:val="22"/>
                              </w:rPr>
                              <w:t>Securities</w:t>
                            </w:r>
                            <w:r>
                              <w:rPr>
                                <w:rFonts w:ascii="Calibri"/>
                                <w:b/>
                                <w:spacing w:val="7"/>
                                <w:sz w:val="22"/>
                              </w:rPr>
                              <w:t> </w:t>
                            </w:r>
                            <w:r>
                              <w:rPr>
                                <w:rFonts w:ascii="Calibri"/>
                                <w:b/>
                                <w:w w:val="90"/>
                                <w:sz w:val="22"/>
                              </w:rPr>
                              <w:t>Portfolio</w:t>
                            </w:r>
                            <w:r>
                              <w:rPr>
                                <w:rFonts w:ascii="Calibri"/>
                                <w:b/>
                                <w:spacing w:val="5"/>
                                <w:sz w:val="22"/>
                              </w:rPr>
                              <w:t> </w:t>
                            </w:r>
                            <w:r>
                              <w:rPr>
                                <w:rFonts w:ascii="Calibri"/>
                                <w:b/>
                                <w:spacing w:val="-10"/>
                                <w:w w:val="90"/>
                                <w:sz w:val="22"/>
                              </w:rPr>
                              <w:t>%</w:t>
                            </w:r>
                          </w:p>
                        </w:tc>
                        <w:tc>
                          <w:tcPr>
                            <w:tcW w:w="572" w:type="dxa"/>
                            <w:tcBorders>
                              <w:top w:val="single" w:sz="8" w:space="0" w:color="A6A6A6"/>
                              <w:bottom w:val="single" w:sz="8" w:space="0" w:color="A6A6A6"/>
                            </w:tcBorders>
                          </w:tcPr>
                          <w:p>
                            <w:pPr>
                              <w:pStyle w:val="TableParagraph"/>
                              <w:rPr>
                                <w:sz w:val="20"/>
                              </w:rPr>
                            </w:pPr>
                          </w:p>
                        </w:tc>
                        <w:tc>
                          <w:tcPr>
                            <w:tcW w:w="908" w:type="dxa"/>
                            <w:tcBorders>
                              <w:top w:val="single" w:sz="8" w:space="0" w:color="A6A6A6"/>
                              <w:bottom w:val="single" w:sz="8" w:space="0" w:color="A6A6A6"/>
                            </w:tcBorders>
                          </w:tcPr>
                          <w:p>
                            <w:pPr>
                              <w:pStyle w:val="TableParagraph"/>
                              <w:spacing w:line="247" w:lineRule="exact" w:before="12"/>
                              <w:ind w:right="247"/>
                              <w:jc w:val="right"/>
                              <w:rPr>
                                <w:rFonts w:ascii="Calibri"/>
                                <w:b/>
                                <w:sz w:val="22"/>
                              </w:rPr>
                            </w:pPr>
                            <w:r>
                              <w:rPr>
                                <w:rFonts w:ascii="Calibri"/>
                                <w:b/>
                                <w:spacing w:val="-2"/>
                                <w:sz w:val="22"/>
                              </w:rPr>
                              <w:t>36.0%</w:t>
                            </w:r>
                          </w:p>
                        </w:tc>
                        <w:tc>
                          <w:tcPr>
                            <w:tcW w:w="1303" w:type="dxa"/>
                            <w:tcBorders>
                              <w:top w:val="single" w:sz="8" w:space="0" w:color="A6A6A6"/>
                              <w:bottom w:val="single" w:sz="8" w:space="0" w:color="A6A6A6"/>
                            </w:tcBorders>
                          </w:tcPr>
                          <w:p>
                            <w:pPr>
                              <w:pStyle w:val="TableParagraph"/>
                              <w:spacing w:line="247" w:lineRule="exact" w:before="12"/>
                              <w:ind w:left="560"/>
                              <w:rPr>
                                <w:rFonts w:ascii="Calibri"/>
                                <w:b/>
                                <w:sz w:val="22"/>
                              </w:rPr>
                            </w:pPr>
                            <w:r>
                              <w:rPr>
                                <w:rFonts w:ascii="Calibri"/>
                                <w:b/>
                                <w:spacing w:val="-2"/>
                                <w:sz w:val="22"/>
                              </w:rPr>
                              <w:t>33.2%</w:t>
                            </w:r>
                          </w:p>
                        </w:tc>
                        <w:tc>
                          <w:tcPr>
                            <w:tcW w:w="1080" w:type="dxa"/>
                            <w:tcBorders>
                              <w:top w:val="single" w:sz="8" w:space="0" w:color="A6A6A6"/>
                              <w:bottom w:val="single" w:sz="8" w:space="0" w:color="A6A6A6"/>
                            </w:tcBorders>
                          </w:tcPr>
                          <w:p>
                            <w:pPr>
                              <w:pStyle w:val="TableParagraph"/>
                              <w:spacing w:line="247" w:lineRule="exact" w:before="12"/>
                              <w:ind w:right="38"/>
                              <w:jc w:val="right"/>
                              <w:rPr>
                                <w:rFonts w:ascii="Calibri"/>
                                <w:b/>
                                <w:sz w:val="22"/>
                              </w:rPr>
                            </w:pPr>
                            <w:r>
                              <w:rPr>
                                <w:rFonts w:ascii="Calibri"/>
                                <w:b/>
                                <w:spacing w:val="-2"/>
                                <w:sz w:val="22"/>
                              </w:rPr>
                              <w:t>37.9%</w:t>
                            </w:r>
                          </w:p>
                        </w:tc>
                        <w:tc>
                          <w:tcPr>
                            <w:tcW w:w="265" w:type="dxa"/>
                          </w:tcPr>
                          <w:p>
                            <w:pPr>
                              <w:pStyle w:val="TableParagraph"/>
                              <w:rPr>
                                <w:sz w:val="20"/>
                              </w:rPr>
                            </w:pPr>
                          </w:p>
                        </w:tc>
                      </w:tr>
                      <w:tr>
                        <w:trPr>
                          <w:trHeight w:val="805" w:hRule="atLeast"/>
                        </w:trPr>
                        <w:tc>
                          <w:tcPr>
                            <w:tcW w:w="2658" w:type="dxa"/>
                            <w:tcBorders>
                              <w:top w:val="single" w:sz="8" w:space="0" w:color="A6A6A6"/>
                            </w:tcBorders>
                          </w:tcPr>
                          <w:p>
                            <w:pPr>
                              <w:pStyle w:val="TableParagraph"/>
                              <w:rPr>
                                <w:sz w:val="22"/>
                              </w:rPr>
                            </w:pPr>
                          </w:p>
                        </w:tc>
                        <w:tc>
                          <w:tcPr>
                            <w:tcW w:w="572" w:type="dxa"/>
                            <w:tcBorders>
                              <w:top w:val="single" w:sz="8" w:space="0" w:color="A6A6A6"/>
                            </w:tcBorders>
                          </w:tcPr>
                          <w:p>
                            <w:pPr>
                              <w:pStyle w:val="TableParagraph"/>
                              <w:rPr>
                                <w:sz w:val="22"/>
                              </w:rPr>
                            </w:pPr>
                          </w:p>
                        </w:tc>
                        <w:tc>
                          <w:tcPr>
                            <w:tcW w:w="908" w:type="dxa"/>
                            <w:tcBorders>
                              <w:top w:val="single" w:sz="8" w:space="0" w:color="A6A6A6"/>
                            </w:tcBorders>
                          </w:tcPr>
                          <w:p>
                            <w:pPr>
                              <w:pStyle w:val="TableParagraph"/>
                              <w:rPr>
                                <w:sz w:val="22"/>
                              </w:rPr>
                            </w:pPr>
                          </w:p>
                        </w:tc>
                        <w:tc>
                          <w:tcPr>
                            <w:tcW w:w="1303" w:type="dxa"/>
                            <w:tcBorders>
                              <w:top w:val="single" w:sz="8" w:space="0" w:color="A6A6A6"/>
                            </w:tcBorders>
                          </w:tcPr>
                          <w:p>
                            <w:pPr>
                              <w:pStyle w:val="TableParagraph"/>
                              <w:rPr>
                                <w:sz w:val="22"/>
                              </w:rPr>
                            </w:pPr>
                          </w:p>
                        </w:tc>
                        <w:tc>
                          <w:tcPr>
                            <w:tcW w:w="1080" w:type="dxa"/>
                            <w:tcBorders>
                              <w:top w:val="single" w:sz="8" w:space="0" w:color="A6A6A6"/>
                            </w:tcBorders>
                          </w:tcPr>
                          <w:p>
                            <w:pPr>
                              <w:pStyle w:val="TableParagraph"/>
                              <w:rPr>
                                <w:sz w:val="22"/>
                              </w:rPr>
                            </w:pPr>
                          </w:p>
                        </w:tc>
                        <w:tc>
                          <w:tcPr>
                            <w:tcW w:w="265" w:type="dxa"/>
                          </w:tcPr>
                          <w:p>
                            <w:pPr>
                              <w:pStyle w:val="TableParagraph"/>
                              <w:rPr>
                                <w:rFonts w:ascii="Verdana"/>
                                <w:sz w:val="24"/>
                              </w:rPr>
                            </w:pPr>
                          </w:p>
                          <w:p>
                            <w:pPr>
                              <w:pStyle w:val="TableParagraph"/>
                              <w:spacing w:before="6"/>
                              <w:rPr>
                                <w:rFonts w:ascii="Verdana"/>
                                <w:sz w:val="18"/>
                              </w:rPr>
                            </w:pPr>
                          </w:p>
                          <w:p>
                            <w:pPr>
                              <w:pStyle w:val="TableParagraph"/>
                              <w:spacing w:line="269" w:lineRule="exact"/>
                              <w:ind w:left="-30"/>
                              <w:rPr>
                                <w:rFonts w:ascii="Calibri"/>
                                <w:sz w:val="24"/>
                              </w:rPr>
                            </w:pPr>
                            <w:r>
                              <w:rPr>
                                <w:rFonts w:ascii="Calibri"/>
                                <w:color w:val="888888"/>
                                <w:spacing w:val="-5"/>
                                <w:sz w:val="24"/>
                              </w:rPr>
                              <w:t>14</w:t>
                            </w:r>
                          </w:p>
                        </w:tc>
                      </w:tr>
                    </w:tbl>
                    <w:p>
                      <w:pPr>
                        <w:pStyle w:val="BodyText"/>
                      </w:pPr>
                    </w:p>
                  </w:txbxContent>
                </v:textbox>
                <w10:wrap type="none"/>
              </v:shape>
            </w:pict>
          </mc:Fallback>
        </mc:AlternateContent>
      </w:r>
      <w:r>
        <w:rPr>
          <w:rFonts w:ascii="Verdana"/>
          <w:color w:val="585858"/>
          <w:sz w:val="24"/>
        </w:rPr>
        <w:t>backed</w:t>
      </w:r>
      <w:r>
        <w:rPr>
          <w:rFonts w:ascii="Verdana"/>
          <w:color w:val="585858"/>
          <w:spacing w:val="-3"/>
          <w:sz w:val="24"/>
        </w:rPr>
        <w:t> </w:t>
      </w:r>
      <w:r>
        <w:rPr>
          <w:rFonts w:ascii="Verdana"/>
          <w:color w:val="585858"/>
          <w:sz w:val="24"/>
        </w:rPr>
        <w:t>securities,</w:t>
      </w:r>
      <w:r>
        <w:rPr>
          <w:rFonts w:ascii="Verdana"/>
          <w:color w:val="585858"/>
          <w:spacing w:val="-6"/>
          <w:sz w:val="24"/>
        </w:rPr>
        <w:t> </w:t>
      </w:r>
      <w:r>
        <w:rPr>
          <w:rFonts w:ascii="Verdana"/>
          <w:color w:val="585858"/>
          <w:sz w:val="24"/>
        </w:rPr>
        <w:t>boosting</w:t>
      </w:r>
      <w:r>
        <w:rPr>
          <w:rFonts w:ascii="Verdana"/>
          <w:color w:val="585858"/>
          <w:spacing w:val="-5"/>
          <w:sz w:val="24"/>
        </w:rPr>
        <w:t> </w:t>
      </w:r>
      <w:r>
        <w:rPr>
          <w:rFonts w:ascii="Verdana"/>
          <w:color w:val="585858"/>
          <w:sz w:val="24"/>
        </w:rPr>
        <w:t>the</w:t>
      </w:r>
      <w:r>
        <w:rPr>
          <w:rFonts w:ascii="Verdana"/>
          <w:color w:val="585858"/>
          <w:spacing w:val="-3"/>
          <w:sz w:val="24"/>
        </w:rPr>
        <w:t> </w:t>
      </w:r>
      <w:r>
        <w:rPr>
          <w:rFonts w:ascii="Verdana"/>
          <w:color w:val="585858"/>
          <w:spacing w:val="-2"/>
          <w:sz w:val="24"/>
        </w:rPr>
        <w:t>liquidity.</w:t>
      </w:r>
    </w:p>
    <w:p>
      <w:pPr>
        <w:spacing w:after="0" w:line="290" w:lineRule="exact"/>
        <w:jc w:val="left"/>
        <w:rPr>
          <w:rFonts w:ascii="Verdana"/>
          <w:sz w:val="24"/>
        </w:rPr>
        <w:sectPr>
          <w:type w:val="continuous"/>
          <w:pgSz w:w="14400" w:h="10800" w:orient="landscape"/>
          <w:pgMar w:header="0" w:footer="0" w:top="660" w:bottom="500" w:left="0" w:right="0"/>
          <w:cols w:num="2" w:equalWidth="0">
            <w:col w:w="3917" w:space="3117"/>
            <w:col w:w="7366"/>
          </w:cols>
        </w:sectPr>
      </w:pPr>
    </w:p>
    <w:p>
      <w:pPr>
        <w:pStyle w:val="BodyText"/>
        <w:spacing w:before="2"/>
        <w:rPr>
          <w:rFonts w:ascii="Verdana"/>
          <w:sz w:val="15"/>
        </w:rPr>
      </w:pPr>
    </w:p>
    <w:tbl>
      <w:tblPr>
        <w:tblW w:w="0" w:type="auto"/>
        <w:jc w:val="left"/>
        <w:tblInd w:w="5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090"/>
        <w:gridCol w:w="2239"/>
      </w:tblGrid>
      <w:tr>
        <w:trPr>
          <w:trHeight w:val="613" w:hRule="atLeast"/>
        </w:trPr>
        <w:tc>
          <w:tcPr>
            <w:tcW w:w="3090" w:type="dxa"/>
            <w:shd w:val="clear" w:color="auto" w:fill="1F3763"/>
          </w:tcPr>
          <w:p>
            <w:pPr>
              <w:pStyle w:val="TableParagraph"/>
              <w:spacing w:before="158"/>
              <w:ind w:left="1173" w:right="1167"/>
              <w:jc w:val="center"/>
              <w:rPr>
                <w:rFonts w:ascii="Calibri"/>
                <w:b/>
                <w:sz w:val="23"/>
              </w:rPr>
            </w:pPr>
            <w:r>
              <w:rPr>
                <w:rFonts w:ascii="Calibri"/>
                <w:b/>
                <w:color w:val="FFFFFF"/>
                <w:spacing w:val="-2"/>
                <w:sz w:val="23"/>
              </w:rPr>
              <w:t>Metrics</w:t>
            </w:r>
          </w:p>
        </w:tc>
        <w:tc>
          <w:tcPr>
            <w:tcW w:w="2239" w:type="dxa"/>
            <w:shd w:val="clear" w:color="auto" w:fill="1F3763"/>
          </w:tcPr>
          <w:p>
            <w:pPr>
              <w:pStyle w:val="TableParagraph"/>
              <w:spacing w:before="158"/>
              <w:ind w:left="399"/>
              <w:rPr>
                <w:rFonts w:ascii="Calibri"/>
                <w:b/>
                <w:sz w:val="23"/>
              </w:rPr>
            </w:pPr>
            <w:r>
              <w:rPr>
                <w:rFonts w:ascii="Calibri"/>
                <w:b/>
                <w:color w:val="FFFFFF"/>
                <w:sz w:val="23"/>
              </w:rPr>
              <w:t>as</w:t>
            </w:r>
            <w:r>
              <w:rPr>
                <w:rFonts w:ascii="Calibri"/>
                <w:b/>
                <w:color w:val="FFFFFF"/>
                <w:spacing w:val="-6"/>
                <w:sz w:val="23"/>
              </w:rPr>
              <w:t> </w:t>
            </w:r>
            <w:r>
              <w:rPr>
                <w:rFonts w:ascii="Calibri"/>
                <w:b/>
                <w:color w:val="FFFFFF"/>
                <w:sz w:val="23"/>
              </w:rPr>
              <w:t>of</w:t>
            </w:r>
            <w:r>
              <w:rPr>
                <w:rFonts w:ascii="Calibri"/>
                <w:b/>
                <w:color w:val="FFFFFF"/>
                <w:spacing w:val="-2"/>
                <w:sz w:val="23"/>
              </w:rPr>
              <w:t> 9/30/2023</w:t>
            </w:r>
          </w:p>
        </w:tc>
      </w:tr>
      <w:tr>
        <w:trPr>
          <w:trHeight w:val="349" w:hRule="atLeast"/>
        </w:trPr>
        <w:tc>
          <w:tcPr>
            <w:tcW w:w="3090" w:type="dxa"/>
            <w:shd w:val="clear" w:color="auto" w:fill="D9E0F1"/>
          </w:tcPr>
          <w:p>
            <w:pPr>
              <w:pStyle w:val="TableParagraph"/>
              <w:spacing w:before="32"/>
              <w:ind w:left="78"/>
              <w:rPr>
                <w:rFonts w:ascii="Calibri"/>
                <w:sz w:val="23"/>
              </w:rPr>
            </w:pPr>
            <w:r>
              <w:rPr>
                <w:rFonts w:ascii="Calibri"/>
                <w:sz w:val="23"/>
              </w:rPr>
              <w:t>Securities</w:t>
            </w:r>
            <w:r>
              <w:rPr>
                <w:rFonts w:ascii="Calibri"/>
                <w:spacing w:val="26"/>
                <w:sz w:val="23"/>
              </w:rPr>
              <w:t> </w:t>
            </w:r>
            <w:r>
              <w:rPr>
                <w:rFonts w:ascii="Calibri"/>
                <w:sz w:val="23"/>
              </w:rPr>
              <w:t>Portfolio</w:t>
            </w:r>
            <w:r>
              <w:rPr>
                <w:rFonts w:ascii="Calibri"/>
                <w:spacing w:val="25"/>
                <w:sz w:val="23"/>
              </w:rPr>
              <w:t> </w:t>
            </w:r>
            <w:r>
              <w:rPr>
                <w:rFonts w:ascii="Calibri"/>
                <w:sz w:val="23"/>
              </w:rPr>
              <w:t>Fair</w:t>
            </w:r>
            <w:r>
              <w:rPr>
                <w:rFonts w:ascii="Calibri"/>
                <w:spacing w:val="18"/>
                <w:sz w:val="23"/>
              </w:rPr>
              <w:t> </w:t>
            </w:r>
            <w:r>
              <w:rPr>
                <w:rFonts w:ascii="Calibri"/>
                <w:spacing w:val="-4"/>
                <w:sz w:val="23"/>
              </w:rPr>
              <w:t>Value</w:t>
            </w:r>
          </w:p>
        </w:tc>
        <w:tc>
          <w:tcPr>
            <w:tcW w:w="2239" w:type="dxa"/>
            <w:shd w:val="clear" w:color="auto" w:fill="D9E0F1"/>
          </w:tcPr>
          <w:p>
            <w:pPr>
              <w:pStyle w:val="TableParagraph"/>
              <w:tabs>
                <w:tab w:pos="1610" w:val="left" w:leader="none"/>
              </w:tabs>
              <w:spacing w:before="32"/>
              <w:ind w:left="132"/>
              <w:rPr>
                <w:rFonts w:ascii="Calibri"/>
                <w:sz w:val="23"/>
              </w:rPr>
            </w:pPr>
            <w:r>
              <w:rPr>
                <w:rFonts w:ascii="Calibri"/>
                <w:spacing w:val="-10"/>
                <w:sz w:val="23"/>
              </w:rPr>
              <w:t>$</w:t>
            </w:r>
            <w:r>
              <w:rPr>
                <w:rFonts w:ascii="Calibri"/>
                <w:sz w:val="23"/>
              </w:rPr>
              <w:tab/>
            </w:r>
            <w:r>
              <w:rPr>
                <w:rFonts w:ascii="Calibri"/>
                <w:spacing w:val="-4"/>
                <w:sz w:val="23"/>
              </w:rPr>
              <w:t>415.9</w:t>
            </w:r>
          </w:p>
        </w:tc>
      </w:tr>
      <w:tr>
        <w:trPr>
          <w:trHeight w:val="314" w:hRule="atLeast"/>
        </w:trPr>
        <w:tc>
          <w:tcPr>
            <w:tcW w:w="3090" w:type="dxa"/>
            <w:shd w:val="clear" w:color="auto" w:fill="D9E0F1"/>
          </w:tcPr>
          <w:p>
            <w:pPr>
              <w:pStyle w:val="TableParagraph"/>
              <w:spacing w:line="278" w:lineRule="exact"/>
              <w:ind w:left="78"/>
              <w:rPr>
                <w:rFonts w:ascii="Calibri"/>
                <w:sz w:val="23"/>
              </w:rPr>
            </w:pPr>
            <w:r>
              <w:rPr>
                <w:rFonts w:ascii="Calibri"/>
                <w:sz w:val="23"/>
              </w:rPr>
              <w:t>AFS as</w:t>
            </w:r>
            <w:r>
              <w:rPr>
                <w:rFonts w:ascii="Calibri"/>
                <w:spacing w:val="1"/>
                <w:sz w:val="23"/>
              </w:rPr>
              <w:t> </w:t>
            </w:r>
            <w:r>
              <w:rPr>
                <w:rFonts w:ascii="Calibri"/>
                <w:sz w:val="23"/>
              </w:rPr>
              <w:t>%</w:t>
            </w:r>
            <w:r>
              <w:rPr>
                <w:rFonts w:ascii="Calibri"/>
                <w:spacing w:val="2"/>
                <w:sz w:val="23"/>
              </w:rPr>
              <w:t> </w:t>
            </w:r>
            <w:r>
              <w:rPr>
                <w:rFonts w:ascii="Calibri"/>
                <w:sz w:val="23"/>
              </w:rPr>
              <w:t>of</w:t>
            </w:r>
            <w:r>
              <w:rPr>
                <w:rFonts w:ascii="Calibri"/>
                <w:spacing w:val="7"/>
                <w:sz w:val="23"/>
              </w:rPr>
              <w:t> </w:t>
            </w:r>
            <w:r>
              <w:rPr>
                <w:rFonts w:ascii="Calibri"/>
                <w:spacing w:val="-2"/>
                <w:sz w:val="23"/>
              </w:rPr>
              <w:t>portfolio</w:t>
            </w:r>
          </w:p>
        </w:tc>
        <w:tc>
          <w:tcPr>
            <w:tcW w:w="2239" w:type="dxa"/>
            <w:shd w:val="clear" w:color="auto" w:fill="D9E0F1"/>
          </w:tcPr>
          <w:p>
            <w:pPr>
              <w:pStyle w:val="TableParagraph"/>
              <w:spacing w:line="278" w:lineRule="exact"/>
              <w:ind w:right="49"/>
              <w:jc w:val="right"/>
              <w:rPr>
                <w:rFonts w:ascii="Calibri"/>
                <w:sz w:val="23"/>
              </w:rPr>
            </w:pPr>
            <w:r>
              <w:rPr>
                <w:rFonts w:ascii="Calibri"/>
                <w:spacing w:val="-2"/>
                <w:sz w:val="23"/>
              </w:rPr>
              <w:t>52.6%</w:t>
            </w:r>
          </w:p>
        </w:tc>
      </w:tr>
      <w:tr>
        <w:trPr>
          <w:trHeight w:val="314" w:hRule="atLeast"/>
        </w:trPr>
        <w:tc>
          <w:tcPr>
            <w:tcW w:w="3090" w:type="dxa"/>
            <w:shd w:val="clear" w:color="auto" w:fill="D9E0F1"/>
          </w:tcPr>
          <w:p>
            <w:pPr>
              <w:pStyle w:val="TableParagraph"/>
              <w:spacing w:line="278" w:lineRule="exact"/>
              <w:ind w:left="78"/>
              <w:rPr>
                <w:rFonts w:ascii="Calibri"/>
                <w:sz w:val="23"/>
              </w:rPr>
            </w:pPr>
            <w:r>
              <w:rPr>
                <w:rFonts w:ascii="Calibri"/>
                <w:sz w:val="23"/>
              </w:rPr>
              <w:t>HTM</w:t>
            </w:r>
            <w:r>
              <w:rPr>
                <w:rFonts w:ascii="Calibri"/>
                <w:spacing w:val="-19"/>
                <w:sz w:val="23"/>
              </w:rPr>
              <w:t> </w:t>
            </w:r>
            <w:r>
              <w:rPr>
                <w:rFonts w:ascii="Calibri"/>
                <w:sz w:val="23"/>
              </w:rPr>
              <w:t>as</w:t>
            </w:r>
            <w:r>
              <w:rPr>
                <w:rFonts w:ascii="Calibri"/>
                <w:spacing w:val="-3"/>
                <w:sz w:val="23"/>
              </w:rPr>
              <w:t> </w:t>
            </w:r>
            <w:r>
              <w:rPr>
                <w:rFonts w:ascii="Calibri"/>
                <w:sz w:val="23"/>
              </w:rPr>
              <w:t>%</w:t>
            </w:r>
            <w:r>
              <w:rPr>
                <w:rFonts w:ascii="Calibri"/>
                <w:spacing w:val="-1"/>
                <w:sz w:val="23"/>
              </w:rPr>
              <w:t> </w:t>
            </w:r>
            <w:r>
              <w:rPr>
                <w:rFonts w:ascii="Calibri"/>
                <w:sz w:val="23"/>
              </w:rPr>
              <w:t>of</w:t>
            </w:r>
            <w:r>
              <w:rPr>
                <w:rFonts w:ascii="Calibri"/>
                <w:spacing w:val="3"/>
                <w:sz w:val="23"/>
              </w:rPr>
              <w:t> </w:t>
            </w:r>
            <w:r>
              <w:rPr>
                <w:rFonts w:ascii="Calibri"/>
                <w:spacing w:val="-2"/>
                <w:sz w:val="23"/>
              </w:rPr>
              <w:t>portfolio</w:t>
            </w:r>
          </w:p>
        </w:tc>
        <w:tc>
          <w:tcPr>
            <w:tcW w:w="2239" w:type="dxa"/>
            <w:shd w:val="clear" w:color="auto" w:fill="D9E0F1"/>
          </w:tcPr>
          <w:p>
            <w:pPr>
              <w:pStyle w:val="TableParagraph"/>
              <w:spacing w:line="278" w:lineRule="exact"/>
              <w:ind w:right="49"/>
              <w:jc w:val="right"/>
              <w:rPr>
                <w:rFonts w:ascii="Calibri"/>
                <w:sz w:val="23"/>
              </w:rPr>
            </w:pPr>
            <w:r>
              <w:rPr>
                <w:rFonts w:ascii="Calibri"/>
                <w:spacing w:val="-2"/>
                <w:sz w:val="23"/>
              </w:rPr>
              <w:t>47.4%</w:t>
            </w:r>
          </w:p>
        </w:tc>
      </w:tr>
      <w:tr>
        <w:trPr>
          <w:trHeight w:val="314" w:hRule="atLeast"/>
        </w:trPr>
        <w:tc>
          <w:tcPr>
            <w:tcW w:w="3090" w:type="dxa"/>
            <w:shd w:val="clear" w:color="auto" w:fill="D9E0F1"/>
          </w:tcPr>
          <w:p>
            <w:pPr>
              <w:pStyle w:val="TableParagraph"/>
              <w:spacing w:line="278" w:lineRule="exact"/>
              <w:ind w:left="78"/>
              <w:rPr>
                <w:rFonts w:ascii="Calibri"/>
                <w:sz w:val="23"/>
              </w:rPr>
            </w:pPr>
            <w:r>
              <w:rPr>
                <w:rFonts w:ascii="Calibri"/>
                <w:sz w:val="23"/>
              </w:rPr>
              <w:t>Portfolio</w:t>
            </w:r>
            <w:r>
              <w:rPr>
                <w:rFonts w:ascii="Calibri"/>
                <w:spacing w:val="31"/>
                <w:sz w:val="23"/>
              </w:rPr>
              <w:t> </w:t>
            </w:r>
            <w:r>
              <w:rPr>
                <w:rFonts w:ascii="Calibri"/>
                <w:spacing w:val="-2"/>
                <w:sz w:val="23"/>
              </w:rPr>
              <w:t>Yield</w:t>
            </w:r>
          </w:p>
        </w:tc>
        <w:tc>
          <w:tcPr>
            <w:tcW w:w="2239" w:type="dxa"/>
            <w:shd w:val="clear" w:color="auto" w:fill="D9E0F1"/>
          </w:tcPr>
          <w:p>
            <w:pPr>
              <w:pStyle w:val="TableParagraph"/>
              <w:spacing w:line="278" w:lineRule="exact"/>
              <w:ind w:right="49"/>
              <w:jc w:val="right"/>
              <w:rPr>
                <w:rFonts w:ascii="Calibri"/>
                <w:sz w:val="23"/>
              </w:rPr>
            </w:pPr>
            <w:r>
              <w:rPr>
                <w:rFonts w:ascii="Calibri"/>
                <w:spacing w:val="-4"/>
                <w:sz w:val="23"/>
              </w:rPr>
              <w:t>2.3%</w:t>
            </w:r>
          </w:p>
        </w:tc>
      </w:tr>
      <w:tr>
        <w:trPr>
          <w:trHeight w:val="314" w:hRule="atLeast"/>
        </w:trPr>
        <w:tc>
          <w:tcPr>
            <w:tcW w:w="3090" w:type="dxa"/>
            <w:shd w:val="clear" w:color="auto" w:fill="D9E0F1"/>
          </w:tcPr>
          <w:p>
            <w:pPr>
              <w:pStyle w:val="TableParagraph"/>
              <w:spacing w:line="278" w:lineRule="exact"/>
              <w:ind w:left="78"/>
              <w:rPr>
                <w:rFonts w:ascii="Calibri"/>
                <w:sz w:val="23"/>
              </w:rPr>
            </w:pPr>
            <w:r>
              <w:rPr>
                <w:rFonts w:ascii="Calibri"/>
                <w:sz w:val="23"/>
              </w:rPr>
              <w:t>Average</w:t>
            </w:r>
            <w:r>
              <w:rPr>
                <w:rFonts w:ascii="Calibri"/>
                <w:spacing w:val="21"/>
                <w:sz w:val="23"/>
              </w:rPr>
              <w:t> </w:t>
            </w:r>
            <w:r>
              <w:rPr>
                <w:rFonts w:ascii="Calibri"/>
                <w:spacing w:val="-4"/>
                <w:sz w:val="23"/>
              </w:rPr>
              <w:t>Life</w:t>
            </w:r>
          </w:p>
        </w:tc>
        <w:tc>
          <w:tcPr>
            <w:tcW w:w="2239" w:type="dxa"/>
            <w:shd w:val="clear" w:color="auto" w:fill="D9E0F1"/>
          </w:tcPr>
          <w:p>
            <w:pPr>
              <w:pStyle w:val="TableParagraph"/>
              <w:spacing w:line="278" w:lineRule="exact"/>
              <w:ind w:right="114"/>
              <w:jc w:val="right"/>
              <w:rPr>
                <w:rFonts w:ascii="Calibri"/>
                <w:sz w:val="23"/>
              </w:rPr>
            </w:pPr>
            <w:r>
              <w:rPr>
                <w:rFonts w:ascii="Calibri"/>
                <w:spacing w:val="-5"/>
                <w:sz w:val="23"/>
              </w:rPr>
              <w:t>7.0</w:t>
            </w:r>
          </w:p>
        </w:tc>
      </w:tr>
      <w:tr>
        <w:trPr>
          <w:trHeight w:val="314" w:hRule="atLeast"/>
        </w:trPr>
        <w:tc>
          <w:tcPr>
            <w:tcW w:w="3090" w:type="dxa"/>
            <w:shd w:val="clear" w:color="auto" w:fill="D9E0F1"/>
          </w:tcPr>
          <w:p>
            <w:pPr>
              <w:pStyle w:val="TableParagraph"/>
              <w:spacing w:line="278" w:lineRule="exact"/>
              <w:ind w:left="78"/>
              <w:rPr>
                <w:rFonts w:ascii="Calibri"/>
                <w:sz w:val="23"/>
              </w:rPr>
            </w:pPr>
            <w:r>
              <w:rPr>
                <w:rFonts w:ascii="Calibri"/>
                <w:sz w:val="23"/>
              </w:rPr>
              <w:t>Mod</w:t>
            </w:r>
            <w:r>
              <w:rPr>
                <w:rFonts w:ascii="Calibri"/>
                <w:spacing w:val="-10"/>
                <w:sz w:val="23"/>
              </w:rPr>
              <w:t> </w:t>
            </w:r>
            <w:r>
              <w:rPr>
                <w:rFonts w:ascii="Calibri"/>
                <w:spacing w:val="-2"/>
                <w:sz w:val="23"/>
              </w:rPr>
              <w:t>Duration</w:t>
            </w:r>
          </w:p>
        </w:tc>
        <w:tc>
          <w:tcPr>
            <w:tcW w:w="2239" w:type="dxa"/>
            <w:shd w:val="clear" w:color="auto" w:fill="D9E0F1"/>
          </w:tcPr>
          <w:p>
            <w:pPr>
              <w:pStyle w:val="TableParagraph"/>
              <w:spacing w:line="278" w:lineRule="exact"/>
              <w:ind w:right="114"/>
              <w:jc w:val="right"/>
              <w:rPr>
                <w:rFonts w:ascii="Calibri"/>
                <w:sz w:val="23"/>
              </w:rPr>
            </w:pPr>
            <w:r>
              <w:rPr>
                <w:rFonts w:ascii="Calibri"/>
                <w:spacing w:val="-5"/>
                <w:sz w:val="23"/>
              </w:rPr>
              <w:t>5.4</w:t>
            </w:r>
          </w:p>
        </w:tc>
      </w:tr>
      <w:tr>
        <w:trPr>
          <w:trHeight w:val="279" w:hRule="atLeast"/>
        </w:trPr>
        <w:tc>
          <w:tcPr>
            <w:tcW w:w="3090" w:type="dxa"/>
            <w:shd w:val="clear" w:color="auto" w:fill="D9E0F1"/>
          </w:tcPr>
          <w:p>
            <w:pPr>
              <w:pStyle w:val="TableParagraph"/>
              <w:spacing w:line="259" w:lineRule="exact"/>
              <w:ind w:left="78"/>
              <w:rPr>
                <w:rFonts w:ascii="Calibri"/>
                <w:sz w:val="23"/>
              </w:rPr>
            </w:pPr>
            <w:r>
              <w:rPr>
                <w:rFonts w:ascii="Calibri"/>
                <w:sz w:val="23"/>
              </w:rPr>
              <w:t>AFS</w:t>
            </w:r>
            <w:r>
              <w:rPr>
                <w:rFonts w:ascii="Calibri"/>
                <w:spacing w:val="7"/>
                <w:sz w:val="23"/>
              </w:rPr>
              <w:t> </w:t>
            </w:r>
            <w:r>
              <w:rPr>
                <w:rFonts w:ascii="Calibri"/>
                <w:spacing w:val="-4"/>
                <w:sz w:val="23"/>
              </w:rPr>
              <w:t>AOCI</w:t>
            </w:r>
          </w:p>
        </w:tc>
        <w:tc>
          <w:tcPr>
            <w:tcW w:w="2239" w:type="dxa"/>
            <w:shd w:val="clear" w:color="auto" w:fill="D9E0F1"/>
          </w:tcPr>
          <w:p>
            <w:pPr>
              <w:pStyle w:val="TableParagraph"/>
              <w:tabs>
                <w:tab w:pos="1508" w:val="left" w:leader="none"/>
              </w:tabs>
              <w:spacing w:line="259" w:lineRule="exact"/>
              <w:ind w:right="52"/>
              <w:jc w:val="right"/>
              <w:rPr>
                <w:rFonts w:ascii="Calibri"/>
                <w:sz w:val="23"/>
              </w:rPr>
            </w:pPr>
            <w:r>
              <w:rPr>
                <w:rFonts w:ascii="Calibri"/>
                <w:spacing w:val="-10"/>
                <w:sz w:val="23"/>
              </w:rPr>
              <w:t>$</w:t>
            </w:r>
            <w:r>
              <w:rPr>
                <w:rFonts w:ascii="Calibri"/>
                <w:sz w:val="23"/>
              </w:rPr>
              <w:tab/>
            </w:r>
            <w:r>
              <w:rPr>
                <w:rFonts w:ascii="Calibri"/>
                <w:spacing w:val="-2"/>
                <w:sz w:val="23"/>
              </w:rPr>
              <w:t>(60.3)</w:t>
            </w:r>
          </w:p>
        </w:tc>
      </w:tr>
      <w:tr>
        <w:trPr>
          <w:trHeight w:val="330" w:hRule="atLeast"/>
        </w:trPr>
        <w:tc>
          <w:tcPr>
            <w:tcW w:w="5329" w:type="dxa"/>
            <w:gridSpan w:val="2"/>
            <w:shd w:val="clear" w:color="auto" w:fill="1F3763"/>
          </w:tcPr>
          <w:p>
            <w:pPr>
              <w:pStyle w:val="TableParagraph"/>
              <w:rPr>
                <w:sz w:val="22"/>
              </w:rPr>
            </w:pPr>
          </w:p>
        </w:tc>
      </w:tr>
    </w:tbl>
    <w:p>
      <w:pPr>
        <w:spacing w:after="0"/>
        <w:rPr>
          <w:sz w:val="22"/>
        </w:rPr>
        <w:sectPr>
          <w:type w:val="continuous"/>
          <w:pgSz w:w="14400" w:h="10800" w:orient="landscape"/>
          <w:pgMar w:header="0" w:footer="0" w:top="660" w:bottom="500" w:left="0" w:right="0"/>
        </w:sectPr>
      </w:pPr>
    </w:p>
    <w:p>
      <w:pPr>
        <w:pStyle w:val="BodyText"/>
        <w:rPr>
          <w:rFonts w:ascii="Verdana"/>
          <w:sz w:val="20"/>
        </w:rPr>
      </w:pPr>
      <w:r>
        <w:rPr>
          <w:rFonts w:ascii="Verdana"/>
          <w:sz w:val="20"/>
        </w:rPr>
        <mc:AlternateContent>
          <mc:Choice Requires="wps">
            <w:drawing>
              <wp:inline distT="0" distB="0" distL="0" distR="0">
                <wp:extent cx="3810000" cy="622300"/>
                <wp:effectExtent l="0" t="0" r="0" b="6350"/>
                <wp:docPr id="528" name="Group 528"/>
                <wp:cNvGraphicFramePr>
                  <a:graphicFrameLocks/>
                </wp:cNvGraphicFramePr>
                <a:graphic>
                  <a:graphicData uri="http://schemas.microsoft.com/office/word/2010/wordprocessingGroup">
                    <wpg:wgp>
                      <wpg:cNvPr id="528" name="Group 528"/>
                      <wpg:cNvGrpSpPr/>
                      <wpg:grpSpPr>
                        <a:xfrm>
                          <a:off x="0" y="0"/>
                          <a:ext cx="3810000" cy="622300"/>
                          <a:chExt cx="3810000" cy="622300"/>
                        </a:xfrm>
                      </wpg:grpSpPr>
                      <wps:wsp>
                        <wps:cNvPr id="529" name="Graphic 529"/>
                        <wps:cNvSpPr/>
                        <wps:spPr>
                          <a:xfrm>
                            <a:off x="0" y="73152"/>
                            <a:ext cx="3810000" cy="429895"/>
                          </a:xfrm>
                          <a:custGeom>
                            <a:avLst/>
                            <a:gdLst/>
                            <a:ahLst/>
                            <a:cxnLst/>
                            <a:rect l="l" t="t" r="r" b="b"/>
                            <a:pathLst>
                              <a:path w="3810000" h="429895">
                                <a:moveTo>
                                  <a:pt x="3810000" y="0"/>
                                </a:moveTo>
                                <a:lnTo>
                                  <a:pt x="0" y="0"/>
                                </a:lnTo>
                                <a:lnTo>
                                  <a:pt x="0" y="429768"/>
                                </a:lnTo>
                                <a:lnTo>
                                  <a:pt x="3810000" y="429768"/>
                                </a:lnTo>
                                <a:lnTo>
                                  <a:pt x="3810000" y="0"/>
                                </a:lnTo>
                                <a:close/>
                              </a:path>
                            </a:pathLst>
                          </a:custGeom>
                          <a:solidFill>
                            <a:srgbClr val="001F5F"/>
                          </a:solidFill>
                        </wps:spPr>
                        <wps:bodyPr wrap="square" lIns="0" tIns="0" rIns="0" bIns="0" rtlCol="0">
                          <a:prstTxWarp prst="textNoShape">
                            <a:avLst/>
                          </a:prstTxWarp>
                          <a:noAutofit/>
                        </wps:bodyPr>
                      </wps:wsp>
                      <wps:wsp>
                        <wps:cNvPr id="530" name="Graphic 530"/>
                        <wps:cNvSpPr/>
                        <wps:spPr>
                          <a:xfrm>
                            <a:off x="160020" y="0"/>
                            <a:ext cx="620395" cy="622300"/>
                          </a:xfrm>
                          <a:custGeom>
                            <a:avLst/>
                            <a:gdLst/>
                            <a:ahLst/>
                            <a:cxnLst/>
                            <a:rect l="l" t="t" r="r" b="b"/>
                            <a:pathLst>
                              <a:path w="620395" h="622300">
                                <a:moveTo>
                                  <a:pt x="310134" y="0"/>
                                </a:moveTo>
                                <a:lnTo>
                                  <a:pt x="264304" y="3370"/>
                                </a:lnTo>
                                <a:lnTo>
                                  <a:pt x="220562" y="13162"/>
                                </a:lnTo>
                                <a:lnTo>
                                  <a:pt x="179388" y="28895"/>
                                </a:lnTo>
                                <a:lnTo>
                                  <a:pt x="141261" y="50087"/>
                                </a:lnTo>
                                <a:lnTo>
                                  <a:pt x="106662" y="76257"/>
                                </a:lnTo>
                                <a:lnTo>
                                  <a:pt x="76069" y="106925"/>
                                </a:lnTo>
                                <a:lnTo>
                                  <a:pt x="49963" y="141609"/>
                                </a:lnTo>
                                <a:lnTo>
                                  <a:pt x="28824" y="179829"/>
                                </a:lnTo>
                                <a:lnTo>
                                  <a:pt x="13130" y="221104"/>
                                </a:lnTo>
                                <a:lnTo>
                                  <a:pt x="3362" y="264953"/>
                                </a:lnTo>
                                <a:lnTo>
                                  <a:pt x="0" y="310896"/>
                                </a:lnTo>
                                <a:lnTo>
                                  <a:pt x="3362" y="356838"/>
                                </a:lnTo>
                                <a:lnTo>
                                  <a:pt x="13130" y="400687"/>
                                </a:lnTo>
                                <a:lnTo>
                                  <a:pt x="28824" y="441962"/>
                                </a:lnTo>
                                <a:lnTo>
                                  <a:pt x="49963" y="480182"/>
                                </a:lnTo>
                                <a:lnTo>
                                  <a:pt x="76069" y="514866"/>
                                </a:lnTo>
                                <a:lnTo>
                                  <a:pt x="106662" y="545534"/>
                                </a:lnTo>
                                <a:lnTo>
                                  <a:pt x="141261" y="571704"/>
                                </a:lnTo>
                                <a:lnTo>
                                  <a:pt x="179388" y="592896"/>
                                </a:lnTo>
                                <a:lnTo>
                                  <a:pt x="220562" y="608629"/>
                                </a:lnTo>
                                <a:lnTo>
                                  <a:pt x="264304" y="618421"/>
                                </a:lnTo>
                                <a:lnTo>
                                  <a:pt x="310134" y="621792"/>
                                </a:lnTo>
                                <a:lnTo>
                                  <a:pt x="355963" y="618421"/>
                                </a:lnTo>
                                <a:lnTo>
                                  <a:pt x="399705" y="608629"/>
                                </a:lnTo>
                                <a:lnTo>
                                  <a:pt x="440879" y="592896"/>
                                </a:lnTo>
                                <a:lnTo>
                                  <a:pt x="479006" y="571704"/>
                                </a:lnTo>
                                <a:lnTo>
                                  <a:pt x="513605" y="545534"/>
                                </a:lnTo>
                                <a:lnTo>
                                  <a:pt x="544198" y="514866"/>
                                </a:lnTo>
                                <a:lnTo>
                                  <a:pt x="570304" y="480182"/>
                                </a:lnTo>
                                <a:lnTo>
                                  <a:pt x="591443" y="441962"/>
                                </a:lnTo>
                                <a:lnTo>
                                  <a:pt x="607137" y="400687"/>
                                </a:lnTo>
                                <a:lnTo>
                                  <a:pt x="616905" y="356838"/>
                                </a:lnTo>
                                <a:lnTo>
                                  <a:pt x="620268" y="310896"/>
                                </a:lnTo>
                                <a:lnTo>
                                  <a:pt x="616905" y="264953"/>
                                </a:lnTo>
                                <a:lnTo>
                                  <a:pt x="607137" y="221104"/>
                                </a:lnTo>
                                <a:lnTo>
                                  <a:pt x="591443" y="179829"/>
                                </a:lnTo>
                                <a:lnTo>
                                  <a:pt x="570304" y="141609"/>
                                </a:lnTo>
                                <a:lnTo>
                                  <a:pt x="544198" y="106925"/>
                                </a:lnTo>
                                <a:lnTo>
                                  <a:pt x="513605" y="76257"/>
                                </a:lnTo>
                                <a:lnTo>
                                  <a:pt x="479006" y="50087"/>
                                </a:lnTo>
                                <a:lnTo>
                                  <a:pt x="440879" y="28895"/>
                                </a:lnTo>
                                <a:lnTo>
                                  <a:pt x="399705" y="13162"/>
                                </a:lnTo>
                                <a:lnTo>
                                  <a:pt x="355963" y="3370"/>
                                </a:lnTo>
                                <a:lnTo>
                                  <a:pt x="310134" y="0"/>
                                </a:lnTo>
                                <a:close/>
                              </a:path>
                            </a:pathLst>
                          </a:custGeom>
                          <a:solidFill>
                            <a:srgbClr val="FFFFFF"/>
                          </a:solidFill>
                        </wps:spPr>
                        <wps:bodyPr wrap="square" lIns="0" tIns="0" rIns="0" bIns="0" rtlCol="0">
                          <a:prstTxWarp prst="textNoShape">
                            <a:avLst/>
                          </a:prstTxWarp>
                          <a:noAutofit/>
                        </wps:bodyPr>
                      </wps:wsp>
                      <pic:pic>
                        <pic:nvPicPr>
                          <pic:cNvPr id="531" name="Image 531" descr="Text  Description automatically generated"/>
                          <pic:cNvPicPr/>
                        </pic:nvPicPr>
                        <pic:blipFill>
                          <a:blip r:embed="rId16" cstate="print"/>
                          <a:stretch>
                            <a:fillRect/>
                          </a:stretch>
                        </pic:blipFill>
                        <pic:spPr>
                          <a:xfrm>
                            <a:off x="220979" y="88392"/>
                            <a:ext cx="499872" cy="492251"/>
                          </a:xfrm>
                          <a:prstGeom prst="rect">
                            <a:avLst/>
                          </a:prstGeom>
                        </pic:spPr>
                      </pic:pic>
                      <wps:wsp>
                        <wps:cNvPr id="532" name="Textbox 532"/>
                        <wps:cNvSpPr txBox="1"/>
                        <wps:spPr>
                          <a:xfrm>
                            <a:off x="0" y="0"/>
                            <a:ext cx="3810000" cy="622300"/>
                          </a:xfrm>
                          <a:prstGeom prst="rect">
                            <a:avLst/>
                          </a:prstGeom>
                        </wps:spPr>
                        <wps:txbx>
                          <w:txbxContent>
                            <w:p>
                              <w:pPr>
                                <w:spacing w:before="221"/>
                                <w:ind w:left="1624" w:right="0" w:firstLine="0"/>
                                <w:jc w:val="left"/>
                                <w:rPr>
                                  <w:rFonts w:ascii="Tahoma"/>
                                  <w:sz w:val="42"/>
                                </w:rPr>
                              </w:pPr>
                              <w:bookmarkStart w:name="Slide 15" w:id="32"/>
                              <w:bookmarkEnd w:id="32"/>
                              <w:r>
                                <w:rPr/>
                              </w:r>
                              <w:r>
                                <w:rPr>
                                  <w:rFonts w:ascii="Tahoma"/>
                                  <w:color w:val="FFFFFF"/>
                                  <w:w w:val="75"/>
                                  <w:sz w:val="42"/>
                                </w:rPr>
                                <w:t>ASSET</w:t>
                              </w:r>
                              <w:r>
                                <w:rPr>
                                  <w:rFonts w:ascii="Tahoma"/>
                                  <w:color w:val="FFFFFF"/>
                                  <w:spacing w:val="-12"/>
                                  <w:sz w:val="42"/>
                                </w:rPr>
                                <w:t> </w:t>
                              </w:r>
                              <w:r>
                                <w:rPr>
                                  <w:rFonts w:ascii="Tahoma"/>
                                  <w:color w:val="FFFFFF"/>
                                  <w:spacing w:val="-2"/>
                                  <w:w w:val="90"/>
                                  <w:sz w:val="42"/>
                                </w:rPr>
                                <w:t>QUALITY</w:t>
                              </w:r>
                            </w:p>
                          </w:txbxContent>
                        </wps:txbx>
                        <wps:bodyPr wrap="square" lIns="0" tIns="0" rIns="0" bIns="0" rtlCol="0">
                          <a:noAutofit/>
                        </wps:bodyPr>
                      </wps:wsp>
                    </wpg:wgp>
                  </a:graphicData>
                </a:graphic>
              </wp:inline>
            </w:drawing>
          </mc:Choice>
          <mc:Fallback>
            <w:pict>
              <v:group style="width:300pt;height:49pt;mso-position-horizontal-relative:char;mso-position-vertical-relative:line" id="docshapegroup493" coordorigin="0,0" coordsize="6000,980">
                <v:rect style="position:absolute;left:0;top:115;width:6000;height:677" id="docshape494" filled="true" fillcolor="#001f5f" stroked="false">
                  <v:fill type="solid"/>
                </v:rect>
                <v:shape style="position:absolute;left:252;top:0;width:977;height:980" id="docshape495" coordorigin="252,0" coordsize="977,980" path="m740,0l668,5,599,21,535,46,474,79,420,120,372,168,331,223,297,283,273,348,257,417,252,490,257,562,273,631,297,696,331,756,372,811,420,859,474,900,535,934,599,958,668,974,740,979,813,974,881,958,946,934,1006,900,1061,859,1109,811,1150,756,1183,696,1208,631,1224,562,1229,490,1224,417,1208,348,1183,283,1150,223,1109,168,1061,120,1006,79,946,46,881,21,813,5,740,0xe" filled="true" fillcolor="#ffffff" stroked="false">
                  <v:path arrowok="t"/>
                  <v:fill type="solid"/>
                </v:shape>
                <v:shape style="position:absolute;left:348;top:139;width:788;height:776" type="#_x0000_t75" id="docshape496" alt="Text  Description automatically generated" stroked="false">
                  <v:imagedata r:id="rId16" o:title=""/>
                </v:shape>
                <v:shape style="position:absolute;left:0;top:0;width:6000;height:980" type="#_x0000_t202" id="docshape497" filled="false" stroked="false">
                  <v:textbox inset="0,0,0,0">
                    <w:txbxContent>
                      <w:p>
                        <w:pPr>
                          <w:spacing w:before="221"/>
                          <w:ind w:left="1624" w:right="0" w:firstLine="0"/>
                          <w:jc w:val="left"/>
                          <w:rPr>
                            <w:rFonts w:ascii="Tahoma"/>
                            <w:sz w:val="42"/>
                          </w:rPr>
                        </w:pPr>
                        <w:bookmarkStart w:name="Slide 15" w:id="33"/>
                        <w:bookmarkEnd w:id="33"/>
                        <w:r>
                          <w:rPr/>
                        </w:r>
                        <w:r>
                          <w:rPr>
                            <w:rFonts w:ascii="Tahoma"/>
                            <w:color w:val="FFFFFF"/>
                            <w:w w:val="75"/>
                            <w:sz w:val="42"/>
                          </w:rPr>
                          <w:t>ASSET</w:t>
                        </w:r>
                        <w:r>
                          <w:rPr>
                            <w:rFonts w:ascii="Tahoma"/>
                            <w:color w:val="FFFFFF"/>
                            <w:spacing w:val="-12"/>
                            <w:sz w:val="42"/>
                          </w:rPr>
                          <w:t> </w:t>
                        </w:r>
                        <w:r>
                          <w:rPr>
                            <w:rFonts w:ascii="Tahoma"/>
                            <w:color w:val="FFFFFF"/>
                            <w:spacing w:val="-2"/>
                            <w:w w:val="90"/>
                            <w:sz w:val="42"/>
                          </w:rPr>
                          <w:t>QUALITY</w:t>
                        </w:r>
                      </w:p>
                    </w:txbxContent>
                  </v:textbox>
                  <w10:wrap type="none"/>
                </v:shape>
              </v:group>
            </w:pict>
          </mc:Fallback>
        </mc:AlternateContent>
      </w:r>
      <w:r>
        <w:rPr>
          <w:rFonts w:ascii="Verdana"/>
          <w:sz w:val="20"/>
        </w:rPr>
      </w:r>
    </w:p>
    <w:p>
      <w:pPr>
        <w:pStyle w:val="BodyText"/>
        <w:spacing w:before="2"/>
        <w:rPr>
          <w:rFonts w:ascii="Verdana"/>
          <w:sz w:val="23"/>
        </w:rPr>
      </w:pPr>
    </w:p>
    <w:p>
      <w:pPr>
        <w:spacing w:after="0"/>
        <w:rPr>
          <w:rFonts w:ascii="Verdana"/>
          <w:sz w:val="23"/>
        </w:rPr>
        <w:sectPr>
          <w:footerReference w:type="default" r:id="rId64"/>
          <w:pgSz w:w="14400" w:h="10800" w:orient="landscape"/>
          <w:pgMar w:footer="0" w:header="0" w:top="160" w:bottom="0" w:left="0" w:right="0"/>
        </w:sectPr>
      </w:pPr>
    </w:p>
    <w:p>
      <w:pPr>
        <w:pStyle w:val="Heading3"/>
        <w:spacing w:line="314" w:lineRule="exact" w:before="106"/>
        <w:ind w:left="1256"/>
      </w:pPr>
      <w:r>
        <w:rPr>
          <w:color w:val="1F3863"/>
          <w:w w:val="85"/>
        </w:rPr>
        <w:t>Allowance</w:t>
      </w:r>
      <w:r>
        <w:rPr>
          <w:color w:val="1F3863"/>
          <w:spacing w:val="2"/>
        </w:rPr>
        <w:t> </w:t>
      </w:r>
      <w:r>
        <w:rPr>
          <w:color w:val="1F3863"/>
          <w:w w:val="85"/>
        </w:rPr>
        <w:t>for</w:t>
      </w:r>
      <w:r>
        <w:rPr>
          <w:color w:val="1F3863"/>
          <w:spacing w:val="12"/>
        </w:rPr>
        <w:t> </w:t>
      </w:r>
      <w:r>
        <w:rPr>
          <w:color w:val="1F3863"/>
          <w:w w:val="85"/>
        </w:rPr>
        <w:t>Credit</w:t>
      </w:r>
      <w:r>
        <w:rPr>
          <w:color w:val="1F3863"/>
          <w:spacing w:val="6"/>
        </w:rPr>
        <w:t> </w:t>
      </w:r>
      <w:r>
        <w:rPr>
          <w:color w:val="1F3863"/>
          <w:spacing w:val="-2"/>
          <w:w w:val="85"/>
        </w:rPr>
        <w:t>Losses</w:t>
      </w:r>
    </w:p>
    <w:p>
      <w:pPr>
        <w:spacing w:line="218" w:lineRule="exact" w:before="0"/>
        <w:ind w:left="1278" w:right="0" w:firstLine="0"/>
        <w:jc w:val="left"/>
        <w:rPr>
          <w:rFonts w:ascii="Tahoma"/>
          <w:sz w:val="20"/>
        </w:rPr>
      </w:pPr>
      <w:r>
        <w:rPr>
          <w:rFonts w:ascii="Tahoma"/>
          <w:color w:val="1F3863"/>
          <w:w w:val="85"/>
          <w:sz w:val="20"/>
        </w:rPr>
        <w:t>In</w:t>
      </w:r>
      <w:r>
        <w:rPr>
          <w:rFonts w:ascii="Tahoma"/>
          <w:color w:val="1F3863"/>
          <w:spacing w:val="-5"/>
          <w:sz w:val="20"/>
        </w:rPr>
        <w:t> </w:t>
      </w:r>
      <w:r>
        <w:rPr>
          <w:rFonts w:ascii="Tahoma"/>
          <w:color w:val="1F3863"/>
          <w:w w:val="85"/>
          <w:sz w:val="20"/>
        </w:rPr>
        <w:t>thousands</w:t>
      </w:r>
      <w:r>
        <w:rPr>
          <w:rFonts w:ascii="Tahoma"/>
          <w:color w:val="1F3863"/>
          <w:spacing w:val="-3"/>
          <w:sz w:val="20"/>
        </w:rPr>
        <w:t> </w:t>
      </w:r>
      <w:r>
        <w:rPr>
          <w:rFonts w:ascii="Tahoma"/>
          <w:color w:val="1F3863"/>
          <w:w w:val="85"/>
          <w:sz w:val="20"/>
        </w:rPr>
        <w:t>(except</w:t>
      </w:r>
      <w:r>
        <w:rPr>
          <w:rFonts w:ascii="Tahoma"/>
          <w:color w:val="1F3863"/>
          <w:spacing w:val="-1"/>
          <w:sz w:val="20"/>
        </w:rPr>
        <w:t> </w:t>
      </w:r>
      <w:r>
        <w:rPr>
          <w:rFonts w:ascii="Tahoma"/>
          <w:color w:val="1F3863"/>
          <w:spacing w:val="-2"/>
          <w:w w:val="85"/>
          <w:sz w:val="20"/>
        </w:rPr>
        <w:t>ratios)</w:t>
      </w:r>
    </w:p>
    <w:p>
      <w:pPr>
        <w:spacing w:line="240" w:lineRule="auto" w:before="0"/>
        <w:rPr>
          <w:rFonts w:ascii="Tahoma"/>
          <w:sz w:val="28"/>
        </w:rPr>
      </w:pPr>
      <w:r>
        <w:rPr/>
        <w:br w:type="column"/>
      </w:r>
      <w:r>
        <w:rPr>
          <w:rFonts w:ascii="Tahoma"/>
          <w:sz w:val="28"/>
        </w:rPr>
      </w:r>
    </w:p>
    <w:p>
      <w:pPr>
        <w:pStyle w:val="BodyText"/>
        <w:rPr>
          <w:rFonts w:ascii="Tahoma"/>
          <w:sz w:val="28"/>
        </w:rPr>
      </w:pPr>
    </w:p>
    <w:p>
      <w:pPr>
        <w:tabs>
          <w:tab w:pos="1221" w:val="left" w:leader="none"/>
        </w:tabs>
        <w:spacing w:before="222"/>
        <w:ind w:left="-31" w:right="0" w:firstLine="0"/>
        <w:jc w:val="left"/>
        <w:rPr>
          <w:rFonts w:ascii="Calibri"/>
          <w:sz w:val="18"/>
        </w:rPr>
      </w:pPr>
      <w:r>
        <w:rPr/>
        <mc:AlternateContent>
          <mc:Choice Requires="wps">
            <w:drawing>
              <wp:anchor distT="0" distB="0" distL="0" distR="0" allowOverlap="1" layoutInCell="1" locked="0" behindDoc="1" simplePos="0" relativeHeight="481478144">
                <wp:simplePos x="0" y="0"/>
                <wp:positionH relativeFrom="page">
                  <wp:posOffset>1227010</wp:posOffset>
                </wp:positionH>
                <wp:positionV relativeFrom="paragraph">
                  <wp:posOffset>265103</wp:posOffset>
                </wp:positionV>
                <wp:extent cx="3211195" cy="340995"/>
                <wp:effectExtent l="0" t="0" r="0" b="0"/>
                <wp:wrapNone/>
                <wp:docPr id="533" name="Group 533"/>
                <wp:cNvGraphicFramePr>
                  <a:graphicFrameLocks/>
                </wp:cNvGraphicFramePr>
                <a:graphic>
                  <a:graphicData uri="http://schemas.microsoft.com/office/word/2010/wordprocessingGroup">
                    <wpg:wgp>
                      <wpg:cNvPr id="533" name="Group 533"/>
                      <wpg:cNvGrpSpPr/>
                      <wpg:grpSpPr>
                        <a:xfrm>
                          <a:off x="0" y="0"/>
                          <a:ext cx="3211195" cy="340995"/>
                          <a:chExt cx="3211195" cy="340995"/>
                        </a:xfrm>
                      </wpg:grpSpPr>
                      <wps:wsp>
                        <wps:cNvPr id="534" name="Graphic 534"/>
                        <wps:cNvSpPr/>
                        <wps:spPr>
                          <a:xfrm>
                            <a:off x="14287" y="36639"/>
                            <a:ext cx="3182620" cy="289560"/>
                          </a:xfrm>
                          <a:custGeom>
                            <a:avLst/>
                            <a:gdLst/>
                            <a:ahLst/>
                            <a:cxnLst/>
                            <a:rect l="l" t="t" r="r" b="b"/>
                            <a:pathLst>
                              <a:path w="3182620" h="289560">
                                <a:moveTo>
                                  <a:pt x="0" y="289560"/>
                                </a:moveTo>
                                <a:lnTo>
                                  <a:pt x="795528" y="288036"/>
                                </a:lnTo>
                                <a:lnTo>
                                  <a:pt x="1591056" y="0"/>
                                </a:lnTo>
                                <a:lnTo>
                                  <a:pt x="2386584" y="132587"/>
                                </a:lnTo>
                                <a:lnTo>
                                  <a:pt x="3182112" y="266700"/>
                                </a:lnTo>
                              </a:path>
                            </a:pathLst>
                          </a:custGeom>
                          <a:ln w="28574">
                            <a:solidFill>
                              <a:srgbClr val="212A35"/>
                            </a:solidFill>
                            <a:prstDash val="solid"/>
                          </a:ln>
                        </wps:spPr>
                        <wps:bodyPr wrap="square" lIns="0" tIns="0" rIns="0" bIns="0" rtlCol="0">
                          <a:prstTxWarp prst="textNoShape">
                            <a:avLst/>
                          </a:prstTxWarp>
                          <a:noAutofit/>
                        </wps:bodyPr>
                      </wps:wsp>
                      <pic:pic>
                        <pic:nvPicPr>
                          <pic:cNvPr id="535" name="Image 535"/>
                          <pic:cNvPicPr/>
                        </pic:nvPicPr>
                        <pic:blipFill>
                          <a:blip r:embed="rId65" cstate="print"/>
                          <a:stretch>
                            <a:fillRect/>
                          </a:stretch>
                        </pic:blipFill>
                        <pic:spPr>
                          <a:xfrm>
                            <a:off x="1570100" y="0"/>
                            <a:ext cx="73532" cy="73533"/>
                          </a:xfrm>
                          <a:prstGeom prst="rect">
                            <a:avLst/>
                          </a:prstGeom>
                        </pic:spPr>
                      </pic:pic>
                    </wpg:wgp>
                  </a:graphicData>
                </a:graphic>
              </wp:anchor>
            </w:drawing>
          </mc:Choice>
          <mc:Fallback>
            <w:pict>
              <v:group style="position:absolute;margin-left:96.614998pt;margin-top:20.874327pt;width:252.85pt;height:26.85pt;mso-position-horizontal-relative:page;mso-position-vertical-relative:paragraph;z-index:-21838336" id="docshapegroup498" coordorigin="1932,417" coordsize="5057,537">
                <v:shape style="position:absolute;left:1954;top:475;width:5012;height:456" id="docshape499" coordorigin="1955,475" coordsize="5012,456" path="m1955,931l3208,929,4460,475,5713,684,6966,895e" filled="false" stroked="true" strokeweight="2.25pt" strokecolor="#212a35">
                  <v:path arrowok="t"/>
                  <v:stroke dashstyle="solid"/>
                </v:shape>
                <v:shape style="position:absolute;left:4404;top:417;width:116;height:116" type="#_x0000_t75" id="docshape500" stroked="false">
                  <v:imagedata r:id="rId65" o:title=""/>
                </v:shape>
                <w10:wrap type="none"/>
              </v:group>
            </w:pict>
          </mc:Fallback>
        </mc:AlternateContent>
      </w:r>
      <w:r>
        <w:rPr>
          <w:rFonts w:ascii="Calibri"/>
          <w:spacing w:val="-2"/>
          <w:sz w:val="18"/>
        </w:rPr>
        <w:t>1.20%</w:t>
      </w:r>
      <w:r>
        <w:rPr>
          <w:rFonts w:ascii="Calibri"/>
          <w:sz w:val="18"/>
        </w:rPr>
        <w:tab/>
      </w:r>
      <w:r>
        <w:rPr>
          <w:rFonts w:ascii="Calibri"/>
          <w:spacing w:val="-2"/>
          <w:position w:val="-9"/>
          <w:sz w:val="18"/>
        </w:rPr>
        <w:t>1.18%</w:t>
      </w:r>
    </w:p>
    <w:p>
      <w:pPr>
        <w:spacing w:line="240" w:lineRule="auto" w:before="0"/>
        <w:rPr>
          <w:rFonts w:ascii="Calibri"/>
          <w:sz w:val="18"/>
        </w:rPr>
      </w:pPr>
      <w:r>
        <w:rPr/>
        <w:br w:type="column"/>
      </w:r>
      <w:r>
        <w:rPr>
          <w:rFonts w:ascii="Calibri"/>
          <w:sz w:val="18"/>
        </w:rPr>
      </w:r>
    </w:p>
    <w:p>
      <w:pPr>
        <w:pStyle w:val="BodyText"/>
        <w:rPr>
          <w:rFonts w:ascii="Calibri"/>
          <w:sz w:val="18"/>
        </w:rPr>
      </w:pPr>
    </w:p>
    <w:p>
      <w:pPr>
        <w:pStyle w:val="BodyText"/>
        <w:rPr>
          <w:rFonts w:ascii="Calibri"/>
          <w:sz w:val="18"/>
        </w:rPr>
      </w:pPr>
    </w:p>
    <w:p>
      <w:pPr>
        <w:pStyle w:val="BodyText"/>
        <w:rPr>
          <w:rFonts w:ascii="Calibri"/>
          <w:sz w:val="18"/>
        </w:rPr>
      </w:pPr>
    </w:p>
    <w:p>
      <w:pPr>
        <w:pStyle w:val="BodyText"/>
        <w:spacing w:before="8"/>
        <w:rPr>
          <w:rFonts w:ascii="Calibri"/>
          <w:sz w:val="15"/>
        </w:rPr>
      </w:pPr>
    </w:p>
    <w:p>
      <w:pPr>
        <w:spacing w:before="0"/>
        <w:ind w:left="784" w:right="0" w:firstLine="0"/>
        <w:jc w:val="left"/>
        <w:rPr>
          <w:rFonts w:ascii="Calibri"/>
          <w:sz w:val="18"/>
        </w:rPr>
      </w:pPr>
      <w:r>
        <w:rPr/>
        <mc:AlternateContent>
          <mc:Choice Requires="wps">
            <w:drawing>
              <wp:anchor distT="0" distB="0" distL="0" distR="0" allowOverlap="1" layoutInCell="1" locked="0" behindDoc="0" simplePos="0" relativeHeight="15805952">
                <wp:simplePos x="0" y="0"/>
                <wp:positionH relativeFrom="page">
                  <wp:posOffset>1004316</wp:posOffset>
                </wp:positionH>
                <wp:positionV relativeFrom="paragraph">
                  <wp:posOffset>115815</wp:posOffset>
                </wp:positionV>
                <wp:extent cx="7894320" cy="1747520"/>
                <wp:effectExtent l="0" t="0" r="0" b="0"/>
                <wp:wrapNone/>
                <wp:docPr id="536" name="Textbox 536"/>
                <wp:cNvGraphicFramePr>
                  <a:graphicFrameLocks/>
                </wp:cNvGraphicFramePr>
                <a:graphic>
                  <a:graphicData uri="http://schemas.microsoft.com/office/word/2010/wordprocessingShape">
                    <wps:wsp>
                      <wps:cNvPr id="536" name="Textbox 536"/>
                      <wps:cNvSpPr txBox="1"/>
                      <wps:spPr>
                        <a:xfrm>
                          <a:off x="0" y="0"/>
                          <a:ext cx="7894320" cy="174752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26"/>
                              <w:gridCol w:w="626"/>
                              <w:gridCol w:w="626"/>
                              <w:gridCol w:w="626"/>
                              <w:gridCol w:w="626"/>
                              <w:gridCol w:w="626"/>
                              <w:gridCol w:w="626"/>
                              <w:gridCol w:w="626"/>
                              <w:gridCol w:w="626"/>
                              <w:gridCol w:w="6674"/>
                            </w:tblGrid>
                            <w:tr>
                              <w:trPr>
                                <w:trHeight w:val="206" w:hRule="atLeast"/>
                              </w:trPr>
                              <w:tc>
                                <w:tcPr>
                                  <w:tcW w:w="626" w:type="dxa"/>
                                </w:tcPr>
                                <w:p>
                                  <w:pPr>
                                    <w:pStyle w:val="TableParagraph"/>
                                    <w:spacing w:line="186" w:lineRule="exact"/>
                                    <w:ind w:right="1"/>
                                    <w:jc w:val="center"/>
                                    <w:rPr>
                                      <w:rFonts w:ascii="Calibri"/>
                                      <w:sz w:val="18"/>
                                    </w:rPr>
                                  </w:pPr>
                                  <w:r>
                                    <w:rPr>
                                      <w:rFonts w:ascii="Calibri"/>
                                      <w:spacing w:val="-2"/>
                                      <w:sz w:val="18"/>
                                    </w:rPr>
                                    <w:t>1.16%</w:t>
                                  </w:r>
                                </w:p>
                              </w:tc>
                              <w:tc>
                                <w:tcPr>
                                  <w:tcW w:w="626" w:type="dxa"/>
                                </w:tcPr>
                                <w:p>
                                  <w:pPr>
                                    <w:pStyle w:val="TableParagraph"/>
                                    <w:rPr>
                                      <w:sz w:val="14"/>
                                    </w:rPr>
                                  </w:pPr>
                                </w:p>
                              </w:tc>
                              <w:tc>
                                <w:tcPr>
                                  <w:tcW w:w="626" w:type="dxa"/>
                                </w:tcPr>
                                <w:p>
                                  <w:pPr>
                                    <w:pStyle w:val="TableParagraph"/>
                                    <w:spacing w:line="186" w:lineRule="exact"/>
                                    <w:ind w:left="1" w:right="1"/>
                                    <w:jc w:val="center"/>
                                    <w:rPr>
                                      <w:rFonts w:ascii="Calibri"/>
                                      <w:sz w:val="18"/>
                                    </w:rPr>
                                  </w:pPr>
                                  <w:r>
                                    <w:rPr>
                                      <w:rFonts w:ascii="Calibri"/>
                                      <w:spacing w:val="-2"/>
                                      <w:sz w:val="18"/>
                                    </w:rPr>
                                    <w:t>1.16%</w:t>
                                  </w:r>
                                </w:p>
                              </w:tc>
                              <w:tc>
                                <w:tcPr>
                                  <w:tcW w:w="626" w:type="dxa"/>
                                </w:tcPr>
                                <w:p>
                                  <w:pPr>
                                    <w:pStyle w:val="TableParagraph"/>
                                    <w:rPr>
                                      <w:sz w:val="14"/>
                                    </w:rPr>
                                  </w:pPr>
                                </w:p>
                              </w:tc>
                              <w:tc>
                                <w:tcPr>
                                  <w:tcW w:w="626" w:type="dxa"/>
                                </w:tcPr>
                                <w:p>
                                  <w:pPr>
                                    <w:pStyle w:val="TableParagraph"/>
                                    <w:rPr>
                                      <w:sz w:val="14"/>
                                    </w:rPr>
                                  </w:pPr>
                                </w:p>
                              </w:tc>
                              <w:tc>
                                <w:tcPr>
                                  <w:tcW w:w="626" w:type="dxa"/>
                                </w:tcPr>
                                <w:p>
                                  <w:pPr>
                                    <w:pStyle w:val="TableParagraph"/>
                                    <w:rPr>
                                      <w:sz w:val="14"/>
                                    </w:rPr>
                                  </w:pPr>
                                </w:p>
                              </w:tc>
                              <w:tc>
                                <w:tcPr>
                                  <w:tcW w:w="626" w:type="dxa"/>
                                </w:tcPr>
                                <w:p>
                                  <w:pPr>
                                    <w:pStyle w:val="TableParagraph"/>
                                    <w:rPr>
                                      <w:sz w:val="14"/>
                                    </w:rPr>
                                  </w:pPr>
                                </w:p>
                              </w:tc>
                              <w:tc>
                                <w:tcPr>
                                  <w:tcW w:w="626" w:type="dxa"/>
                                </w:tcPr>
                                <w:p>
                                  <w:pPr>
                                    <w:pStyle w:val="TableParagraph"/>
                                    <w:rPr>
                                      <w:sz w:val="14"/>
                                    </w:rPr>
                                  </w:pPr>
                                </w:p>
                              </w:tc>
                              <w:tc>
                                <w:tcPr>
                                  <w:tcW w:w="626" w:type="dxa"/>
                                  <w:shd w:val="clear" w:color="auto" w:fill="7E7E7E"/>
                                </w:tcPr>
                                <w:p>
                                  <w:pPr>
                                    <w:pStyle w:val="TableParagraph"/>
                                    <w:rPr>
                                      <w:sz w:val="14"/>
                                    </w:rPr>
                                  </w:pPr>
                                </w:p>
                              </w:tc>
                              <w:tc>
                                <w:tcPr>
                                  <w:tcW w:w="6674" w:type="dxa"/>
                                </w:tcPr>
                                <w:p>
                                  <w:pPr>
                                    <w:pStyle w:val="TableParagraph"/>
                                    <w:spacing w:line="186" w:lineRule="exact"/>
                                    <w:ind w:left="1802"/>
                                    <w:rPr>
                                      <w:rFonts w:ascii="Verdana"/>
                                      <w:sz w:val="24"/>
                                    </w:rPr>
                                  </w:pPr>
                                  <w:r>
                                    <w:rPr>
                                      <w:rFonts w:ascii="Verdana"/>
                                      <w:color w:val="585858"/>
                                      <w:sz w:val="24"/>
                                    </w:rPr>
                                    <w:t>prior</w:t>
                                  </w:r>
                                  <w:r>
                                    <w:rPr>
                                      <w:rFonts w:ascii="Verdana"/>
                                      <w:color w:val="585858"/>
                                      <w:spacing w:val="-6"/>
                                      <w:sz w:val="24"/>
                                    </w:rPr>
                                    <w:t> </w:t>
                                  </w:r>
                                  <w:r>
                                    <w:rPr>
                                      <w:rFonts w:ascii="Verdana"/>
                                      <w:color w:val="585858"/>
                                      <w:sz w:val="24"/>
                                    </w:rPr>
                                    <w:t>quarter</w:t>
                                  </w:r>
                                  <w:r>
                                    <w:rPr>
                                      <w:rFonts w:ascii="Verdana"/>
                                      <w:color w:val="585858"/>
                                      <w:spacing w:val="-1"/>
                                      <w:sz w:val="24"/>
                                    </w:rPr>
                                    <w:t> </w:t>
                                  </w:r>
                                  <w:r>
                                    <w:rPr>
                                      <w:rFonts w:ascii="Verdana"/>
                                      <w:color w:val="585858"/>
                                      <w:sz w:val="24"/>
                                    </w:rPr>
                                    <w:t>due</w:t>
                                  </w:r>
                                  <w:r>
                                    <w:rPr>
                                      <w:rFonts w:ascii="Verdana"/>
                                      <w:color w:val="585858"/>
                                      <w:spacing w:val="-1"/>
                                      <w:sz w:val="24"/>
                                    </w:rPr>
                                    <w:t> </w:t>
                                  </w:r>
                                  <w:r>
                                    <w:rPr>
                                      <w:rFonts w:ascii="Verdana"/>
                                      <w:color w:val="585858"/>
                                      <w:sz w:val="24"/>
                                    </w:rPr>
                                    <w:t>to</w:t>
                                  </w:r>
                                  <w:r>
                                    <w:rPr>
                                      <w:rFonts w:ascii="Verdana"/>
                                      <w:color w:val="585858"/>
                                      <w:spacing w:val="-3"/>
                                      <w:sz w:val="24"/>
                                    </w:rPr>
                                    <w:t> </w:t>
                                  </w:r>
                                  <w:r>
                                    <w:rPr>
                                      <w:rFonts w:ascii="Verdana"/>
                                      <w:color w:val="585858"/>
                                      <w:sz w:val="24"/>
                                    </w:rPr>
                                    <w:t>improvement</w:t>
                                  </w:r>
                                  <w:r>
                                    <w:rPr>
                                      <w:rFonts w:ascii="Verdana"/>
                                      <w:color w:val="585858"/>
                                      <w:spacing w:val="-3"/>
                                      <w:sz w:val="24"/>
                                    </w:rPr>
                                    <w:t> </w:t>
                                  </w:r>
                                  <w:r>
                                    <w:rPr>
                                      <w:rFonts w:ascii="Verdana"/>
                                      <w:color w:val="585858"/>
                                      <w:spacing w:val="-5"/>
                                      <w:sz w:val="24"/>
                                    </w:rPr>
                                    <w:t>in</w:t>
                                  </w:r>
                                </w:p>
                              </w:tc>
                            </w:tr>
                            <w:tr>
                              <w:trPr>
                                <w:trHeight w:val="441" w:hRule="atLeast"/>
                              </w:trPr>
                              <w:tc>
                                <w:tcPr>
                                  <w:tcW w:w="626" w:type="dxa"/>
                                </w:tcPr>
                                <w:p>
                                  <w:pPr>
                                    <w:pStyle w:val="TableParagraph"/>
                                    <w:rPr>
                                      <w:sz w:val="20"/>
                                    </w:rPr>
                                  </w:pPr>
                                </w:p>
                              </w:tc>
                              <w:tc>
                                <w:tcPr>
                                  <w:tcW w:w="626" w:type="dxa"/>
                                </w:tcPr>
                                <w:p>
                                  <w:pPr>
                                    <w:pStyle w:val="TableParagraph"/>
                                    <w:rPr>
                                      <w:sz w:val="20"/>
                                    </w:rPr>
                                  </w:pPr>
                                </w:p>
                              </w:tc>
                              <w:tc>
                                <w:tcPr>
                                  <w:tcW w:w="626" w:type="dxa"/>
                                </w:tcPr>
                                <w:p>
                                  <w:pPr>
                                    <w:pStyle w:val="TableParagraph"/>
                                    <w:rPr>
                                      <w:sz w:val="20"/>
                                    </w:rPr>
                                  </w:pPr>
                                </w:p>
                              </w:tc>
                              <w:tc>
                                <w:tcPr>
                                  <w:tcW w:w="626" w:type="dxa"/>
                                </w:tcPr>
                                <w:p>
                                  <w:pPr>
                                    <w:pStyle w:val="TableParagraph"/>
                                    <w:rPr>
                                      <w:sz w:val="20"/>
                                    </w:rPr>
                                  </w:pPr>
                                </w:p>
                              </w:tc>
                              <w:tc>
                                <w:tcPr>
                                  <w:tcW w:w="626" w:type="dxa"/>
                                  <w:shd w:val="clear" w:color="auto" w:fill="7E7E7E"/>
                                </w:tcPr>
                                <w:p>
                                  <w:pPr>
                                    <w:pStyle w:val="TableParagraph"/>
                                    <w:rPr>
                                      <w:sz w:val="20"/>
                                    </w:rPr>
                                  </w:pPr>
                                </w:p>
                              </w:tc>
                              <w:tc>
                                <w:tcPr>
                                  <w:tcW w:w="626" w:type="dxa"/>
                                </w:tcPr>
                                <w:p>
                                  <w:pPr>
                                    <w:pStyle w:val="TableParagraph"/>
                                    <w:rPr>
                                      <w:sz w:val="20"/>
                                    </w:rPr>
                                  </w:pPr>
                                </w:p>
                              </w:tc>
                              <w:tc>
                                <w:tcPr>
                                  <w:tcW w:w="626" w:type="dxa"/>
                                  <w:shd w:val="clear" w:color="auto" w:fill="7E7E7E"/>
                                </w:tcPr>
                                <w:p>
                                  <w:pPr>
                                    <w:pStyle w:val="TableParagraph"/>
                                    <w:rPr>
                                      <w:sz w:val="20"/>
                                    </w:rPr>
                                  </w:pPr>
                                </w:p>
                              </w:tc>
                              <w:tc>
                                <w:tcPr>
                                  <w:tcW w:w="626" w:type="dxa"/>
                                </w:tcPr>
                                <w:p>
                                  <w:pPr>
                                    <w:pStyle w:val="TableParagraph"/>
                                    <w:rPr>
                                      <w:sz w:val="20"/>
                                    </w:rPr>
                                  </w:pPr>
                                </w:p>
                              </w:tc>
                              <w:tc>
                                <w:tcPr>
                                  <w:tcW w:w="626" w:type="dxa"/>
                                  <w:shd w:val="clear" w:color="auto" w:fill="7E7E7E"/>
                                </w:tcPr>
                                <w:p>
                                  <w:pPr>
                                    <w:pStyle w:val="TableParagraph"/>
                                    <w:spacing w:before="2"/>
                                    <w:rPr>
                                      <w:rFonts w:ascii="Calibri"/>
                                      <w:sz w:val="4"/>
                                    </w:rPr>
                                  </w:pPr>
                                </w:p>
                                <w:p>
                                  <w:pPr>
                                    <w:pStyle w:val="TableParagraph"/>
                                    <w:spacing w:line="114" w:lineRule="exact"/>
                                    <w:ind w:left="258"/>
                                    <w:rPr>
                                      <w:rFonts w:ascii="Calibri"/>
                                      <w:sz w:val="11"/>
                                    </w:rPr>
                                  </w:pPr>
                                  <w:r>
                                    <w:rPr>
                                      <w:rFonts w:ascii="Calibri"/>
                                      <w:position w:val="-1"/>
                                      <w:sz w:val="11"/>
                                    </w:rPr>
                                    <w:drawing>
                                      <wp:inline distT="0" distB="0" distL="0" distR="0">
                                        <wp:extent cx="72866" cy="72866"/>
                                        <wp:effectExtent l="0" t="0" r="0" b="0"/>
                                        <wp:docPr id="537" name="Image 537"/>
                                        <wp:cNvGraphicFramePr>
                                          <a:graphicFrameLocks/>
                                        </wp:cNvGraphicFramePr>
                                        <a:graphic>
                                          <a:graphicData uri="http://schemas.openxmlformats.org/drawingml/2006/picture">
                                            <pic:pic>
                                              <pic:nvPicPr>
                                                <pic:cNvPr id="537" name="Image 537"/>
                                                <pic:cNvPicPr/>
                                              </pic:nvPicPr>
                                              <pic:blipFill>
                                                <a:blip r:embed="rId65" cstate="print"/>
                                                <a:stretch>
                                                  <a:fillRect/>
                                                </a:stretch>
                                              </pic:blipFill>
                                              <pic:spPr>
                                                <a:xfrm>
                                                  <a:off x="0" y="0"/>
                                                  <a:ext cx="72866" cy="72866"/>
                                                </a:xfrm>
                                                <a:prstGeom prst="rect">
                                                  <a:avLst/>
                                                </a:prstGeom>
                                              </pic:spPr>
                                            </pic:pic>
                                          </a:graphicData>
                                        </a:graphic>
                                      </wp:inline>
                                    </w:drawing>
                                  </w:r>
                                  <w:r>
                                    <w:rPr>
                                      <w:rFonts w:ascii="Calibri"/>
                                      <w:position w:val="-1"/>
                                      <w:sz w:val="11"/>
                                    </w:rPr>
                                  </w:r>
                                </w:p>
                              </w:tc>
                              <w:tc>
                                <w:tcPr>
                                  <w:tcW w:w="6674" w:type="dxa"/>
                                </w:tcPr>
                                <w:p>
                                  <w:pPr>
                                    <w:pStyle w:val="TableParagraph"/>
                                    <w:spacing w:line="268" w:lineRule="exact"/>
                                    <w:ind w:left="1802"/>
                                    <w:rPr>
                                      <w:rFonts w:ascii="Verdana"/>
                                      <w:sz w:val="24"/>
                                    </w:rPr>
                                  </w:pPr>
                                  <w:r>
                                    <w:rPr>
                                      <w:rFonts w:ascii="Verdana"/>
                                      <w:color w:val="585858"/>
                                      <w:sz w:val="24"/>
                                    </w:rPr>
                                    <w:t>economic</w:t>
                                  </w:r>
                                  <w:r>
                                    <w:rPr>
                                      <w:rFonts w:ascii="Verdana"/>
                                      <w:color w:val="585858"/>
                                      <w:spacing w:val="-11"/>
                                      <w:sz w:val="24"/>
                                    </w:rPr>
                                    <w:t> </w:t>
                                  </w:r>
                                  <w:r>
                                    <w:rPr>
                                      <w:rFonts w:ascii="Verdana"/>
                                      <w:color w:val="585858"/>
                                      <w:spacing w:val="-2"/>
                                      <w:sz w:val="24"/>
                                    </w:rPr>
                                    <w:t>outlook.</w:t>
                                  </w:r>
                                </w:p>
                              </w:tc>
                            </w:tr>
                            <w:tr>
                              <w:trPr>
                                <w:trHeight w:val="1073" w:hRule="atLeast"/>
                              </w:trPr>
                              <w:tc>
                                <w:tcPr>
                                  <w:tcW w:w="626" w:type="dxa"/>
                                  <w:shd w:val="clear" w:color="auto" w:fill="7E7E7E"/>
                                </w:tcPr>
                                <w:p>
                                  <w:pPr>
                                    <w:pStyle w:val="TableParagraph"/>
                                    <w:rPr>
                                      <w:sz w:val="20"/>
                                    </w:rPr>
                                  </w:pPr>
                                </w:p>
                              </w:tc>
                              <w:tc>
                                <w:tcPr>
                                  <w:tcW w:w="626" w:type="dxa"/>
                                </w:tcPr>
                                <w:p>
                                  <w:pPr>
                                    <w:pStyle w:val="TableParagraph"/>
                                    <w:rPr>
                                      <w:sz w:val="20"/>
                                    </w:rPr>
                                  </w:pPr>
                                </w:p>
                              </w:tc>
                              <w:tc>
                                <w:tcPr>
                                  <w:tcW w:w="626" w:type="dxa"/>
                                  <w:shd w:val="clear" w:color="auto" w:fill="7E7E7E"/>
                                </w:tcPr>
                                <w:p>
                                  <w:pPr>
                                    <w:pStyle w:val="TableParagraph"/>
                                    <w:rPr>
                                      <w:sz w:val="20"/>
                                    </w:rPr>
                                  </w:pPr>
                                </w:p>
                              </w:tc>
                              <w:tc>
                                <w:tcPr>
                                  <w:tcW w:w="626" w:type="dxa"/>
                                </w:tcPr>
                                <w:p>
                                  <w:pPr>
                                    <w:pStyle w:val="TableParagraph"/>
                                    <w:rPr>
                                      <w:sz w:val="20"/>
                                    </w:rPr>
                                  </w:pPr>
                                </w:p>
                              </w:tc>
                              <w:tc>
                                <w:tcPr>
                                  <w:tcW w:w="626" w:type="dxa"/>
                                  <w:shd w:val="clear" w:color="auto" w:fill="7E7E7E"/>
                                </w:tcPr>
                                <w:p>
                                  <w:pPr>
                                    <w:pStyle w:val="TableParagraph"/>
                                    <w:rPr>
                                      <w:sz w:val="20"/>
                                    </w:rPr>
                                  </w:pPr>
                                </w:p>
                              </w:tc>
                              <w:tc>
                                <w:tcPr>
                                  <w:tcW w:w="626" w:type="dxa"/>
                                </w:tcPr>
                                <w:p>
                                  <w:pPr>
                                    <w:pStyle w:val="TableParagraph"/>
                                    <w:rPr>
                                      <w:sz w:val="20"/>
                                    </w:rPr>
                                  </w:pPr>
                                </w:p>
                              </w:tc>
                              <w:tc>
                                <w:tcPr>
                                  <w:tcW w:w="626" w:type="dxa"/>
                                  <w:shd w:val="clear" w:color="auto" w:fill="7E7E7E"/>
                                </w:tcPr>
                                <w:p>
                                  <w:pPr>
                                    <w:pStyle w:val="TableParagraph"/>
                                    <w:rPr>
                                      <w:sz w:val="20"/>
                                    </w:rPr>
                                  </w:pPr>
                                </w:p>
                              </w:tc>
                              <w:tc>
                                <w:tcPr>
                                  <w:tcW w:w="626" w:type="dxa"/>
                                </w:tcPr>
                                <w:p>
                                  <w:pPr>
                                    <w:pStyle w:val="TableParagraph"/>
                                    <w:rPr>
                                      <w:sz w:val="20"/>
                                    </w:rPr>
                                  </w:pPr>
                                </w:p>
                              </w:tc>
                              <w:tc>
                                <w:tcPr>
                                  <w:tcW w:w="626" w:type="dxa"/>
                                  <w:shd w:val="clear" w:color="auto" w:fill="7E7E7E"/>
                                </w:tcPr>
                                <w:p>
                                  <w:pPr>
                                    <w:pStyle w:val="TableParagraph"/>
                                    <w:rPr>
                                      <w:sz w:val="20"/>
                                    </w:rPr>
                                  </w:pPr>
                                </w:p>
                              </w:tc>
                              <w:tc>
                                <w:tcPr>
                                  <w:tcW w:w="6674" w:type="dxa"/>
                                </w:tcPr>
                                <w:p>
                                  <w:pPr>
                                    <w:pStyle w:val="TableParagraph"/>
                                    <w:spacing w:line="237" w:lineRule="auto" w:before="65"/>
                                    <w:ind w:left="1802"/>
                                    <w:rPr>
                                      <w:rFonts w:ascii="Verdana"/>
                                      <w:sz w:val="24"/>
                                    </w:rPr>
                                  </w:pPr>
                                  <w:r>
                                    <w:rPr>
                                      <w:rFonts w:ascii="Verdana"/>
                                      <w:color w:val="585858"/>
                                      <w:sz w:val="24"/>
                                    </w:rPr>
                                    <w:t>One C&amp;I loan for $479 thousand was classified</w:t>
                                  </w:r>
                                  <w:r>
                                    <w:rPr>
                                      <w:rFonts w:ascii="Verdana"/>
                                      <w:color w:val="585858"/>
                                      <w:spacing w:val="-8"/>
                                      <w:sz w:val="24"/>
                                    </w:rPr>
                                    <w:t> </w:t>
                                  </w:r>
                                  <w:r>
                                    <w:rPr>
                                      <w:rFonts w:ascii="Verdana"/>
                                      <w:color w:val="585858"/>
                                      <w:sz w:val="24"/>
                                    </w:rPr>
                                    <w:t>as</w:t>
                                  </w:r>
                                  <w:r>
                                    <w:rPr>
                                      <w:rFonts w:ascii="Verdana"/>
                                      <w:color w:val="585858"/>
                                      <w:spacing w:val="-10"/>
                                      <w:sz w:val="24"/>
                                    </w:rPr>
                                    <w:t> </w:t>
                                  </w:r>
                                  <w:r>
                                    <w:rPr>
                                      <w:rFonts w:ascii="Verdana"/>
                                      <w:color w:val="585858"/>
                                      <w:sz w:val="24"/>
                                    </w:rPr>
                                    <w:t>nonaccrual</w:t>
                                  </w:r>
                                  <w:r>
                                    <w:rPr>
                                      <w:rFonts w:ascii="Verdana"/>
                                      <w:color w:val="585858"/>
                                      <w:spacing w:val="-9"/>
                                      <w:sz w:val="24"/>
                                    </w:rPr>
                                    <w:t> </w:t>
                                  </w:r>
                                  <w:r>
                                    <w:rPr>
                                      <w:rFonts w:ascii="Verdana"/>
                                      <w:color w:val="585858"/>
                                      <w:sz w:val="24"/>
                                    </w:rPr>
                                    <w:t>on</w:t>
                                  </w:r>
                                  <w:r>
                                    <w:rPr>
                                      <w:rFonts w:ascii="Verdana"/>
                                      <w:color w:val="585858"/>
                                      <w:spacing w:val="-11"/>
                                      <w:sz w:val="24"/>
                                    </w:rPr>
                                    <w:t> </w:t>
                                  </w:r>
                                  <w:r>
                                    <w:rPr>
                                      <w:rFonts w:ascii="Verdana"/>
                                      <w:color w:val="585858"/>
                                      <w:sz w:val="24"/>
                                    </w:rPr>
                                    <w:t>September 30, 2023.</w:t>
                                  </w:r>
                                </w:p>
                              </w:tc>
                            </w:tr>
                            <w:tr>
                              <w:trPr>
                                <w:trHeight w:val="702" w:hRule="atLeast"/>
                              </w:trPr>
                              <w:tc>
                                <w:tcPr>
                                  <w:tcW w:w="626" w:type="dxa"/>
                                  <w:shd w:val="clear" w:color="auto" w:fill="7E7E7E"/>
                                </w:tcPr>
                                <w:p>
                                  <w:pPr>
                                    <w:pStyle w:val="TableParagraph"/>
                                    <w:rPr>
                                      <w:rFonts w:ascii="Calibri"/>
                                      <w:sz w:val="18"/>
                                    </w:rPr>
                                  </w:pPr>
                                </w:p>
                                <w:p>
                                  <w:pPr>
                                    <w:pStyle w:val="TableParagraph"/>
                                    <w:spacing w:before="1"/>
                                    <w:rPr>
                                      <w:rFonts w:ascii="Calibri"/>
                                      <w:sz w:val="14"/>
                                    </w:rPr>
                                  </w:pPr>
                                </w:p>
                                <w:p>
                                  <w:pPr>
                                    <w:pStyle w:val="TableParagraph"/>
                                    <w:ind w:left="1" w:right="1"/>
                                    <w:jc w:val="center"/>
                                    <w:rPr>
                                      <w:rFonts w:ascii="Calibri"/>
                                      <w:sz w:val="18"/>
                                    </w:rPr>
                                  </w:pPr>
                                  <w:r>
                                    <w:rPr>
                                      <w:rFonts w:ascii="Calibri"/>
                                      <w:color w:val="FFFFFF"/>
                                      <w:spacing w:val="-2"/>
                                      <w:sz w:val="18"/>
                                    </w:rPr>
                                    <w:t>$16,604</w:t>
                                  </w:r>
                                </w:p>
                              </w:tc>
                              <w:tc>
                                <w:tcPr>
                                  <w:tcW w:w="626" w:type="dxa"/>
                                </w:tcPr>
                                <w:p>
                                  <w:pPr>
                                    <w:pStyle w:val="TableParagraph"/>
                                    <w:rPr>
                                      <w:sz w:val="20"/>
                                    </w:rPr>
                                  </w:pPr>
                                </w:p>
                              </w:tc>
                              <w:tc>
                                <w:tcPr>
                                  <w:tcW w:w="626" w:type="dxa"/>
                                  <w:shd w:val="clear" w:color="auto" w:fill="7E7E7E"/>
                                </w:tcPr>
                                <w:p>
                                  <w:pPr>
                                    <w:pStyle w:val="TableParagraph"/>
                                    <w:rPr>
                                      <w:rFonts w:ascii="Calibri"/>
                                      <w:sz w:val="18"/>
                                    </w:rPr>
                                  </w:pPr>
                                </w:p>
                                <w:p>
                                  <w:pPr>
                                    <w:pStyle w:val="TableParagraph"/>
                                    <w:spacing w:before="1"/>
                                    <w:rPr>
                                      <w:rFonts w:ascii="Calibri"/>
                                      <w:sz w:val="14"/>
                                    </w:rPr>
                                  </w:pPr>
                                </w:p>
                                <w:p>
                                  <w:pPr>
                                    <w:pStyle w:val="TableParagraph"/>
                                    <w:ind w:left="1" w:right="1"/>
                                    <w:jc w:val="center"/>
                                    <w:rPr>
                                      <w:rFonts w:ascii="Calibri"/>
                                      <w:sz w:val="18"/>
                                    </w:rPr>
                                  </w:pPr>
                                  <w:r>
                                    <w:rPr>
                                      <w:rFonts w:ascii="Calibri"/>
                                      <w:color w:val="FFFFFF"/>
                                      <w:spacing w:val="-2"/>
                                      <w:sz w:val="18"/>
                                    </w:rPr>
                                    <w:t>$17,487</w:t>
                                  </w:r>
                                </w:p>
                              </w:tc>
                              <w:tc>
                                <w:tcPr>
                                  <w:tcW w:w="626" w:type="dxa"/>
                                </w:tcPr>
                                <w:p>
                                  <w:pPr>
                                    <w:pStyle w:val="TableParagraph"/>
                                    <w:rPr>
                                      <w:sz w:val="20"/>
                                    </w:rPr>
                                  </w:pPr>
                                </w:p>
                              </w:tc>
                              <w:tc>
                                <w:tcPr>
                                  <w:tcW w:w="626" w:type="dxa"/>
                                  <w:shd w:val="clear" w:color="auto" w:fill="7E7E7E"/>
                                </w:tcPr>
                                <w:p>
                                  <w:pPr>
                                    <w:pStyle w:val="TableParagraph"/>
                                    <w:rPr>
                                      <w:rFonts w:ascii="Calibri"/>
                                      <w:sz w:val="18"/>
                                    </w:rPr>
                                  </w:pPr>
                                </w:p>
                                <w:p>
                                  <w:pPr>
                                    <w:pStyle w:val="TableParagraph"/>
                                    <w:spacing w:before="1"/>
                                    <w:rPr>
                                      <w:rFonts w:ascii="Calibri"/>
                                      <w:sz w:val="14"/>
                                    </w:rPr>
                                  </w:pPr>
                                </w:p>
                                <w:p>
                                  <w:pPr>
                                    <w:pStyle w:val="TableParagraph"/>
                                    <w:ind w:left="17"/>
                                    <w:rPr>
                                      <w:rFonts w:ascii="Calibri"/>
                                      <w:sz w:val="18"/>
                                    </w:rPr>
                                  </w:pPr>
                                  <w:r>
                                    <w:rPr>
                                      <w:rFonts w:ascii="Calibri"/>
                                      <w:color w:val="FFFFFF"/>
                                      <w:spacing w:val="-2"/>
                                      <w:sz w:val="18"/>
                                    </w:rPr>
                                    <w:t>$18,887</w:t>
                                  </w:r>
                                </w:p>
                              </w:tc>
                              <w:tc>
                                <w:tcPr>
                                  <w:tcW w:w="626" w:type="dxa"/>
                                </w:tcPr>
                                <w:p>
                                  <w:pPr>
                                    <w:pStyle w:val="TableParagraph"/>
                                    <w:rPr>
                                      <w:sz w:val="20"/>
                                    </w:rPr>
                                  </w:pPr>
                                </w:p>
                              </w:tc>
                              <w:tc>
                                <w:tcPr>
                                  <w:tcW w:w="626" w:type="dxa"/>
                                  <w:shd w:val="clear" w:color="auto" w:fill="7E7E7E"/>
                                </w:tcPr>
                                <w:p>
                                  <w:pPr>
                                    <w:pStyle w:val="TableParagraph"/>
                                    <w:rPr>
                                      <w:rFonts w:ascii="Calibri"/>
                                      <w:sz w:val="18"/>
                                    </w:rPr>
                                  </w:pPr>
                                </w:p>
                                <w:p>
                                  <w:pPr>
                                    <w:pStyle w:val="TableParagraph"/>
                                    <w:spacing w:before="1"/>
                                    <w:rPr>
                                      <w:rFonts w:ascii="Calibri"/>
                                      <w:sz w:val="14"/>
                                    </w:rPr>
                                  </w:pPr>
                                </w:p>
                                <w:p>
                                  <w:pPr>
                                    <w:pStyle w:val="TableParagraph"/>
                                    <w:ind w:left="3" w:right="1"/>
                                    <w:jc w:val="center"/>
                                    <w:rPr>
                                      <w:rFonts w:ascii="Calibri"/>
                                      <w:sz w:val="18"/>
                                    </w:rPr>
                                  </w:pPr>
                                  <w:r>
                                    <w:rPr>
                                      <w:rFonts w:ascii="Calibri"/>
                                      <w:color w:val="FFFFFF"/>
                                      <w:spacing w:val="-2"/>
                                      <w:sz w:val="18"/>
                                    </w:rPr>
                                    <w:t>$18,815</w:t>
                                  </w:r>
                                </w:p>
                              </w:tc>
                              <w:tc>
                                <w:tcPr>
                                  <w:tcW w:w="626" w:type="dxa"/>
                                </w:tcPr>
                                <w:p>
                                  <w:pPr>
                                    <w:pStyle w:val="TableParagraph"/>
                                    <w:rPr>
                                      <w:sz w:val="20"/>
                                    </w:rPr>
                                  </w:pPr>
                                </w:p>
                              </w:tc>
                              <w:tc>
                                <w:tcPr>
                                  <w:tcW w:w="626" w:type="dxa"/>
                                  <w:shd w:val="clear" w:color="auto" w:fill="7E7E7E"/>
                                </w:tcPr>
                                <w:p>
                                  <w:pPr>
                                    <w:pStyle w:val="TableParagraph"/>
                                    <w:rPr>
                                      <w:rFonts w:ascii="Calibri"/>
                                      <w:sz w:val="18"/>
                                    </w:rPr>
                                  </w:pPr>
                                </w:p>
                                <w:p>
                                  <w:pPr>
                                    <w:pStyle w:val="TableParagraph"/>
                                    <w:spacing w:before="1"/>
                                    <w:rPr>
                                      <w:rFonts w:ascii="Calibri"/>
                                      <w:sz w:val="14"/>
                                    </w:rPr>
                                  </w:pPr>
                                </w:p>
                                <w:p>
                                  <w:pPr>
                                    <w:pStyle w:val="TableParagraph"/>
                                    <w:ind w:left="5" w:right="1"/>
                                    <w:jc w:val="center"/>
                                    <w:rPr>
                                      <w:rFonts w:ascii="Calibri"/>
                                      <w:sz w:val="18"/>
                                    </w:rPr>
                                  </w:pPr>
                                  <w:r>
                                    <w:rPr>
                                      <w:rFonts w:ascii="Calibri"/>
                                      <w:color w:val="FFFFFF"/>
                                      <w:spacing w:val="-2"/>
                                      <w:sz w:val="18"/>
                                    </w:rPr>
                                    <w:t>$19,493</w:t>
                                  </w:r>
                                </w:p>
                              </w:tc>
                              <w:tc>
                                <w:tcPr>
                                  <w:tcW w:w="6674" w:type="dxa"/>
                                </w:tcPr>
                                <w:p>
                                  <w:pPr>
                                    <w:pStyle w:val="TableParagraph"/>
                                    <w:spacing w:before="142"/>
                                    <w:ind w:left="1802"/>
                                    <w:rPr>
                                      <w:rFonts w:ascii="Verdana"/>
                                      <w:sz w:val="24"/>
                                    </w:rPr>
                                  </w:pPr>
                                  <w:r>
                                    <w:rPr>
                                      <w:rFonts w:ascii="Verdana"/>
                                      <w:color w:val="585858"/>
                                      <w:sz w:val="24"/>
                                    </w:rPr>
                                    <w:t>No</w:t>
                                  </w:r>
                                  <w:r>
                                    <w:rPr>
                                      <w:rFonts w:ascii="Verdana"/>
                                      <w:color w:val="585858"/>
                                      <w:spacing w:val="1"/>
                                      <w:sz w:val="24"/>
                                    </w:rPr>
                                    <w:t> </w:t>
                                  </w:r>
                                  <w:r>
                                    <w:rPr>
                                      <w:rFonts w:ascii="Verdana"/>
                                      <w:color w:val="585858"/>
                                      <w:spacing w:val="-2"/>
                                      <w:sz w:val="24"/>
                                    </w:rPr>
                                    <w:t>OREO.</w:t>
                                  </w:r>
                                </w:p>
                              </w:tc>
                            </w:tr>
                            <w:tr>
                              <w:trPr>
                                <w:trHeight w:val="330" w:hRule="atLeast"/>
                              </w:trPr>
                              <w:tc>
                                <w:tcPr>
                                  <w:tcW w:w="626" w:type="dxa"/>
                                </w:tcPr>
                                <w:p>
                                  <w:pPr>
                                    <w:pStyle w:val="TableParagraph"/>
                                    <w:spacing w:line="196" w:lineRule="exact" w:before="114"/>
                                    <w:ind w:left="1"/>
                                    <w:jc w:val="center"/>
                                    <w:rPr>
                                      <w:rFonts w:ascii="Calibri"/>
                                      <w:sz w:val="18"/>
                                    </w:rPr>
                                  </w:pPr>
                                  <w:r>
                                    <w:rPr>
                                      <w:rFonts w:ascii="Calibri"/>
                                      <w:color w:val="585858"/>
                                      <w:sz w:val="18"/>
                                    </w:rPr>
                                    <w:t>Q3</w:t>
                                  </w:r>
                                  <w:r>
                                    <w:rPr>
                                      <w:rFonts w:ascii="Calibri"/>
                                      <w:color w:val="585858"/>
                                      <w:spacing w:val="-2"/>
                                      <w:sz w:val="18"/>
                                    </w:rPr>
                                    <w:t> </w:t>
                                  </w:r>
                                  <w:r>
                                    <w:rPr>
                                      <w:rFonts w:ascii="Calibri"/>
                                      <w:color w:val="585858"/>
                                      <w:spacing w:val="-4"/>
                                      <w:sz w:val="18"/>
                                    </w:rPr>
                                    <w:t>2022</w:t>
                                  </w:r>
                                </w:p>
                              </w:tc>
                              <w:tc>
                                <w:tcPr>
                                  <w:tcW w:w="626" w:type="dxa"/>
                                </w:tcPr>
                                <w:p>
                                  <w:pPr>
                                    <w:pStyle w:val="TableParagraph"/>
                                    <w:rPr>
                                      <w:sz w:val="20"/>
                                    </w:rPr>
                                  </w:pPr>
                                </w:p>
                              </w:tc>
                              <w:tc>
                                <w:tcPr>
                                  <w:tcW w:w="626" w:type="dxa"/>
                                </w:tcPr>
                                <w:p>
                                  <w:pPr>
                                    <w:pStyle w:val="TableParagraph"/>
                                    <w:spacing w:line="196" w:lineRule="exact" w:before="114"/>
                                    <w:ind w:left="3"/>
                                    <w:jc w:val="center"/>
                                    <w:rPr>
                                      <w:rFonts w:ascii="Calibri"/>
                                      <w:sz w:val="18"/>
                                    </w:rPr>
                                  </w:pPr>
                                  <w:r>
                                    <w:rPr>
                                      <w:rFonts w:ascii="Calibri"/>
                                      <w:color w:val="585858"/>
                                      <w:sz w:val="18"/>
                                    </w:rPr>
                                    <w:t>Q4</w:t>
                                  </w:r>
                                  <w:r>
                                    <w:rPr>
                                      <w:rFonts w:ascii="Calibri"/>
                                      <w:color w:val="585858"/>
                                      <w:spacing w:val="-2"/>
                                      <w:sz w:val="18"/>
                                    </w:rPr>
                                    <w:t> </w:t>
                                  </w:r>
                                  <w:r>
                                    <w:rPr>
                                      <w:rFonts w:ascii="Calibri"/>
                                      <w:color w:val="585858"/>
                                      <w:spacing w:val="-4"/>
                                      <w:sz w:val="18"/>
                                    </w:rPr>
                                    <w:t>2022</w:t>
                                  </w:r>
                                </w:p>
                              </w:tc>
                              <w:tc>
                                <w:tcPr>
                                  <w:tcW w:w="626" w:type="dxa"/>
                                </w:tcPr>
                                <w:p>
                                  <w:pPr>
                                    <w:pStyle w:val="TableParagraph"/>
                                    <w:rPr>
                                      <w:sz w:val="20"/>
                                    </w:rPr>
                                  </w:pPr>
                                </w:p>
                              </w:tc>
                              <w:tc>
                                <w:tcPr>
                                  <w:tcW w:w="626" w:type="dxa"/>
                                </w:tcPr>
                                <w:p>
                                  <w:pPr>
                                    <w:pStyle w:val="TableParagraph"/>
                                    <w:spacing w:line="196" w:lineRule="exact" w:before="114"/>
                                    <w:ind w:left="6"/>
                                    <w:rPr>
                                      <w:rFonts w:ascii="Calibri"/>
                                      <w:sz w:val="18"/>
                                    </w:rPr>
                                  </w:pPr>
                                  <w:r>
                                    <w:rPr>
                                      <w:rFonts w:ascii="Calibri"/>
                                      <w:color w:val="585858"/>
                                      <w:sz w:val="18"/>
                                    </w:rPr>
                                    <w:t>Q1</w:t>
                                  </w:r>
                                  <w:r>
                                    <w:rPr>
                                      <w:rFonts w:ascii="Calibri"/>
                                      <w:color w:val="585858"/>
                                      <w:spacing w:val="-2"/>
                                      <w:sz w:val="18"/>
                                    </w:rPr>
                                    <w:t> </w:t>
                                  </w:r>
                                  <w:r>
                                    <w:rPr>
                                      <w:rFonts w:ascii="Calibri"/>
                                      <w:color w:val="585858"/>
                                      <w:spacing w:val="-4"/>
                                      <w:sz w:val="18"/>
                                    </w:rPr>
                                    <w:t>2023</w:t>
                                  </w:r>
                                </w:p>
                              </w:tc>
                              <w:tc>
                                <w:tcPr>
                                  <w:tcW w:w="626" w:type="dxa"/>
                                </w:tcPr>
                                <w:p>
                                  <w:pPr>
                                    <w:pStyle w:val="TableParagraph"/>
                                    <w:rPr>
                                      <w:sz w:val="20"/>
                                    </w:rPr>
                                  </w:pPr>
                                </w:p>
                              </w:tc>
                              <w:tc>
                                <w:tcPr>
                                  <w:tcW w:w="626" w:type="dxa"/>
                                </w:tcPr>
                                <w:p>
                                  <w:pPr>
                                    <w:pStyle w:val="TableParagraph"/>
                                    <w:spacing w:line="196" w:lineRule="exact" w:before="114"/>
                                    <w:ind w:left="5"/>
                                    <w:jc w:val="center"/>
                                    <w:rPr>
                                      <w:rFonts w:ascii="Calibri"/>
                                      <w:sz w:val="18"/>
                                    </w:rPr>
                                  </w:pPr>
                                  <w:r>
                                    <w:rPr>
                                      <w:rFonts w:ascii="Calibri"/>
                                      <w:color w:val="585858"/>
                                      <w:sz w:val="18"/>
                                    </w:rPr>
                                    <w:t>Q2</w:t>
                                  </w:r>
                                  <w:r>
                                    <w:rPr>
                                      <w:rFonts w:ascii="Calibri"/>
                                      <w:color w:val="585858"/>
                                      <w:spacing w:val="-2"/>
                                      <w:sz w:val="18"/>
                                    </w:rPr>
                                    <w:t> </w:t>
                                  </w:r>
                                  <w:r>
                                    <w:rPr>
                                      <w:rFonts w:ascii="Calibri"/>
                                      <w:color w:val="585858"/>
                                      <w:spacing w:val="-4"/>
                                      <w:sz w:val="18"/>
                                    </w:rPr>
                                    <w:t>2023</w:t>
                                  </w:r>
                                </w:p>
                              </w:tc>
                              <w:tc>
                                <w:tcPr>
                                  <w:tcW w:w="626" w:type="dxa"/>
                                </w:tcPr>
                                <w:p>
                                  <w:pPr>
                                    <w:pStyle w:val="TableParagraph"/>
                                    <w:rPr>
                                      <w:sz w:val="20"/>
                                    </w:rPr>
                                  </w:pPr>
                                </w:p>
                              </w:tc>
                              <w:tc>
                                <w:tcPr>
                                  <w:tcW w:w="626" w:type="dxa"/>
                                </w:tcPr>
                                <w:p>
                                  <w:pPr>
                                    <w:pStyle w:val="TableParagraph"/>
                                    <w:spacing w:line="196" w:lineRule="exact" w:before="114"/>
                                    <w:ind w:left="7"/>
                                    <w:jc w:val="center"/>
                                    <w:rPr>
                                      <w:rFonts w:ascii="Calibri"/>
                                      <w:sz w:val="18"/>
                                    </w:rPr>
                                  </w:pPr>
                                  <w:r>
                                    <w:rPr>
                                      <w:rFonts w:ascii="Calibri"/>
                                      <w:color w:val="585858"/>
                                      <w:sz w:val="18"/>
                                    </w:rPr>
                                    <w:t>Q3</w:t>
                                  </w:r>
                                  <w:r>
                                    <w:rPr>
                                      <w:rFonts w:ascii="Calibri"/>
                                      <w:color w:val="585858"/>
                                      <w:spacing w:val="-2"/>
                                      <w:sz w:val="18"/>
                                    </w:rPr>
                                    <w:t> </w:t>
                                  </w:r>
                                  <w:r>
                                    <w:rPr>
                                      <w:rFonts w:ascii="Calibri"/>
                                      <w:color w:val="585858"/>
                                      <w:spacing w:val="-4"/>
                                      <w:sz w:val="18"/>
                                    </w:rPr>
                                    <w:t>2023</w:t>
                                  </w:r>
                                </w:p>
                              </w:tc>
                              <w:tc>
                                <w:tcPr>
                                  <w:tcW w:w="6674" w:type="dxa"/>
                                </w:tcPr>
                                <w:p>
                                  <w:pPr>
                                    <w:pStyle w:val="TableParagraph"/>
                                    <w:spacing w:before="15"/>
                                    <w:ind w:left="1802"/>
                                    <w:rPr>
                                      <w:rFonts w:ascii="Verdana"/>
                                      <w:sz w:val="24"/>
                                    </w:rPr>
                                  </w:pPr>
                                  <w:r>
                                    <w:rPr>
                                      <w:rFonts w:ascii="Verdana"/>
                                      <w:color w:val="585858"/>
                                      <w:sz w:val="24"/>
                                    </w:rPr>
                                    <w:t>ACL</w:t>
                                  </w:r>
                                  <w:r>
                                    <w:rPr>
                                      <w:rFonts w:ascii="Verdana"/>
                                      <w:color w:val="585858"/>
                                      <w:spacing w:val="-2"/>
                                      <w:sz w:val="24"/>
                                    </w:rPr>
                                    <w:t> </w:t>
                                  </w:r>
                                  <w:r>
                                    <w:rPr>
                                      <w:rFonts w:ascii="Verdana"/>
                                      <w:color w:val="585858"/>
                                      <w:sz w:val="24"/>
                                    </w:rPr>
                                    <w:t>increased</w:t>
                                  </w:r>
                                  <w:r>
                                    <w:rPr>
                                      <w:rFonts w:ascii="Verdana"/>
                                      <w:color w:val="585858"/>
                                      <w:spacing w:val="-1"/>
                                      <w:sz w:val="24"/>
                                    </w:rPr>
                                    <w:t> </w:t>
                                  </w:r>
                                  <w:r>
                                    <w:rPr>
                                      <w:rFonts w:ascii="Verdana"/>
                                      <w:color w:val="585858"/>
                                      <w:sz w:val="24"/>
                                    </w:rPr>
                                    <w:t>by</w:t>
                                  </w:r>
                                  <w:r>
                                    <w:rPr>
                                      <w:rFonts w:ascii="Verdana"/>
                                      <w:color w:val="585858"/>
                                      <w:spacing w:val="-2"/>
                                      <w:sz w:val="24"/>
                                    </w:rPr>
                                    <w:t> </w:t>
                                  </w:r>
                                  <w:r>
                                    <w:rPr>
                                      <w:rFonts w:ascii="Verdana"/>
                                      <w:color w:val="585858"/>
                                      <w:sz w:val="24"/>
                                    </w:rPr>
                                    <w:t>$678</w:t>
                                  </w:r>
                                  <w:r>
                                    <w:rPr>
                                      <w:rFonts w:ascii="Verdana"/>
                                      <w:color w:val="585858"/>
                                      <w:spacing w:val="-7"/>
                                      <w:sz w:val="24"/>
                                    </w:rPr>
                                    <w:t> </w:t>
                                  </w:r>
                                  <w:r>
                                    <w:rPr>
                                      <w:rFonts w:ascii="Verdana"/>
                                      <w:color w:val="585858"/>
                                      <w:sz w:val="24"/>
                                    </w:rPr>
                                    <w:t>thousand</w:t>
                                  </w:r>
                                  <w:r>
                                    <w:rPr>
                                      <w:rFonts w:ascii="Verdana"/>
                                      <w:color w:val="585858"/>
                                      <w:spacing w:val="3"/>
                                      <w:sz w:val="24"/>
                                    </w:rPr>
                                    <w:t> </w:t>
                                  </w:r>
                                  <w:r>
                                    <w:rPr>
                                      <w:rFonts w:ascii="Verdana"/>
                                      <w:color w:val="585858"/>
                                      <w:sz w:val="24"/>
                                    </w:rPr>
                                    <w:t>due </w:t>
                                  </w:r>
                                  <w:r>
                                    <w:rPr>
                                      <w:rFonts w:ascii="Verdana"/>
                                      <w:color w:val="585858"/>
                                      <w:spacing w:val="-5"/>
                                      <w:sz w:val="24"/>
                                    </w:rPr>
                                    <w:t>to</w:t>
                                  </w:r>
                                </w:p>
                              </w:tc>
                            </w:tr>
                          </w:tbl>
                          <w:p>
                            <w:pPr>
                              <w:pStyle w:val="BodyText"/>
                            </w:pPr>
                          </w:p>
                        </w:txbxContent>
                      </wps:txbx>
                      <wps:bodyPr wrap="square" lIns="0" tIns="0" rIns="0" bIns="0" rtlCol="0">
                        <a:noAutofit/>
                      </wps:bodyPr>
                    </wps:wsp>
                  </a:graphicData>
                </a:graphic>
              </wp:anchor>
            </w:drawing>
          </mc:Choice>
          <mc:Fallback>
            <w:pict>
              <v:shape style="position:absolute;margin-left:79.080002pt;margin-top:9.119343pt;width:621.6pt;height:137.6pt;mso-position-horizontal-relative:page;mso-position-vertical-relative:paragraph;z-index:15805952" type="#_x0000_t202" id="docshape501"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26"/>
                        <w:gridCol w:w="626"/>
                        <w:gridCol w:w="626"/>
                        <w:gridCol w:w="626"/>
                        <w:gridCol w:w="626"/>
                        <w:gridCol w:w="626"/>
                        <w:gridCol w:w="626"/>
                        <w:gridCol w:w="626"/>
                        <w:gridCol w:w="626"/>
                        <w:gridCol w:w="6674"/>
                      </w:tblGrid>
                      <w:tr>
                        <w:trPr>
                          <w:trHeight w:val="206" w:hRule="atLeast"/>
                        </w:trPr>
                        <w:tc>
                          <w:tcPr>
                            <w:tcW w:w="626" w:type="dxa"/>
                          </w:tcPr>
                          <w:p>
                            <w:pPr>
                              <w:pStyle w:val="TableParagraph"/>
                              <w:spacing w:line="186" w:lineRule="exact"/>
                              <w:ind w:right="1"/>
                              <w:jc w:val="center"/>
                              <w:rPr>
                                <w:rFonts w:ascii="Calibri"/>
                                <w:sz w:val="18"/>
                              </w:rPr>
                            </w:pPr>
                            <w:r>
                              <w:rPr>
                                <w:rFonts w:ascii="Calibri"/>
                                <w:spacing w:val="-2"/>
                                <w:sz w:val="18"/>
                              </w:rPr>
                              <w:t>1.16%</w:t>
                            </w:r>
                          </w:p>
                        </w:tc>
                        <w:tc>
                          <w:tcPr>
                            <w:tcW w:w="626" w:type="dxa"/>
                          </w:tcPr>
                          <w:p>
                            <w:pPr>
                              <w:pStyle w:val="TableParagraph"/>
                              <w:rPr>
                                <w:sz w:val="14"/>
                              </w:rPr>
                            </w:pPr>
                          </w:p>
                        </w:tc>
                        <w:tc>
                          <w:tcPr>
                            <w:tcW w:w="626" w:type="dxa"/>
                          </w:tcPr>
                          <w:p>
                            <w:pPr>
                              <w:pStyle w:val="TableParagraph"/>
                              <w:spacing w:line="186" w:lineRule="exact"/>
                              <w:ind w:left="1" w:right="1"/>
                              <w:jc w:val="center"/>
                              <w:rPr>
                                <w:rFonts w:ascii="Calibri"/>
                                <w:sz w:val="18"/>
                              </w:rPr>
                            </w:pPr>
                            <w:r>
                              <w:rPr>
                                <w:rFonts w:ascii="Calibri"/>
                                <w:spacing w:val="-2"/>
                                <w:sz w:val="18"/>
                              </w:rPr>
                              <w:t>1.16%</w:t>
                            </w:r>
                          </w:p>
                        </w:tc>
                        <w:tc>
                          <w:tcPr>
                            <w:tcW w:w="626" w:type="dxa"/>
                          </w:tcPr>
                          <w:p>
                            <w:pPr>
                              <w:pStyle w:val="TableParagraph"/>
                              <w:rPr>
                                <w:sz w:val="14"/>
                              </w:rPr>
                            </w:pPr>
                          </w:p>
                        </w:tc>
                        <w:tc>
                          <w:tcPr>
                            <w:tcW w:w="626" w:type="dxa"/>
                          </w:tcPr>
                          <w:p>
                            <w:pPr>
                              <w:pStyle w:val="TableParagraph"/>
                              <w:rPr>
                                <w:sz w:val="14"/>
                              </w:rPr>
                            </w:pPr>
                          </w:p>
                        </w:tc>
                        <w:tc>
                          <w:tcPr>
                            <w:tcW w:w="626" w:type="dxa"/>
                          </w:tcPr>
                          <w:p>
                            <w:pPr>
                              <w:pStyle w:val="TableParagraph"/>
                              <w:rPr>
                                <w:sz w:val="14"/>
                              </w:rPr>
                            </w:pPr>
                          </w:p>
                        </w:tc>
                        <w:tc>
                          <w:tcPr>
                            <w:tcW w:w="626" w:type="dxa"/>
                          </w:tcPr>
                          <w:p>
                            <w:pPr>
                              <w:pStyle w:val="TableParagraph"/>
                              <w:rPr>
                                <w:sz w:val="14"/>
                              </w:rPr>
                            </w:pPr>
                          </w:p>
                        </w:tc>
                        <w:tc>
                          <w:tcPr>
                            <w:tcW w:w="626" w:type="dxa"/>
                          </w:tcPr>
                          <w:p>
                            <w:pPr>
                              <w:pStyle w:val="TableParagraph"/>
                              <w:rPr>
                                <w:sz w:val="14"/>
                              </w:rPr>
                            </w:pPr>
                          </w:p>
                        </w:tc>
                        <w:tc>
                          <w:tcPr>
                            <w:tcW w:w="626" w:type="dxa"/>
                            <w:shd w:val="clear" w:color="auto" w:fill="7E7E7E"/>
                          </w:tcPr>
                          <w:p>
                            <w:pPr>
                              <w:pStyle w:val="TableParagraph"/>
                              <w:rPr>
                                <w:sz w:val="14"/>
                              </w:rPr>
                            </w:pPr>
                          </w:p>
                        </w:tc>
                        <w:tc>
                          <w:tcPr>
                            <w:tcW w:w="6674" w:type="dxa"/>
                          </w:tcPr>
                          <w:p>
                            <w:pPr>
                              <w:pStyle w:val="TableParagraph"/>
                              <w:spacing w:line="186" w:lineRule="exact"/>
                              <w:ind w:left="1802"/>
                              <w:rPr>
                                <w:rFonts w:ascii="Verdana"/>
                                <w:sz w:val="24"/>
                              </w:rPr>
                            </w:pPr>
                            <w:r>
                              <w:rPr>
                                <w:rFonts w:ascii="Verdana"/>
                                <w:color w:val="585858"/>
                                <w:sz w:val="24"/>
                              </w:rPr>
                              <w:t>prior</w:t>
                            </w:r>
                            <w:r>
                              <w:rPr>
                                <w:rFonts w:ascii="Verdana"/>
                                <w:color w:val="585858"/>
                                <w:spacing w:val="-6"/>
                                <w:sz w:val="24"/>
                              </w:rPr>
                              <w:t> </w:t>
                            </w:r>
                            <w:r>
                              <w:rPr>
                                <w:rFonts w:ascii="Verdana"/>
                                <w:color w:val="585858"/>
                                <w:sz w:val="24"/>
                              </w:rPr>
                              <w:t>quarter</w:t>
                            </w:r>
                            <w:r>
                              <w:rPr>
                                <w:rFonts w:ascii="Verdana"/>
                                <w:color w:val="585858"/>
                                <w:spacing w:val="-1"/>
                                <w:sz w:val="24"/>
                              </w:rPr>
                              <w:t> </w:t>
                            </w:r>
                            <w:r>
                              <w:rPr>
                                <w:rFonts w:ascii="Verdana"/>
                                <w:color w:val="585858"/>
                                <w:sz w:val="24"/>
                              </w:rPr>
                              <w:t>due</w:t>
                            </w:r>
                            <w:r>
                              <w:rPr>
                                <w:rFonts w:ascii="Verdana"/>
                                <w:color w:val="585858"/>
                                <w:spacing w:val="-1"/>
                                <w:sz w:val="24"/>
                              </w:rPr>
                              <w:t> </w:t>
                            </w:r>
                            <w:r>
                              <w:rPr>
                                <w:rFonts w:ascii="Verdana"/>
                                <w:color w:val="585858"/>
                                <w:sz w:val="24"/>
                              </w:rPr>
                              <w:t>to</w:t>
                            </w:r>
                            <w:r>
                              <w:rPr>
                                <w:rFonts w:ascii="Verdana"/>
                                <w:color w:val="585858"/>
                                <w:spacing w:val="-3"/>
                                <w:sz w:val="24"/>
                              </w:rPr>
                              <w:t> </w:t>
                            </w:r>
                            <w:r>
                              <w:rPr>
                                <w:rFonts w:ascii="Verdana"/>
                                <w:color w:val="585858"/>
                                <w:sz w:val="24"/>
                              </w:rPr>
                              <w:t>improvement</w:t>
                            </w:r>
                            <w:r>
                              <w:rPr>
                                <w:rFonts w:ascii="Verdana"/>
                                <w:color w:val="585858"/>
                                <w:spacing w:val="-3"/>
                                <w:sz w:val="24"/>
                              </w:rPr>
                              <w:t> </w:t>
                            </w:r>
                            <w:r>
                              <w:rPr>
                                <w:rFonts w:ascii="Verdana"/>
                                <w:color w:val="585858"/>
                                <w:spacing w:val="-5"/>
                                <w:sz w:val="24"/>
                              </w:rPr>
                              <w:t>in</w:t>
                            </w:r>
                          </w:p>
                        </w:tc>
                      </w:tr>
                      <w:tr>
                        <w:trPr>
                          <w:trHeight w:val="441" w:hRule="atLeast"/>
                        </w:trPr>
                        <w:tc>
                          <w:tcPr>
                            <w:tcW w:w="626" w:type="dxa"/>
                          </w:tcPr>
                          <w:p>
                            <w:pPr>
                              <w:pStyle w:val="TableParagraph"/>
                              <w:rPr>
                                <w:sz w:val="20"/>
                              </w:rPr>
                            </w:pPr>
                          </w:p>
                        </w:tc>
                        <w:tc>
                          <w:tcPr>
                            <w:tcW w:w="626" w:type="dxa"/>
                          </w:tcPr>
                          <w:p>
                            <w:pPr>
                              <w:pStyle w:val="TableParagraph"/>
                              <w:rPr>
                                <w:sz w:val="20"/>
                              </w:rPr>
                            </w:pPr>
                          </w:p>
                        </w:tc>
                        <w:tc>
                          <w:tcPr>
                            <w:tcW w:w="626" w:type="dxa"/>
                          </w:tcPr>
                          <w:p>
                            <w:pPr>
                              <w:pStyle w:val="TableParagraph"/>
                              <w:rPr>
                                <w:sz w:val="20"/>
                              </w:rPr>
                            </w:pPr>
                          </w:p>
                        </w:tc>
                        <w:tc>
                          <w:tcPr>
                            <w:tcW w:w="626" w:type="dxa"/>
                          </w:tcPr>
                          <w:p>
                            <w:pPr>
                              <w:pStyle w:val="TableParagraph"/>
                              <w:rPr>
                                <w:sz w:val="20"/>
                              </w:rPr>
                            </w:pPr>
                          </w:p>
                        </w:tc>
                        <w:tc>
                          <w:tcPr>
                            <w:tcW w:w="626" w:type="dxa"/>
                            <w:shd w:val="clear" w:color="auto" w:fill="7E7E7E"/>
                          </w:tcPr>
                          <w:p>
                            <w:pPr>
                              <w:pStyle w:val="TableParagraph"/>
                              <w:rPr>
                                <w:sz w:val="20"/>
                              </w:rPr>
                            </w:pPr>
                          </w:p>
                        </w:tc>
                        <w:tc>
                          <w:tcPr>
                            <w:tcW w:w="626" w:type="dxa"/>
                          </w:tcPr>
                          <w:p>
                            <w:pPr>
                              <w:pStyle w:val="TableParagraph"/>
                              <w:rPr>
                                <w:sz w:val="20"/>
                              </w:rPr>
                            </w:pPr>
                          </w:p>
                        </w:tc>
                        <w:tc>
                          <w:tcPr>
                            <w:tcW w:w="626" w:type="dxa"/>
                            <w:shd w:val="clear" w:color="auto" w:fill="7E7E7E"/>
                          </w:tcPr>
                          <w:p>
                            <w:pPr>
                              <w:pStyle w:val="TableParagraph"/>
                              <w:rPr>
                                <w:sz w:val="20"/>
                              </w:rPr>
                            </w:pPr>
                          </w:p>
                        </w:tc>
                        <w:tc>
                          <w:tcPr>
                            <w:tcW w:w="626" w:type="dxa"/>
                          </w:tcPr>
                          <w:p>
                            <w:pPr>
                              <w:pStyle w:val="TableParagraph"/>
                              <w:rPr>
                                <w:sz w:val="20"/>
                              </w:rPr>
                            </w:pPr>
                          </w:p>
                        </w:tc>
                        <w:tc>
                          <w:tcPr>
                            <w:tcW w:w="626" w:type="dxa"/>
                            <w:shd w:val="clear" w:color="auto" w:fill="7E7E7E"/>
                          </w:tcPr>
                          <w:p>
                            <w:pPr>
                              <w:pStyle w:val="TableParagraph"/>
                              <w:spacing w:before="2"/>
                              <w:rPr>
                                <w:rFonts w:ascii="Calibri"/>
                                <w:sz w:val="4"/>
                              </w:rPr>
                            </w:pPr>
                          </w:p>
                          <w:p>
                            <w:pPr>
                              <w:pStyle w:val="TableParagraph"/>
                              <w:spacing w:line="114" w:lineRule="exact"/>
                              <w:ind w:left="258"/>
                              <w:rPr>
                                <w:rFonts w:ascii="Calibri"/>
                                <w:sz w:val="11"/>
                              </w:rPr>
                            </w:pPr>
                            <w:r>
                              <w:rPr>
                                <w:rFonts w:ascii="Calibri"/>
                                <w:position w:val="-1"/>
                                <w:sz w:val="11"/>
                              </w:rPr>
                              <w:drawing>
                                <wp:inline distT="0" distB="0" distL="0" distR="0">
                                  <wp:extent cx="72866" cy="72866"/>
                                  <wp:effectExtent l="0" t="0" r="0" b="0"/>
                                  <wp:docPr id="538" name="Image 538"/>
                                  <wp:cNvGraphicFramePr>
                                    <a:graphicFrameLocks/>
                                  </wp:cNvGraphicFramePr>
                                  <a:graphic>
                                    <a:graphicData uri="http://schemas.openxmlformats.org/drawingml/2006/picture">
                                      <pic:pic>
                                        <pic:nvPicPr>
                                          <pic:cNvPr id="538" name="Image 538"/>
                                          <pic:cNvPicPr/>
                                        </pic:nvPicPr>
                                        <pic:blipFill>
                                          <a:blip r:embed="rId65" cstate="print"/>
                                          <a:stretch>
                                            <a:fillRect/>
                                          </a:stretch>
                                        </pic:blipFill>
                                        <pic:spPr>
                                          <a:xfrm>
                                            <a:off x="0" y="0"/>
                                            <a:ext cx="72866" cy="72866"/>
                                          </a:xfrm>
                                          <a:prstGeom prst="rect">
                                            <a:avLst/>
                                          </a:prstGeom>
                                        </pic:spPr>
                                      </pic:pic>
                                    </a:graphicData>
                                  </a:graphic>
                                </wp:inline>
                              </w:drawing>
                            </w:r>
                            <w:r>
                              <w:rPr>
                                <w:rFonts w:ascii="Calibri"/>
                                <w:position w:val="-1"/>
                                <w:sz w:val="11"/>
                              </w:rPr>
                            </w:r>
                          </w:p>
                        </w:tc>
                        <w:tc>
                          <w:tcPr>
                            <w:tcW w:w="6674" w:type="dxa"/>
                          </w:tcPr>
                          <w:p>
                            <w:pPr>
                              <w:pStyle w:val="TableParagraph"/>
                              <w:spacing w:line="268" w:lineRule="exact"/>
                              <w:ind w:left="1802"/>
                              <w:rPr>
                                <w:rFonts w:ascii="Verdana"/>
                                <w:sz w:val="24"/>
                              </w:rPr>
                            </w:pPr>
                            <w:r>
                              <w:rPr>
                                <w:rFonts w:ascii="Verdana"/>
                                <w:color w:val="585858"/>
                                <w:sz w:val="24"/>
                              </w:rPr>
                              <w:t>economic</w:t>
                            </w:r>
                            <w:r>
                              <w:rPr>
                                <w:rFonts w:ascii="Verdana"/>
                                <w:color w:val="585858"/>
                                <w:spacing w:val="-11"/>
                                <w:sz w:val="24"/>
                              </w:rPr>
                              <w:t> </w:t>
                            </w:r>
                            <w:r>
                              <w:rPr>
                                <w:rFonts w:ascii="Verdana"/>
                                <w:color w:val="585858"/>
                                <w:spacing w:val="-2"/>
                                <w:sz w:val="24"/>
                              </w:rPr>
                              <w:t>outlook.</w:t>
                            </w:r>
                          </w:p>
                        </w:tc>
                      </w:tr>
                      <w:tr>
                        <w:trPr>
                          <w:trHeight w:val="1073" w:hRule="atLeast"/>
                        </w:trPr>
                        <w:tc>
                          <w:tcPr>
                            <w:tcW w:w="626" w:type="dxa"/>
                            <w:shd w:val="clear" w:color="auto" w:fill="7E7E7E"/>
                          </w:tcPr>
                          <w:p>
                            <w:pPr>
                              <w:pStyle w:val="TableParagraph"/>
                              <w:rPr>
                                <w:sz w:val="20"/>
                              </w:rPr>
                            </w:pPr>
                          </w:p>
                        </w:tc>
                        <w:tc>
                          <w:tcPr>
                            <w:tcW w:w="626" w:type="dxa"/>
                          </w:tcPr>
                          <w:p>
                            <w:pPr>
                              <w:pStyle w:val="TableParagraph"/>
                              <w:rPr>
                                <w:sz w:val="20"/>
                              </w:rPr>
                            </w:pPr>
                          </w:p>
                        </w:tc>
                        <w:tc>
                          <w:tcPr>
                            <w:tcW w:w="626" w:type="dxa"/>
                            <w:shd w:val="clear" w:color="auto" w:fill="7E7E7E"/>
                          </w:tcPr>
                          <w:p>
                            <w:pPr>
                              <w:pStyle w:val="TableParagraph"/>
                              <w:rPr>
                                <w:sz w:val="20"/>
                              </w:rPr>
                            </w:pPr>
                          </w:p>
                        </w:tc>
                        <w:tc>
                          <w:tcPr>
                            <w:tcW w:w="626" w:type="dxa"/>
                          </w:tcPr>
                          <w:p>
                            <w:pPr>
                              <w:pStyle w:val="TableParagraph"/>
                              <w:rPr>
                                <w:sz w:val="20"/>
                              </w:rPr>
                            </w:pPr>
                          </w:p>
                        </w:tc>
                        <w:tc>
                          <w:tcPr>
                            <w:tcW w:w="626" w:type="dxa"/>
                            <w:shd w:val="clear" w:color="auto" w:fill="7E7E7E"/>
                          </w:tcPr>
                          <w:p>
                            <w:pPr>
                              <w:pStyle w:val="TableParagraph"/>
                              <w:rPr>
                                <w:sz w:val="20"/>
                              </w:rPr>
                            </w:pPr>
                          </w:p>
                        </w:tc>
                        <w:tc>
                          <w:tcPr>
                            <w:tcW w:w="626" w:type="dxa"/>
                          </w:tcPr>
                          <w:p>
                            <w:pPr>
                              <w:pStyle w:val="TableParagraph"/>
                              <w:rPr>
                                <w:sz w:val="20"/>
                              </w:rPr>
                            </w:pPr>
                          </w:p>
                        </w:tc>
                        <w:tc>
                          <w:tcPr>
                            <w:tcW w:w="626" w:type="dxa"/>
                            <w:shd w:val="clear" w:color="auto" w:fill="7E7E7E"/>
                          </w:tcPr>
                          <w:p>
                            <w:pPr>
                              <w:pStyle w:val="TableParagraph"/>
                              <w:rPr>
                                <w:sz w:val="20"/>
                              </w:rPr>
                            </w:pPr>
                          </w:p>
                        </w:tc>
                        <w:tc>
                          <w:tcPr>
                            <w:tcW w:w="626" w:type="dxa"/>
                          </w:tcPr>
                          <w:p>
                            <w:pPr>
                              <w:pStyle w:val="TableParagraph"/>
                              <w:rPr>
                                <w:sz w:val="20"/>
                              </w:rPr>
                            </w:pPr>
                          </w:p>
                        </w:tc>
                        <w:tc>
                          <w:tcPr>
                            <w:tcW w:w="626" w:type="dxa"/>
                            <w:shd w:val="clear" w:color="auto" w:fill="7E7E7E"/>
                          </w:tcPr>
                          <w:p>
                            <w:pPr>
                              <w:pStyle w:val="TableParagraph"/>
                              <w:rPr>
                                <w:sz w:val="20"/>
                              </w:rPr>
                            </w:pPr>
                          </w:p>
                        </w:tc>
                        <w:tc>
                          <w:tcPr>
                            <w:tcW w:w="6674" w:type="dxa"/>
                          </w:tcPr>
                          <w:p>
                            <w:pPr>
                              <w:pStyle w:val="TableParagraph"/>
                              <w:spacing w:line="237" w:lineRule="auto" w:before="65"/>
                              <w:ind w:left="1802"/>
                              <w:rPr>
                                <w:rFonts w:ascii="Verdana"/>
                                <w:sz w:val="24"/>
                              </w:rPr>
                            </w:pPr>
                            <w:r>
                              <w:rPr>
                                <w:rFonts w:ascii="Verdana"/>
                                <w:color w:val="585858"/>
                                <w:sz w:val="24"/>
                              </w:rPr>
                              <w:t>One C&amp;I loan for $479 thousand was classified</w:t>
                            </w:r>
                            <w:r>
                              <w:rPr>
                                <w:rFonts w:ascii="Verdana"/>
                                <w:color w:val="585858"/>
                                <w:spacing w:val="-8"/>
                                <w:sz w:val="24"/>
                              </w:rPr>
                              <w:t> </w:t>
                            </w:r>
                            <w:r>
                              <w:rPr>
                                <w:rFonts w:ascii="Verdana"/>
                                <w:color w:val="585858"/>
                                <w:sz w:val="24"/>
                              </w:rPr>
                              <w:t>as</w:t>
                            </w:r>
                            <w:r>
                              <w:rPr>
                                <w:rFonts w:ascii="Verdana"/>
                                <w:color w:val="585858"/>
                                <w:spacing w:val="-10"/>
                                <w:sz w:val="24"/>
                              </w:rPr>
                              <w:t> </w:t>
                            </w:r>
                            <w:r>
                              <w:rPr>
                                <w:rFonts w:ascii="Verdana"/>
                                <w:color w:val="585858"/>
                                <w:sz w:val="24"/>
                              </w:rPr>
                              <w:t>nonaccrual</w:t>
                            </w:r>
                            <w:r>
                              <w:rPr>
                                <w:rFonts w:ascii="Verdana"/>
                                <w:color w:val="585858"/>
                                <w:spacing w:val="-9"/>
                                <w:sz w:val="24"/>
                              </w:rPr>
                              <w:t> </w:t>
                            </w:r>
                            <w:r>
                              <w:rPr>
                                <w:rFonts w:ascii="Verdana"/>
                                <w:color w:val="585858"/>
                                <w:sz w:val="24"/>
                              </w:rPr>
                              <w:t>on</w:t>
                            </w:r>
                            <w:r>
                              <w:rPr>
                                <w:rFonts w:ascii="Verdana"/>
                                <w:color w:val="585858"/>
                                <w:spacing w:val="-11"/>
                                <w:sz w:val="24"/>
                              </w:rPr>
                              <w:t> </w:t>
                            </w:r>
                            <w:r>
                              <w:rPr>
                                <w:rFonts w:ascii="Verdana"/>
                                <w:color w:val="585858"/>
                                <w:sz w:val="24"/>
                              </w:rPr>
                              <w:t>September 30, 2023.</w:t>
                            </w:r>
                          </w:p>
                        </w:tc>
                      </w:tr>
                      <w:tr>
                        <w:trPr>
                          <w:trHeight w:val="702" w:hRule="atLeast"/>
                        </w:trPr>
                        <w:tc>
                          <w:tcPr>
                            <w:tcW w:w="626" w:type="dxa"/>
                            <w:shd w:val="clear" w:color="auto" w:fill="7E7E7E"/>
                          </w:tcPr>
                          <w:p>
                            <w:pPr>
                              <w:pStyle w:val="TableParagraph"/>
                              <w:rPr>
                                <w:rFonts w:ascii="Calibri"/>
                                <w:sz w:val="18"/>
                              </w:rPr>
                            </w:pPr>
                          </w:p>
                          <w:p>
                            <w:pPr>
                              <w:pStyle w:val="TableParagraph"/>
                              <w:spacing w:before="1"/>
                              <w:rPr>
                                <w:rFonts w:ascii="Calibri"/>
                                <w:sz w:val="14"/>
                              </w:rPr>
                            </w:pPr>
                          </w:p>
                          <w:p>
                            <w:pPr>
                              <w:pStyle w:val="TableParagraph"/>
                              <w:ind w:left="1" w:right="1"/>
                              <w:jc w:val="center"/>
                              <w:rPr>
                                <w:rFonts w:ascii="Calibri"/>
                                <w:sz w:val="18"/>
                              </w:rPr>
                            </w:pPr>
                            <w:r>
                              <w:rPr>
                                <w:rFonts w:ascii="Calibri"/>
                                <w:color w:val="FFFFFF"/>
                                <w:spacing w:val="-2"/>
                                <w:sz w:val="18"/>
                              </w:rPr>
                              <w:t>$16,604</w:t>
                            </w:r>
                          </w:p>
                        </w:tc>
                        <w:tc>
                          <w:tcPr>
                            <w:tcW w:w="626" w:type="dxa"/>
                          </w:tcPr>
                          <w:p>
                            <w:pPr>
                              <w:pStyle w:val="TableParagraph"/>
                              <w:rPr>
                                <w:sz w:val="20"/>
                              </w:rPr>
                            </w:pPr>
                          </w:p>
                        </w:tc>
                        <w:tc>
                          <w:tcPr>
                            <w:tcW w:w="626" w:type="dxa"/>
                            <w:shd w:val="clear" w:color="auto" w:fill="7E7E7E"/>
                          </w:tcPr>
                          <w:p>
                            <w:pPr>
                              <w:pStyle w:val="TableParagraph"/>
                              <w:rPr>
                                <w:rFonts w:ascii="Calibri"/>
                                <w:sz w:val="18"/>
                              </w:rPr>
                            </w:pPr>
                          </w:p>
                          <w:p>
                            <w:pPr>
                              <w:pStyle w:val="TableParagraph"/>
                              <w:spacing w:before="1"/>
                              <w:rPr>
                                <w:rFonts w:ascii="Calibri"/>
                                <w:sz w:val="14"/>
                              </w:rPr>
                            </w:pPr>
                          </w:p>
                          <w:p>
                            <w:pPr>
                              <w:pStyle w:val="TableParagraph"/>
                              <w:ind w:left="1" w:right="1"/>
                              <w:jc w:val="center"/>
                              <w:rPr>
                                <w:rFonts w:ascii="Calibri"/>
                                <w:sz w:val="18"/>
                              </w:rPr>
                            </w:pPr>
                            <w:r>
                              <w:rPr>
                                <w:rFonts w:ascii="Calibri"/>
                                <w:color w:val="FFFFFF"/>
                                <w:spacing w:val="-2"/>
                                <w:sz w:val="18"/>
                              </w:rPr>
                              <w:t>$17,487</w:t>
                            </w:r>
                          </w:p>
                        </w:tc>
                        <w:tc>
                          <w:tcPr>
                            <w:tcW w:w="626" w:type="dxa"/>
                          </w:tcPr>
                          <w:p>
                            <w:pPr>
                              <w:pStyle w:val="TableParagraph"/>
                              <w:rPr>
                                <w:sz w:val="20"/>
                              </w:rPr>
                            </w:pPr>
                          </w:p>
                        </w:tc>
                        <w:tc>
                          <w:tcPr>
                            <w:tcW w:w="626" w:type="dxa"/>
                            <w:shd w:val="clear" w:color="auto" w:fill="7E7E7E"/>
                          </w:tcPr>
                          <w:p>
                            <w:pPr>
                              <w:pStyle w:val="TableParagraph"/>
                              <w:rPr>
                                <w:rFonts w:ascii="Calibri"/>
                                <w:sz w:val="18"/>
                              </w:rPr>
                            </w:pPr>
                          </w:p>
                          <w:p>
                            <w:pPr>
                              <w:pStyle w:val="TableParagraph"/>
                              <w:spacing w:before="1"/>
                              <w:rPr>
                                <w:rFonts w:ascii="Calibri"/>
                                <w:sz w:val="14"/>
                              </w:rPr>
                            </w:pPr>
                          </w:p>
                          <w:p>
                            <w:pPr>
                              <w:pStyle w:val="TableParagraph"/>
                              <w:ind w:left="17"/>
                              <w:rPr>
                                <w:rFonts w:ascii="Calibri"/>
                                <w:sz w:val="18"/>
                              </w:rPr>
                            </w:pPr>
                            <w:r>
                              <w:rPr>
                                <w:rFonts w:ascii="Calibri"/>
                                <w:color w:val="FFFFFF"/>
                                <w:spacing w:val="-2"/>
                                <w:sz w:val="18"/>
                              </w:rPr>
                              <w:t>$18,887</w:t>
                            </w:r>
                          </w:p>
                        </w:tc>
                        <w:tc>
                          <w:tcPr>
                            <w:tcW w:w="626" w:type="dxa"/>
                          </w:tcPr>
                          <w:p>
                            <w:pPr>
                              <w:pStyle w:val="TableParagraph"/>
                              <w:rPr>
                                <w:sz w:val="20"/>
                              </w:rPr>
                            </w:pPr>
                          </w:p>
                        </w:tc>
                        <w:tc>
                          <w:tcPr>
                            <w:tcW w:w="626" w:type="dxa"/>
                            <w:shd w:val="clear" w:color="auto" w:fill="7E7E7E"/>
                          </w:tcPr>
                          <w:p>
                            <w:pPr>
                              <w:pStyle w:val="TableParagraph"/>
                              <w:rPr>
                                <w:rFonts w:ascii="Calibri"/>
                                <w:sz w:val="18"/>
                              </w:rPr>
                            </w:pPr>
                          </w:p>
                          <w:p>
                            <w:pPr>
                              <w:pStyle w:val="TableParagraph"/>
                              <w:spacing w:before="1"/>
                              <w:rPr>
                                <w:rFonts w:ascii="Calibri"/>
                                <w:sz w:val="14"/>
                              </w:rPr>
                            </w:pPr>
                          </w:p>
                          <w:p>
                            <w:pPr>
                              <w:pStyle w:val="TableParagraph"/>
                              <w:ind w:left="3" w:right="1"/>
                              <w:jc w:val="center"/>
                              <w:rPr>
                                <w:rFonts w:ascii="Calibri"/>
                                <w:sz w:val="18"/>
                              </w:rPr>
                            </w:pPr>
                            <w:r>
                              <w:rPr>
                                <w:rFonts w:ascii="Calibri"/>
                                <w:color w:val="FFFFFF"/>
                                <w:spacing w:val="-2"/>
                                <w:sz w:val="18"/>
                              </w:rPr>
                              <w:t>$18,815</w:t>
                            </w:r>
                          </w:p>
                        </w:tc>
                        <w:tc>
                          <w:tcPr>
                            <w:tcW w:w="626" w:type="dxa"/>
                          </w:tcPr>
                          <w:p>
                            <w:pPr>
                              <w:pStyle w:val="TableParagraph"/>
                              <w:rPr>
                                <w:sz w:val="20"/>
                              </w:rPr>
                            </w:pPr>
                          </w:p>
                        </w:tc>
                        <w:tc>
                          <w:tcPr>
                            <w:tcW w:w="626" w:type="dxa"/>
                            <w:shd w:val="clear" w:color="auto" w:fill="7E7E7E"/>
                          </w:tcPr>
                          <w:p>
                            <w:pPr>
                              <w:pStyle w:val="TableParagraph"/>
                              <w:rPr>
                                <w:rFonts w:ascii="Calibri"/>
                                <w:sz w:val="18"/>
                              </w:rPr>
                            </w:pPr>
                          </w:p>
                          <w:p>
                            <w:pPr>
                              <w:pStyle w:val="TableParagraph"/>
                              <w:spacing w:before="1"/>
                              <w:rPr>
                                <w:rFonts w:ascii="Calibri"/>
                                <w:sz w:val="14"/>
                              </w:rPr>
                            </w:pPr>
                          </w:p>
                          <w:p>
                            <w:pPr>
                              <w:pStyle w:val="TableParagraph"/>
                              <w:ind w:left="5" w:right="1"/>
                              <w:jc w:val="center"/>
                              <w:rPr>
                                <w:rFonts w:ascii="Calibri"/>
                                <w:sz w:val="18"/>
                              </w:rPr>
                            </w:pPr>
                            <w:r>
                              <w:rPr>
                                <w:rFonts w:ascii="Calibri"/>
                                <w:color w:val="FFFFFF"/>
                                <w:spacing w:val="-2"/>
                                <w:sz w:val="18"/>
                              </w:rPr>
                              <w:t>$19,493</w:t>
                            </w:r>
                          </w:p>
                        </w:tc>
                        <w:tc>
                          <w:tcPr>
                            <w:tcW w:w="6674" w:type="dxa"/>
                          </w:tcPr>
                          <w:p>
                            <w:pPr>
                              <w:pStyle w:val="TableParagraph"/>
                              <w:spacing w:before="142"/>
                              <w:ind w:left="1802"/>
                              <w:rPr>
                                <w:rFonts w:ascii="Verdana"/>
                                <w:sz w:val="24"/>
                              </w:rPr>
                            </w:pPr>
                            <w:r>
                              <w:rPr>
                                <w:rFonts w:ascii="Verdana"/>
                                <w:color w:val="585858"/>
                                <w:sz w:val="24"/>
                              </w:rPr>
                              <w:t>No</w:t>
                            </w:r>
                            <w:r>
                              <w:rPr>
                                <w:rFonts w:ascii="Verdana"/>
                                <w:color w:val="585858"/>
                                <w:spacing w:val="1"/>
                                <w:sz w:val="24"/>
                              </w:rPr>
                              <w:t> </w:t>
                            </w:r>
                            <w:r>
                              <w:rPr>
                                <w:rFonts w:ascii="Verdana"/>
                                <w:color w:val="585858"/>
                                <w:spacing w:val="-2"/>
                                <w:sz w:val="24"/>
                              </w:rPr>
                              <w:t>OREO.</w:t>
                            </w:r>
                          </w:p>
                        </w:tc>
                      </w:tr>
                      <w:tr>
                        <w:trPr>
                          <w:trHeight w:val="330" w:hRule="atLeast"/>
                        </w:trPr>
                        <w:tc>
                          <w:tcPr>
                            <w:tcW w:w="626" w:type="dxa"/>
                          </w:tcPr>
                          <w:p>
                            <w:pPr>
                              <w:pStyle w:val="TableParagraph"/>
                              <w:spacing w:line="196" w:lineRule="exact" w:before="114"/>
                              <w:ind w:left="1"/>
                              <w:jc w:val="center"/>
                              <w:rPr>
                                <w:rFonts w:ascii="Calibri"/>
                                <w:sz w:val="18"/>
                              </w:rPr>
                            </w:pPr>
                            <w:r>
                              <w:rPr>
                                <w:rFonts w:ascii="Calibri"/>
                                <w:color w:val="585858"/>
                                <w:sz w:val="18"/>
                              </w:rPr>
                              <w:t>Q3</w:t>
                            </w:r>
                            <w:r>
                              <w:rPr>
                                <w:rFonts w:ascii="Calibri"/>
                                <w:color w:val="585858"/>
                                <w:spacing w:val="-2"/>
                                <w:sz w:val="18"/>
                              </w:rPr>
                              <w:t> </w:t>
                            </w:r>
                            <w:r>
                              <w:rPr>
                                <w:rFonts w:ascii="Calibri"/>
                                <w:color w:val="585858"/>
                                <w:spacing w:val="-4"/>
                                <w:sz w:val="18"/>
                              </w:rPr>
                              <w:t>2022</w:t>
                            </w:r>
                          </w:p>
                        </w:tc>
                        <w:tc>
                          <w:tcPr>
                            <w:tcW w:w="626" w:type="dxa"/>
                          </w:tcPr>
                          <w:p>
                            <w:pPr>
                              <w:pStyle w:val="TableParagraph"/>
                              <w:rPr>
                                <w:sz w:val="20"/>
                              </w:rPr>
                            </w:pPr>
                          </w:p>
                        </w:tc>
                        <w:tc>
                          <w:tcPr>
                            <w:tcW w:w="626" w:type="dxa"/>
                          </w:tcPr>
                          <w:p>
                            <w:pPr>
                              <w:pStyle w:val="TableParagraph"/>
                              <w:spacing w:line="196" w:lineRule="exact" w:before="114"/>
                              <w:ind w:left="3"/>
                              <w:jc w:val="center"/>
                              <w:rPr>
                                <w:rFonts w:ascii="Calibri"/>
                                <w:sz w:val="18"/>
                              </w:rPr>
                            </w:pPr>
                            <w:r>
                              <w:rPr>
                                <w:rFonts w:ascii="Calibri"/>
                                <w:color w:val="585858"/>
                                <w:sz w:val="18"/>
                              </w:rPr>
                              <w:t>Q4</w:t>
                            </w:r>
                            <w:r>
                              <w:rPr>
                                <w:rFonts w:ascii="Calibri"/>
                                <w:color w:val="585858"/>
                                <w:spacing w:val="-2"/>
                                <w:sz w:val="18"/>
                              </w:rPr>
                              <w:t> </w:t>
                            </w:r>
                            <w:r>
                              <w:rPr>
                                <w:rFonts w:ascii="Calibri"/>
                                <w:color w:val="585858"/>
                                <w:spacing w:val="-4"/>
                                <w:sz w:val="18"/>
                              </w:rPr>
                              <w:t>2022</w:t>
                            </w:r>
                          </w:p>
                        </w:tc>
                        <w:tc>
                          <w:tcPr>
                            <w:tcW w:w="626" w:type="dxa"/>
                          </w:tcPr>
                          <w:p>
                            <w:pPr>
                              <w:pStyle w:val="TableParagraph"/>
                              <w:rPr>
                                <w:sz w:val="20"/>
                              </w:rPr>
                            </w:pPr>
                          </w:p>
                        </w:tc>
                        <w:tc>
                          <w:tcPr>
                            <w:tcW w:w="626" w:type="dxa"/>
                          </w:tcPr>
                          <w:p>
                            <w:pPr>
                              <w:pStyle w:val="TableParagraph"/>
                              <w:spacing w:line="196" w:lineRule="exact" w:before="114"/>
                              <w:ind w:left="6"/>
                              <w:rPr>
                                <w:rFonts w:ascii="Calibri"/>
                                <w:sz w:val="18"/>
                              </w:rPr>
                            </w:pPr>
                            <w:r>
                              <w:rPr>
                                <w:rFonts w:ascii="Calibri"/>
                                <w:color w:val="585858"/>
                                <w:sz w:val="18"/>
                              </w:rPr>
                              <w:t>Q1</w:t>
                            </w:r>
                            <w:r>
                              <w:rPr>
                                <w:rFonts w:ascii="Calibri"/>
                                <w:color w:val="585858"/>
                                <w:spacing w:val="-2"/>
                                <w:sz w:val="18"/>
                              </w:rPr>
                              <w:t> </w:t>
                            </w:r>
                            <w:r>
                              <w:rPr>
                                <w:rFonts w:ascii="Calibri"/>
                                <w:color w:val="585858"/>
                                <w:spacing w:val="-4"/>
                                <w:sz w:val="18"/>
                              </w:rPr>
                              <w:t>2023</w:t>
                            </w:r>
                          </w:p>
                        </w:tc>
                        <w:tc>
                          <w:tcPr>
                            <w:tcW w:w="626" w:type="dxa"/>
                          </w:tcPr>
                          <w:p>
                            <w:pPr>
                              <w:pStyle w:val="TableParagraph"/>
                              <w:rPr>
                                <w:sz w:val="20"/>
                              </w:rPr>
                            </w:pPr>
                          </w:p>
                        </w:tc>
                        <w:tc>
                          <w:tcPr>
                            <w:tcW w:w="626" w:type="dxa"/>
                          </w:tcPr>
                          <w:p>
                            <w:pPr>
                              <w:pStyle w:val="TableParagraph"/>
                              <w:spacing w:line="196" w:lineRule="exact" w:before="114"/>
                              <w:ind w:left="5"/>
                              <w:jc w:val="center"/>
                              <w:rPr>
                                <w:rFonts w:ascii="Calibri"/>
                                <w:sz w:val="18"/>
                              </w:rPr>
                            </w:pPr>
                            <w:r>
                              <w:rPr>
                                <w:rFonts w:ascii="Calibri"/>
                                <w:color w:val="585858"/>
                                <w:sz w:val="18"/>
                              </w:rPr>
                              <w:t>Q2</w:t>
                            </w:r>
                            <w:r>
                              <w:rPr>
                                <w:rFonts w:ascii="Calibri"/>
                                <w:color w:val="585858"/>
                                <w:spacing w:val="-2"/>
                                <w:sz w:val="18"/>
                              </w:rPr>
                              <w:t> </w:t>
                            </w:r>
                            <w:r>
                              <w:rPr>
                                <w:rFonts w:ascii="Calibri"/>
                                <w:color w:val="585858"/>
                                <w:spacing w:val="-4"/>
                                <w:sz w:val="18"/>
                              </w:rPr>
                              <w:t>2023</w:t>
                            </w:r>
                          </w:p>
                        </w:tc>
                        <w:tc>
                          <w:tcPr>
                            <w:tcW w:w="626" w:type="dxa"/>
                          </w:tcPr>
                          <w:p>
                            <w:pPr>
                              <w:pStyle w:val="TableParagraph"/>
                              <w:rPr>
                                <w:sz w:val="20"/>
                              </w:rPr>
                            </w:pPr>
                          </w:p>
                        </w:tc>
                        <w:tc>
                          <w:tcPr>
                            <w:tcW w:w="626" w:type="dxa"/>
                          </w:tcPr>
                          <w:p>
                            <w:pPr>
                              <w:pStyle w:val="TableParagraph"/>
                              <w:spacing w:line="196" w:lineRule="exact" w:before="114"/>
                              <w:ind w:left="7"/>
                              <w:jc w:val="center"/>
                              <w:rPr>
                                <w:rFonts w:ascii="Calibri"/>
                                <w:sz w:val="18"/>
                              </w:rPr>
                            </w:pPr>
                            <w:r>
                              <w:rPr>
                                <w:rFonts w:ascii="Calibri"/>
                                <w:color w:val="585858"/>
                                <w:sz w:val="18"/>
                              </w:rPr>
                              <w:t>Q3</w:t>
                            </w:r>
                            <w:r>
                              <w:rPr>
                                <w:rFonts w:ascii="Calibri"/>
                                <w:color w:val="585858"/>
                                <w:spacing w:val="-2"/>
                                <w:sz w:val="18"/>
                              </w:rPr>
                              <w:t> </w:t>
                            </w:r>
                            <w:r>
                              <w:rPr>
                                <w:rFonts w:ascii="Calibri"/>
                                <w:color w:val="585858"/>
                                <w:spacing w:val="-4"/>
                                <w:sz w:val="18"/>
                              </w:rPr>
                              <w:t>2023</w:t>
                            </w:r>
                          </w:p>
                        </w:tc>
                        <w:tc>
                          <w:tcPr>
                            <w:tcW w:w="6674" w:type="dxa"/>
                          </w:tcPr>
                          <w:p>
                            <w:pPr>
                              <w:pStyle w:val="TableParagraph"/>
                              <w:spacing w:before="15"/>
                              <w:ind w:left="1802"/>
                              <w:rPr>
                                <w:rFonts w:ascii="Verdana"/>
                                <w:sz w:val="24"/>
                              </w:rPr>
                            </w:pPr>
                            <w:r>
                              <w:rPr>
                                <w:rFonts w:ascii="Verdana"/>
                                <w:color w:val="585858"/>
                                <w:sz w:val="24"/>
                              </w:rPr>
                              <w:t>ACL</w:t>
                            </w:r>
                            <w:r>
                              <w:rPr>
                                <w:rFonts w:ascii="Verdana"/>
                                <w:color w:val="585858"/>
                                <w:spacing w:val="-2"/>
                                <w:sz w:val="24"/>
                              </w:rPr>
                              <w:t> </w:t>
                            </w:r>
                            <w:r>
                              <w:rPr>
                                <w:rFonts w:ascii="Verdana"/>
                                <w:color w:val="585858"/>
                                <w:sz w:val="24"/>
                              </w:rPr>
                              <w:t>increased</w:t>
                            </w:r>
                            <w:r>
                              <w:rPr>
                                <w:rFonts w:ascii="Verdana"/>
                                <w:color w:val="585858"/>
                                <w:spacing w:val="-1"/>
                                <w:sz w:val="24"/>
                              </w:rPr>
                              <w:t> </w:t>
                            </w:r>
                            <w:r>
                              <w:rPr>
                                <w:rFonts w:ascii="Verdana"/>
                                <w:color w:val="585858"/>
                                <w:sz w:val="24"/>
                              </w:rPr>
                              <w:t>by</w:t>
                            </w:r>
                            <w:r>
                              <w:rPr>
                                <w:rFonts w:ascii="Verdana"/>
                                <w:color w:val="585858"/>
                                <w:spacing w:val="-2"/>
                                <w:sz w:val="24"/>
                              </w:rPr>
                              <w:t> </w:t>
                            </w:r>
                            <w:r>
                              <w:rPr>
                                <w:rFonts w:ascii="Verdana"/>
                                <w:color w:val="585858"/>
                                <w:sz w:val="24"/>
                              </w:rPr>
                              <w:t>$678</w:t>
                            </w:r>
                            <w:r>
                              <w:rPr>
                                <w:rFonts w:ascii="Verdana"/>
                                <w:color w:val="585858"/>
                                <w:spacing w:val="-7"/>
                                <w:sz w:val="24"/>
                              </w:rPr>
                              <w:t> </w:t>
                            </w:r>
                            <w:r>
                              <w:rPr>
                                <w:rFonts w:ascii="Verdana"/>
                                <w:color w:val="585858"/>
                                <w:sz w:val="24"/>
                              </w:rPr>
                              <w:t>thousand</w:t>
                            </w:r>
                            <w:r>
                              <w:rPr>
                                <w:rFonts w:ascii="Verdana"/>
                                <w:color w:val="585858"/>
                                <w:spacing w:val="3"/>
                                <w:sz w:val="24"/>
                              </w:rPr>
                              <w:t> </w:t>
                            </w:r>
                            <w:r>
                              <w:rPr>
                                <w:rFonts w:ascii="Verdana"/>
                                <w:color w:val="585858"/>
                                <w:sz w:val="24"/>
                              </w:rPr>
                              <w:t>due </w:t>
                            </w:r>
                            <w:r>
                              <w:rPr>
                                <w:rFonts w:ascii="Verdana"/>
                                <w:color w:val="585858"/>
                                <w:spacing w:val="-5"/>
                                <w:sz w:val="24"/>
                              </w:rPr>
                              <w:t>to</w:t>
                            </w:r>
                          </w:p>
                        </w:tc>
                      </w:tr>
                    </w:tbl>
                    <w:p>
                      <w:pPr>
                        <w:pStyle w:val="BodyText"/>
                      </w:pPr>
                    </w:p>
                  </w:txbxContent>
                </v:textbox>
                <w10:wrap type="none"/>
              </v:shape>
            </w:pict>
          </mc:Fallback>
        </mc:AlternateContent>
      </w:r>
      <w:r>
        <w:rPr>
          <w:rFonts w:ascii="Calibri"/>
          <w:spacing w:val="-2"/>
          <w:sz w:val="18"/>
        </w:rPr>
        <w:t>1.16%</w:t>
      </w:r>
    </w:p>
    <w:p>
      <w:pPr>
        <w:pStyle w:val="Heading3"/>
        <w:spacing w:before="103"/>
        <w:ind w:left="1256"/>
      </w:pPr>
      <w:r>
        <w:rPr/>
        <w:br w:type="column"/>
      </w:r>
      <w:r>
        <w:rPr>
          <w:color w:val="1F3863"/>
          <w:spacing w:val="-2"/>
        </w:rPr>
        <w:t>Commentary</w:t>
      </w:r>
    </w:p>
    <w:p>
      <w:pPr>
        <w:spacing w:line="237" w:lineRule="auto" w:before="133"/>
        <w:ind w:left="1383" w:right="0" w:firstLine="0"/>
        <w:jc w:val="left"/>
        <w:rPr>
          <w:rFonts w:ascii="Verdana"/>
          <w:sz w:val="24"/>
        </w:rPr>
      </w:pPr>
      <w:r>
        <w:rPr>
          <w:rFonts w:ascii="Verdana"/>
          <w:color w:val="585858"/>
          <w:sz w:val="24"/>
        </w:rPr>
        <w:t>ACL coverage ratio is at 1.16% at September</w:t>
      </w:r>
      <w:r>
        <w:rPr>
          <w:rFonts w:ascii="Verdana"/>
          <w:color w:val="585858"/>
          <w:spacing w:val="-7"/>
          <w:sz w:val="24"/>
        </w:rPr>
        <w:t> </w:t>
      </w:r>
      <w:r>
        <w:rPr>
          <w:rFonts w:ascii="Verdana"/>
          <w:color w:val="585858"/>
          <w:sz w:val="24"/>
        </w:rPr>
        <w:t>30</w:t>
      </w:r>
      <w:r>
        <w:rPr>
          <w:rFonts w:ascii="Verdana"/>
          <w:color w:val="585858"/>
          <w:spacing w:val="-6"/>
          <w:sz w:val="24"/>
        </w:rPr>
        <w:t> </w:t>
      </w:r>
      <w:r>
        <w:rPr>
          <w:rFonts w:ascii="Verdana"/>
          <w:color w:val="585858"/>
          <w:sz w:val="24"/>
        </w:rPr>
        <w:t>2023,</w:t>
      </w:r>
      <w:r>
        <w:rPr>
          <w:rFonts w:ascii="Verdana"/>
          <w:color w:val="585858"/>
          <w:spacing w:val="-11"/>
          <w:sz w:val="24"/>
        </w:rPr>
        <w:t> </w:t>
      </w:r>
      <w:r>
        <w:rPr>
          <w:rFonts w:ascii="Verdana"/>
          <w:color w:val="585858"/>
          <w:sz w:val="24"/>
        </w:rPr>
        <w:t>slightly</w:t>
      </w:r>
      <w:r>
        <w:rPr>
          <w:rFonts w:ascii="Verdana"/>
          <w:color w:val="585858"/>
          <w:spacing w:val="-3"/>
          <w:sz w:val="24"/>
        </w:rPr>
        <w:t> </w:t>
      </w:r>
      <w:r>
        <w:rPr>
          <w:rFonts w:ascii="Verdana"/>
          <w:color w:val="585858"/>
          <w:sz w:val="24"/>
        </w:rPr>
        <w:t>down</w:t>
      </w:r>
      <w:r>
        <w:rPr>
          <w:rFonts w:ascii="Verdana"/>
          <w:color w:val="585858"/>
          <w:spacing w:val="-7"/>
          <w:sz w:val="24"/>
        </w:rPr>
        <w:t> </w:t>
      </w:r>
      <w:r>
        <w:rPr>
          <w:rFonts w:ascii="Verdana"/>
          <w:color w:val="585858"/>
          <w:sz w:val="24"/>
        </w:rPr>
        <w:t>from</w:t>
      </w:r>
    </w:p>
    <w:p>
      <w:pPr>
        <w:spacing w:after="0" w:line="237" w:lineRule="auto"/>
        <w:jc w:val="left"/>
        <w:rPr>
          <w:rFonts w:ascii="Verdana"/>
          <w:sz w:val="24"/>
        </w:rPr>
        <w:sectPr>
          <w:type w:val="continuous"/>
          <w:pgSz w:w="14400" w:h="10800" w:orient="landscape"/>
          <w:pgMar w:header="0" w:footer="0" w:top="660" w:bottom="500" w:left="0" w:right="0"/>
          <w:cols w:num="4" w:equalWidth="0">
            <w:col w:w="4226" w:space="40"/>
            <w:col w:w="1670" w:space="39"/>
            <w:col w:w="1273" w:space="446"/>
            <w:col w:w="6706"/>
          </w:cols>
        </w:sectPr>
      </w:pPr>
    </w:p>
    <w:p>
      <w:pPr>
        <w:pStyle w:val="BodyText"/>
        <w:spacing w:line="114" w:lineRule="exact"/>
        <w:ind w:left="5655"/>
        <w:rPr>
          <w:rFonts w:ascii="Verdana"/>
          <w:sz w:val="11"/>
        </w:rPr>
      </w:pPr>
      <w:r>
        <w:rPr>
          <w:rFonts w:ascii="Verdana"/>
          <w:position w:val="-1"/>
          <w:sz w:val="11"/>
        </w:rPr>
        <w:drawing>
          <wp:inline distT="0" distB="0" distL="0" distR="0">
            <wp:extent cx="72866" cy="72866"/>
            <wp:effectExtent l="0" t="0" r="0" b="0"/>
            <wp:docPr id="539" name="Image 539"/>
            <wp:cNvGraphicFramePr>
              <a:graphicFrameLocks/>
            </wp:cNvGraphicFramePr>
            <a:graphic>
              <a:graphicData uri="http://schemas.openxmlformats.org/drawingml/2006/picture">
                <pic:pic>
                  <pic:nvPicPr>
                    <pic:cNvPr id="539" name="Image 539"/>
                    <pic:cNvPicPr/>
                  </pic:nvPicPr>
                  <pic:blipFill>
                    <a:blip r:embed="rId66" cstate="print"/>
                    <a:stretch>
                      <a:fillRect/>
                    </a:stretch>
                  </pic:blipFill>
                  <pic:spPr>
                    <a:xfrm>
                      <a:off x="0" y="0"/>
                      <a:ext cx="72866" cy="72866"/>
                    </a:xfrm>
                    <a:prstGeom prst="rect">
                      <a:avLst/>
                    </a:prstGeom>
                  </pic:spPr>
                </pic:pic>
              </a:graphicData>
            </a:graphic>
          </wp:inline>
        </w:drawing>
      </w:r>
      <w:r>
        <w:rPr>
          <w:rFonts w:ascii="Verdana"/>
          <w:position w:val="-1"/>
          <w:sz w:val="11"/>
        </w:rPr>
      </w:r>
    </w:p>
    <w:p>
      <w:pPr>
        <w:pStyle w:val="BodyText"/>
        <w:spacing w:before="7"/>
        <w:rPr>
          <w:rFonts w:ascii="Verdana"/>
          <w:sz w:val="9"/>
        </w:rPr>
      </w:pPr>
      <w:r>
        <w:rPr/>
        <w:drawing>
          <wp:anchor distT="0" distB="0" distL="0" distR="0" allowOverlap="1" layoutInCell="1" locked="0" behindDoc="1" simplePos="0" relativeHeight="487659520">
            <wp:simplePos x="0" y="0"/>
            <wp:positionH relativeFrom="page">
              <wp:posOffset>1206017</wp:posOffset>
            </wp:positionH>
            <wp:positionV relativeFrom="paragraph">
              <wp:posOffset>92478</wp:posOffset>
            </wp:positionV>
            <wp:extent cx="72904" cy="72866"/>
            <wp:effectExtent l="0" t="0" r="0" b="0"/>
            <wp:wrapTopAndBottom/>
            <wp:docPr id="540" name="Image 540"/>
            <wp:cNvGraphicFramePr>
              <a:graphicFrameLocks/>
            </wp:cNvGraphicFramePr>
            <a:graphic>
              <a:graphicData uri="http://schemas.openxmlformats.org/drawingml/2006/picture">
                <pic:pic>
                  <pic:nvPicPr>
                    <pic:cNvPr id="540" name="Image 540"/>
                    <pic:cNvPicPr/>
                  </pic:nvPicPr>
                  <pic:blipFill>
                    <a:blip r:embed="rId67" cstate="print"/>
                    <a:stretch>
                      <a:fillRect/>
                    </a:stretch>
                  </pic:blipFill>
                  <pic:spPr>
                    <a:xfrm>
                      <a:off x="0" y="0"/>
                      <a:ext cx="72904" cy="72866"/>
                    </a:xfrm>
                    <a:prstGeom prst="rect">
                      <a:avLst/>
                    </a:prstGeom>
                  </pic:spPr>
                </pic:pic>
              </a:graphicData>
            </a:graphic>
          </wp:anchor>
        </w:drawing>
      </w:r>
      <w:r>
        <w:rPr/>
        <w:drawing>
          <wp:anchor distT="0" distB="0" distL="0" distR="0" allowOverlap="1" layoutInCell="1" locked="0" behindDoc="1" simplePos="0" relativeHeight="487660032">
            <wp:simplePos x="0" y="0"/>
            <wp:positionH relativeFrom="page">
              <wp:posOffset>2001583</wp:posOffset>
            </wp:positionH>
            <wp:positionV relativeFrom="paragraph">
              <wp:posOffset>89430</wp:posOffset>
            </wp:positionV>
            <wp:extent cx="73151" cy="73151"/>
            <wp:effectExtent l="0" t="0" r="0" b="0"/>
            <wp:wrapTopAndBottom/>
            <wp:docPr id="541" name="Image 541"/>
            <wp:cNvGraphicFramePr>
              <a:graphicFrameLocks/>
            </wp:cNvGraphicFramePr>
            <a:graphic>
              <a:graphicData uri="http://schemas.openxmlformats.org/drawingml/2006/picture">
                <pic:pic>
                  <pic:nvPicPr>
                    <pic:cNvPr id="541" name="Image 541"/>
                    <pic:cNvPicPr/>
                  </pic:nvPicPr>
                  <pic:blipFill>
                    <a:blip r:embed="rId68" cstate="print"/>
                    <a:stretch>
                      <a:fillRect/>
                    </a:stretch>
                  </pic:blipFill>
                  <pic:spPr>
                    <a:xfrm>
                      <a:off x="0" y="0"/>
                      <a:ext cx="73151" cy="73151"/>
                    </a:xfrm>
                    <a:prstGeom prst="rect">
                      <a:avLst/>
                    </a:prstGeom>
                  </pic:spPr>
                </pic:pic>
              </a:graphicData>
            </a:graphic>
          </wp:anchor>
        </w:drawing>
      </w:r>
    </w:p>
    <w:p>
      <w:pPr>
        <w:pStyle w:val="BodyText"/>
        <w:rPr>
          <w:rFonts w:ascii="Verdana"/>
          <w:sz w:val="20"/>
        </w:rPr>
      </w:pPr>
    </w:p>
    <w:p>
      <w:pPr>
        <w:pStyle w:val="BodyText"/>
        <w:rPr>
          <w:rFonts w:ascii="Verdana"/>
          <w:sz w:val="20"/>
        </w:rPr>
      </w:pPr>
    </w:p>
    <w:p>
      <w:pPr>
        <w:pStyle w:val="BodyText"/>
        <w:rPr>
          <w:rFonts w:ascii="Verdana"/>
          <w:sz w:val="20"/>
        </w:rPr>
      </w:pPr>
    </w:p>
    <w:p>
      <w:pPr>
        <w:pStyle w:val="BodyText"/>
        <w:rPr>
          <w:rFonts w:ascii="Verdana"/>
          <w:sz w:val="20"/>
        </w:rPr>
      </w:pPr>
    </w:p>
    <w:p>
      <w:pPr>
        <w:pStyle w:val="BodyText"/>
        <w:rPr>
          <w:rFonts w:ascii="Verdana"/>
          <w:sz w:val="20"/>
        </w:rPr>
      </w:pPr>
    </w:p>
    <w:p>
      <w:pPr>
        <w:pStyle w:val="BodyText"/>
        <w:rPr>
          <w:rFonts w:ascii="Verdana"/>
          <w:sz w:val="20"/>
        </w:rPr>
      </w:pPr>
    </w:p>
    <w:p>
      <w:pPr>
        <w:pStyle w:val="BodyText"/>
        <w:rPr>
          <w:rFonts w:ascii="Verdana"/>
          <w:sz w:val="20"/>
        </w:rPr>
      </w:pPr>
    </w:p>
    <w:p>
      <w:pPr>
        <w:pStyle w:val="BodyText"/>
        <w:spacing w:before="7"/>
        <w:rPr>
          <w:rFonts w:ascii="Verdana"/>
          <w:sz w:val="23"/>
        </w:rPr>
      </w:pPr>
      <w:r>
        <w:rPr/>
        <mc:AlternateContent>
          <mc:Choice Requires="wps">
            <w:drawing>
              <wp:anchor distT="0" distB="0" distL="0" distR="0" allowOverlap="1" layoutInCell="1" locked="0" behindDoc="1" simplePos="0" relativeHeight="487660544">
                <wp:simplePos x="0" y="0"/>
                <wp:positionH relativeFrom="page">
                  <wp:posOffset>844296</wp:posOffset>
                </wp:positionH>
                <wp:positionV relativeFrom="paragraph">
                  <wp:posOffset>197793</wp:posOffset>
                </wp:positionV>
                <wp:extent cx="3976370" cy="1270"/>
                <wp:effectExtent l="0" t="0" r="0" b="0"/>
                <wp:wrapTopAndBottom/>
                <wp:docPr id="542" name="Graphic 542"/>
                <wp:cNvGraphicFramePr>
                  <a:graphicFrameLocks/>
                </wp:cNvGraphicFramePr>
                <a:graphic>
                  <a:graphicData uri="http://schemas.microsoft.com/office/word/2010/wordprocessingShape">
                    <wps:wsp>
                      <wps:cNvPr id="542" name="Graphic 542"/>
                      <wps:cNvSpPr/>
                      <wps:spPr>
                        <a:xfrm>
                          <a:off x="0" y="0"/>
                          <a:ext cx="3976370" cy="1270"/>
                        </a:xfrm>
                        <a:custGeom>
                          <a:avLst/>
                          <a:gdLst/>
                          <a:ahLst/>
                          <a:cxnLst/>
                          <a:rect l="l" t="t" r="r" b="b"/>
                          <a:pathLst>
                            <a:path w="3976370" h="0">
                              <a:moveTo>
                                <a:pt x="0" y="0"/>
                              </a:moveTo>
                              <a:lnTo>
                                <a:pt x="3976116" y="0"/>
                              </a:lnTo>
                            </a:path>
                          </a:pathLst>
                        </a:custGeom>
                        <a:ln w="9525">
                          <a:solidFill>
                            <a:srgbClr val="D9D9D9"/>
                          </a:solidFill>
                          <a:prstDash val="solid"/>
                        </a:ln>
                      </wps:spPr>
                      <wps:bodyPr wrap="square" lIns="0" tIns="0" rIns="0" bIns="0" rtlCol="0">
                        <a:prstTxWarp prst="textNoShape">
                          <a:avLst/>
                        </a:prstTxWarp>
                        <a:noAutofit/>
                      </wps:bodyPr>
                    </wps:wsp>
                  </a:graphicData>
                </a:graphic>
              </wp:anchor>
            </w:drawing>
          </mc:Choice>
          <mc:Fallback>
            <w:pict>
              <v:shape style="position:absolute;margin-left:66.480003pt;margin-top:15.574258pt;width:313.1pt;height:.1pt;mso-position-horizontal-relative:page;mso-position-vertical-relative:paragraph;z-index:-15655936;mso-wrap-distance-left:0;mso-wrap-distance-right:0" id="docshape502" coordorigin="1330,311" coordsize="6262,0" path="m1330,311l7591,311e" filled="false" stroked="true" strokeweight=".75pt" strokecolor="#d9d9d9">
                <v:path arrowok="t"/>
                <v:stroke dashstyle="solid"/>
                <w10:wrap type="topAndBottom"/>
              </v:shape>
            </w:pict>
          </mc:Fallback>
        </mc:AlternateContent>
      </w:r>
    </w:p>
    <w:p>
      <w:pPr>
        <w:pStyle w:val="BodyText"/>
        <w:spacing w:before="1"/>
        <w:rPr>
          <w:rFonts w:ascii="Verdana"/>
        </w:rPr>
      </w:pPr>
    </w:p>
    <w:p>
      <w:pPr>
        <w:spacing w:after="0"/>
        <w:rPr>
          <w:rFonts w:ascii="Verdana"/>
        </w:rPr>
        <w:sectPr>
          <w:type w:val="continuous"/>
          <w:pgSz w:w="14400" w:h="10800" w:orient="landscape"/>
          <w:pgMar w:header="0" w:footer="0" w:top="660" w:bottom="500" w:left="0" w:right="0"/>
        </w:sectPr>
      </w:pPr>
    </w:p>
    <w:p>
      <w:pPr>
        <w:pStyle w:val="BodyText"/>
        <w:spacing w:before="5"/>
        <w:rPr>
          <w:rFonts w:ascii="Verdana"/>
          <w:sz w:val="21"/>
        </w:rPr>
      </w:pPr>
    </w:p>
    <w:p>
      <w:pPr>
        <w:tabs>
          <w:tab w:pos="5666" w:val="left" w:leader="none"/>
        </w:tabs>
        <w:spacing w:before="0"/>
        <w:ind w:left="2423" w:right="0" w:firstLine="0"/>
        <w:jc w:val="left"/>
        <w:rPr>
          <w:rFonts w:ascii="Calibri"/>
          <w:sz w:val="18"/>
        </w:rPr>
      </w:pPr>
      <w:r>
        <w:rPr/>
        <mc:AlternateContent>
          <mc:Choice Requires="wps">
            <w:drawing>
              <wp:anchor distT="0" distB="0" distL="0" distR="0" allowOverlap="1" layoutInCell="1" locked="0" behindDoc="0" simplePos="0" relativeHeight="15802880">
                <wp:simplePos x="0" y="0"/>
                <wp:positionH relativeFrom="page">
                  <wp:posOffset>1269491</wp:posOffset>
                </wp:positionH>
                <wp:positionV relativeFrom="paragraph">
                  <wp:posOffset>43933</wp:posOffset>
                </wp:positionV>
                <wp:extent cx="243840" cy="64135"/>
                <wp:effectExtent l="0" t="0" r="0" b="0"/>
                <wp:wrapNone/>
                <wp:docPr id="543" name="Graphic 543"/>
                <wp:cNvGraphicFramePr>
                  <a:graphicFrameLocks/>
                </wp:cNvGraphicFramePr>
                <a:graphic>
                  <a:graphicData uri="http://schemas.microsoft.com/office/word/2010/wordprocessingShape">
                    <wps:wsp>
                      <wps:cNvPr id="543" name="Graphic 543"/>
                      <wps:cNvSpPr/>
                      <wps:spPr>
                        <a:xfrm>
                          <a:off x="0" y="0"/>
                          <a:ext cx="243840" cy="64135"/>
                        </a:xfrm>
                        <a:custGeom>
                          <a:avLst/>
                          <a:gdLst/>
                          <a:ahLst/>
                          <a:cxnLst/>
                          <a:rect l="l" t="t" r="r" b="b"/>
                          <a:pathLst>
                            <a:path w="243840" h="64135">
                              <a:moveTo>
                                <a:pt x="243840" y="0"/>
                              </a:moveTo>
                              <a:lnTo>
                                <a:pt x="0" y="0"/>
                              </a:lnTo>
                              <a:lnTo>
                                <a:pt x="0" y="64008"/>
                              </a:lnTo>
                              <a:lnTo>
                                <a:pt x="243840" y="64008"/>
                              </a:lnTo>
                              <a:lnTo>
                                <a:pt x="243840"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rect style="position:absolute;margin-left:99.959999pt;margin-top:3.459343pt;width:19.2pt;height:5.04pt;mso-position-horizontal-relative:page;mso-position-vertical-relative:paragraph;z-index:15802880" id="docshape503" filled="true" fillcolor="#7e7e7e" stroked="false">
                <v:fill type="solid"/>
                <w10:wrap type="none"/>
              </v:rect>
            </w:pict>
          </mc:Fallback>
        </mc:AlternateContent>
      </w:r>
      <w:r>
        <w:rPr/>
        <w:drawing>
          <wp:anchor distT="0" distB="0" distL="0" distR="0" allowOverlap="1" layoutInCell="1" locked="0" behindDoc="1" simplePos="0" relativeHeight="481479168">
            <wp:simplePos x="0" y="0"/>
            <wp:positionH relativeFrom="page">
              <wp:posOffset>3327653</wp:posOffset>
            </wp:positionH>
            <wp:positionV relativeFrom="paragraph">
              <wp:posOffset>37647</wp:posOffset>
            </wp:positionV>
            <wp:extent cx="243840" cy="73533"/>
            <wp:effectExtent l="0" t="0" r="0" b="0"/>
            <wp:wrapNone/>
            <wp:docPr id="544" name="Image 544"/>
            <wp:cNvGraphicFramePr>
              <a:graphicFrameLocks/>
            </wp:cNvGraphicFramePr>
            <a:graphic>
              <a:graphicData uri="http://schemas.openxmlformats.org/drawingml/2006/picture">
                <pic:pic>
                  <pic:nvPicPr>
                    <pic:cNvPr id="544" name="Image 544"/>
                    <pic:cNvPicPr/>
                  </pic:nvPicPr>
                  <pic:blipFill>
                    <a:blip r:embed="rId69" cstate="print"/>
                    <a:stretch>
                      <a:fillRect/>
                    </a:stretch>
                  </pic:blipFill>
                  <pic:spPr>
                    <a:xfrm>
                      <a:off x="0" y="0"/>
                      <a:ext cx="243840" cy="73533"/>
                    </a:xfrm>
                    <a:prstGeom prst="rect">
                      <a:avLst/>
                    </a:prstGeom>
                  </pic:spPr>
                </pic:pic>
              </a:graphicData>
            </a:graphic>
          </wp:anchor>
        </w:drawing>
      </w:r>
      <w:r>
        <w:rPr>
          <w:rFonts w:ascii="Calibri"/>
          <w:color w:val="585858"/>
          <w:sz w:val="18"/>
        </w:rPr>
        <w:t>Allowance</w:t>
      </w:r>
      <w:r>
        <w:rPr>
          <w:rFonts w:ascii="Calibri"/>
          <w:color w:val="585858"/>
          <w:spacing w:val="-4"/>
          <w:sz w:val="18"/>
        </w:rPr>
        <w:t> </w:t>
      </w:r>
      <w:r>
        <w:rPr>
          <w:rFonts w:ascii="Calibri"/>
          <w:color w:val="585858"/>
          <w:sz w:val="18"/>
        </w:rPr>
        <w:t>for</w:t>
      </w:r>
      <w:r>
        <w:rPr>
          <w:rFonts w:ascii="Calibri"/>
          <w:color w:val="585858"/>
          <w:spacing w:val="-2"/>
          <w:sz w:val="18"/>
        </w:rPr>
        <w:t> </w:t>
      </w:r>
      <w:r>
        <w:rPr>
          <w:rFonts w:ascii="Calibri"/>
          <w:color w:val="585858"/>
          <w:sz w:val="18"/>
        </w:rPr>
        <w:t>credit</w:t>
      </w:r>
      <w:r>
        <w:rPr>
          <w:rFonts w:ascii="Calibri"/>
          <w:color w:val="585858"/>
          <w:spacing w:val="-2"/>
          <w:sz w:val="18"/>
        </w:rPr>
        <w:t> losses</w:t>
      </w:r>
      <w:r>
        <w:rPr>
          <w:rFonts w:ascii="Calibri"/>
          <w:color w:val="585858"/>
          <w:sz w:val="18"/>
        </w:rPr>
        <w:tab/>
        <w:t>ACL/Total</w:t>
      </w:r>
      <w:r>
        <w:rPr>
          <w:rFonts w:ascii="Calibri"/>
          <w:color w:val="585858"/>
          <w:spacing w:val="-6"/>
          <w:sz w:val="18"/>
        </w:rPr>
        <w:t> </w:t>
      </w:r>
      <w:r>
        <w:rPr>
          <w:rFonts w:ascii="Calibri"/>
          <w:color w:val="585858"/>
          <w:spacing w:val="-4"/>
          <w:sz w:val="18"/>
        </w:rPr>
        <w:t>loans</w:t>
      </w:r>
    </w:p>
    <w:p>
      <w:pPr>
        <w:spacing w:before="100"/>
        <w:ind w:left="1899" w:right="0" w:firstLine="0"/>
        <w:jc w:val="left"/>
        <w:rPr>
          <w:rFonts w:ascii="Verdana"/>
          <w:sz w:val="24"/>
        </w:rPr>
      </w:pPr>
      <w:r>
        <w:rPr/>
        <w:br w:type="column"/>
      </w:r>
      <w:r>
        <w:rPr>
          <w:rFonts w:ascii="Verdana"/>
          <w:color w:val="585858"/>
          <w:sz w:val="24"/>
        </w:rPr>
        <w:t>net</w:t>
      </w:r>
      <w:r>
        <w:rPr>
          <w:rFonts w:ascii="Verdana"/>
          <w:color w:val="585858"/>
          <w:spacing w:val="-3"/>
          <w:sz w:val="24"/>
        </w:rPr>
        <w:t> </w:t>
      </w:r>
      <w:r>
        <w:rPr>
          <w:rFonts w:ascii="Verdana"/>
          <w:color w:val="585858"/>
          <w:sz w:val="24"/>
        </w:rPr>
        <w:t>portfolio</w:t>
      </w:r>
      <w:r>
        <w:rPr>
          <w:rFonts w:ascii="Verdana"/>
          <w:color w:val="585858"/>
          <w:spacing w:val="-3"/>
          <w:sz w:val="24"/>
        </w:rPr>
        <w:t> </w:t>
      </w:r>
      <w:r>
        <w:rPr>
          <w:rFonts w:ascii="Verdana"/>
          <w:color w:val="585858"/>
          <w:sz w:val="24"/>
        </w:rPr>
        <w:t>growth</w:t>
      </w:r>
      <w:r>
        <w:rPr>
          <w:rFonts w:ascii="Verdana"/>
          <w:color w:val="585858"/>
          <w:spacing w:val="-3"/>
          <w:sz w:val="24"/>
        </w:rPr>
        <w:t> </w:t>
      </w:r>
      <w:r>
        <w:rPr>
          <w:rFonts w:ascii="Verdana"/>
          <w:color w:val="585858"/>
          <w:sz w:val="24"/>
        </w:rPr>
        <w:t>during</w:t>
      </w:r>
      <w:r>
        <w:rPr>
          <w:rFonts w:ascii="Verdana"/>
          <w:color w:val="585858"/>
          <w:spacing w:val="2"/>
          <w:sz w:val="24"/>
        </w:rPr>
        <w:t> </w:t>
      </w:r>
      <w:r>
        <w:rPr>
          <w:rFonts w:ascii="Verdana"/>
          <w:color w:val="585858"/>
          <w:sz w:val="24"/>
        </w:rPr>
        <w:t>the </w:t>
      </w:r>
      <w:r>
        <w:rPr>
          <w:rFonts w:ascii="Verdana"/>
          <w:color w:val="585858"/>
          <w:spacing w:val="-2"/>
          <w:sz w:val="24"/>
        </w:rPr>
        <w:t>quarter.</w:t>
      </w:r>
    </w:p>
    <w:p>
      <w:pPr>
        <w:spacing w:after="0"/>
        <w:jc w:val="left"/>
        <w:rPr>
          <w:rFonts w:ascii="Verdana"/>
          <w:sz w:val="24"/>
        </w:rPr>
        <w:sectPr>
          <w:type w:val="continuous"/>
          <w:pgSz w:w="14400" w:h="10800" w:orient="landscape"/>
          <w:pgMar w:header="0" w:footer="0" w:top="660" w:bottom="500" w:left="0" w:right="0"/>
          <w:cols w:num="2" w:equalWidth="0">
            <w:col w:w="7064" w:space="115"/>
            <w:col w:w="7221"/>
          </w:cols>
        </w:sectPr>
      </w:pPr>
    </w:p>
    <w:p>
      <w:pPr>
        <w:pStyle w:val="BodyText"/>
        <w:rPr>
          <w:rFonts w:ascii="Verdana"/>
          <w:sz w:val="20"/>
        </w:rPr>
      </w:pPr>
    </w:p>
    <w:p>
      <w:pPr>
        <w:pStyle w:val="BodyText"/>
        <w:rPr>
          <w:rFonts w:ascii="Verdana"/>
          <w:sz w:val="20"/>
        </w:rPr>
      </w:pPr>
    </w:p>
    <w:p>
      <w:pPr>
        <w:pStyle w:val="BodyText"/>
        <w:spacing w:before="4"/>
        <w:rPr>
          <w:rFonts w:ascii="Verdana"/>
          <w:sz w:val="20"/>
        </w:rPr>
      </w:pPr>
    </w:p>
    <w:p>
      <w:pPr>
        <w:spacing w:after="0"/>
        <w:rPr>
          <w:rFonts w:ascii="Verdana"/>
          <w:sz w:val="20"/>
        </w:rPr>
        <w:sectPr>
          <w:type w:val="continuous"/>
          <w:pgSz w:w="14400" w:h="10800" w:orient="landscape"/>
          <w:pgMar w:header="0" w:footer="0" w:top="660" w:bottom="500" w:left="0" w:right="0"/>
        </w:sectPr>
      </w:pPr>
    </w:p>
    <w:p>
      <w:pPr>
        <w:pStyle w:val="Heading3"/>
        <w:spacing w:before="103"/>
        <w:ind w:left="1349"/>
      </w:pPr>
      <w:r>
        <w:rPr>
          <w:color w:val="1F3863"/>
          <w:w w:val="90"/>
        </w:rPr>
        <w:t>Non-performing</w:t>
      </w:r>
      <w:r>
        <w:rPr>
          <w:color w:val="1F3863"/>
          <w:spacing w:val="4"/>
        </w:rPr>
        <w:t> </w:t>
      </w:r>
      <w:r>
        <w:rPr>
          <w:color w:val="1F3863"/>
          <w:spacing w:val="-2"/>
          <w:w w:val="85"/>
        </w:rPr>
        <w:t>Loans</w:t>
      </w:r>
    </w:p>
    <w:p>
      <w:pPr>
        <w:spacing w:before="1"/>
        <w:ind w:left="1370" w:right="0" w:firstLine="0"/>
        <w:jc w:val="left"/>
        <w:rPr>
          <w:rFonts w:ascii="Tahoma"/>
          <w:sz w:val="20"/>
        </w:rPr>
      </w:pPr>
      <w:r>
        <w:rPr>
          <w:rFonts w:ascii="Tahoma"/>
          <w:color w:val="1F3863"/>
          <w:w w:val="85"/>
          <w:sz w:val="20"/>
        </w:rPr>
        <w:t>In</w:t>
      </w:r>
      <w:r>
        <w:rPr>
          <w:rFonts w:ascii="Tahoma"/>
          <w:color w:val="1F3863"/>
          <w:spacing w:val="-5"/>
          <w:sz w:val="20"/>
        </w:rPr>
        <w:t> </w:t>
      </w:r>
      <w:r>
        <w:rPr>
          <w:rFonts w:ascii="Tahoma"/>
          <w:color w:val="1F3863"/>
          <w:w w:val="85"/>
          <w:sz w:val="20"/>
        </w:rPr>
        <w:t>thousands</w:t>
      </w:r>
      <w:r>
        <w:rPr>
          <w:rFonts w:ascii="Tahoma"/>
          <w:color w:val="1F3863"/>
          <w:spacing w:val="-3"/>
          <w:sz w:val="20"/>
        </w:rPr>
        <w:t> </w:t>
      </w:r>
      <w:r>
        <w:rPr>
          <w:rFonts w:ascii="Tahoma"/>
          <w:color w:val="1F3863"/>
          <w:w w:val="85"/>
          <w:sz w:val="20"/>
        </w:rPr>
        <w:t>(except</w:t>
      </w:r>
      <w:r>
        <w:rPr>
          <w:rFonts w:ascii="Tahoma"/>
          <w:color w:val="1F3863"/>
          <w:spacing w:val="-1"/>
          <w:sz w:val="20"/>
        </w:rPr>
        <w:t> </w:t>
      </w:r>
      <w:r>
        <w:rPr>
          <w:rFonts w:ascii="Tahoma"/>
          <w:color w:val="1F3863"/>
          <w:spacing w:val="-2"/>
          <w:w w:val="85"/>
          <w:sz w:val="20"/>
        </w:rPr>
        <w:t>ratios)</w:t>
      </w:r>
    </w:p>
    <w:p>
      <w:pPr>
        <w:spacing w:line="240" w:lineRule="auto" w:before="0"/>
        <w:rPr>
          <w:rFonts w:ascii="Tahoma"/>
          <w:sz w:val="18"/>
        </w:rPr>
      </w:pPr>
      <w:r>
        <w:rPr/>
        <w:br w:type="column"/>
      </w:r>
      <w:r>
        <w:rPr>
          <w:rFonts w:ascii="Tahoma"/>
          <w:sz w:val="18"/>
        </w:rPr>
      </w:r>
    </w:p>
    <w:p>
      <w:pPr>
        <w:pStyle w:val="BodyText"/>
        <w:rPr>
          <w:rFonts w:ascii="Tahoma"/>
          <w:sz w:val="18"/>
        </w:rPr>
      </w:pPr>
    </w:p>
    <w:p>
      <w:pPr>
        <w:pStyle w:val="BodyText"/>
        <w:rPr>
          <w:rFonts w:ascii="Tahoma"/>
          <w:sz w:val="15"/>
        </w:rPr>
      </w:pPr>
    </w:p>
    <w:p>
      <w:pPr>
        <w:tabs>
          <w:tab w:pos="1559" w:val="left" w:leader="none"/>
        </w:tabs>
        <w:spacing w:before="0"/>
        <w:ind w:left="259" w:right="0" w:firstLine="0"/>
        <w:jc w:val="left"/>
        <w:rPr>
          <w:rFonts w:ascii="Calibri"/>
          <w:sz w:val="18"/>
        </w:rPr>
      </w:pPr>
      <w:r>
        <w:rPr>
          <w:rFonts w:ascii="Calibri"/>
          <w:color w:val="404040"/>
          <w:spacing w:val="-2"/>
          <w:sz w:val="18"/>
        </w:rPr>
        <w:t>0.03%</w:t>
      </w:r>
      <w:r>
        <w:rPr>
          <w:rFonts w:ascii="Calibri"/>
          <w:color w:val="404040"/>
          <w:sz w:val="18"/>
        </w:rPr>
        <w:tab/>
      </w:r>
      <w:r>
        <w:rPr>
          <w:rFonts w:ascii="Calibri"/>
          <w:color w:val="404040"/>
          <w:spacing w:val="-2"/>
          <w:sz w:val="18"/>
        </w:rPr>
        <w:t>0.03%</w:t>
      </w:r>
    </w:p>
    <w:p>
      <w:pPr>
        <w:spacing w:line="240" w:lineRule="auto" w:before="0"/>
        <w:rPr>
          <w:rFonts w:ascii="Calibri"/>
          <w:sz w:val="18"/>
        </w:rPr>
      </w:pPr>
      <w:r>
        <w:rPr/>
        <w:br w:type="column"/>
      </w:r>
      <w:r>
        <w:rPr>
          <w:rFonts w:ascii="Calibri"/>
          <w:sz w:val="18"/>
        </w:rPr>
      </w:r>
    </w:p>
    <w:p>
      <w:pPr>
        <w:pStyle w:val="BodyText"/>
        <w:rPr>
          <w:rFonts w:ascii="Calibri"/>
          <w:sz w:val="18"/>
        </w:rPr>
      </w:pPr>
    </w:p>
    <w:p>
      <w:pPr>
        <w:pStyle w:val="BodyText"/>
        <w:spacing w:before="11"/>
        <w:rPr>
          <w:rFonts w:ascii="Calibri"/>
          <w:sz w:val="25"/>
        </w:rPr>
      </w:pPr>
    </w:p>
    <w:p>
      <w:pPr>
        <w:spacing w:before="0"/>
        <w:ind w:left="811" w:right="0" w:firstLine="0"/>
        <w:jc w:val="left"/>
        <w:rPr>
          <w:rFonts w:ascii="Calibri"/>
          <w:sz w:val="18"/>
        </w:rPr>
      </w:pPr>
      <w:r>
        <w:rPr/>
        <mc:AlternateContent>
          <mc:Choice Requires="wps">
            <w:drawing>
              <wp:anchor distT="0" distB="0" distL="0" distR="0" allowOverlap="1" layoutInCell="1" locked="0" behindDoc="1" simplePos="0" relativeHeight="481479680">
                <wp:simplePos x="0" y="0"/>
                <wp:positionH relativeFrom="page">
                  <wp:posOffset>710183</wp:posOffset>
                </wp:positionH>
                <wp:positionV relativeFrom="paragraph">
                  <wp:posOffset>102035</wp:posOffset>
                </wp:positionV>
                <wp:extent cx="4125595" cy="1543050"/>
                <wp:effectExtent l="0" t="0" r="0" b="0"/>
                <wp:wrapNone/>
                <wp:docPr id="545" name="Group 545"/>
                <wp:cNvGraphicFramePr>
                  <a:graphicFrameLocks/>
                </wp:cNvGraphicFramePr>
                <a:graphic>
                  <a:graphicData uri="http://schemas.microsoft.com/office/word/2010/wordprocessingGroup">
                    <wpg:wgp>
                      <wpg:cNvPr id="545" name="Group 545"/>
                      <wpg:cNvGrpSpPr/>
                      <wpg:grpSpPr>
                        <a:xfrm>
                          <a:off x="0" y="0"/>
                          <a:ext cx="4125595" cy="1543050"/>
                          <a:chExt cx="4125595" cy="1543050"/>
                        </a:xfrm>
                      </wpg:grpSpPr>
                      <wps:wsp>
                        <wps:cNvPr id="546" name="Graphic 546"/>
                        <wps:cNvSpPr/>
                        <wps:spPr>
                          <a:xfrm>
                            <a:off x="1856232" y="163131"/>
                            <a:ext cx="2062480" cy="1310640"/>
                          </a:xfrm>
                          <a:custGeom>
                            <a:avLst/>
                            <a:gdLst/>
                            <a:ahLst/>
                            <a:cxnLst/>
                            <a:rect l="l" t="t" r="r" b="b"/>
                            <a:pathLst>
                              <a:path w="2062480" h="1310640">
                                <a:moveTo>
                                  <a:pt x="413004" y="0"/>
                                </a:moveTo>
                                <a:lnTo>
                                  <a:pt x="0" y="0"/>
                                </a:lnTo>
                                <a:lnTo>
                                  <a:pt x="0" y="1310640"/>
                                </a:lnTo>
                                <a:lnTo>
                                  <a:pt x="413004" y="1310640"/>
                                </a:lnTo>
                                <a:lnTo>
                                  <a:pt x="413004" y="0"/>
                                </a:lnTo>
                                <a:close/>
                              </a:path>
                              <a:path w="2062480" h="1310640">
                                <a:moveTo>
                                  <a:pt x="1237488" y="0"/>
                                </a:moveTo>
                                <a:lnTo>
                                  <a:pt x="824484" y="0"/>
                                </a:lnTo>
                                <a:lnTo>
                                  <a:pt x="824484" y="1310640"/>
                                </a:lnTo>
                                <a:lnTo>
                                  <a:pt x="1237488" y="1310640"/>
                                </a:lnTo>
                                <a:lnTo>
                                  <a:pt x="1237488" y="0"/>
                                </a:lnTo>
                                <a:close/>
                              </a:path>
                              <a:path w="2062480" h="1310640">
                                <a:moveTo>
                                  <a:pt x="2061972" y="19812"/>
                                </a:moveTo>
                                <a:lnTo>
                                  <a:pt x="1650492" y="19812"/>
                                </a:lnTo>
                                <a:lnTo>
                                  <a:pt x="1650492" y="1310640"/>
                                </a:lnTo>
                                <a:lnTo>
                                  <a:pt x="2061972" y="1310640"/>
                                </a:lnTo>
                                <a:lnTo>
                                  <a:pt x="2061972" y="19812"/>
                                </a:lnTo>
                                <a:close/>
                              </a:path>
                            </a:pathLst>
                          </a:custGeom>
                          <a:solidFill>
                            <a:srgbClr val="8FAADC"/>
                          </a:solidFill>
                        </wps:spPr>
                        <wps:bodyPr wrap="square" lIns="0" tIns="0" rIns="0" bIns="0" rtlCol="0">
                          <a:prstTxWarp prst="textNoShape">
                            <a:avLst/>
                          </a:prstTxWarp>
                          <a:noAutofit/>
                        </wps:bodyPr>
                      </wps:wsp>
                      <wps:wsp>
                        <wps:cNvPr id="547" name="Graphic 547"/>
                        <wps:cNvSpPr/>
                        <wps:spPr>
                          <a:xfrm>
                            <a:off x="0" y="1473771"/>
                            <a:ext cx="4125595" cy="1270"/>
                          </a:xfrm>
                          <a:custGeom>
                            <a:avLst/>
                            <a:gdLst/>
                            <a:ahLst/>
                            <a:cxnLst/>
                            <a:rect l="l" t="t" r="r" b="b"/>
                            <a:pathLst>
                              <a:path w="4125595" h="0">
                                <a:moveTo>
                                  <a:pt x="0" y="0"/>
                                </a:moveTo>
                                <a:lnTo>
                                  <a:pt x="4125467" y="0"/>
                                </a:lnTo>
                              </a:path>
                            </a:pathLst>
                          </a:custGeom>
                          <a:ln w="9525">
                            <a:solidFill>
                              <a:srgbClr val="D9D9D9"/>
                            </a:solidFill>
                            <a:prstDash val="solid"/>
                          </a:ln>
                        </wps:spPr>
                        <wps:bodyPr wrap="square" lIns="0" tIns="0" rIns="0" bIns="0" rtlCol="0">
                          <a:prstTxWarp prst="textNoShape">
                            <a:avLst/>
                          </a:prstTxWarp>
                          <a:noAutofit/>
                        </wps:bodyPr>
                      </wps:wsp>
                      <wps:wsp>
                        <wps:cNvPr id="548" name="Graphic 548"/>
                        <wps:cNvSpPr/>
                        <wps:spPr>
                          <a:xfrm>
                            <a:off x="412241" y="37401"/>
                            <a:ext cx="3299460" cy="1437640"/>
                          </a:xfrm>
                          <a:custGeom>
                            <a:avLst/>
                            <a:gdLst/>
                            <a:ahLst/>
                            <a:cxnLst/>
                            <a:rect l="l" t="t" r="r" b="b"/>
                            <a:pathLst>
                              <a:path w="3299460" h="1437640">
                                <a:moveTo>
                                  <a:pt x="0" y="1437132"/>
                                </a:moveTo>
                                <a:lnTo>
                                  <a:pt x="826007" y="1437132"/>
                                </a:lnTo>
                                <a:lnTo>
                                  <a:pt x="1650492" y="0"/>
                                </a:lnTo>
                                <a:lnTo>
                                  <a:pt x="2474976" y="0"/>
                                </a:lnTo>
                                <a:lnTo>
                                  <a:pt x="3299460" y="88392"/>
                                </a:lnTo>
                              </a:path>
                            </a:pathLst>
                          </a:custGeom>
                          <a:ln w="28575">
                            <a:solidFill>
                              <a:srgbClr val="FF0000"/>
                            </a:solidFill>
                            <a:prstDash val="solid"/>
                          </a:ln>
                        </wps:spPr>
                        <wps:bodyPr wrap="square" lIns="0" tIns="0" rIns="0" bIns="0" rtlCol="0">
                          <a:prstTxWarp prst="textNoShape">
                            <a:avLst/>
                          </a:prstTxWarp>
                          <a:noAutofit/>
                        </wps:bodyPr>
                      </wps:wsp>
                      <pic:pic>
                        <pic:nvPicPr>
                          <pic:cNvPr id="549" name="Image 549"/>
                          <pic:cNvPicPr/>
                        </pic:nvPicPr>
                        <pic:blipFill>
                          <a:blip r:embed="rId70" cstate="print"/>
                          <a:stretch>
                            <a:fillRect/>
                          </a:stretch>
                        </pic:blipFill>
                        <pic:spPr>
                          <a:xfrm>
                            <a:off x="375538" y="1437170"/>
                            <a:ext cx="73533" cy="73532"/>
                          </a:xfrm>
                          <a:prstGeom prst="rect">
                            <a:avLst/>
                          </a:prstGeom>
                        </pic:spPr>
                      </pic:pic>
                      <pic:pic>
                        <pic:nvPicPr>
                          <pic:cNvPr id="550" name="Image 550"/>
                          <pic:cNvPicPr/>
                        </pic:nvPicPr>
                        <pic:blipFill>
                          <a:blip r:embed="rId71" cstate="print"/>
                          <a:stretch>
                            <a:fillRect/>
                          </a:stretch>
                        </pic:blipFill>
                        <pic:spPr>
                          <a:xfrm>
                            <a:off x="1199959" y="1437170"/>
                            <a:ext cx="73532" cy="73532"/>
                          </a:xfrm>
                          <a:prstGeom prst="rect">
                            <a:avLst/>
                          </a:prstGeom>
                        </pic:spPr>
                      </pic:pic>
                      <pic:pic>
                        <pic:nvPicPr>
                          <pic:cNvPr id="551" name="Image 551"/>
                          <pic:cNvPicPr/>
                        </pic:nvPicPr>
                        <pic:blipFill>
                          <a:blip r:embed="rId72" cstate="print"/>
                          <a:stretch>
                            <a:fillRect/>
                          </a:stretch>
                        </pic:blipFill>
                        <pic:spPr>
                          <a:xfrm>
                            <a:off x="2024443" y="0"/>
                            <a:ext cx="73533" cy="73532"/>
                          </a:xfrm>
                          <a:prstGeom prst="rect">
                            <a:avLst/>
                          </a:prstGeom>
                        </pic:spPr>
                      </pic:pic>
                      <pic:pic>
                        <pic:nvPicPr>
                          <pic:cNvPr id="552" name="Image 552"/>
                          <pic:cNvPicPr/>
                        </pic:nvPicPr>
                        <pic:blipFill>
                          <a:blip r:embed="rId73" cstate="print"/>
                          <a:stretch>
                            <a:fillRect/>
                          </a:stretch>
                        </pic:blipFill>
                        <pic:spPr>
                          <a:xfrm>
                            <a:off x="2850451" y="0"/>
                            <a:ext cx="73532" cy="73532"/>
                          </a:xfrm>
                          <a:prstGeom prst="rect">
                            <a:avLst/>
                          </a:prstGeom>
                        </pic:spPr>
                      </pic:pic>
                      <pic:pic>
                        <pic:nvPicPr>
                          <pic:cNvPr id="553" name="Image 553"/>
                          <pic:cNvPicPr/>
                        </pic:nvPicPr>
                        <pic:blipFill>
                          <a:blip r:embed="rId70" cstate="print"/>
                          <a:stretch>
                            <a:fillRect/>
                          </a:stretch>
                        </pic:blipFill>
                        <pic:spPr>
                          <a:xfrm>
                            <a:off x="3674935" y="89915"/>
                            <a:ext cx="73532" cy="73532"/>
                          </a:xfrm>
                          <a:prstGeom prst="rect">
                            <a:avLst/>
                          </a:prstGeom>
                        </pic:spPr>
                      </pic:pic>
                      <wps:wsp>
                        <wps:cNvPr id="554" name="Textbox 554"/>
                        <wps:cNvSpPr txBox="1"/>
                        <wps:spPr>
                          <a:xfrm>
                            <a:off x="1960117" y="772960"/>
                            <a:ext cx="244475" cy="114300"/>
                          </a:xfrm>
                          <a:prstGeom prst="rect">
                            <a:avLst/>
                          </a:prstGeom>
                        </wps:spPr>
                        <wps:txbx>
                          <w:txbxContent>
                            <w:p>
                              <w:pPr>
                                <w:spacing w:line="180" w:lineRule="exact" w:before="0"/>
                                <w:ind w:left="0" w:right="0" w:firstLine="0"/>
                                <w:jc w:val="left"/>
                                <w:rPr>
                                  <w:rFonts w:ascii="Calibri"/>
                                  <w:b/>
                                  <w:sz w:val="18"/>
                                </w:rPr>
                              </w:pPr>
                              <w:r>
                                <w:rPr>
                                  <w:rFonts w:ascii="Calibri"/>
                                  <w:b/>
                                  <w:color w:val="404040"/>
                                  <w:spacing w:val="-4"/>
                                  <w:sz w:val="18"/>
                                </w:rPr>
                                <w:t>$486</w:t>
                              </w:r>
                            </w:p>
                          </w:txbxContent>
                        </wps:txbx>
                        <wps:bodyPr wrap="square" lIns="0" tIns="0" rIns="0" bIns="0" rtlCol="0">
                          <a:noAutofit/>
                        </wps:bodyPr>
                      </wps:wsp>
                      <wps:wsp>
                        <wps:cNvPr id="555" name="Textbox 555"/>
                        <wps:cNvSpPr txBox="1"/>
                        <wps:spPr>
                          <a:xfrm>
                            <a:off x="2772410" y="772960"/>
                            <a:ext cx="244475" cy="114300"/>
                          </a:xfrm>
                          <a:prstGeom prst="rect">
                            <a:avLst/>
                          </a:prstGeom>
                        </wps:spPr>
                        <wps:txbx>
                          <w:txbxContent>
                            <w:p>
                              <w:pPr>
                                <w:spacing w:line="180" w:lineRule="exact" w:before="0"/>
                                <w:ind w:left="0" w:right="0" w:firstLine="0"/>
                                <w:jc w:val="left"/>
                                <w:rPr>
                                  <w:rFonts w:ascii="Calibri"/>
                                  <w:b/>
                                  <w:sz w:val="18"/>
                                </w:rPr>
                              </w:pPr>
                              <w:r>
                                <w:rPr>
                                  <w:rFonts w:ascii="Calibri"/>
                                  <w:b/>
                                  <w:color w:val="404040"/>
                                  <w:spacing w:val="-4"/>
                                  <w:sz w:val="18"/>
                                </w:rPr>
                                <w:t>$486</w:t>
                              </w:r>
                            </w:p>
                          </w:txbxContent>
                        </wps:txbx>
                        <wps:bodyPr wrap="square" lIns="0" tIns="0" rIns="0" bIns="0" rtlCol="0">
                          <a:noAutofit/>
                        </wps:bodyPr>
                      </wps:wsp>
                      <wps:wsp>
                        <wps:cNvPr id="556" name="Textbox 556"/>
                        <wps:cNvSpPr txBox="1"/>
                        <wps:spPr>
                          <a:xfrm>
                            <a:off x="3597528" y="782408"/>
                            <a:ext cx="244475" cy="114300"/>
                          </a:xfrm>
                          <a:prstGeom prst="rect">
                            <a:avLst/>
                          </a:prstGeom>
                        </wps:spPr>
                        <wps:txbx>
                          <w:txbxContent>
                            <w:p>
                              <w:pPr>
                                <w:spacing w:line="180" w:lineRule="exact" w:before="0"/>
                                <w:ind w:left="0" w:right="0" w:firstLine="0"/>
                                <w:jc w:val="left"/>
                                <w:rPr>
                                  <w:rFonts w:ascii="Calibri"/>
                                  <w:b/>
                                  <w:sz w:val="18"/>
                                </w:rPr>
                              </w:pPr>
                              <w:r>
                                <w:rPr>
                                  <w:rFonts w:ascii="Calibri"/>
                                  <w:b/>
                                  <w:color w:val="404040"/>
                                  <w:spacing w:val="-4"/>
                                  <w:sz w:val="18"/>
                                </w:rPr>
                                <w:t>$479</w:t>
                              </w:r>
                            </w:p>
                          </w:txbxContent>
                        </wps:txbx>
                        <wps:bodyPr wrap="square" lIns="0" tIns="0" rIns="0" bIns="0" rtlCol="0">
                          <a:noAutofit/>
                        </wps:bodyPr>
                      </wps:wsp>
                      <wps:wsp>
                        <wps:cNvPr id="557" name="Textbox 557"/>
                        <wps:cNvSpPr txBox="1"/>
                        <wps:spPr>
                          <a:xfrm>
                            <a:off x="266395" y="1269479"/>
                            <a:ext cx="300990" cy="273685"/>
                          </a:xfrm>
                          <a:prstGeom prst="rect">
                            <a:avLst/>
                          </a:prstGeom>
                        </wps:spPr>
                        <wps:txbx>
                          <w:txbxContent>
                            <w:p>
                              <w:pPr>
                                <w:spacing w:line="183" w:lineRule="exact" w:before="0"/>
                                <w:ind w:left="5" w:right="0" w:firstLine="0"/>
                                <w:jc w:val="left"/>
                                <w:rPr>
                                  <w:rFonts w:ascii="Calibri"/>
                                  <w:sz w:val="18"/>
                                </w:rPr>
                              </w:pPr>
                              <w:r>
                                <w:rPr>
                                  <w:rFonts w:ascii="Calibri"/>
                                  <w:color w:val="404040"/>
                                  <w:spacing w:val="-2"/>
                                  <w:sz w:val="18"/>
                                </w:rPr>
                                <w:t>0.00%</w:t>
                              </w:r>
                            </w:p>
                            <w:p>
                              <w:pPr>
                                <w:spacing w:line="216" w:lineRule="exact" w:before="30"/>
                                <w:ind w:left="0" w:right="0" w:firstLine="0"/>
                                <w:jc w:val="left"/>
                                <w:rPr>
                                  <w:rFonts w:ascii="Calibri"/>
                                  <w:b/>
                                  <w:sz w:val="18"/>
                                </w:rPr>
                              </w:pPr>
                              <w:r>
                                <w:rPr>
                                  <w:rFonts w:ascii="Calibri"/>
                                  <w:b/>
                                  <w:color w:val="404040"/>
                                  <w:spacing w:val="-5"/>
                                  <w:sz w:val="18"/>
                                </w:rPr>
                                <w:t>$0</w:t>
                              </w:r>
                            </w:p>
                          </w:txbxContent>
                        </wps:txbx>
                        <wps:bodyPr wrap="square" lIns="0" tIns="0" rIns="0" bIns="0" rtlCol="0">
                          <a:noAutofit/>
                        </wps:bodyPr>
                      </wps:wsp>
                      <wps:wsp>
                        <wps:cNvPr id="558" name="Textbox 558"/>
                        <wps:cNvSpPr txBox="1"/>
                        <wps:spPr>
                          <a:xfrm>
                            <a:off x="1091438" y="1269479"/>
                            <a:ext cx="300990" cy="273685"/>
                          </a:xfrm>
                          <a:prstGeom prst="rect">
                            <a:avLst/>
                          </a:prstGeom>
                        </wps:spPr>
                        <wps:txbx>
                          <w:txbxContent>
                            <w:p>
                              <w:pPr>
                                <w:spacing w:line="183" w:lineRule="exact" w:before="0"/>
                                <w:ind w:left="5" w:right="0" w:firstLine="0"/>
                                <w:jc w:val="left"/>
                                <w:rPr>
                                  <w:rFonts w:ascii="Calibri"/>
                                  <w:sz w:val="18"/>
                                </w:rPr>
                              </w:pPr>
                              <w:r>
                                <w:rPr>
                                  <w:rFonts w:ascii="Calibri"/>
                                  <w:color w:val="404040"/>
                                  <w:spacing w:val="-2"/>
                                  <w:sz w:val="18"/>
                                </w:rPr>
                                <w:t>0.00%</w:t>
                              </w:r>
                            </w:p>
                            <w:p>
                              <w:pPr>
                                <w:spacing w:line="216" w:lineRule="exact" w:before="30"/>
                                <w:ind w:left="0" w:right="0" w:firstLine="0"/>
                                <w:jc w:val="left"/>
                                <w:rPr>
                                  <w:rFonts w:ascii="Calibri"/>
                                  <w:b/>
                                  <w:sz w:val="18"/>
                                </w:rPr>
                              </w:pPr>
                              <w:r>
                                <w:rPr>
                                  <w:rFonts w:ascii="Calibri"/>
                                  <w:b/>
                                  <w:color w:val="404040"/>
                                  <w:spacing w:val="-5"/>
                                  <w:sz w:val="18"/>
                                </w:rPr>
                                <w:t>$0</w:t>
                              </w:r>
                            </w:p>
                          </w:txbxContent>
                        </wps:txbx>
                        <wps:bodyPr wrap="square" lIns="0" tIns="0" rIns="0" bIns="0" rtlCol="0">
                          <a:noAutofit/>
                        </wps:bodyPr>
                      </wps:wsp>
                    </wpg:wgp>
                  </a:graphicData>
                </a:graphic>
              </wp:anchor>
            </w:drawing>
          </mc:Choice>
          <mc:Fallback>
            <w:pict>
              <v:group style="position:absolute;margin-left:55.919998pt;margin-top:8.034329pt;width:324.850pt;height:121.5pt;mso-position-horizontal-relative:page;mso-position-vertical-relative:paragraph;z-index:-21836800" id="docshapegroup504" coordorigin="1118,161" coordsize="6497,2430">
                <v:shape style="position:absolute;left:4041;top:417;width:3248;height:2064" id="docshape505" coordorigin="4042,418" coordsize="3248,2064" path="m4692,418l4042,418,4042,2482,4692,2482,4692,418xm5990,418l5340,418,5340,2482,5990,2482,5990,418xm7289,449l6641,449,6641,2482,7289,2482,7289,449xe" filled="true" fillcolor="#8faadc" stroked="false">
                  <v:path arrowok="t"/>
                  <v:fill type="solid"/>
                </v:shape>
                <v:line style="position:absolute" from="1118,2482" to="7615,2482" stroked="true" strokeweight=".75pt" strokecolor="#d9d9d9">
                  <v:stroke dashstyle="solid"/>
                </v:line>
                <v:shape style="position:absolute;left:1767;top:219;width:5196;height:2264" id="docshape506" coordorigin="1768,220" coordsize="5196,2264" path="m1768,2483l3068,2483,4367,220,5665,220,6964,359e" filled="false" stroked="true" strokeweight="2.25pt" strokecolor="#ff0000">
                  <v:path arrowok="t"/>
                  <v:stroke dashstyle="solid"/>
                </v:shape>
                <v:shape style="position:absolute;left:1709;top:2423;width:116;height:116" type="#_x0000_t75" id="docshape507" stroked="false">
                  <v:imagedata r:id="rId70" o:title=""/>
                </v:shape>
                <v:shape style="position:absolute;left:3008;top:2423;width:116;height:116" type="#_x0000_t75" id="docshape508" stroked="false">
                  <v:imagedata r:id="rId71" o:title=""/>
                </v:shape>
                <v:shape style="position:absolute;left:4306;top:160;width:116;height:116" type="#_x0000_t75" id="docshape509" stroked="false">
                  <v:imagedata r:id="rId72" o:title=""/>
                </v:shape>
                <v:shape style="position:absolute;left:5607;top:160;width:116;height:116" type="#_x0000_t75" id="docshape510" stroked="false">
                  <v:imagedata r:id="rId73" o:title=""/>
                </v:shape>
                <v:shape style="position:absolute;left:6905;top:302;width:116;height:116" type="#_x0000_t75" id="docshape511" stroked="false">
                  <v:imagedata r:id="rId70" o:title=""/>
                </v:shape>
                <v:shape style="position:absolute;left:4205;top:1377;width:385;height:180" type="#_x0000_t202" id="docshape512" filled="false" stroked="false">
                  <v:textbox inset="0,0,0,0">
                    <w:txbxContent>
                      <w:p>
                        <w:pPr>
                          <w:spacing w:line="180" w:lineRule="exact" w:before="0"/>
                          <w:ind w:left="0" w:right="0" w:firstLine="0"/>
                          <w:jc w:val="left"/>
                          <w:rPr>
                            <w:rFonts w:ascii="Calibri"/>
                            <w:b/>
                            <w:sz w:val="18"/>
                          </w:rPr>
                        </w:pPr>
                        <w:r>
                          <w:rPr>
                            <w:rFonts w:ascii="Calibri"/>
                            <w:b/>
                            <w:color w:val="404040"/>
                            <w:spacing w:val="-4"/>
                            <w:sz w:val="18"/>
                          </w:rPr>
                          <w:t>$486</w:t>
                        </w:r>
                      </w:p>
                    </w:txbxContent>
                  </v:textbox>
                  <w10:wrap type="none"/>
                </v:shape>
                <v:shape style="position:absolute;left:5484;top:1377;width:385;height:180" type="#_x0000_t202" id="docshape513" filled="false" stroked="false">
                  <v:textbox inset="0,0,0,0">
                    <w:txbxContent>
                      <w:p>
                        <w:pPr>
                          <w:spacing w:line="180" w:lineRule="exact" w:before="0"/>
                          <w:ind w:left="0" w:right="0" w:firstLine="0"/>
                          <w:jc w:val="left"/>
                          <w:rPr>
                            <w:rFonts w:ascii="Calibri"/>
                            <w:b/>
                            <w:sz w:val="18"/>
                          </w:rPr>
                        </w:pPr>
                        <w:r>
                          <w:rPr>
                            <w:rFonts w:ascii="Calibri"/>
                            <w:b/>
                            <w:color w:val="404040"/>
                            <w:spacing w:val="-4"/>
                            <w:sz w:val="18"/>
                          </w:rPr>
                          <w:t>$486</w:t>
                        </w:r>
                      </w:p>
                    </w:txbxContent>
                  </v:textbox>
                  <w10:wrap type="none"/>
                </v:shape>
                <v:shape style="position:absolute;left:6783;top:1392;width:385;height:180" type="#_x0000_t202" id="docshape514" filled="false" stroked="false">
                  <v:textbox inset="0,0,0,0">
                    <w:txbxContent>
                      <w:p>
                        <w:pPr>
                          <w:spacing w:line="180" w:lineRule="exact" w:before="0"/>
                          <w:ind w:left="0" w:right="0" w:firstLine="0"/>
                          <w:jc w:val="left"/>
                          <w:rPr>
                            <w:rFonts w:ascii="Calibri"/>
                            <w:b/>
                            <w:sz w:val="18"/>
                          </w:rPr>
                        </w:pPr>
                        <w:r>
                          <w:rPr>
                            <w:rFonts w:ascii="Calibri"/>
                            <w:b/>
                            <w:color w:val="404040"/>
                            <w:spacing w:val="-4"/>
                            <w:sz w:val="18"/>
                          </w:rPr>
                          <w:t>$479</w:t>
                        </w:r>
                      </w:p>
                    </w:txbxContent>
                  </v:textbox>
                  <w10:wrap type="none"/>
                </v:shape>
                <v:shape style="position:absolute;left:1537;top:2159;width:474;height:431" type="#_x0000_t202" id="docshape515" filled="false" stroked="false">
                  <v:textbox inset="0,0,0,0">
                    <w:txbxContent>
                      <w:p>
                        <w:pPr>
                          <w:spacing w:line="183" w:lineRule="exact" w:before="0"/>
                          <w:ind w:left="5" w:right="0" w:firstLine="0"/>
                          <w:jc w:val="left"/>
                          <w:rPr>
                            <w:rFonts w:ascii="Calibri"/>
                            <w:sz w:val="18"/>
                          </w:rPr>
                        </w:pPr>
                        <w:r>
                          <w:rPr>
                            <w:rFonts w:ascii="Calibri"/>
                            <w:color w:val="404040"/>
                            <w:spacing w:val="-2"/>
                            <w:sz w:val="18"/>
                          </w:rPr>
                          <w:t>0.00%</w:t>
                        </w:r>
                      </w:p>
                      <w:p>
                        <w:pPr>
                          <w:spacing w:line="216" w:lineRule="exact" w:before="30"/>
                          <w:ind w:left="0" w:right="0" w:firstLine="0"/>
                          <w:jc w:val="left"/>
                          <w:rPr>
                            <w:rFonts w:ascii="Calibri"/>
                            <w:b/>
                            <w:sz w:val="18"/>
                          </w:rPr>
                        </w:pPr>
                        <w:r>
                          <w:rPr>
                            <w:rFonts w:ascii="Calibri"/>
                            <w:b/>
                            <w:color w:val="404040"/>
                            <w:spacing w:val="-5"/>
                            <w:sz w:val="18"/>
                          </w:rPr>
                          <w:t>$0</w:t>
                        </w:r>
                      </w:p>
                    </w:txbxContent>
                  </v:textbox>
                  <w10:wrap type="none"/>
                </v:shape>
                <v:shape style="position:absolute;left:2837;top:2159;width:474;height:431" type="#_x0000_t202" id="docshape516" filled="false" stroked="false">
                  <v:textbox inset="0,0,0,0">
                    <w:txbxContent>
                      <w:p>
                        <w:pPr>
                          <w:spacing w:line="183" w:lineRule="exact" w:before="0"/>
                          <w:ind w:left="5" w:right="0" w:firstLine="0"/>
                          <w:jc w:val="left"/>
                          <w:rPr>
                            <w:rFonts w:ascii="Calibri"/>
                            <w:sz w:val="18"/>
                          </w:rPr>
                        </w:pPr>
                        <w:r>
                          <w:rPr>
                            <w:rFonts w:ascii="Calibri"/>
                            <w:color w:val="404040"/>
                            <w:spacing w:val="-2"/>
                            <w:sz w:val="18"/>
                          </w:rPr>
                          <w:t>0.00%</w:t>
                        </w:r>
                      </w:p>
                      <w:p>
                        <w:pPr>
                          <w:spacing w:line="216" w:lineRule="exact" w:before="30"/>
                          <w:ind w:left="0" w:right="0" w:firstLine="0"/>
                          <w:jc w:val="left"/>
                          <w:rPr>
                            <w:rFonts w:ascii="Calibri"/>
                            <w:b/>
                            <w:sz w:val="18"/>
                          </w:rPr>
                        </w:pPr>
                        <w:r>
                          <w:rPr>
                            <w:rFonts w:ascii="Calibri"/>
                            <w:b/>
                            <w:color w:val="404040"/>
                            <w:spacing w:val="-5"/>
                            <w:sz w:val="18"/>
                          </w:rPr>
                          <w:t>$0</w:t>
                        </w:r>
                      </w:p>
                    </w:txbxContent>
                  </v:textbox>
                  <w10:wrap type="none"/>
                </v:shape>
                <w10:wrap type="none"/>
              </v:group>
            </w:pict>
          </mc:Fallback>
        </mc:AlternateContent>
      </w:r>
      <w:r>
        <w:rPr>
          <w:rFonts w:ascii="Calibri"/>
          <w:color w:val="404040"/>
          <w:spacing w:val="-2"/>
          <w:sz w:val="18"/>
        </w:rPr>
        <w:t>0.03%</w:t>
      </w:r>
    </w:p>
    <w:p>
      <w:pPr>
        <w:pStyle w:val="Heading3"/>
        <w:spacing w:before="111"/>
        <w:ind w:left="1276"/>
      </w:pPr>
      <w:r>
        <w:rPr/>
        <w:br w:type="column"/>
      </w:r>
      <w:r>
        <w:rPr>
          <w:color w:val="1F3863"/>
          <w:w w:val="85"/>
        </w:rPr>
        <w:t>Classified</w:t>
      </w:r>
      <w:r>
        <w:rPr>
          <w:color w:val="1F3863"/>
          <w:spacing w:val="-1"/>
          <w:w w:val="85"/>
        </w:rPr>
        <w:t> </w:t>
      </w:r>
      <w:r>
        <w:rPr>
          <w:color w:val="1F3863"/>
          <w:w w:val="85"/>
        </w:rPr>
        <w:t>Loans</w:t>
      </w:r>
      <w:r>
        <w:rPr>
          <w:color w:val="1F3863"/>
          <w:spacing w:val="-13"/>
        </w:rPr>
        <w:t> </w:t>
      </w:r>
      <w:r>
        <w:rPr>
          <w:color w:val="1F3863"/>
          <w:w w:val="85"/>
          <w:position w:val="8"/>
          <w:sz w:val="18"/>
        </w:rPr>
        <w:t>(1)</w:t>
      </w:r>
      <w:r>
        <w:rPr>
          <w:color w:val="1F3863"/>
          <w:spacing w:val="17"/>
          <w:position w:val="8"/>
          <w:sz w:val="18"/>
        </w:rPr>
        <w:t> </w:t>
      </w:r>
      <w:r>
        <w:rPr>
          <w:color w:val="1F3863"/>
          <w:w w:val="85"/>
        </w:rPr>
        <w:t>to</w:t>
      </w:r>
      <w:r>
        <w:rPr>
          <w:color w:val="1F3863"/>
          <w:spacing w:val="-6"/>
        </w:rPr>
        <w:t> </w:t>
      </w:r>
      <w:r>
        <w:rPr>
          <w:color w:val="1F3863"/>
          <w:w w:val="85"/>
        </w:rPr>
        <w:t>Total</w:t>
      </w:r>
      <w:r>
        <w:rPr>
          <w:color w:val="1F3863"/>
          <w:spacing w:val="-11"/>
        </w:rPr>
        <w:t> </w:t>
      </w:r>
      <w:r>
        <w:rPr>
          <w:color w:val="1F3863"/>
          <w:spacing w:val="-2"/>
          <w:w w:val="85"/>
        </w:rPr>
        <w:t>Loans</w:t>
      </w:r>
    </w:p>
    <w:p>
      <w:pPr>
        <w:spacing w:before="147"/>
        <w:ind w:left="2720" w:right="1634" w:firstLine="0"/>
        <w:jc w:val="center"/>
        <w:rPr>
          <w:rFonts w:ascii="Calibri"/>
          <w:sz w:val="18"/>
        </w:rPr>
      </w:pPr>
      <w:r>
        <w:rPr/>
        <mc:AlternateContent>
          <mc:Choice Requires="wps">
            <w:drawing>
              <wp:anchor distT="0" distB="0" distL="0" distR="0" allowOverlap="1" layoutInCell="1" locked="0" behindDoc="0" simplePos="0" relativeHeight="15805440">
                <wp:simplePos x="0" y="0"/>
                <wp:positionH relativeFrom="page">
                  <wp:posOffset>5596382</wp:posOffset>
                </wp:positionH>
                <wp:positionV relativeFrom="paragraph">
                  <wp:posOffset>207636</wp:posOffset>
                </wp:positionV>
                <wp:extent cx="3101975" cy="1229995"/>
                <wp:effectExtent l="0" t="0" r="0" b="0"/>
                <wp:wrapNone/>
                <wp:docPr id="559" name="Group 559"/>
                <wp:cNvGraphicFramePr>
                  <a:graphicFrameLocks/>
                </wp:cNvGraphicFramePr>
                <a:graphic>
                  <a:graphicData uri="http://schemas.microsoft.com/office/word/2010/wordprocessingGroup">
                    <wpg:wgp>
                      <wpg:cNvPr id="559" name="Group 559"/>
                      <wpg:cNvGrpSpPr/>
                      <wpg:grpSpPr>
                        <a:xfrm>
                          <a:off x="0" y="0"/>
                          <a:ext cx="3101975" cy="1229995"/>
                          <a:chExt cx="3101975" cy="1229995"/>
                        </a:xfrm>
                      </wpg:grpSpPr>
                      <wps:wsp>
                        <wps:cNvPr id="560" name="Graphic 560"/>
                        <wps:cNvSpPr/>
                        <wps:spPr>
                          <a:xfrm>
                            <a:off x="142239" y="79121"/>
                            <a:ext cx="2921635" cy="1114425"/>
                          </a:xfrm>
                          <a:custGeom>
                            <a:avLst/>
                            <a:gdLst/>
                            <a:ahLst/>
                            <a:cxnLst/>
                            <a:rect l="l" t="t" r="r" b="b"/>
                            <a:pathLst>
                              <a:path w="2921635" h="1114425">
                                <a:moveTo>
                                  <a:pt x="0" y="1114044"/>
                                </a:moveTo>
                                <a:lnTo>
                                  <a:pt x="729995" y="35052"/>
                                </a:lnTo>
                                <a:lnTo>
                                  <a:pt x="1461516" y="124968"/>
                                </a:lnTo>
                                <a:lnTo>
                                  <a:pt x="2191511" y="316992"/>
                                </a:lnTo>
                                <a:lnTo>
                                  <a:pt x="2921507" y="0"/>
                                </a:lnTo>
                              </a:path>
                            </a:pathLst>
                          </a:custGeom>
                          <a:ln w="28575">
                            <a:solidFill>
                              <a:srgbClr val="4471C4"/>
                            </a:solidFill>
                            <a:prstDash val="solid"/>
                          </a:ln>
                        </wps:spPr>
                        <wps:bodyPr wrap="square" lIns="0" tIns="0" rIns="0" bIns="0" rtlCol="0">
                          <a:prstTxWarp prst="textNoShape">
                            <a:avLst/>
                          </a:prstTxWarp>
                          <a:noAutofit/>
                        </wps:bodyPr>
                      </wps:wsp>
                      <pic:pic>
                        <pic:nvPicPr>
                          <pic:cNvPr id="561" name="Image 561"/>
                          <pic:cNvPicPr/>
                        </pic:nvPicPr>
                        <pic:blipFill>
                          <a:blip r:embed="rId74" cstate="print"/>
                          <a:stretch>
                            <a:fillRect/>
                          </a:stretch>
                        </pic:blipFill>
                        <pic:spPr>
                          <a:xfrm>
                            <a:off x="106489" y="1155839"/>
                            <a:ext cx="73532" cy="73533"/>
                          </a:xfrm>
                          <a:prstGeom prst="rect">
                            <a:avLst/>
                          </a:prstGeom>
                        </pic:spPr>
                      </pic:pic>
                      <pic:pic>
                        <pic:nvPicPr>
                          <pic:cNvPr id="562" name="Image 562"/>
                          <pic:cNvPicPr/>
                        </pic:nvPicPr>
                        <pic:blipFill>
                          <a:blip r:embed="rId75" cstate="print"/>
                          <a:stretch>
                            <a:fillRect/>
                          </a:stretch>
                        </pic:blipFill>
                        <pic:spPr>
                          <a:xfrm>
                            <a:off x="836485" y="76898"/>
                            <a:ext cx="73532" cy="73532"/>
                          </a:xfrm>
                          <a:prstGeom prst="rect">
                            <a:avLst/>
                          </a:prstGeom>
                        </pic:spPr>
                      </pic:pic>
                      <pic:pic>
                        <pic:nvPicPr>
                          <pic:cNvPr id="563" name="Image 563"/>
                          <pic:cNvPicPr/>
                        </pic:nvPicPr>
                        <pic:blipFill>
                          <a:blip r:embed="rId76" cstate="print"/>
                          <a:stretch>
                            <a:fillRect/>
                          </a:stretch>
                        </pic:blipFill>
                        <pic:spPr>
                          <a:xfrm>
                            <a:off x="1566481" y="168338"/>
                            <a:ext cx="73532" cy="73532"/>
                          </a:xfrm>
                          <a:prstGeom prst="rect">
                            <a:avLst/>
                          </a:prstGeom>
                        </pic:spPr>
                      </pic:pic>
                      <pic:pic>
                        <pic:nvPicPr>
                          <pic:cNvPr id="564" name="Image 564"/>
                          <pic:cNvPicPr/>
                        </pic:nvPicPr>
                        <pic:blipFill>
                          <a:blip r:embed="rId76" cstate="print"/>
                          <a:stretch>
                            <a:fillRect/>
                          </a:stretch>
                        </pic:blipFill>
                        <pic:spPr>
                          <a:xfrm>
                            <a:off x="2298001" y="358838"/>
                            <a:ext cx="73532" cy="73532"/>
                          </a:xfrm>
                          <a:prstGeom prst="rect">
                            <a:avLst/>
                          </a:prstGeom>
                        </pic:spPr>
                      </pic:pic>
                      <pic:pic>
                        <pic:nvPicPr>
                          <pic:cNvPr id="565" name="Image 565"/>
                          <pic:cNvPicPr/>
                        </pic:nvPicPr>
                        <pic:blipFill>
                          <a:blip r:embed="rId75" cstate="print"/>
                          <a:stretch>
                            <a:fillRect/>
                          </a:stretch>
                        </pic:blipFill>
                        <pic:spPr>
                          <a:xfrm>
                            <a:off x="3027997" y="41846"/>
                            <a:ext cx="73532" cy="73533"/>
                          </a:xfrm>
                          <a:prstGeom prst="rect">
                            <a:avLst/>
                          </a:prstGeom>
                        </pic:spPr>
                      </pic:pic>
                      <wps:wsp>
                        <wps:cNvPr id="566" name="Textbox 566"/>
                        <wps:cNvSpPr txBox="1"/>
                        <wps:spPr>
                          <a:xfrm>
                            <a:off x="1461261" y="0"/>
                            <a:ext cx="29718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2"/>
                                  <w:sz w:val="18"/>
                                </w:rPr>
                                <w:t>0.25%</w:t>
                              </w:r>
                            </w:p>
                          </w:txbxContent>
                        </wps:txbx>
                        <wps:bodyPr wrap="square" lIns="0" tIns="0" rIns="0" bIns="0" rtlCol="0">
                          <a:noAutofit/>
                        </wps:bodyPr>
                      </wps:wsp>
                      <wps:wsp>
                        <wps:cNvPr id="567" name="Textbox 567"/>
                        <wps:cNvSpPr txBox="1"/>
                        <wps:spPr>
                          <a:xfrm>
                            <a:off x="2191892" y="190754"/>
                            <a:ext cx="29718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2"/>
                                  <w:sz w:val="18"/>
                                </w:rPr>
                                <w:t>0.21%</w:t>
                              </w:r>
                            </w:p>
                          </w:txbxContent>
                        </wps:txbx>
                        <wps:bodyPr wrap="square" lIns="0" tIns="0" rIns="0" bIns="0" rtlCol="0">
                          <a:noAutofit/>
                        </wps:bodyPr>
                      </wps:wsp>
                      <wps:wsp>
                        <wps:cNvPr id="568" name="Textbox 568"/>
                        <wps:cNvSpPr txBox="1"/>
                        <wps:spPr>
                          <a:xfrm>
                            <a:off x="0" y="988110"/>
                            <a:ext cx="29718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2"/>
                                  <w:sz w:val="18"/>
                                </w:rPr>
                                <w:t>0.07%</w:t>
                              </w:r>
                            </w:p>
                          </w:txbxContent>
                        </wps:txbx>
                        <wps:bodyPr wrap="square" lIns="0" tIns="0" rIns="0" bIns="0" rtlCol="0">
                          <a:noAutofit/>
                        </wps:bodyPr>
                      </wps:wsp>
                    </wpg:wgp>
                  </a:graphicData>
                </a:graphic>
              </wp:anchor>
            </w:drawing>
          </mc:Choice>
          <mc:Fallback>
            <w:pict>
              <v:group style="position:absolute;margin-left:440.660004pt;margin-top:16.349331pt;width:244.25pt;height:96.85pt;mso-position-horizontal-relative:page;mso-position-vertical-relative:paragraph;z-index:15805440" id="docshapegroup517" coordorigin="8813,327" coordsize="4885,1937">
                <v:shape style="position:absolute;left:9037;top:451;width:4601;height:1755" id="docshape518" coordorigin="9037,452" coordsize="4601,1755" path="m9037,2206l10187,507,11339,648,12488,951,13638,452e" filled="false" stroked="true" strokeweight="2.25pt" strokecolor="#4471c4">
                  <v:path arrowok="t"/>
                  <v:stroke dashstyle="solid"/>
                </v:shape>
                <v:shape style="position:absolute;left:8980;top:2147;width:116;height:116" type="#_x0000_t75" id="docshape519" stroked="false">
                  <v:imagedata r:id="rId74" o:title=""/>
                </v:shape>
                <v:shape style="position:absolute;left:10130;top:448;width:116;height:116" type="#_x0000_t75" id="docshape520" stroked="false">
                  <v:imagedata r:id="rId75" o:title=""/>
                </v:shape>
                <v:shape style="position:absolute;left:11280;top:592;width:116;height:116" type="#_x0000_t75" id="docshape521" stroked="false">
                  <v:imagedata r:id="rId76" o:title=""/>
                </v:shape>
                <v:shape style="position:absolute;left:12432;top:892;width:116;height:116" type="#_x0000_t75" id="docshape522" stroked="false">
                  <v:imagedata r:id="rId76" o:title=""/>
                </v:shape>
                <v:shape style="position:absolute;left:13581;top:392;width:116;height:116" type="#_x0000_t75" id="docshape523" stroked="false">
                  <v:imagedata r:id="rId75" o:title=""/>
                </v:shape>
                <v:shape style="position:absolute;left:11114;top:326;width:468;height:180" type="#_x0000_t202" id="docshape524" filled="false" stroked="false">
                  <v:textbox inset="0,0,0,0">
                    <w:txbxContent>
                      <w:p>
                        <w:pPr>
                          <w:spacing w:line="180" w:lineRule="exact" w:before="0"/>
                          <w:ind w:left="0" w:right="0" w:firstLine="0"/>
                          <w:jc w:val="left"/>
                          <w:rPr>
                            <w:rFonts w:ascii="Calibri"/>
                            <w:sz w:val="18"/>
                          </w:rPr>
                        </w:pPr>
                        <w:r>
                          <w:rPr>
                            <w:rFonts w:ascii="Calibri"/>
                            <w:color w:val="404040"/>
                            <w:spacing w:val="-2"/>
                            <w:sz w:val="18"/>
                          </w:rPr>
                          <w:t>0.25%</w:t>
                        </w:r>
                      </w:p>
                    </w:txbxContent>
                  </v:textbox>
                  <w10:wrap type="none"/>
                </v:shape>
                <v:shape style="position:absolute;left:12265;top:627;width:468;height:180" type="#_x0000_t202" id="docshape525" filled="false" stroked="false">
                  <v:textbox inset="0,0,0,0">
                    <w:txbxContent>
                      <w:p>
                        <w:pPr>
                          <w:spacing w:line="180" w:lineRule="exact" w:before="0"/>
                          <w:ind w:left="0" w:right="0" w:firstLine="0"/>
                          <w:jc w:val="left"/>
                          <w:rPr>
                            <w:rFonts w:ascii="Calibri"/>
                            <w:sz w:val="18"/>
                          </w:rPr>
                        </w:pPr>
                        <w:r>
                          <w:rPr>
                            <w:rFonts w:ascii="Calibri"/>
                            <w:color w:val="404040"/>
                            <w:spacing w:val="-2"/>
                            <w:sz w:val="18"/>
                          </w:rPr>
                          <w:t>0.21%</w:t>
                        </w:r>
                      </w:p>
                    </w:txbxContent>
                  </v:textbox>
                  <w10:wrap type="none"/>
                </v:shape>
                <v:shape style="position:absolute;left:8813;top:1883;width:468;height:180" type="#_x0000_t202" id="docshape526" filled="false" stroked="false">
                  <v:textbox inset="0,0,0,0">
                    <w:txbxContent>
                      <w:p>
                        <w:pPr>
                          <w:spacing w:line="180" w:lineRule="exact" w:before="0"/>
                          <w:ind w:left="0" w:right="0" w:firstLine="0"/>
                          <w:jc w:val="left"/>
                          <w:rPr>
                            <w:rFonts w:ascii="Calibri"/>
                            <w:sz w:val="18"/>
                          </w:rPr>
                        </w:pPr>
                        <w:r>
                          <w:rPr>
                            <w:rFonts w:ascii="Calibri"/>
                            <w:color w:val="404040"/>
                            <w:spacing w:val="-2"/>
                            <w:sz w:val="18"/>
                          </w:rPr>
                          <w:t>0.07%</w:t>
                        </w:r>
                      </w:p>
                    </w:txbxContent>
                  </v:textbox>
                  <w10:wrap type="none"/>
                </v:shape>
                <w10:wrap type="none"/>
              </v:group>
            </w:pict>
          </mc:Fallback>
        </mc:AlternateContent>
      </w:r>
      <w:r>
        <w:rPr>
          <w:rFonts w:ascii="Calibri"/>
          <w:color w:val="404040"/>
          <w:spacing w:val="-2"/>
          <w:sz w:val="18"/>
        </w:rPr>
        <w:t>0.26%</w:t>
      </w:r>
    </w:p>
    <w:p>
      <w:pPr>
        <w:spacing w:line="240" w:lineRule="auto" w:before="0"/>
        <w:rPr>
          <w:rFonts w:ascii="Calibri"/>
          <w:sz w:val="18"/>
        </w:rPr>
      </w:pPr>
      <w:r>
        <w:rPr/>
        <w:br w:type="column"/>
      </w:r>
      <w:r>
        <w:rPr>
          <w:rFonts w:ascii="Calibri"/>
          <w:sz w:val="18"/>
        </w:rPr>
      </w:r>
    </w:p>
    <w:p>
      <w:pPr>
        <w:pStyle w:val="BodyText"/>
        <w:spacing w:before="4"/>
        <w:rPr>
          <w:rFonts w:ascii="Calibri"/>
          <w:sz w:val="26"/>
        </w:rPr>
      </w:pPr>
    </w:p>
    <w:p>
      <w:pPr>
        <w:spacing w:before="0"/>
        <w:ind w:left="1315" w:right="0" w:firstLine="0"/>
        <w:jc w:val="left"/>
        <w:rPr>
          <w:rFonts w:ascii="Calibri"/>
          <w:sz w:val="18"/>
        </w:rPr>
      </w:pPr>
      <w:r>
        <w:rPr>
          <w:rFonts w:ascii="Calibri"/>
          <w:color w:val="404040"/>
          <w:spacing w:val="-2"/>
          <w:sz w:val="18"/>
        </w:rPr>
        <w:t>0.27%</w:t>
      </w:r>
    </w:p>
    <w:p>
      <w:pPr>
        <w:spacing w:after="0"/>
        <w:jc w:val="left"/>
        <w:rPr>
          <w:rFonts w:ascii="Calibri"/>
          <w:sz w:val="18"/>
        </w:rPr>
        <w:sectPr>
          <w:type w:val="continuous"/>
          <w:pgSz w:w="14400" w:h="10800" w:orient="landscape"/>
          <w:pgMar w:header="0" w:footer="0" w:top="660" w:bottom="500" w:left="0" w:right="0"/>
          <w:cols w:num="5" w:equalWidth="0">
            <w:col w:w="3843" w:space="40"/>
            <w:col w:w="2008" w:space="39"/>
            <w:col w:w="1260" w:space="39"/>
            <w:col w:w="4833" w:space="39"/>
            <w:col w:w="2299"/>
          </w:cols>
        </w:sect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spacing w:before="4"/>
        <w:rPr>
          <w:rFonts w:ascii="Calibri"/>
          <w:sz w:val="24"/>
        </w:rPr>
      </w:pPr>
    </w:p>
    <w:p>
      <w:pPr>
        <w:pStyle w:val="BodyText"/>
        <w:spacing w:line="20" w:lineRule="exact"/>
        <w:ind w:left="8462"/>
        <w:rPr>
          <w:rFonts w:ascii="Calibri"/>
          <w:sz w:val="2"/>
        </w:rPr>
      </w:pPr>
      <w:r>
        <w:rPr>
          <w:rFonts w:ascii="Calibri"/>
          <w:sz w:val="2"/>
        </w:rPr>
        <mc:AlternateContent>
          <mc:Choice Requires="wps">
            <w:drawing>
              <wp:inline distT="0" distB="0" distL="0" distR="0">
                <wp:extent cx="3653154" cy="9525"/>
                <wp:effectExtent l="9525" t="0" r="4445" b="9525"/>
                <wp:docPr id="569" name="Group 569"/>
                <wp:cNvGraphicFramePr>
                  <a:graphicFrameLocks/>
                </wp:cNvGraphicFramePr>
                <a:graphic>
                  <a:graphicData uri="http://schemas.microsoft.com/office/word/2010/wordprocessingGroup">
                    <wpg:wgp>
                      <wpg:cNvPr id="569" name="Group 569"/>
                      <wpg:cNvGrpSpPr/>
                      <wpg:grpSpPr>
                        <a:xfrm>
                          <a:off x="0" y="0"/>
                          <a:ext cx="3653154" cy="9525"/>
                          <a:chExt cx="3653154" cy="9525"/>
                        </a:xfrm>
                      </wpg:grpSpPr>
                      <wps:wsp>
                        <wps:cNvPr id="570" name="Graphic 570"/>
                        <wps:cNvSpPr/>
                        <wps:spPr>
                          <a:xfrm>
                            <a:off x="0" y="4762"/>
                            <a:ext cx="3653154" cy="1270"/>
                          </a:xfrm>
                          <a:custGeom>
                            <a:avLst/>
                            <a:gdLst/>
                            <a:ahLst/>
                            <a:cxnLst/>
                            <a:rect l="l" t="t" r="r" b="b"/>
                            <a:pathLst>
                              <a:path w="3653154" h="0">
                                <a:moveTo>
                                  <a:pt x="0" y="0"/>
                                </a:moveTo>
                                <a:lnTo>
                                  <a:pt x="3653028" y="0"/>
                                </a:lnTo>
                              </a:path>
                            </a:pathLst>
                          </a:custGeom>
                          <a:ln w="9525">
                            <a:solidFill>
                              <a:srgbClr val="D9D9D9"/>
                            </a:solidFill>
                            <a:prstDash val="solid"/>
                          </a:ln>
                        </wps:spPr>
                        <wps:bodyPr wrap="square" lIns="0" tIns="0" rIns="0" bIns="0" rtlCol="0">
                          <a:prstTxWarp prst="textNoShape">
                            <a:avLst/>
                          </a:prstTxWarp>
                          <a:noAutofit/>
                        </wps:bodyPr>
                      </wps:wsp>
                    </wpg:wgp>
                  </a:graphicData>
                </a:graphic>
              </wp:inline>
            </w:drawing>
          </mc:Choice>
          <mc:Fallback>
            <w:pict>
              <v:group style="width:287.650pt;height:.75pt;mso-position-horizontal-relative:char;mso-position-vertical-relative:line" id="docshapegroup527" coordorigin="0,0" coordsize="5753,15">
                <v:line style="position:absolute" from="0,8" to="5753,8" stroked="true" strokeweight=".75pt" strokecolor="#d9d9d9">
                  <v:stroke dashstyle="solid"/>
                </v:line>
              </v:group>
            </w:pict>
          </mc:Fallback>
        </mc:AlternateContent>
      </w:r>
      <w:r>
        <w:rPr>
          <w:rFonts w:ascii="Calibri"/>
          <w:sz w:val="2"/>
        </w:rPr>
      </w:r>
    </w:p>
    <w:p>
      <w:pPr>
        <w:tabs>
          <w:tab w:pos="2758" w:val="left" w:leader="none"/>
          <w:tab w:pos="4058" w:val="left" w:leader="none"/>
          <w:tab w:pos="5357" w:val="left" w:leader="none"/>
          <w:tab w:pos="6657" w:val="left" w:leader="none"/>
          <w:tab w:pos="8729" w:val="left" w:leader="none"/>
          <w:tab w:pos="9880" w:val="left" w:leader="none"/>
          <w:tab w:pos="11030" w:val="left" w:leader="none"/>
          <w:tab w:pos="12181" w:val="left" w:leader="none"/>
          <w:tab w:pos="13331" w:val="left" w:leader="none"/>
        </w:tabs>
        <w:spacing w:before="98"/>
        <w:ind w:left="1459" w:right="0" w:firstLine="0"/>
        <w:jc w:val="left"/>
        <w:rPr>
          <w:rFonts w:ascii="Calibri"/>
          <w:sz w:val="18"/>
        </w:rPr>
      </w:pPr>
      <w:r>
        <w:rPr>
          <w:rFonts w:ascii="Calibri"/>
          <w:color w:val="585858"/>
          <w:sz w:val="18"/>
        </w:rPr>
        <w:t>Q3</w:t>
      </w:r>
      <w:r>
        <w:rPr>
          <w:rFonts w:ascii="Calibri"/>
          <w:color w:val="585858"/>
          <w:spacing w:val="-2"/>
          <w:sz w:val="18"/>
        </w:rPr>
        <w:t> </w:t>
      </w:r>
      <w:r>
        <w:rPr>
          <w:rFonts w:ascii="Calibri"/>
          <w:color w:val="585858"/>
          <w:spacing w:val="-4"/>
          <w:sz w:val="18"/>
        </w:rPr>
        <w:t>2022</w:t>
      </w:r>
      <w:r>
        <w:rPr>
          <w:rFonts w:ascii="Calibri"/>
          <w:color w:val="585858"/>
          <w:sz w:val="18"/>
        </w:rPr>
        <w:tab/>
        <w:t>Q4</w:t>
      </w:r>
      <w:r>
        <w:rPr>
          <w:rFonts w:ascii="Calibri"/>
          <w:color w:val="585858"/>
          <w:spacing w:val="-2"/>
          <w:sz w:val="18"/>
        </w:rPr>
        <w:t> </w:t>
      </w:r>
      <w:r>
        <w:rPr>
          <w:rFonts w:ascii="Calibri"/>
          <w:color w:val="585858"/>
          <w:spacing w:val="-4"/>
          <w:sz w:val="18"/>
        </w:rPr>
        <w:t>2022</w:t>
      </w:r>
      <w:r>
        <w:rPr>
          <w:rFonts w:ascii="Calibri"/>
          <w:color w:val="585858"/>
          <w:sz w:val="18"/>
        </w:rPr>
        <w:tab/>
        <w:t>Q1</w:t>
      </w:r>
      <w:r>
        <w:rPr>
          <w:rFonts w:ascii="Calibri"/>
          <w:color w:val="585858"/>
          <w:spacing w:val="-4"/>
          <w:sz w:val="18"/>
        </w:rPr>
        <w:t> 2023</w:t>
      </w:r>
      <w:r>
        <w:rPr>
          <w:rFonts w:ascii="Calibri"/>
          <w:color w:val="585858"/>
          <w:sz w:val="18"/>
        </w:rPr>
        <w:tab/>
        <w:t>Q2</w:t>
      </w:r>
      <w:r>
        <w:rPr>
          <w:rFonts w:ascii="Calibri"/>
          <w:color w:val="585858"/>
          <w:spacing w:val="-4"/>
          <w:sz w:val="18"/>
        </w:rPr>
        <w:t> 2023</w:t>
      </w:r>
      <w:r>
        <w:rPr>
          <w:rFonts w:ascii="Calibri"/>
          <w:color w:val="585858"/>
          <w:sz w:val="18"/>
        </w:rPr>
        <w:tab/>
        <w:t>Q3</w:t>
      </w:r>
      <w:r>
        <w:rPr>
          <w:rFonts w:ascii="Calibri"/>
          <w:color w:val="585858"/>
          <w:spacing w:val="-4"/>
          <w:sz w:val="18"/>
        </w:rPr>
        <w:t> 2023</w:t>
      </w:r>
      <w:r>
        <w:rPr>
          <w:rFonts w:ascii="Calibri"/>
          <w:color w:val="585858"/>
          <w:sz w:val="18"/>
        </w:rPr>
        <w:tab/>
      </w:r>
      <w:r>
        <w:rPr>
          <w:rFonts w:ascii="Calibri"/>
          <w:color w:val="585858"/>
          <w:position w:val="1"/>
          <w:sz w:val="18"/>
        </w:rPr>
        <w:t>Q3</w:t>
      </w:r>
      <w:r>
        <w:rPr>
          <w:rFonts w:ascii="Calibri"/>
          <w:color w:val="585858"/>
          <w:spacing w:val="-4"/>
          <w:position w:val="1"/>
          <w:sz w:val="18"/>
        </w:rPr>
        <w:t> 2022</w:t>
      </w:r>
      <w:r>
        <w:rPr>
          <w:rFonts w:ascii="Calibri"/>
          <w:color w:val="585858"/>
          <w:position w:val="1"/>
          <w:sz w:val="18"/>
        </w:rPr>
        <w:tab/>
        <w:t>Q4</w:t>
      </w:r>
      <w:r>
        <w:rPr>
          <w:rFonts w:ascii="Calibri"/>
          <w:color w:val="585858"/>
          <w:spacing w:val="-4"/>
          <w:position w:val="1"/>
          <w:sz w:val="18"/>
        </w:rPr>
        <w:t> 2022</w:t>
      </w:r>
      <w:r>
        <w:rPr>
          <w:rFonts w:ascii="Calibri"/>
          <w:color w:val="585858"/>
          <w:position w:val="1"/>
          <w:sz w:val="18"/>
        </w:rPr>
        <w:tab/>
        <w:t>Q1</w:t>
      </w:r>
      <w:r>
        <w:rPr>
          <w:rFonts w:ascii="Calibri"/>
          <w:color w:val="585858"/>
          <w:spacing w:val="-4"/>
          <w:position w:val="1"/>
          <w:sz w:val="18"/>
        </w:rPr>
        <w:t> 2023</w:t>
      </w:r>
      <w:r>
        <w:rPr>
          <w:rFonts w:ascii="Calibri"/>
          <w:color w:val="585858"/>
          <w:position w:val="1"/>
          <w:sz w:val="18"/>
        </w:rPr>
        <w:tab/>
        <w:t>Q2</w:t>
      </w:r>
      <w:r>
        <w:rPr>
          <w:rFonts w:ascii="Calibri"/>
          <w:color w:val="585858"/>
          <w:spacing w:val="-2"/>
          <w:position w:val="1"/>
          <w:sz w:val="18"/>
        </w:rPr>
        <w:t> </w:t>
      </w:r>
      <w:r>
        <w:rPr>
          <w:rFonts w:ascii="Calibri"/>
          <w:color w:val="585858"/>
          <w:spacing w:val="-4"/>
          <w:position w:val="1"/>
          <w:sz w:val="18"/>
        </w:rPr>
        <w:t>2023</w:t>
      </w:r>
      <w:r>
        <w:rPr>
          <w:rFonts w:ascii="Calibri"/>
          <w:color w:val="585858"/>
          <w:position w:val="1"/>
          <w:sz w:val="18"/>
        </w:rPr>
        <w:tab/>
        <w:t>Q3</w:t>
      </w:r>
      <w:r>
        <w:rPr>
          <w:rFonts w:ascii="Calibri"/>
          <w:color w:val="585858"/>
          <w:spacing w:val="-2"/>
          <w:position w:val="1"/>
          <w:sz w:val="18"/>
        </w:rPr>
        <w:t> </w:t>
      </w:r>
      <w:r>
        <w:rPr>
          <w:rFonts w:ascii="Calibri"/>
          <w:color w:val="585858"/>
          <w:spacing w:val="-4"/>
          <w:position w:val="1"/>
          <w:sz w:val="18"/>
        </w:rPr>
        <w:t>2023</w:t>
      </w:r>
    </w:p>
    <w:p>
      <w:pPr>
        <w:spacing w:after="0"/>
        <w:jc w:val="left"/>
        <w:rPr>
          <w:rFonts w:ascii="Calibri"/>
          <w:sz w:val="18"/>
        </w:rPr>
        <w:sectPr>
          <w:type w:val="continuous"/>
          <w:pgSz w:w="14400" w:h="10800" w:orient="landscape"/>
          <w:pgMar w:header="0" w:footer="0" w:top="660" w:bottom="500" w:left="0" w:right="0"/>
        </w:sectPr>
      </w:pPr>
    </w:p>
    <w:p>
      <w:pPr>
        <w:pStyle w:val="BodyText"/>
        <w:spacing w:before="8"/>
        <w:rPr>
          <w:rFonts w:ascii="Calibri"/>
          <w:sz w:val="14"/>
        </w:rPr>
      </w:pPr>
    </w:p>
    <w:p>
      <w:pPr>
        <w:tabs>
          <w:tab w:pos="4474" w:val="left" w:leader="none"/>
        </w:tabs>
        <w:spacing w:before="0"/>
        <w:ind w:left="2348" w:right="0" w:firstLine="0"/>
        <w:jc w:val="left"/>
        <w:rPr>
          <w:rFonts w:ascii="Calibri"/>
          <w:sz w:val="18"/>
        </w:rPr>
      </w:pPr>
      <w:r>
        <w:rPr/>
        <mc:AlternateContent>
          <mc:Choice Requires="wps">
            <w:drawing>
              <wp:anchor distT="0" distB="0" distL="0" distR="0" allowOverlap="1" layoutInCell="1" locked="0" behindDoc="0" simplePos="0" relativeHeight="15804416">
                <wp:simplePos x="0" y="0"/>
                <wp:positionH relativeFrom="page">
                  <wp:posOffset>1144524</wp:posOffset>
                </wp:positionH>
                <wp:positionV relativeFrom="paragraph">
                  <wp:posOffset>43298</wp:posOffset>
                </wp:positionV>
                <wp:extent cx="243840" cy="62865"/>
                <wp:effectExtent l="0" t="0" r="0" b="0"/>
                <wp:wrapNone/>
                <wp:docPr id="571" name="Graphic 571"/>
                <wp:cNvGraphicFramePr>
                  <a:graphicFrameLocks/>
                </wp:cNvGraphicFramePr>
                <a:graphic>
                  <a:graphicData uri="http://schemas.microsoft.com/office/word/2010/wordprocessingShape">
                    <wps:wsp>
                      <wps:cNvPr id="571" name="Graphic 571"/>
                      <wps:cNvSpPr/>
                      <wps:spPr>
                        <a:xfrm>
                          <a:off x="0" y="0"/>
                          <a:ext cx="243840" cy="62865"/>
                        </a:xfrm>
                        <a:custGeom>
                          <a:avLst/>
                          <a:gdLst/>
                          <a:ahLst/>
                          <a:cxnLst/>
                          <a:rect l="l" t="t" r="r" b="b"/>
                          <a:pathLst>
                            <a:path w="243840" h="62865">
                              <a:moveTo>
                                <a:pt x="243840" y="0"/>
                              </a:moveTo>
                              <a:lnTo>
                                <a:pt x="0" y="0"/>
                              </a:lnTo>
                              <a:lnTo>
                                <a:pt x="0" y="62484"/>
                              </a:lnTo>
                              <a:lnTo>
                                <a:pt x="243840" y="62484"/>
                              </a:lnTo>
                              <a:lnTo>
                                <a:pt x="243840" y="0"/>
                              </a:lnTo>
                              <a:close/>
                            </a:path>
                          </a:pathLst>
                        </a:custGeom>
                        <a:solidFill>
                          <a:srgbClr val="8FAADC"/>
                        </a:solidFill>
                      </wps:spPr>
                      <wps:bodyPr wrap="square" lIns="0" tIns="0" rIns="0" bIns="0" rtlCol="0">
                        <a:prstTxWarp prst="textNoShape">
                          <a:avLst/>
                        </a:prstTxWarp>
                        <a:noAutofit/>
                      </wps:bodyPr>
                    </wps:wsp>
                  </a:graphicData>
                </a:graphic>
              </wp:anchor>
            </w:drawing>
          </mc:Choice>
          <mc:Fallback>
            <w:pict>
              <v:rect style="position:absolute;margin-left:90.120003pt;margin-top:3.409336pt;width:19.2pt;height:4.92pt;mso-position-horizontal-relative:page;mso-position-vertical-relative:paragraph;z-index:15804416" id="docshape528" filled="true" fillcolor="#8faadc" stroked="false">
                <v:fill type="solid"/>
                <w10:wrap type="none"/>
              </v:rect>
            </w:pict>
          </mc:Fallback>
        </mc:AlternateContent>
      </w:r>
      <w:r>
        <w:rPr/>
        <w:drawing>
          <wp:anchor distT="0" distB="0" distL="0" distR="0" allowOverlap="1" layoutInCell="1" locked="0" behindDoc="1" simplePos="0" relativeHeight="481480704">
            <wp:simplePos x="0" y="0"/>
            <wp:positionH relativeFrom="page">
              <wp:posOffset>2571750</wp:posOffset>
            </wp:positionH>
            <wp:positionV relativeFrom="paragraph">
              <wp:posOffset>37012</wp:posOffset>
            </wp:positionV>
            <wp:extent cx="243839" cy="73533"/>
            <wp:effectExtent l="0" t="0" r="0" b="0"/>
            <wp:wrapNone/>
            <wp:docPr id="572" name="Image 572"/>
            <wp:cNvGraphicFramePr>
              <a:graphicFrameLocks/>
            </wp:cNvGraphicFramePr>
            <a:graphic>
              <a:graphicData uri="http://schemas.openxmlformats.org/drawingml/2006/picture">
                <pic:pic>
                  <pic:nvPicPr>
                    <pic:cNvPr id="572" name="Image 572"/>
                    <pic:cNvPicPr/>
                  </pic:nvPicPr>
                  <pic:blipFill>
                    <a:blip r:embed="rId77" cstate="print"/>
                    <a:stretch>
                      <a:fillRect/>
                    </a:stretch>
                  </pic:blipFill>
                  <pic:spPr>
                    <a:xfrm>
                      <a:off x="0" y="0"/>
                      <a:ext cx="243839" cy="73533"/>
                    </a:xfrm>
                    <a:prstGeom prst="rect">
                      <a:avLst/>
                    </a:prstGeom>
                  </pic:spPr>
                </pic:pic>
              </a:graphicData>
            </a:graphic>
          </wp:anchor>
        </w:drawing>
      </w:r>
      <w:r>
        <w:rPr>
          <w:rFonts w:ascii="Calibri"/>
          <w:color w:val="585858"/>
          <w:sz w:val="18"/>
        </w:rPr>
        <w:t>Non-accrual</w:t>
      </w:r>
      <w:r>
        <w:rPr>
          <w:rFonts w:ascii="Calibri"/>
          <w:color w:val="585858"/>
          <w:spacing w:val="-5"/>
          <w:sz w:val="18"/>
        </w:rPr>
        <w:t> </w:t>
      </w:r>
      <w:r>
        <w:rPr>
          <w:rFonts w:ascii="Calibri"/>
          <w:color w:val="585858"/>
          <w:spacing w:val="-2"/>
          <w:sz w:val="18"/>
        </w:rPr>
        <w:t>loans</w:t>
      </w:r>
      <w:r>
        <w:rPr>
          <w:rFonts w:ascii="Calibri"/>
          <w:color w:val="585858"/>
          <w:sz w:val="18"/>
        </w:rPr>
        <w:tab/>
        <w:t>Non-performing</w:t>
      </w:r>
      <w:r>
        <w:rPr>
          <w:rFonts w:ascii="Calibri"/>
          <w:color w:val="585858"/>
          <w:spacing w:val="-3"/>
          <w:sz w:val="18"/>
        </w:rPr>
        <w:t> </w:t>
      </w:r>
      <w:r>
        <w:rPr>
          <w:rFonts w:ascii="Calibri"/>
          <w:color w:val="585858"/>
          <w:sz w:val="18"/>
        </w:rPr>
        <w:t>loans</w:t>
      </w:r>
      <w:r>
        <w:rPr>
          <w:rFonts w:ascii="Calibri"/>
          <w:color w:val="585858"/>
          <w:spacing w:val="-4"/>
          <w:sz w:val="18"/>
        </w:rPr>
        <w:t> </w:t>
      </w:r>
      <w:r>
        <w:rPr>
          <w:rFonts w:ascii="Calibri"/>
          <w:color w:val="585858"/>
          <w:sz w:val="18"/>
        </w:rPr>
        <w:t>to</w:t>
      </w:r>
      <w:r>
        <w:rPr>
          <w:rFonts w:ascii="Calibri"/>
          <w:color w:val="585858"/>
          <w:spacing w:val="-4"/>
          <w:sz w:val="18"/>
        </w:rPr>
        <w:t> </w:t>
      </w:r>
      <w:r>
        <w:rPr>
          <w:rFonts w:ascii="Calibri"/>
          <w:color w:val="585858"/>
          <w:sz w:val="18"/>
        </w:rPr>
        <w:t>total</w:t>
      </w:r>
      <w:r>
        <w:rPr>
          <w:rFonts w:ascii="Calibri"/>
          <w:color w:val="585858"/>
          <w:spacing w:val="-2"/>
          <w:sz w:val="18"/>
        </w:rPr>
        <w:t> </w:t>
      </w:r>
      <w:r>
        <w:rPr>
          <w:rFonts w:ascii="Calibri"/>
          <w:color w:val="585858"/>
          <w:spacing w:val="-4"/>
          <w:sz w:val="18"/>
        </w:rPr>
        <w:t>loans</w:t>
      </w:r>
    </w:p>
    <w:p>
      <w:pPr>
        <w:pStyle w:val="BodyText"/>
        <w:tabs>
          <w:tab w:pos="6131" w:val="right" w:leader="none"/>
        </w:tabs>
        <w:spacing w:line="271" w:lineRule="exact" w:before="30"/>
        <w:ind w:left="1680"/>
        <w:rPr>
          <w:rFonts w:ascii="Calibri"/>
          <w:sz w:val="24"/>
        </w:rPr>
      </w:pPr>
      <w:r>
        <w:rPr/>
        <w:br w:type="column"/>
      </w:r>
      <w:r>
        <w:rPr>
          <w:rFonts w:ascii="Calibri"/>
          <w:position w:val="5"/>
          <w:sz w:val="10"/>
        </w:rPr>
        <w:t>(1)</w:t>
      </w:r>
      <w:r>
        <w:rPr>
          <w:rFonts w:ascii="Calibri"/>
          <w:spacing w:val="2"/>
          <w:position w:val="5"/>
          <w:sz w:val="10"/>
        </w:rPr>
        <w:t> </w:t>
      </w:r>
      <w:r>
        <w:rPr>
          <w:rFonts w:ascii="Calibri"/>
        </w:rPr>
        <w:t>Loans</w:t>
      </w:r>
      <w:r>
        <w:rPr>
          <w:rFonts w:ascii="Calibri"/>
          <w:spacing w:val="-3"/>
        </w:rPr>
        <w:t> </w:t>
      </w:r>
      <w:r>
        <w:rPr>
          <w:rFonts w:ascii="Calibri"/>
        </w:rPr>
        <w:t>classified</w:t>
      </w:r>
      <w:r>
        <w:rPr>
          <w:rFonts w:ascii="Calibri"/>
          <w:spacing w:val="4"/>
        </w:rPr>
        <w:t> </w:t>
      </w:r>
      <w:r>
        <w:rPr>
          <w:rFonts w:ascii="Calibri"/>
        </w:rPr>
        <w:t>as</w:t>
      </w:r>
      <w:r>
        <w:rPr>
          <w:rFonts w:ascii="Calibri"/>
          <w:spacing w:val="-4"/>
        </w:rPr>
        <w:t> </w:t>
      </w:r>
      <w:r>
        <w:rPr>
          <w:rFonts w:ascii="Calibri"/>
        </w:rPr>
        <w:t>substandard</w:t>
      </w:r>
      <w:r>
        <w:rPr>
          <w:rFonts w:ascii="Calibri"/>
          <w:spacing w:val="-1"/>
        </w:rPr>
        <w:t> </w:t>
      </w:r>
      <w:r>
        <w:rPr>
          <w:rFonts w:ascii="Calibri"/>
        </w:rPr>
        <w:t>at</w:t>
      </w:r>
      <w:r>
        <w:rPr>
          <w:rFonts w:ascii="Calibri"/>
          <w:spacing w:val="-6"/>
        </w:rPr>
        <w:t> </w:t>
      </w:r>
      <w:r>
        <w:rPr>
          <w:rFonts w:ascii="Calibri"/>
        </w:rPr>
        <w:t>period</w:t>
      </w:r>
      <w:r>
        <w:rPr>
          <w:rFonts w:ascii="Calibri"/>
          <w:spacing w:val="-2"/>
        </w:rPr>
        <w:t> </w:t>
      </w:r>
      <w:r>
        <w:rPr>
          <w:rFonts w:ascii="Calibri"/>
        </w:rPr>
        <w:t>end.</w:t>
      </w:r>
      <w:r>
        <w:rPr>
          <w:rFonts w:ascii="Calibri"/>
          <w:spacing w:val="-2"/>
        </w:rPr>
        <w:t> </w:t>
      </w:r>
      <w:r>
        <w:rPr>
          <w:rFonts w:ascii="Calibri"/>
          <w:spacing w:val="-5"/>
        </w:rPr>
        <w:t>No</w:t>
      </w:r>
      <w:r>
        <w:rPr>
          <w:rFonts w:ascii="Calibri"/>
        </w:rPr>
        <w:tab/>
      </w:r>
      <w:r>
        <w:rPr>
          <w:rFonts w:ascii="Calibri"/>
          <w:color w:val="888888"/>
          <w:spacing w:val="-5"/>
          <w:position w:val="-1"/>
          <w:sz w:val="24"/>
        </w:rPr>
        <w:t>15</w:t>
      </w:r>
    </w:p>
    <w:p>
      <w:pPr>
        <w:pStyle w:val="BodyText"/>
        <w:spacing w:line="173" w:lineRule="exact"/>
        <w:ind w:left="1680"/>
        <w:rPr>
          <w:rFonts w:ascii="Calibri"/>
        </w:rPr>
      </w:pPr>
      <w:r>
        <w:rPr>
          <w:rFonts w:ascii="Calibri"/>
        </w:rPr>
        <w:t>loans</w:t>
      </w:r>
      <w:r>
        <w:rPr>
          <w:rFonts w:ascii="Calibri"/>
          <w:spacing w:val="-4"/>
        </w:rPr>
        <w:t> </w:t>
      </w:r>
      <w:r>
        <w:rPr>
          <w:rFonts w:ascii="Calibri"/>
        </w:rPr>
        <w:t>classified</w:t>
      </w:r>
      <w:r>
        <w:rPr>
          <w:rFonts w:ascii="Calibri"/>
          <w:spacing w:val="3"/>
        </w:rPr>
        <w:t> </w:t>
      </w:r>
      <w:r>
        <w:rPr>
          <w:rFonts w:ascii="Calibri"/>
        </w:rPr>
        <w:t>doubtful or</w:t>
      </w:r>
      <w:r>
        <w:rPr>
          <w:rFonts w:ascii="Calibri"/>
          <w:spacing w:val="-5"/>
        </w:rPr>
        <w:t> </w:t>
      </w:r>
      <w:r>
        <w:rPr>
          <w:rFonts w:ascii="Calibri"/>
        </w:rPr>
        <w:t>loss</w:t>
      </w:r>
      <w:r>
        <w:rPr>
          <w:rFonts w:ascii="Calibri"/>
          <w:spacing w:val="-3"/>
        </w:rPr>
        <w:t> </w:t>
      </w:r>
      <w:r>
        <w:rPr>
          <w:rFonts w:ascii="Calibri"/>
        </w:rPr>
        <w:t>at</w:t>
      </w:r>
      <w:r>
        <w:rPr>
          <w:rFonts w:ascii="Calibri"/>
          <w:spacing w:val="-8"/>
        </w:rPr>
        <w:t> </w:t>
      </w:r>
      <w:r>
        <w:rPr>
          <w:rFonts w:ascii="Calibri"/>
        </w:rPr>
        <w:t>period</w:t>
      </w:r>
      <w:r>
        <w:rPr>
          <w:rFonts w:ascii="Calibri"/>
          <w:spacing w:val="-1"/>
        </w:rPr>
        <w:t> </w:t>
      </w:r>
      <w:r>
        <w:rPr>
          <w:rFonts w:ascii="Calibri"/>
          <w:spacing w:val="-2"/>
        </w:rPr>
        <w:t>ends.</w:t>
      </w:r>
    </w:p>
    <w:p>
      <w:pPr>
        <w:spacing w:after="0" w:line="173" w:lineRule="exact"/>
        <w:rPr>
          <w:rFonts w:ascii="Calibri"/>
        </w:rPr>
        <w:sectPr>
          <w:type w:val="continuous"/>
          <w:pgSz w:w="14400" w:h="10800" w:orient="landscape"/>
          <w:pgMar w:header="0" w:footer="0" w:top="660" w:bottom="500" w:left="0" w:right="0"/>
          <w:cols w:num="2" w:equalWidth="0">
            <w:col w:w="7095" w:space="40"/>
            <w:col w:w="7265"/>
          </w:cols>
        </w:sectPr>
      </w:pPr>
    </w:p>
    <w:p>
      <w:pPr>
        <w:pStyle w:val="BodyText"/>
        <w:rPr>
          <w:rFonts w:ascii="Calibri"/>
          <w:sz w:val="20"/>
        </w:rPr>
      </w:pPr>
      <w:r>
        <w:rPr>
          <w:rFonts w:ascii="Calibri"/>
          <w:sz w:val="20"/>
        </w:rPr>
        <mc:AlternateContent>
          <mc:Choice Requires="wps">
            <w:drawing>
              <wp:inline distT="0" distB="0" distL="0" distR="0">
                <wp:extent cx="3810000" cy="622300"/>
                <wp:effectExtent l="0" t="0" r="0" b="6350"/>
                <wp:docPr id="573" name="Group 573"/>
                <wp:cNvGraphicFramePr>
                  <a:graphicFrameLocks/>
                </wp:cNvGraphicFramePr>
                <a:graphic>
                  <a:graphicData uri="http://schemas.microsoft.com/office/word/2010/wordprocessingGroup">
                    <wpg:wgp>
                      <wpg:cNvPr id="573" name="Group 573"/>
                      <wpg:cNvGrpSpPr/>
                      <wpg:grpSpPr>
                        <a:xfrm>
                          <a:off x="0" y="0"/>
                          <a:ext cx="3810000" cy="622300"/>
                          <a:chExt cx="3810000" cy="622300"/>
                        </a:xfrm>
                      </wpg:grpSpPr>
                      <wps:wsp>
                        <wps:cNvPr id="574" name="Graphic 574"/>
                        <wps:cNvSpPr/>
                        <wps:spPr>
                          <a:xfrm>
                            <a:off x="0" y="73152"/>
                            <a:ext cx="3810000" cy="429895"/>
                          </a:xfrm>
                          <a:custGeom>
                            <a:avLst/>
                            <a:gdLst/>
                            <a:ahLst/>
                            <a:cxnLst/>
                            <a:rect l="l" t="t" r="r" b="b"/>
                            <a:pathLst>
                              <a:path w="3810000" h="429895">
                                <a:moveTo>
                                  <a:pt x="3810000" y="0"/>
                                </a:moveTo>
                                <a:lnTo>
                                  <a:pt x="0" y="0"/>
                                </a:lnTo>
                                <a:lnTo>
                                  <a:pt x="0" y="429768"/>
                                </a:lnTo>
                                <a:lnTo>
                                  <a:pt x="3810000" y="429768"/>
                                </a:lnTo>
                                <a:lnTo>
                                  <a:pt x="3810000" y="0"/>
                                </a:lnTo>
                                <a:close/>
                              </a:path>
                            </a:pathLst>
                          </a:custGeom>
                          <a:solidFill>
                            <a:srgbClr val="001F5F"/>
                          </a:solidFill>
                        </wps:spPr>
                        <wps:bodyPr wrap="square" lIns="0" tIns="0" rIns="0" bIns="0" rtlCol="0">
                          <a:prstTxWarp prst="textNoShape">
                            <a:avLst/>
                          </a:prstTxWarp>
                          <a:noAutofit/>
                        </wps:bodyPr>
                      </wps:wsp>
                      <wps:wsp>
                        <wps:cNvPr id="575" name="Graphic 575"/>
                        <wps:cNvSpPr/>
                        <wps:spPr>
                          <a:xfrm>
                            <a:off x="160020" y="0"/>
                            <a:ext cx="620395" cy="622300"/>
                          </a:xfrm>
                          <a:custGeom>
                            <a:avLst/>
                            <a:gdLst/>
                            <a:ahLst/>
                            <a:cxnLst/>
                            <a:rect l="l" t="t" r="r" b="b"/>
                            <a:pathLst>
                              <a:path w="620395" h="622300">
                                <a:moveTo>
                                  <a:pt x="310134" y="0"/>
                                </a:moveTo>
                                <a:lnTo>
                                  <a:pt x="264304" y="3370"/>
                                </a:lnTo>
                                <a:lnTo>
                                  <a:pt x="220562" y="13162"/>
                                </a:lnTo>
                                <a:lnTo>
                                  <a:pt x="179388" y="28895"/>
                                </a:lnTo>
                                <a:lnTo>
                                  <a:pt x="141261" y="50087"/>
                                </a:lnTo>
                                <a:lnTo>
                                  <a:pt x="106662" y="76257"/>
                                </a:lnTo>
                                <a:lnTo>
                                  <a:pt x="76069" y="106925"/>
                                </a:lnTo>
                                <a:lnTo>
                                  <a:pt x="49963" y="141609"/>
                                </a:lnTo>
                                <a:lnTo>
                                  <a:pt x="28824" y="179829"/>
                                </a:lnTo>
                                <a:lnTo>
                                  <a:pt x="13130" y="221104"/>
                                </a:lnTo>
                                <a:lnTo>
                                  <a:pt x="3362" y="264953"/>
                                </a:lnTo>
                                <a:lnTo>
                                  <a:pt x="0" y="310896"/>
                                </a:lnTo>
                                <a:lnTo>
                                  <a:pt x="3362" y="356838"/>
                                </a:lnTo>
                                <a:lnTo>
                                  <a:pt x="13130" y="400687"/>
                                </a:lnTo>
                                <a:lnTo>
                                  <a:pt x="28824" y="441962"/>
                                </a:lnTo>
                                <a:lnTo>
                                  <a:pt x="49963" y="480182"/>
                                </a:lnTo>
                                <a:lnTo>
                                  <a:pt x="76069" y="514866"/>
                                </a:lnTo>
                                <a:lnTo>
                                  <a:pt x="106662" y="545534"/>
                                </a:lnTo>
                                <a:lnTo>
                                  <a:pt x="141261" y="571704"/>
                                </a:lnTo>
                                <a:lnTo>
                                  <a:pt x="179388" y="592896"/>
                                </a:lnTo>
                                <a:lnTo>
                                  <a:pt x="220562" y="608629"/>
                                </a:lnTo>
                                <a:lnTo>
                                  <a:pt x="264304" y="618421"/>
                                </a:lnTo>
                                <a:lnTo>
                                  <a:pt x="310134" y="621792"/>
                                </a:lnTo>
                                <a:lnTo>
                                  <a:pt x="355963" y="618421"/>
                                </a:lnTo>
                                <a:lnTo>
                                  <a:pt x="399705" y="608629"/>
                                </a:lnTo>
                                <a:lnTo>
                                  <a:pt x="440879" y="592896"/>
                                </a:lnTo>
                                <a:lnTo>
                                  <a:pt x="479006" y="571704"/>
                                </a:lnTo>
                                <a:lnTo>
                                  <a:pt x="513605" y="545534"/>
                                </a:lnTo>
                                <a:lnTo>
                                  <a:pt x="544198" y="514866"/>
                                </a:lnTo>
                                <a:lnTo>
                                  <a:pt x="570304" y="480182"/>
                                </a:lnTo>
                                <a:lnTo>
                                  <a:pt x="591443" y="441962"/>
                                </a:lnTo>
                                <a:lnTo>
                                  <a:pt x="607137" y="400687"/>
                                </a:lnTo>
                                <a:lnTo>
                                  <a:pt x="616905" y="356838"/>
                                </a:lnTo>
                                <a:lnTo>
                                  <a:pt x="620268" y="310896"/>
                                </a:lnTo>
                                <a:lnTo>
                                  <a:pt x="616905" y="264953"/>
                                </a:lnTo>
                                <a:lnTo>
                                  <a:pt x="607137" y="221104"/>
                                </a:lnTo>
                                <a:lnTo>
                                  <a:pt x="591443" y="179829"/>
                                </a:lnTo>
                                <a:lnTo>
                                  <a:pt x="570304" y="141609"/>
                                </a:lnTo>
                                <a:lnTo>
                                  <a:pt x="544198" y="106925"/>
                                </a:lnTo>
                                <a:lnTo>
                                  <a:pt x="513605" y="76257"/>
                                </a:lnTo>
                                <a:lnTo>
                                  <a:pt x="479006" y="50087"/>
                                </a:lnTo>
                                <a:lnTo>
                                  <a:pt x="440879" y="28895"/>
                                </a:lnTo>
                                <a:lnTo>
                                  <a:pt x="399705" y="13162"/>
                                </a:lnTo>
                                <a:lnTo>
                                  <a:pt x="355963" y="3370"/>
                                </a:lnTo>
                                <a:lnTo>
                                  <a:pt x="310134" y="0"/>
                                </a:lnTo>
                                <a:close/>
                              </a:path>
                            </a:pathLst>
                          </a:custGeom>
                          <a:solidFill>
                            <a:srgbClr val="FFFFFF"/>
                          </a:solidFill>
                        </wps:spPr>
                        <wps:bodyPr wrap="square" lIns="0" tIns="0" rIns="0" bIns="0" rtlCol="0">
                          <a:prstTxWarp prst="textNoShape">
                            <a:avLst/>
                          </a:prstTxWarp>
                          <a:noAutofit/>
                        </wps:bodyPr>
                      </wps:wsp>
                      <pic:pic>
                        <pic:nvPicPr>
                          <pic:cNvPr id="576" name="Image 576" descr="Text  Description automatically generated"/>
                          <pic:cNvPicPr/>
                        </pic:nvPicPr>
                        <pic:blipFill>
                          <a:blip r:embed="rId16" cstate="print"/>
                          <a:stretch>
                            <a:fillRect/>
                          </a:stretch>
                        </pic:blipFill>
                        <pic:spPr>
                          <a:xfrm>
                            <a:off x="220979" y="88392"/>
                            <a:ext cx="499872" cy="492251"/>
                          </a:xfrm>
                          <a:prstGeom prst="rect">
                            <a:avLst/>
                          </a:prstGeom>
                        </pic:spPr>
                      </pic:pic>
                      <wps:wsp>
                        <wps:cNvPr id="577" name="Textbox 577"/>
                        <wps:cNvSpPr txBox="1"/>
                        <wps:spPr>
                          <a:xfrm>
                            <a:off x="0" y="0"/>
                            <a:ext cx="3810000" cy="622300"/>
                          </a:xfrm>
                          <a:prstGeom prst="rect">
                            <a:avLst/>
                          </a:prstGeom>
                        </wps:spPr>
                        <wps:txbx>
                          <w:txbxContent>
                            <w:p>
                              <w:pPr>
                                <w:spacing w:before="221"/>
                                <w:ind w:left="1624" w:right="0" w:firstLine="0"/>
                                <w:jc w:val="left"/>
                                <w:rPr>
                                  <w:rFonts w:ascii="Tahoma"/>
                                  <w:sz w:val="42"/>
                                </w:rPr>
                              </w:pPr>
                              <w:bookmarkStart w:name="Slide 16" w:id="34"/>
                              <w:bookmarkEnd w:id="34"/>
                              <w:r>
                                <w:rPr/>
                              </w:r>
                              <w:r>
                                <w:rPr>
                                  <w:rFonts w:ascii="Tahoma"/>
                                  <w:color w:val="FFFFFF"/>
                                  <w:w w:val="75"/>
                                  <w:sz w:val="42"/>
                                </w:rPr>
                                <w:t>LOAN</w:t>
                              </w:r>
                              <w:r>
                                <w:rPr>
                                  <w:rFonts w:ascii="Tahoma"/>
                                  <w:color w:val="FFFFFF"/>
                                  <w:spacing w:val="-31"/>
                                  <w:sz w:val="42"/>
                                </w:rPr>
                                <w:t> </w:t>
                              </w:r>
                              <w:r>
                                <w:rPr>
                                  <w:rFonts w:ascii="Tahoma"/>
                                  <w:color w:val="FFFFFF"/>
                                  <w:w w:val="75"/>
                                  <w:sz w:val="42"/>
                                </w:rPr>
                                <w:t>PORTFOLIO</w:t>
                              </w:r>
                              <w:r>
                                <w:rPr>
                                  <w:rFonts w:ascii="Tahoma"/>
                                  <w:color w:val="FFFFFF"/>
                                  <w:spacing w:val="-26"/>
                                  <w:sz w:val="42"/>
                                </w:rPr>
                                <w:t> </w:t>
                              </w:r>
                              <w:r>
                                <w:rPr>
                                  <w:rFonts w:ascii="Tahoma"/>
                                  <w:color w:val="FFFFFF"/>
                                  <w:spacing w:val="-5"/>
                                  <w:w w:val="75"/>
                                  <w:sz w:val="42"/>
                                </w:rPr>
                                <w:t>MIX</w:t>
                              </w:r>
                            </w:p>
                          </w:txbxContent>
                        </wps:txbx>
                        <wps:bodyPr wrap="square" lIns="0" tIns="0" rIns="0" bIns="0" rtlCol="0">
                          <a:noAutofit/>
                        </wps:bodyPr>
                      </wps:wsp>
                    </wpg:wgp>
                  </a:graphicData>
                </a:graphic>
              </wp:inline>
            </w:drawing>
          </mc:Choice>
          <mc:Fallback>
            <w:pict>
              <v:group style="width:300pt;height:49pt;mso-position-horizontal-relative:char;mso-position-vertical-relative:line" id="docshapegroup529" coordorigin="0,0" coordsize="6000,980">
                <v:rect style="position:absolute;left:0;top:115;width:6000;height:677" id="docshape530" filled="true" fillcolor="#001f5f" stroked="false">
                  <v:fill type="solid"/>
                </v:rect>
                <v:shape style="position:absolute;left:252;top:0;width:977;height:980" id="docshape531" coordorigin="252,0" coordsize="977,980" path="m740,0l668,5,599,21,535,46,474,79,420,120,372,168,331,223,297,283,273,348,257,417,252,490,257,562,273,631,297,696,331,756,372,811,420,859,474,900,535,934,599,958,668,974,740,979,813,974,881,958,946,934,1006,900,1061,859,1109,811,1150,756,1183,696,1208,631,1224,562,1229,490,1224,417,1208,348,1183,283,1150,223,1109,168,1061,120,1006,79,946,46,881,21,813,5,740,0xe" filled="true" fillcolor="#ffffff" stroked="false">
                  <v:path arrowok="t"/>
                  <v:fill type="solid"/>
                </v:shape>
                <v:shape style="position:absolute;left:348;top:139;width:788;height:776" type="#_x0000_t75" id="docshape532" alt="Text  Description automatically generated" stroked="false">
                  <v:imagedata r:id="rId16" o:title=""/>
                </v:shape>
                <v:shape style="position:absolute;left:0;top:0;width:6000;height:980" type="#_x0000_t202" id="docshape533" filled="false" stroked="false">
                  <v:textbox inset="0,0,0,0">
                    <w:txbxContent>
                      <w:p>
                        <w:pPr>
                          <w:spacing w:before="221"/>
                          <w:ind w:left="1624" w:right="0" w:firstLine="0"/>
                          <w:jc w:val="left"/>
                          <w:rPr>
                            <w:rFonts w:ascii="Tahoma"/>
                            <w:sz w:val="42"/>
                          </w:rPr>
                        </w:pPr>
                        <w:bookmarkStart w:name="Slide 16" w:id="35"/>
                        <w:bookmarkEnd w:id="35"/>
                        <w:r>
                          <w:rPr/>
                        </w:r>
                        <w:r>
                          <w:rPr>
                            <w:rFonts w:ascii="Tahoma"/>
                            <w:color w:val="FFFFFF"/>
                            <w:w w:val="75"/>
                            <w:sz w:val="42"/>
                          </w:rPr>
                          <w:t>LOAN</w:t>
                        </w:r>
                        <w:r>
                          <w:rPr>
                            <w:rFonts w:ascii="Tahoma"/>
                            <w:color w:val="FFFFFF"/>
                            <w:spacing w:val="-31"/>
                            <w:sz w:val="42"/>
                          </w:rPr>
                          <w:t> </w:t>
                        </w:r>
                        <w:r>
                          <w:rPr>
                            <w:rFonts w:ascii="Tahoma"/>
                            <w:color w:val="FFFFFF"/>
                            <w:w w:val="75"/>
                            <w:sz w:val="42"/>
                          </w:rPr>
                          <w:t>PORTFOLIO</w:t>
                        </w:r>
                        <w:r>
                          <w:rPr>
                            <w:rFonts w:ascii="Tahoma"/>
                            <w:color w:val="FFFFFF"/>
                            <w:spacing w:val="-26"/>
                            <w:sz w:val="42"/>
                          </w:rPr>
                          <w:t> </w:t>
                        </w:r>
                        <w:r>
                          <w:rPr>
                            <w:rFonts w:ascii="Tahoma"/>
                            <w:color w:val="FFFFFF"/>
                            <w:spacing w:val="-5"/>
                            <w:w w:val="75"/>
                            <w:sz w:val="42"/>
                          </w:rPr>
                          <w:t>MIX</w:t>
                        </w:r>
                      </w:p>
                    </w:txbxContent>
                  </v:textbox>
                  <w10:wrap type="none"/>
                </v:shape>
              </v:group>
            </w:pict>
          </mc:Fallback>
        </mc:AlternateContent>
      </w:r>
      <w:r>
        <w:rPr>
          <w:rFonts w:ascii="Calibri"/>
          <w:sz w:val="20"/>
        </w:rPr>
      </w:r>
    </w:p>
    <w:p>
      <w:pPr>
        <w:pStyle w:val="BodyText"/>
        <w:spacing w:before="2"/>
        <w:rPr>
          <w:rFonts w:ascii="Calibri"/>
          <w:sz w:val="20"/>
        </w:rPr>
      </w:pPr>
    </w:p>
    <w:p>
      <w:pPr>
        <w:pStyle w:val="Heading3"/>
        <w:tabs>
          <w:tab w:pos="8367" w:val="left" w:leader="none"/>
        </w:tabs>
        <w:spacing w:before="104"/>
      </w:pPr>
      <w:r>
        <w:rPr>
          <w:color w:val="1F3863"/>
          <w:w w:val="90"/>
        </w:rPr>
        <w:t>Loan</w:t>
      </w:r>
      <w:r>
        <w:rPr>
          <w:color w:val="1F3863"/>
          <w:spacing w:val="-20"/>
          <w:w w:val="90"/>
        </w:rPr>
        <w:t> </w:t>
      </w:r>
      <w:r>
        <w:rPr>
          <w:color w:val="001F5F"/>
          <w:w w:val="90"/>
        </w:rPr>
        <w:t>Portfolio</w:t>
      </w:r>
      <w:r>
        <w:rPr>
          <w:color w:val="001F5F"/>
          <w:spacing w:val="-19"/>
          <w:w w:val="90"/>
        </w:rPr>
        <w:t> </w:t>
      </w:r>
      <w:r>
        <w:rPr>
          <w:color w:val="1F3863"/>
          <w:w w:val="90"/>
        </w:rPr>
        <w:t>Mix</w:t>
      </w:r>
      <w:r>
        <w:rPr>
          <w:color w:val="1F3863"/>
          <w:spacing w:val="-15"/>
          <w:w w:val="90"/>
        </w:rPr>
        <w:t> </w:t>
      </w:r>
      <w:r>
        <w:rPr>
          <w:color w:val="1F3863"/>
          <w:spacing w:val="-5"/>
          <w:w w:val="90"/>
          <w:position w:val="8"/>
          <w:sz w:val="18"/>
        </w:rPr>
        <w:t>(1)</w:t>
      </w:r>
      <w:r>
        <w:rPr>
          <w:color w:val="1F3863"/>
          <w:position w:val="8"/>
          <w:sz w:val="18"/>
        </w:rPr>
        <w:tab/>
      </w:r>
      <w:r>
        <w:rPr>
          <w:color w:val="001F5F"/>
          <w:spacing w:val="-2"/>
          <w:position w:val="-2"/>
        </w:rPr>
        <w:t>Commentary</w:t>
      </w:r>
    </w:p>
    <w:p>
      <w:pPr>
        <w:spacing w:line="288" w:lineRule="exact" w:before="51"/>
        <w:ind w:left="8367" w:right="0" w:firstLine="0"/>
        <w:jc w:val="left"/>
        <w:rPr>
          <w:rFonts w:ascii="Verdana"/>
          <w:sz w:val="24"/>
        </w:rPr>
      </w:pPr>
      <w:r>
        <w:rPr/>
        <mc:AlternateContent>
          <mc:Choice Requires="wps">
            <w:drawing>
              <wp:anchor distT="0" distB="0" distL="0" distR="0" allowOverlap="1" layoutInCell="1" locked="0" behindDoc="0" simplePos="0" relativeHeight="15807488">
                <wp:simplePos x="0" y="0"/>
                <wp:positionH relativeFrom="page">
                  <wp:posOffset>2931073</wp:posOffset>
                </wp:positionH>
                <wp:positionV relativeFrom="paragraph">
                  <wp:posOffset>196779</wp:posOffset>
                </wp:positionV>
                <wp:extent cx="2140585" cy="2140585"/>
                <wp:effectExtent l="0" t="0" r="0" b="0"/>
                <wp:wrapNone/>
                <wp:docPr id="578" name="Group 578"/>
                <wp:cNvGraphicFramePr>
                  <a:graphicFrameLocks/>
                </wp:cNvGraphicFramePr>
                <a:graphic>
                  <a:graphicData uri="http://schemas.microsoft.com/office/word/2010/wordprocessingGroup">
                    <wpg:wgp>
                      <wpg:cNvPr id="578" name="Group 578"/>
                      <wpg:cNvGrpSpPr/>
                      <wpg:grpSpPr>
                        <a:xfrm>
                          <a:off x="0" y="0"/>
                          <a:ext cx="2140585" cy="2140585"/>
                          <a:chExt cx="2140585" cy="2140585"/>
                        </a:xfrm>
                      </wpg:grpSpPr>
                      <wps:wsp>
                        <wps:cNvPr id="579" name="Graphic 579"/>
                        <wps:cNvSpPr/>
                        <wps:spPr>
                          <a:xfrm>
                            <a:off x="1069934" y="9525"/>
                            <a:ext cx="690245" cy="1060450"/>
                          </a:xfrm>
                          <a:custGeom>
                            <a:avLst/>
                            <a:gdLst/>
                            <a:ahLst/>
                            <a:cxnLst/>
                            <a:rect l="l" t="t" r="r" b="b"/>
                            <a:pathLst>
                              <a:path w="690245" h="1060450">
                                <a:moveTo>
                                  <a:pt x="0" y="0"/>
                                </a:moveTo>
                                <a:lnTo>
                                  <a:pt x="0" y="1060450"/>
                                </a:lnTo>
                                <a:lnTo>
                                  <a:pt x="690244" y="255269"/>
                                </a:lnTo>
                                <a:lnTo>
                                  <a:pt x="651103" y="223319"/>
                                </a:lnTo>
                                <a:lnTo>
                                  <a:pt x="610640" y="193376"/>
                                </a:lnTo>
                                <a:lnTo>
                                  <a:pt x="568935" y="165469"/>
                                </a:lnTo>
                                <a:lnTo>
                                  <a:pt x="526066" y="139627"/>
                                </a:lnTo>
                                <a:lnTo>
                                  <a:pt x="482110" y="115880"/>
                                </a:lnTo>
                                <a:lnTo>
                                  <a:pt x="437147" y="94256"/>
                                </a:lnTo>
                                <a:lnTo>
                                  <a:pt x="391253" y="74784"/>
                                </a:lnTo>
                                <a:lnTo>
                                  <a:pt x="344508" y="57494"/>
                                </a:lnTo>
                                <a:lnTo>
                                  <a:pt x="296988" y="42415"/>
                                </a:lnTo>
                                <a:lnTo>
                                  <a:pt x="248774" y="29576"/>
                                </a:lnTo>
                                <a:lnTo>
                                  <a:pt x="199941" y="19006"/>
                                </a:lnTo>
                                <a:lnTo>
                                  <a:pt x="150570" y="10735"/>
                                </a:lnTo>
                                <a:lnTo>
                                  <a:pt x="100737" y="4790"/>
                                </a:lnTo>
                                <a:lnTo>
                                  <a:pt x="50521" y="1202"/>
                                </a:lnTo>
                                <a:lnTo>
                                  <a:pt x="0" y="0"/>
                                </a:lnTo>
                                <a:close/>
                              </a:path>
                            </a:pathLst>
                          </a:custGeom>
                          <a:solidFill>
                            <a:srgbClr val="2C4E88"/>
                          </a:solidFill>
                        </wps:spPr>
                        <wps:bodyPr wrap="square" lIns="0" tIns="0" rIns="0" bIns="0" rtlCol="0">
                          <a:prstTxWarp prst="textNoShape">
                            <a:avLst/>
                          </a:prstTxWarp>
                          <a:noAutofit/>
                        </wps:bodyPr>
                      </wps:wsp>
                      <wps:wsp>
                        <wps:cNvPr id="580" name="Graphic 580"/>
                        <wps:cNvSpPr/>
                        <wps:spPr>
                          <a:xfrm>
                            <a:off x="1069934" y="264795"/>
                            <a:ext cx="1035685" cy="805180"/>
                          </a:xfrm>
                          <a:custGeom>
                            <a:avLst/>
                            <a:gdLst/>
                            <a:ahLst/>
                            <a:cxnLst/>
                            <a:rect l="l" t="t" r="r" b="b"/>
                            <a:pathLst>
                              <a:path w="1035685" h="805180">
                                <a:moveTo>
                                  <a:pt x="690244" y="0"/>
                                </a:moveTo>
                                <a:lnTo>
                                  <a:pt x="0" y="805180"/>
                                </a:lnTo>
                                <a:lnTo>
                                  <a:pt x="1035176" y="574802"/>
                                </a:lnTo>
                                <a:lnTo>
                                  <a:pt x="1023425" y="527174"/>
                                </a:lnTo>
                                <a:lnTo>
                                  <a:pt x="1009531" y="480293"/>
                                </a:lnTo>
                                <a:lnTo>
                                  <a:pt x="993537" y="434224"/>
                                </a:lnTo>
                                <a:lnTo>
                                  <a:pt x="975480" y="389034"/>
                                </a:lnTo>
                                <a:lnTo>
                                  <a:pt x="955401" y="344789"/>
                                </a:lnTo>
                                <a:lnTo>
                                  <a:pt x="933340" y="301555"/>
                                </a:lnTo>
                                <a:lnTo>
                                  <a:pt x="909335" y="259397"/>
                                </a:lnTo>
                                <a:lnTo>
                                  <a:pt x="883428" y="218382"/>
                                </a:lnTo>
                                <a:lnTo>
                                  <a:pt x="855658" y="178577"/>
                                </a:lnTo>
                                <a:lnTo>
                                  <a:pt x="826063" y="140047"/>
                                </a:lnTo>
                                <a:lnTo>
                                  <a:pt x="794685" y="102858"/>
                                </a:lnTo>
                                <a:lnTo>
                                  <a:pt x="761563" y="67076"/>
                                </a:lnTo>
                                <a:lnTo>
                                  <a:pt x="726736" y="32768"/>
                                </a:lnTo>
                                <a:lnTo>
                                  <a:pt x="690244" y="0"/>
                                </a:lnTo>
                                <a:close/>
                              </a:path>
                            </a:pathLst>
                          </a:custGeom>
                          <a:solidFill>
                            <a:srgbClr val="767070"/>
                          </a:solidFill>
                        </wps:spPr>
                        <wps:bodyPr wrap="square" lIns="0" tIns="0" rIns="0" bIns="0" rtlCol="0">
                          <a:prstTxWarp prst="textNoShape">
                            <a:avLst/>
                          </a:prstTxWarp>
                          <a:noAutofit/>
                        </wps:bodyPr>
                      </wps:wsp>
                      <wps:wsp>
                        <wps:cNvPr id="581" name="Graphic 581"/>
                        <wps:cNvSpPr/>
                        <wps:spPr>
                          <a:xfrm>
                            <a:off x="1069934" y="264795"/>
                            <a:ext cx="1035685" cy="805180"/>
                          </a:xfrm>
                          <a:custGeom>
                            <a:avLst/>
                            <a:gdLst/>
                            <a:ahLst/>
                            <a:cxnLst/>
                            <a:rect l="l" t="t" r="r" b="b"/>
                            <a:pathLst>
                              <a:path w="1035685" h="805180">
                                <a:moveTo>
                                  <a:pt x="690244" y="0"/>
                                </a:moveTo>
                                <a:lnTo>
                                  <a:pt x="726736" y="32768"/>
                                </a:lnTo>
                                <a:lnTo>
                                  <a:pt x="761563" y="67076"/>
                                </a:lnTo>
                                <a:lnTo>
                                  <a:pt x="794685" y="102858"/>
                                </a:lnTo>
                                <a:lnTo>
                                  <a:pt x="826063" y="140047"/>
                                </a:lnTo>
                                <a:lnTo>
                                  <a:pt x="855658" y="178577"/>
                                </a:lnTo>
                                <a:lnTo>
                                  <a:pt x="883428" y="218382"/>
                                </a:lnTo>
                                <a:lnTo>
                                  <a:pt x="909335" y="259397"/>
                                </a:lnTo>
                                <a:lnTo>
                                  <a:pt x="933340" y="301555"/>
                                </a:lnTo>
                                <a:lnTo>
                                  <a:pt x="955401" y="344789"/>
                                </a:lnTo>
                                <a:lnTo>
                                  <a:pt x="975480" y="389034"/>
                                </a:lnTo>
                                <a:lnTo>
                                  <a:pt x="993537" y="434224"/>
                                </a:lnTo>
                                <a:lnTo>
                                  <a:pt x="1009531" y="480293"/>
                                </a:lnTo>
                                <a:lnTo>
                                  <a:pt x="1023425" y="527174"/>
                                </a:lnTo>
                                <a:lnTo>
                                  <a:pt x="1035176" y="574802"/>
                                </a:lnTo>
                                <a:lnTo>
                                  <a:pt x="0" y="805180"/>
                                </a:lnTo>
                                <a:lnTo>
                                  <a:pt x="690244" y="0"/>
                                </a:lnTo>
                                <a:close/>
                              </a:path>
                            </a:pathLst>
                          </a:custGeom>
                          <a:ln w="19050">
                            <a:solidFill>
                              <a:srgbClr val="FFFFFF"/>
                            </a:solidFill>
                            <a:prstDash val="solid"/>
                          </a:ln>
                        </wps:spPr>
                        <wps:bodyPr wrap="square" lIns="0" tIns="0" rIns="0" bIns="0" rtlCol="0">
                          <a:prstTxWarp prst="textNoShape">
                            <a:avLst/>
                          </a:prstTxWarp>
                          <a:noAutofit/>
                        </wps:bodyPr>
                      </wps:wsp>
                      <wps:wsp>
                        <wps:cNvPr id="582" name="Graphic 582"/>
                        <wps:cNvSpPr/>
                        <wps:spPr>
                          <a:xfrm>
                            <a:off x="38440" y="839597"/>
                            <a:ext cx="2092325" cy="1290955"/>
                          </a:xfrm>
                          <a:custGeom>
                            <a:avLst/>
                            <a:gdLst/>
                            <a:ahLst/>
                            <a:cxnLst/>
                            <a:rect l="l" t="t" r="r" b="b"/>
                            <a:pathLst>
                              <a:path w="2092325" h="1290955">
                                <a:moveTo>
                                  <a:pt x="2066671" y="0"/>
                                </a:moveTo>
                                <a:lnTo>
                                  <a:pt x="1031494" y="230377"/>
                                </a:lnTo>
                                <a:lnTo>
                                  <a:pt x="0" y="476250"/>
                                </a:lnTo>
                                <a:lnTo>
                                  <a:pt x="12177" y="522721"/>
                                </a:lnTo>
                                <a:lnTo>
                                  <a:pt x="26280" y="568177"/>
                                </a:lnTo>
                                <a:lnTo>
                                  <a:pt x="42254" y="612581"/>
                                </a:lnTo>
                                <a:lnTo>
                                  <a:pt x="60044" y="655901"/>
                                </a:lnTo>
                                <a:lnTo>
                                  <a:pt x="79595" y="698102"/>
                                </a:lnTo>
                                <a:lnTo>
                                  <a:pt x="100853" y="739151"/>
                                </a:lnTo>
                                <a:lnTo>
                                  <a:pt x="123764" y="779012"/>
                                </a:lnTo>
                                <a:lnTo>
                                  <a:pt x="148273" y="817652"/>
                                </a:lnTo>
                                <a:lnTo>
                                  <a:pt x="174325" y="855037"/>
                                </a:lnTo>
                                <a:lnTo>
                                  <a:pt x="201866" y="891133"/>
                                </a:lnTo>
                                <a:lnTo>
                                  <a:pt x="230841" y="925905"/>
                                </a:lnTo>
                                <a:lnTo>
                                  <a:pt x="261196" y="959320"/>
                                </a:lnTo>
                                <a:lnTo>
                                  <a:pt x="292877" y="991343"/>
                                </a:lnTo>
                                <a:lnTo>
                                  <a:pt x="325828" y="1021941"/>
                                </a:lnTo>
                                <a:lnTo>
                                  <a:pt x="359995" y="1051079"/>
                                </a:lnTo>
                                <a:lnTo>
                                  <a:pt x="395324" y="1078724"/>
                                </a:lnTo>
                                <a:lnTo>
                                  <a:pt x="431760" y="1104840"/>
                                </a:lnTo>
                                <a:lnTo>
                                  <a:pt x="469249" y="1129395"/>
                                </a:lnTo>
                                <a:lnTo>
                                  <a:pt x="507735" y="1152353"/>
                                </a:lnTo>
                                <a:lnTo>
                                  <a:pt x="547166" y="1173682"/>
                                </a:lnTo>
                                <a:lnTo>
                                  <a:pt x="587485" y="1193346"/>
                                </a:lnTo>
                                <a:lnTo>
                                  <a:pt x="628639" y="1211312"/>
                                </a:lnTo>
                                <a:lnTo>
                                  <a:pt x="670572" y="1227545"/>
                                </a:lnTo>
                                <a:lnTo>
                                  <a:pt x="713232" y="1242012"/>
                                </a:lnTo>
                                <a:lnTo>
                                  <a:pt x="756561" y="1254679"/>
                                </a:lnTo>
                                <a:lnTo>
                                  <a:pt x="800508" y="1265511"/>
                                </a:lnTo>
                                <a:lnTo>
                                  <a:pt x="845016" y="1274474"/>
                                </a:lnTo>
                                <a:lnTo>
                                  <a:pt x="890031" y="1281535"/>
                                </a:lnTo>
                                <a:lnTo>
                                  <a:pt x="935499" y="1286658"/>
                                </a:lnTo>
                                <a:lnTo>
                                  <a:pt x="981366" y="1289811"/>
                                </a:lnTo>
                                <a:lnTo>
                                  <a:pt x="1027575" y="1290958"/>
                                </a:lnTo>
                                <a:lnTo>
                                  <a:pt x="1074075" y="1290067"/>
                                </a:lnTo>
                                <a:lnTo>
                                  <a:pt x="1120808" y="1287102"/>
                                </a:lnTo>
                                <a:lnTo>
                                  <a:pt x="1167722" y="1282030"/>
                                </a:lnTo>
                                <a:lnTo>
                                  <a:pt x="1214761" y="1274816"/>
                                </a:lnTo>
                                <a:lnTo>
                                  <a:pt x="1261872" y="1265427"/>
                                </a:lnTo>
                                <a:lnTo>
                                  <a:pt x="1309022" y="1253825"/>
                                </a:lnTo>
                                <a:lnTo>
                                  <a:pt x="1355159" y="1240244"/>
                                </a:lnTo>
                                <a:lnTo>
                                  <a:pt x="1400245" y="1224740"/>
                                </a:lnTo>
                                <a:lnTo>
                                  <a:pt x="1444246" y="1207368"/>
                                </a:lnTo>
                                <a:lnTo>
                                  <a:pt x="1487126" y="1188186"/>
                                </a:lnTo>
                                <a:lnTo>
                                  <a:pt x="1528849" y="1167247"/>
                                </a:lnTo>
                                <a:lnTo>
                                  <a:pt x="1569380" y="1144609"/>
                                </a:lnTo>
                                <a:lnTo>
                                  <a:pt x="1608684" y="1120327"/>
                                </a:lnTo>
                                <a:lnTo>
                                  <a:pt x="1646725" y="1094458"/>
                                </a:lnTo>
                                <a:lnTo>
                                  <a:pt x="1683468" y="1067056"/>
                                </a:lnTo>
                                <a:lnTo>
                                  <a:pt x="1718876" y="1038179"/>
                                </a:lnTo>
                                <a:lnTo>
                                  <a:pt x="1752915" y="1007881"/>
                                </a:lnTo>
                                <a:lnTo>
                                  <a:pt x="1785548" y="976219"/>
                                </a:lnTo>
                                <a:lnTo>
                                  <a:pt x="1816742" y="943249"/>
                                </a:lnTo>
                                <a:lnTo>
                                  <a:pt x="1846459" y="909026"/>
                                </a:lnTo>
                                <a:lnTo>
                                  <a:pt x="1874664" y="873606"/>
                                </a:lnTo>
                                <a:lnTo>
                                  <a:pt x="1901323" y="837046"/>
                                </a:lnTo>
                                <a:lnTo>
                                  <a:pt x="1926399" y="799401"/>
                                </a:lnTo>
                                <a:lnTo>
                                  <a:pt x="1949857" y="760727"/>
                                </a:lnTo>
                                <a:lnTo>
                                  <a:pt x="1971661" y="721080"/>
                                </a:lnTo>
                                <a:lnTo>
                                  <a:pt x="1991777" y="680516"/>
                                </a:lnTo>
                                <a:lnTo>
                                  <a:pt x="2010167" y="639091"/>
                                </a:lnTo>
                                <a:lnTo>
                                  <a:pt x="2026798" y="596860"/>
                                </a:lnTo>
                                <a:lnTo>
                                  <a:pt x="2041633" y="553879"/>
                                </a:lnTo>
                                <a:lnTo>
                                  <a:pt x="2054637" y="510206"/>
                                </a:lnTo>
                                <a:lnTo>
                                  <a:pt x="2065774" y="465894"/>
                                </a:lnTo>
                                <a:lnTo>
                                  <a:pt x="2075009" y="421001"/>
                                </a:lnTo>
                                <a:lnTo>
                                  <a:pt x="2082306" y="375581"/>
                                </a:lnTo>
                                <a:lnTo>
                                  <a:pt x="2087631" y="329692"/>
                                </a:lnTo>
                                <a:lnTo>
                                  <a:pt x="2090946" y="283388"/>
                                </a:lnTo>
                                <a:lnTo>
                                  <a:pt x="2092218" y="236726"/>
                                </a:lnTo>
                                <a:lnTo>
                                  <a:pt x="2091410" y="189762"/>
                                </a:lnTo>
                                <a:lnTo>
                                  <a:pt x="2088486" y="142552"/>
                                </a:lnTo>
                                <a:lnTo>
                                  <a:pt x="2083412" y="95150"/>
                                </a:lnTo>
                                <a:lnTo>
                                  <a:pt x="2076152" y="47614"/>
                                </a:lnTo>
                                <a:lnTo>
                                  <a:pt x="2066671" y="0"/>
                                </a:lnTo>
                                <a:close/>
                              </a:path>
                            </a:pathLst>
                          </a:custGeom>
                          <a:solidFill>
                            <a:srgbClr val="1F3863"/>
                          </a:solidFill>
                        </wps:spPr>
                        <wps:bodyPr wrap="square" lIns="0" tIns="0" rIns="0" bIns="0" rtlCol="0">
                          <a:prstTxWarp prst="textNoShape">
                            <a:avLst/>
                          </a:prstTxWarp>
                          <a:noAutofit/>
                        </wps:bodyPr>
                      </wps:wsp>
                      <wps:wsp>
                        <wps:cNvPr id="583" name="Graphic 583"/>
                        <wps:cNvSpPr/>
                        <wps:spPr>
                          <a:xfrm>
                            <a:off x="38440" y="839597"/>
                            <a:ext cx="2092325" cy="1290955"/>
                          </a:xfrm>
                          <a:custGeom>
                            <a:avLst/>
                            <a:gdLst/>
                            <a:ahLst/>
                            <a:cxnLst/>
                            <a:rect l="l" t="t" r="r" b="b"/>
                            <a:pathLst>
                              <a:path w="2092325" h="1290955">
                                <a:moveTo>
                                  <a:pt x="2066671" y="0"/>
                                </a:moveTo>
                                <a:lnTo>
                                  <a:pt x="2076152" y="47614"/>
                                </a:lnTo>
                                <a:lnTo>
                                  <a:pt x="2083412" y="95150"/>
                                </a:lnTo>
                                <a:lnTo>
                                  <a:pt x="2088486" y="142552"/>
                                </a:lnTo>
                                <a:lnTo>
                                  <a:pt x="2091410" y="189762"/>
                                </a:lnTo>
                                <a:lnTo>
                                  <a:pt x="2092218" y="236726"/>
                                </a:lnTo>
                                <a:lnTo>
                                  <a:pt x="2090946" y="283388"/>
                                </a:lnTo>
                                <a:lnTo>
                                  <a:pt x="2087631" y="329692"/>
                                </a:lnTo>
                                <a:lnTo>
                                  <a:pt x="2082306" y="375581"/>
                                </a:lnTo>
                                <a:lnTo>
                                  <a:pt x="2075009" y="421001"/>
                                </a:lnTo>
                                <a:lnTo>
                                  <a:pt x="2065774" y="465894"/>
                                </a:lnTo>
                                <a:lnTo>
                                  <a:pt x="2054637" y="510206"/>
                                </a:lnTo>
                                <a:lnTo>
                                  <a:pt x="2041633" y="553879"/>
                                </a:lnTo>
                                <a:lnTo>
                                  <a:pt x="2026798" y="596860"/>
                                </a:lnTo>
                                <a:lnTo>
                                  <a:pt x="2010167" y="639091"/>
                                </a:lnTo>
                                <a:lnTo>
                                  <a:pt x="1991777" y="680516"/>
                                </a:lnTo>
                                <a:lnTo>
                                  <a:pt x="1971661" y="721080"/>
                                </a:lnTo>
                                <a:lnTo>
                                  <a:pt x="1949857" y="760727"/>
                                </a:lnTo>
                                <a:lnTo>
                                  <a:pt x="1926399" y="799401"/>
                                </a:lnTo>
                                <a:lnTo>
                                  <a:pt x="1901323" y="837046"/>
                                </a:lnTo>
                                <a:lnTo>
                                  <a:pt x="1874664" y="873606"/>
                                </a:lnTo>
                                <a:lnTo>
                                  <a:pt x="1846459" y="909026"/>
                                </a:lnTo>
                                <a:lnTo>
                                  <a:pt x="1816742" y="943249"/>
                                </a:lnTo>
                                <a:lnTo>
                                  <a:pt x="1785548" y="976219"/>
                                </a:lnTo>
                                <a:lnTo>
                                  <a:pt x="1752915" y="1007881"/>
                                </a:lnTo>
                                <a:lnTo>
                                  <a:pt x="1718876" y="1038179"/>
                                </a:lnTo>
                                <a:lnTo>
                                  <a:pt x="1683468" y="1067056"/>
                                </a:lnTo>
                                <a:lnTo>
                                  <a:pt x="1646725" y="1094458"/>
                                </a:lnTo>
                                <a:lnTo>
                                  <a:pt x="1608684" y="1120327"/>
                                </a:lnTo>
                                <a:lnTo>
                                  <a:pt x="1569380" y="1144609"/>
                                </a:lnTo>
                                <a:lnTo>
                                  <a:pt x="1528849" y="1167247"/>
                                </a:lnTo>
                                <a:lnTo>
                                  <a:pt x="1487126" y="1188186"/>
                                </a:lnTo>
                                <a:lnTo>
                                  <a:pt x="1444246" y="1207368"/>
                                </a:lnTo>
                                <a:lnTo>
                                  <a:pt x="1400245" y="1224740"/>
                                </a:lnTo>
                                <a:lnTo>
                                  <a:pt x="1355159" y="1240244"/>
                                </a:lnTo>
                                <a:lnTo>
                                  <a:pt x="1309022" y="1253825"/>
                                </a:lnTo>
                                <a:lnTo>
                                  <a:pt x="1261872" y="1265427"/>
                                </a:lnTo>
                                <a:lnTo>
                                  <a:pt x="1214761" y="1274816"/>
                                </a:lnTo>
                                <a:lnTo>
                                  <a:pt x="1167722" y="1282030"/>
                                </a:lnTo>
                                <a:lnTo>
                                  <a:pt x="1120808" y="1287102"/>
                                </a:lnTo>
                                <a:lnTo>
                                  <a:pt x="1074075" y="1290067"/>
                                </a:lnTo>
                                <a:lnTo>
                                  <a:pt x="1027575" y="1290958"/>
                                </a:lnTo>
                                <a:lnTo>
                                  <a:pt x="981366" y="1289811"/>
                                </a:lnTo>
                                <a:lnTo>
                                  <a:pt x="935499" y="1286658"/>
                                </a:lnTo>
                                <a:lnTo>
                                  <a:pt x="890031" y="1281535"/>
                                </a:lnTo>
                                <a:lnTo>
                                  <a:pt x="845016" y="1274474"/>
                                </a:lnTo>
                                <a:lnTo>
                                  <a:pt x="800508" y="1265511"/>
                                </a:lnTo>
                                <a:lnTo>
                                  <a:pt x="756561" y="1254679"/>
                                </a:lnTo>
                                <a:lnTo>
                                  <a:pt x="713232" y="1242012"/>
                                </a:lnTo>
                                <a:lnTo>
                                  <a:pt x="670572" y="1227545"/>
                                </a:lnTo>
                                <a:lnTo>
                                  <a:pt x="628639" y="1211312"/>
                                </a:lnTo>
                                <a:lnTo>
                                  <a:pt x="587485" y="1193346"/>
                                </a:lnTo>
                                <a:lnTo>
                                  <a:pt x="547166" y="1173682"/>
                                </a:lnTo>
                                <a:lnTo>
                                  <a:pt x="507735" y="1152353"/>
                                </a:lnTo>
                                <a:lnTo>
                                  <a:pt x="469249" y="1129395"/>
                                </a:lnTo>
                                <a:lnTo>
                                  <a:pt x="431760" y="1104840"/>
                                </a:lnTo>
                                <a:lnTo>
                                  <a:pt x="395324" y="1078724"/>
                                </a:lnTo>
                                <a:lnTo>
                                  <a:pt x="359995" y="1051079"/>
                                </a:lnTo>
                                <a:lnTo>
                                  <a:pt x="325828" y="1021941"/>
                                </a:lnTo>
                                <a:lnTo>
                                  <a:pt x="292877" y="991343"/>
                                </a:lnTo>
                                <a:lnTo>
                                  <a:pt x="261196" y="959320"/>
                                </a:lnTo>
                                <a:lnTo>
                                  <a:pt x="230841" y="925905"/>
                                </a:lnTo>
                                <a:lnTo>
                                  <a:pt x="201866" y="891133"/>
                                </a:lnTo>
                                <a:lnTo>
                                  <a:pt x="174325" y="855037"/>
                                </a:lnTo>
                                <a:lnTo>
                                  <a:pt x="148273" y="817652"/>
                                </a:lnTo>
                                <a:lnTo>
                                  <a:pt x="123764" y="779012"/>
                                </a:lnTo>
                                <a:lnTo>
                                  <a:pt x="100853" y="739151"/>
                                </a:lnTo>
                                <a:lnTo>
                                  <a:pt x="79595" y="698102"/>
                                </a:lnTo>
                                <a:lnTo>
                                  <a:pt x="60044" y="655901"/>
                                </a:lnTo>
                                <a:lnTo>
                                  <a:pt x="42254" y="612581"/>
                                </a:lnTo>
                                <a:lnTo>
                                  <a:pt x="26280" y="568177"/>
                                </a:lnTo>
                                <a:lnTo>
                                  <a:pt x="12177" y="522721"/>
                                </a:lnTo>
                                <a:lnTo>
                                  <a:pt x="0" y="476250"/>
                                </a:lnTo>
                                <a:lnTo>
                                  <a:pt x="1031494" y="230377"/>
                                </a:lnTo>
                                <a:lnTo>
                                  <a:pt x="2066671" y="0"/>
                                </a:lnTo>
                                <a:close/>
                              </a:path>
                            </a:pathLst>
                          </a:custGeom>
                          <a:ln w="19050">
                            <a:solidFill>
                              <a:srgbClr val="FFFFFF"/>
                            </a:solidFill>
                            <a:prstDash val="solid"/>
                          </a:ln>
                        </wps:spPr>
                        <wps:bodyPr wrap="square" lIns="0" tIns="0" rIns="0" bIns="0" rtlCol="0">
                          <a:prstTxWarp prst="textNoShape">
                            <a:avLst/>
                          </a:prstTxWarp>
                          <a:noAutofit/>
                        </wps:bodyPr>
                      </wps:wsp>
                      <wps:wsp>
                        <wps:cNvPr id="584" name="Graphic 584"/>
                        <wps:cNvSpPr/>
                        <wps:spPr>
                          <a:xfrm>
                            <a:off x="9525" y="500506"/>
                            <a:ext cx="1060450" cy="815340"/>
                          </a:xfrm>
                          <a:custGeom>
                            <a:avLst/>
                            <a:gdLst/>
                            <a:ahLst/>
                            <a:cxnLst/>
                            <a:rect l="l" t="t" r="r" b="b"/>
                            <a:pathLst>
                              <a:path w="1060450" h="815340">
                                <a:moveTo>
                                  <a:pt x="165821" y="0"/>
                                </a:moveTo>
                                <a:lnTo>
                                  <a:pt x="139724" y="43243"/>
                                </a:lnTo>
                                <a:lnTo>
                                  <a:pt x="115814" y="87486"/>
                                </a:lnTo>
                                <a:lnTo>
                                  <a:pt x="94103" y="132646"/>
                                </a:lnTo>
                                <a:lnTo>
                                  <a:pt x="74607" y="178642"/>
                                </a:lnTo>
                                <a:lnTo>
                                  <a:pt x="57339" y="225391"/>
                                </a:lnTo>
                                <a:lnTo>
                                  <a:pt x="42312" y="272811"/>
                                </a:lnTo>
                                <a:lnTo>
                                  <a:pt x="29541" y="320821"/>
                                </a:lnTo>
                                <a:lnTo>
                                  <a:pt x="19039" y="369339"/>
                                </a:lnTo>
                                <a:lnTo>
                                  <a:pt x="10820" y="418283"/>
                                </a:lnTo>
                                <a:lnTo>
                                  <a:pt x="4898" y="467571"/>
                                </a:lnTo>
                                <a:lnTo>
                                  <a:pt x="1286" y="517121"/>
                                </a:lnTo>
                                <a:lnTo>
                                  <a:pt x="0" y="566851"/>
                                </a:lnTo>
                                <a:lnTo>
                                  <a:pt x="1051" y="616680"/>
                                </a:lnTo>
                                <a:lnTo>
                                  <a:pt x="4454" y="666525"/>
                                </a:lnTo>
                                <a:lnTo>
                                  <a:pt x="10223" y="716304"/>
                                </a:lnTo>
                                <a:lnTo>
                                  <a:pt x="18372" y="765937"/>
                                </a:lnTo>
                                <a:lnTo>
                                  <a:pt x="28915" y="815340"/>
                                </a:lnTo>
                                <a:lnTo>
                                  <a:pt x="1060409" y="569468"/>
                                </a:lnTo>
                                <a:lnTo>
                                  <a:pt x="165821" y="0"/>
                                </a:lnTo>
                                <a:close/>
                              </a:path>
                            </a:pathLst>
                          </a:custGeom>
                          <a:solidFill>
                            <a:srgbClr val="A4A4A4"/>
                          </a:solidFill>
                        </wps:spPr>
                        <wps:bodyPr wrap="square" lIns="0" tIns="0" rIns="0" bIns="0" rtlCol="0">
                          <a:prstTxWarp prst="textNoShape">
                            <a:avLst/>
                          </a:prstTxWarp>
                          <a:noAutofit/>
                        </wps:bodyPr>
                      </wps:wsp>
                      <wps:wsp>
                        <wps:cNvPr id="585" name="Graphic 585"/>
                        <wps:cNvSpPr/>
                        <wps:spPr>
                          <a:xfrm>
                            <a:off x="9525" y="500506"/>
                            <a:ext cx="1060450" cy="815340"/>
                          </a:xfrm>
                          <a:custGeom>
                            <a:avLst/>
                            <a:gdLst/>
                            <a:ahLst/>
                            <a:cxnLst/>
                            <a:rect l="l" t="t" r="r" b="b"/>
                            <a:pathLst>
                              <a:path w="1060450" h="815340">
                                <a:moveTo>
                                  <a:pt x="28915" y="815340"/>
                                </a:moveTo>
                                <a:lnTo>
                                  <a:pt x="18372" y="765937"/>
                                </a:lnTo>
                                <a:lnTo>
                                  <a:pt x="10223" y="716304"/>
                                </a:lnTo>
                                <a:lnTo>
                                  <a:pt x="4454" y="666525"/>
                                </a:lnTo>
                                <a:lnTo>
                                  <a:pt x="1051" y="616680"/>
                                </a:lnTo>
                                <a:lnTo>
                                  <a:pt x="0" y="566851"/>
                                </a:lnTo>
                                <a:lnTo>
                                  <a:pt x="1286" y="517121"/>
                                </a:lnTo>
                                <a:lnTo>
                                  <a:pt x="4898" y="467571"/>
                                </a:lnTo>
                                <a:lnTo>
                                  <a:pt x="10820" y="418283"/>
                                </a:lnTo>
                                <a:lnTo>
                                  <a:pt x="19039" y="369339"/>
                                </a:lnTo>
                                <a:lnTo>
                                  <a:pt x="29541" y="320821"/>
                                </a:lnTo>
                                <a:lnTo>
                                  <a:pt x="42312" y="272811"/>
                                </a:lnTo>
                                <a:lnTo>
                                  <a:pt x="57339" y="225391"/>
                                </a:lnTo>
                                <a:lnTo>
                                  <a:pt x="74607" y="178642"/>
                                </a:lnTo>
                                <a:lnTo>
                                  <a:pt x="94103" y="132646"/>
                                </a:lnTo>
                                <a:lnTo>
                                  <a:pt x="115814" y="87486"/>
                                </a:lnTo>
                                <a:lnTo>
                                  <a:pt x="139724" y="43243"/>
                                </a:lnTo>
                                <a:lnTo>
                                  <a:pt x="165821" y="0"/>
                                </a:lnTo>
                                <a:lnTo>
                                  <a:pt x="1060409" y="569468"/>
                                </a:lnTo>
                                <a:lnTo>
                                  <a:pt x="28915" y="815340"/>
                                </a:lnTo>
                                <a:close/>
                              </a:path>
                            </a:pathLst>
                          </a:custGeom>
                          <a:ln w="19050">
                            <a:solidFill>
                              <a:srgbClr val="FFFFFF"/>
                            </a:solidFill>
                            <a:prstDash val="solid"/>
                          </a:ln>
                        </wps:spPr>
                        <wps:bodyPr wrap="square" lIns="0" tIns="0" rIns="0" bIns="0" rtlCol="0">
                          <a:prstTxWarp prst="textNoShape">
                            <a:avLst/>
                          </a:prstTxWarp>
                          <a:noAutofit/>
                        </wps:bodyPr>
                      </wps:wsp>
                      <wps:wsp>
                        <wps:cNvPr id="586" name="Graphic 586"/>
                        <wps:cNvSpPr/>
                        <wps:spPr>
                          <a:xfrm>
                            <a:off x="175346" y="225425"/>
                            <a:ext cx="894715" cy="844550"/>
                          </a:xfrm>
                          <a:custGeom>
                            <a:avLst/>
                            <a:gdLst/>
                            <a:ahLst/>
                            <a:cxnLst/>
                            <a:rect l="l" t="t" r="r" b="b"/>
                            <a:pathLst>
                              <a:path w="894715" h="844550">
                                <a:moveTo>
                                  <a:pt x="253365" y="0"/>
                                </a:moveTo>
                                <a:lnTo>
                                  <a:pt x="211358" y="33585"/>
                                </a:lnTo>
                                <a:lnTo>
                                  <a:pt x="171166" y="69197"/>
                                </a:lnTo>
                                <a:lnTo>
                                  <a:pt x="132863" y="106762"/>
                                </a:lnTo>
                                <a:lnTo>
                                  <a:pt x="96521" y="146206"/>
                                </a:lnTo>
                                <a:lnTo>
                                  <a:pt x="62215" y="187456"/>
                                </a:lnTo>
                                <a:lnTo>
                                  <a:pt x="30016" y="230439"/>
                                </a:lnTo>
                                <a:lnTo>
                                  <a:pt x="0" y="275081"/>
                                </a:lnTo>
                                <a:lnTo>
                                  <a:pt x="894588" y="844550"/>
                                </a:lnTo>
                                <a:lnTo>
                                  <a:pt x="253365" y="0"/>
                                </a:lnTo>
                                <a:close/>
                              </a:path>
                            </a:pathLst>
                          </a:custGeom>
                          <a:solidFill>
                            <a:srgbClr val="D6DDE8"/>
                          </a:solidFill>
                        </wps:spPr>
                        <wps:bodyPr wrap="square" lIns="0" tIns="0" rIns="0" bIns="0" rtlCol="0">
                          <a:prstTxWarp prst="textNoShape">
                            <a:avLst/>
                          </a:prstTxWarp>
                          <a:noAutofit/>
                        </wps:bodyPr>
                      </wps:wsp>
                      <wps:wsp>
                        <wps:cNvPr id="587" name="Graphic 587"/>
                        <wps:cNvSpPr/>
                        <wps:spPr>
                          <a:xfrm>
                            <a:off x="175346" y="225425"/>
                            <a:ext cx="894715" cy="844550"/>
                          </a:xfrm>
                          <a:custGeom>
                            <a:avLst/>
                            <a:gdLst/>
                            <a:ahLst/>
                            <a:cxnLst/>
                            <a:rect l="l" t="t" r="r" b="b"/>
                            <a:pathLst>
                              <a:path w="894715" h="844550">
                                <a:moveTo>
                                  <a:pt x="0" y="275081"/>
                                </a:moveTo>
                                <a:lnTo>
                                  <a:pt x="30016" y="230439"/>
                                </a:lnTo>
                                <a:lnTo>
                                  <a:pt x="62215" y="187456"/>
                                </a:lnTo>
                                <a:lnTo>
                                  <a:pt x="96521" y="146206"/>
                                </a:lnTo>
                                <a:lnTo>
                                  <a:pt x="132863" y="106762"/>
                                </a:lnTo>
                                <a:lnTo>
                                  <a:pt x="171166" y="69197"/>
                                </a:lnTo>
                                <a:lnTo>
                                  <a:pt x="211358" y="33585"/>
                                </a:lnTo>
                                <a:lnTo>
                                  <a:pt x="253365" y="0"/>
                                </a:lnTo>
                                <a:lnTo>
                                  <a:pt x="894588" y="844550"/>
                                </a:lnTo>
                                <a:lnTo>
                                  <a:pt x="0" y="275081"/>
                                </a:lnTo>
                                <a:close/>
                              </a:path>
                            </a:pathLst>
                          </a:custGeom>
                          <a:ln w="19050">
                            <a:solidFill>
                              <a:srgbClr val="FFFFFF"/>
                            </a:solidFill>
                            <a:prstDash val="solid"/>
                          </a:ln>
                        </wps:spPr>
                        <wps:bodyPr wrap="square" lIns="0" tIns="0" rIns="0" bIns="0" rtlCol="0">
                          <a:prstTxWarp prst="textNoShape">
                            <a:avLst/>
                          </a:prstTxWarp>
                          <a:noAutofit/>
                        </wps:bodyPr>
                      </wps:wsp>
                      <wps:wsp>
                        <wps:cNvPr id="588" name="Graphic 588"/>
                        <wps:cNvSpPr/>
                        <wps:spPr>
                          <a:xfrm>
                            <a:off x="428584" y="9525"/>
                            <a:ext cx="641350" cy="1060450"/>
                          </a:xfrm>
                          <a:custGeom>
                            <a:avLst/>
                            <a:gdLst/>
                            <a:ahLst/>
                            <a:cxnLst/>
                            <a:rect l="l" t="t" r="r" b="b"/>
                            <a:pathLst>
                              <a:path w="641350" h="1060450">
                                <a:moveTo>
                                  <a:pt x="641350" y="0"/>
                                </a:moveTo>
                                <a:lnTo>
                                  <a:pt x="591846" y="1156"/>
                                </a:lnTo>
                                <a:lnTo>
                                  <a:pt x="542608" y="4608"/>
                                </a:lnTo>
                                <a:lnTo>
                                  <a:pt x="493712" y="10330"/>
                                </a:lnTo>
                                <a:lnTo>
                                  <a:pt x="445233" y="18298"/>
                                </a:lnTo>
                                <a:lnTo>
                                  <a:pt x="397246" y="28485"/>
                                </a:lnTo>
                                <a:lnTo>
                                  <a:pt x="349828" y="40868"/>
                                </a:lnTo>
                                <a:lnTo>
                                  <a:pt x="303053" y="55419"/>
                                </a:lnTo>
                                <a:lnTo>
                                  <a:pt x="256998" y="72115"/>
                                </a:lnTo>
                                <a:lnTo>
                                  <a:pt x="211737" y="90929"/>
                                </a:lnTo>
                                <a:lnTo>
                                  <a:pt x="167347" y="111837"/>
                                </a:lnTo>
                                <a:lnTo>
                                  <a:pt x="123903" y="134814"/>
                                </a:lnTo>
                                <a:lnTo>
                                  <a:pt x="81479" y="159833"/>
                                </a:lnTo>
                                <a:lnTo>
                                  <a:pt x="40153" y="186870"/>
                                </a:lnTo>
                                <a:lnTo>
                                  <a:pt x="0" y="215900"/>
                                </a:lnTo>
                                <a:lnTo>
                                  <a:pt x="641350" y="1060450"/>
                                </a:lnTo>
                                <a:lnTo>
                                  <a:pt x="641350" y="0"/>
                                </a:lnTo>
                                <a:close/>
                              </a:path>
                            </a:pathLst>
                          </a:custGeom>
                          <a:solidFill>
                            <a:srgbClr val="B4C6E7"/>
                          </a:solidFill>
                        </wps:spPr>
                        <wps:bodyPr wrap="square" lIns="0" tIns="0" rIns="0" bIns="0" rtlCol="0">
                          <a:prstTxWarp prst="textNoShape">
                            <a:avLst/>
                          </a:prstTxWarp>
                          <a:noAutofit/>
                        </wps:bodyPr>
                      </wps:wsp>
                      <wps:wsp>
                        <wps:cNvPr id="589" name="Graphic 589"/>
                        <wps:cNvSpPr/>
                        <wps:spPr>
                          <a:xfrm>
                            <a:off x="428584" y="9525"/>
                            <a:ext cx="641350" cy="1060450"/>
                          </a:xfrm>
                          <a:custGeom>
                            <a:avLst/>
                            <a:gdLst/>
                            <a:ahLst/>
                            <a:cxnLst/>
                            <a:rect l="l" t="t" r="r" b="b"/>
                            <a:pathLst>
                              <a:path w="641350" h="1060450">
                                <a:moveTo>
                                  <a:pt x="0" y="215900"/>
                                </a:moveTo>
                                <a:lnTo>
                                  <a:pt x="40153" y="186870"/>
                                </a:lnTo>
                                <a:lnTo>
                                  <a:pt x="81479" y="159833"/>
                                </a:lnTo>
                                <a:lnTo>
                                  <a:pt x="123903" y="134814"/>
                                </a:lnTo>
                                <a:lnTo>
                                  <a:pt x="167347" y="111837"/>
                                </a:lnTo>
                                <a:lnTo>
                                  <a:pt x="211737" y="90929"/>
                                </a:lnTo>
                                <a:lnTo>
                                  <a:pt x="256998" y="72115"/>
                                </a:lnTo>
                                <a:lnTo>
                                  <a:pt x="303053" y="55419"/>
                                </a:lnTo>
                                <a:lnTo>
                                  <a:pt x="349828" y="40868"/>
                                </a:lnTo>
                                <a:lnTo>
                                  <a:pt x="397246" y="28485"/>
                                </a:lnTo>
                                <a:lnTo>
                                  <a:pt x="445233" y="18298"/>
                                </a:lnTo>
                                <a:lnTo>
                                  <a:pt x="493712" y="10330"/>
                                </a:lnTo>
                                <a:lnTo>
                                  <a:pt x="542608" y="4608"/>
                                </a:lnTo>
                                <a:lnTo>
                                  <a:pt x="591846" y="1156"/>
                                </a:lnTo>
                                <a:lnTo>
                                  <a:pt x="641350" y="0"/>
                                </a:lnTo>
                                <a:lnTo>
                                  <a:pt x="641350" y="1060450"/>
                                </a:lnTo>
                                <a:lnTo>
                                  <a:pt x="0" y="215900"/>
                                </a:lnTo>
                                <a:close/>
                              </a:path>
                            </a:pathLst>
                          </a:custGeom>
                          <a:ln w="19050">
                            <a:solidFill>
                              <a:srgbClr val="FFFFFF"/>
                            </a:solidFill>
                            <a:prstDash val="solid"/>
                          </a:ln>
                        </wps:spPr>
                        <wps:bodyPr wrap="square" lIns="0" tIns="0" rIns="0" bIns="0" rtlCol="0">
                          <a:prstTxWarp prst="textNoShape">
                            <a:avLst/>
                          </a:prstTxWarp>
                          <a:noAutofit/>
                        </wps:bodyPr>
                      </wps:wsp>
                      <wps:wsp>
                        <wps:cNvPr id="590" name="Textbox 590"/>
                        <wps:cNvSpPr txBox="1"/>
                        <wps:spPr>
                          <a:xfrm>
                            <a:off x="689315" y="159385"/>
                            <a:ext cx="210820" cy="114300"/>
                          </a:xfrm>
                          <a:prstGeom prst="rect">
                            <a:avLst/>
                          </a:prstGeom>
                        </wps:spPr>
                        <wps:txbx>
                          <w:txbxContent>
                            <w:p>
                              <w:pPr>
                                <w:spacing w:line="180" w:lineRule="exact" w:before="0"/>
                                <w:ind w:left="0" w:right="0" w:firstLine="0"/>
                                <w:jc w:val="left"/>
                                <w:rPr>
                                  <w:rFonts w:ascii="Calibri"/>
                                  <w:sz w:val="18"/>
                                </w:rPr>
                              </w:pPr>
                              <w:r>
                                <w:rPr>
                                  <w:rFonts w:ascii="Calibri"/>
                                  <w:color w:val="FFFFFF"/>
                                  <w:spacing w:val="-5"/>
                                  <w:sz w:val="18"/>
                                </w:rPr>
                                <w:t>10%</w:t>
                              </w:r>
                            </w:p>
                          </w:txbxContent>
                        </wps:txbx>
                        <wps:bodyPr wrap="square" lIns="0" tIns="0" rIns="0" bIns="0" rtlCol="0">
                          <a:noAutofit/>
                        </wps:bodyPr>
                      </wps:wsp>
                      <wps:wsp>
                        <wps:cNvPr id="591" name="Textbox 591"/>
                        <wps:cNvSpPr txBox="1"/>
                        <wps:spPr>
                          <a:xfrm>
                            <a:off x="1270340" y="168782"/>
                            <a:ext cx="210820" cy="114300"/>
                          </a:xfrm>
                          <a:prstGeom prst="rect">
                            <a:avLst/>
                          </a:prstGeom>
                        </wps:spPr>
                        <wps:txbx>
                          <w:txbxContent>
                            <w:p>
                              <w:pPr>
                                <w:spacing w:line="180" w:lineRule="exact" w:before="0"/>
                                <w:ind w:left="0" w:right="0" w:firstLine="0"/>
                                <w:jc w:val="left"/>
                                <w:rPr>
                                  <w:rFonts w:ascii="Calibri"/>
                                  <w:sz w:val="18"/>
                                </w:rPr>
                              </w:pPr>
                              <w:r>
                                <w:rPr>
                                  <w:rFonts w:ascii="Calibri"/>
                                  <w:color w:val="FFFFFF"/>
                                  <w:spacing w:val="-5"/>
                                  <w:sz w:val="18"/>
                                </w:rPr>
                                <w:t>11%</w:t>
                              </w:r>
                            </w:p>
                          </w:txbxContent>
                        </wps:txbx>
                        <wps:bodyPr wrap="square" lIns="0" tIns="0" rIns="0" bIns="0" rtlCol="0">
                          <a:noAutofit/>
                        </wps:bodyPr>
                      </wps:wsp>
                      <wps:wsp>
                        <wps:cNvPr id="592" name="Textbox 592"/>
                        <wps:cNvSpPr txBox="1"/>
                        <wps:spPr>
                          <a:xfrm>
                            <a:off x="327238" y="406679"/>
                            <a:ext cx="152400" cy="114935"/>
                          </a:xfrm>
                          <a:prstGeom prst="rect">
                            <a:avLst/>
                          </a:prstGeom>
                        </wps:spPr>
                        <wps:txbx>
                          <w:txbxContent>
                            <w:p>
                              <w:pPr>
                                <w:spacing w:line="180" w:lineRule="exact" w:before="0"/>
                                <w:ind w:left="0" w:right="0" w:firstLine="0"/>
                                <w:jc w:val="left"/>
                                <w:rPr>
                                  <w:rFonts w:ascii="Calibri"/>
                                  <w:sz w:val="18"/>
                                </w:rPr>
                              </w:pPr>
                              <w:r>
                                <w:rPr>
                                  <w:rFonts w:ascii="Calibri"/>
                                  <w:color w:val="FFFFFF"/>
                                  <w:spacing w:val="-5"/>
                                  <w:sz w:val="18"/>
                                </w:rPr>
                                <w:t>6%</w:t>
                              </w:r>
                            </w:p>
                          </w:txbxContent>
                        </wps:txbx>
                        <wps:bodyPr wrap="square" lIns="0" tIns="0" rIns="0" bIns="0" rtlCol="0">
                          <a:noAutofit/>
                        </wps:bodyPr>
                      </wps:wsp>
                      <wps:wsp>
                        <wps:cNvPr id="593" name="Textbox 593"/>
                        <wps:cNvSpPr txBox="1"/>
                        <wps:spPr>
                          <a:xfrm>
                            <a:off x="1737192" y="578484"/>
                            <a:ext cx="210820" cy="114300"/>
                          </a:xfrm>
                          <a:prstGeom prst="rect">
                            <a:avLst/>
                          </a:prstGeom>
                        </wps:spPr>
                        <wps:txbx>
                          <w:txbxContent>
                            <w:p>
                              <w:pPr>
                                <w:spacing w:line="180" w:lineRule="exact" w:before="0"/>
                                <w:ind w:left="0" w:right="0" w:firstLine="0"/>
                                <w:jc w:val="left"/>
                                <w:rPr>
                                  <w:rFonts w:ascii="Calibri"/>
                                  <w:sz w:val="18"/>
                                </w:rPr>
                              </w:pPr>
                              <w:r>
                                <w:rPr>
                                  <w:rFonts w:ascii="Calibri"/>
                                  <w:color w:val="FFFFFF"/>
                                  <w:spacing w:val="-5"/>
                                  <w:sz w:val="18"/>
                                </w:rPr>
                                <w:t>10%</w:t>
                              </w:r>
                            </w:p>
                          </w:txbxContent>
                        </wps:txbx>
                        <wps:bodyPr wrap="square" lIns="0" tIns="0" rIns="0" bIns="0" rtlCol="0">
                          <a:noAutofit/>
                        </wps:bodyPr>
                      </wps:wsp>
                      <wps:wsp>
                        <wps:cNvPr id="594" name="Textbox 594"/>
                        <wps:cNvSpPr txBox="1"/>
                        <wps:spPr>
                          <a:xfrm>
                            <a:off x="79715" y="893063"/>
                            <a:ext cx="210820" cy="114300"/>
                          </a:xfrm>
                          <a:prstGeom prst="rect">
                            <a:avLst/>
                          </a:prstGeom>
                        </wps:spPr>
                        <wps:txbx>
                          <w:txbxContent>
                            <w:p>
                              <w:pPr>
                                <w:spacing w:line="180" w:lineRule="exact" w:before="0"/>
                                <w:ind w:left="0" w:right="0" w:firstLine="0"/>
                                <w:jc w:val="left"/>
                                <w:rPr>
                                  <w:rFonts w:ascii="Calibri"/>
                                  <w:sz w:val="18"/>
                                </w:rPr>
                              </w:pPr>
                              <w:r>
                                <w:rPr>
                                  <w:rFonts w:ascii="Calibri"/>
                                  <w:color w:val="FFFFFF"/>
                                  <w:spacing w:val="-5"/>
                                  <w:sz w:val="18"/>
                                </w:rPr>
                                <w:t>13%</w:t>
                              </w:r>
                            </w:p>
                          </w:txbxContent>
                        </wps:txbx>
                        <wps:bodyPr wrap="square" lIns="0" tIns="0" rIns="0" bIns="0" rtlCol="0">
                          <a:noAutofit/>
                        </wps:bodyPr>
                      </wps:wsp>
                      <wps:wsp>
                        <wps:cNvPr id="595" name="Textbox 595"/>
                        <wps:cNvSpPr txBox="1"/>
                        <wps:spPr>
                          <a:xfrm>
                            <a:off x="1241892" y="1845564"/>
                            <a:ext cx="210820" cy="114300"/>
                          </a:xfrm>
                          <a:prstGeom prst="rect">
                            <a:avLst/>
                          </a:prstGeom>
                        </wps:spPr>
                        <wps:txbx>
                          <w:txbxContent>
                            <w:p>
                              <w:pPr>
                                <w:spacing w:line="180" w:lineRule="exact" w:before="0"/>
                                <w:ind w:left="0" w:right="0" w:firstLine="0"/>
                                <w:jc w:val="left"/>
                                <w:rPr>
                                  <w:rFonts w:ascii="Calibri"/>
                                  <w:sz w:val="18"/>
                                </w:rPr>
                              </w:pPr>
                              <w:r>
                                <w:rPr>
                                  <w:rFonts w:ascii="Calibri"/>
                                  <w:color w:val="FFFFFF"/>
                                  <w:spacing w:val="-5"/>
                                  <w:sz w:val="18"/>
                                </w:rPr>
                                <w:t>50%</w:t>
                              </w:r>
                            </w:p>
                          </w:txbxContent>
                        </wps:txbx>
                        <wps:bodyPr wrap="square" lIns="0" tIns="0" rIns="0" bIns="0" rtlCol="0">
                          <a:noAutofit/>
                        </wps:bodyPr>
                      </wps:wsp>
                    </wpg:wgp>
                  </a:graphicData>
                </a:graphic>
              </wp:anchor>
            </w:drawing>
          </mc:Choice>
          <mc:Fallback>
            <w:pict>
              <v:group style="position:absolute;margin-left:230.793198pt;margin-top:15.494465pt;width:168.55pt;height:168.55pt;mso-position-horizontal-relative:page;mso-position-vertical-relative:paragraph;z-index:15807488" id="docshapegroup534" coordorigin="4616,310" coordsize="3371,3371">
                <v:shape style="position:absolute;left:6300;top:324;width:1087;height:1670" id="docshape535" coordorigin="6301,325" coordsize="1087,1670" path="m6301,325l6301,1995,7388,727,7326,677,7262,629,7197,585,7129,545,7060,507,6989,473,6917,443,6843,415,6768,392,6693,371,6616,355,6538,342,6459,332,6380,327,6301,325xe" filled="true" fillcolor="#2c4e88" stroked="false">
                  <v:path arrowok="t"/>
                  <v:fill type="solid"/>
                </v:shape>
                <v:shape style="position:absolute;left:6300;top:726;width:1631;height:1268" id="docshape536" coordorigin="6301,727" coordsize="1631,1268" path="m7388,727l6301,1995,7931,1632,7912,1557,7891,1483,7865,1411,7837,1340,7805,1270,7771,1202,7733,1135,7692,1071,7648,1008,7602,947,7552,889,7500,833,7445,778,7388,727xe" filled="true" fillcolor="#767070" stroked="false">
                  <v:path arrowok="t"/>
                  <v:fill type="solid"/>
                </v:shape>
                <v:shape style="position:absolute;left:6300;top:726;width:1631;height:1268" id="docshape537" coordorigin="6301,727" coordsize="1631,1268" path="m7388,727l7445,778,7500,833,7552,889,7602,947,7648,1008,7692,1071,7733,1135,7771,1202,7805,1270,7837,1340,7865,1411,7891,1483,7912,1557,7931,1632,6301,1995,7388,727xe" filled="false" stroked="true" strokeweight="1.5pt" strokecolor="#ffffff">
                  <v:path arrowok="t"/>
                  <v:stroke dashstyle="solid"/>
                </v:shape>
                <v:shape style="position:absolute;left:4676;top:1632;width:3295;height:2033" id="docshape538" coordorigin="4676,1632" coordsize="3295,2033" path="m7931,1632l6301,1995,4676,2382,4696,2455,4718,2527,4743,2597,4771,2665,4802,2731,4835,2796,4871,2859,4910,2920,4951,2979,4994,3035,5040,3090,5088,3143,5138,3193,5190,3241,5243,3287,5299,3331,5356,3372,5415,3411,5476,3447,5538,3480,5602,3511,5666,3540,5732,3565,5800,3588,5868,3608,5937,3625,6007,3639,6078,3650,6150,3658,6222,3663,6295,3665,6368,3664,6441,3659,6515,3651,6589,3640,6664,3625,6738,3607,6811,3585,6882,3561,6951,3533,7018,3503,7084,3470,7148,3435,7210,3396,7270,3356,7328,3312,7383,3267,7437,3219,7488,3169,7537,3118,7584,3064,7629,3008,7671,2950,7710,2891,7747,2830,7781,2768,7813,2704,7842,2639,7868,2572,7892,2504,7912,2436,7930,2366,7944,2295,7956,2224,7964,2151,7969,2078,7971,2005,7970,1931,7965,1857,7957,1782,7946,1707,7931,1632xe" filled="true" fillcolor="#1f3863" stroked="false">
                  <v:path arrowok="t"/>
                  <v:fill type="solid"/>
                </v:shape>
                <v:shape style="position:absolute;left:4676;top:1632;width:3295;height:2033" id="docshape539" coordorigin="4676,1632" coordsize="3295,2033" path="m7931,1632l7946,1707,7957,1782,7965,1857,7970,1931,7971,2005,7969,2078,7964,2151,7956,2224,7944,2295,7930,2366,7912,2436,7892,2504,7868,2572,7842,2639,7813,2704,7781,2768,7747,2830,7710,2891,7671,2950,7629,3008,7584,3064,7537,3118,7488,3169,7437,3219,7383,3267,7328,3312,7270,3356,7210,3396,7148,3435,7084,3470,7018,3503,6951,3533,6882,3561,6811,3585,6738,3607,6664,3625,6589,3640,6515,3651,6441,3659,6368,3664,6295,3665,6222,3663,6150,3658,6078,3650,6007,3639,5937,3625,5868,3608,5800,3588,5732,3565,5666,3540,5602,3511,5538,3480,5476,3447,5415,3411,5356,3372,5299,3331,5243,3287,5190,3241,5138,3193,5088,3143,5040,3090,4994,3035,4951,2979,4910,2920,4871,2859,4835,2796,4802,2731,4771,2665,4743,2597,4718,2527,4696,2455,4676,2382,6301,1995,7931,1632xe" filled="false" stroked="true" strokeweight="1.5pt" strokecolor="#ffffff">
                  <v:path arrowok="t"/>
                  <v:stroke dashstyle="solid"/>
                </v:shape>
                <v:shape style="position:absolute;left:4630;top:1098;width:1670;height:1284" id="docshape540" coordorigin="4631,1098" coordsize="1670,1284" path="m4892,1098l4851,1166,4813,1236,4779,1307,4748,1379,4721,1453,4697,1528,4677,1603,4661,1680,4648,1757,4639,1834,4633,1912,4631,1991,4633,2069,4638,2148,4647,2226,4660,2304,4676,2382,6301,1995,4892,1098xe" filled="true" fillcolor="#a4a4a4" stroked="false">
                  <v:path arrowok="t"/>
                  <v:fill type="solid"/>
                </v:shape>
                <v:shape style="position:absolute;left:4630;top:1098;width:1670;height:1284" id="docshape541" coordorigin="4631,1098" coordsize="1670,1284" path="m4676,2382l4660,2304,4647,2226,4638,2148,4633,2069,4631,1991,4633,1912,4639,1834,4648,1757,4661,1680,4677,1603,4697,1528,4721,1453,4748,1379,4779,1307,4813,1236,4851,1166,4892,1098,6301,1995,4676,2382xe" filled="false" stroked="true" strokeweight="1.5pt" strokecolor="#ffffff">
                  <v:path arrowok="t"/>
                  <v:stroke dashstyle="solid"/>
                </v:shape>
                <v:shape style="position:absolute;left:4892;top:664;width:1409;height:1330" id="docshape542" coordorigin="4892,665" coordsize="1409,1330" path="m5291,665l5225,718,5162,774,5101,833,5044,895,4990,960,4939,1028,4892,1098,6301,1995,5291,665xe" filled="true" fillcolor="#d6dde8" stroked="false">
                  <v:path arrowok="t"/>
                  <v:fill type="solid"/>
                </v:shape>
                <v:shape style="position:absolute;left:4892;top:664;width:1409;height:1330" id="docshape543" coordorigin="4892,665" coordsize="1409,1330" path="m4892,1098l4939,1028,4990,960,5044,895,5101,833,5162,774,5225,718,5291,665,6301,1995,4892,1098xe" filled="false" stroked="true" strokeweight="1.5pt" strokecolor="#ffffff">
                  <v:path arrowok="t"/>
                  <v:stroke dashstyle="solid"/>
                </v:shape>
                <v:shape style="position:absolute;left:5290;top:324;width:1010;height:1670" id="docshape544" coordorigin="5291,325" coordsize="1010,1670" path="m6301,325l6223,327,6145,332,6068,341,5992,354,5916,370,5842,389,5768,412,5696,438,5624,468,5554,501,5486,537,5419,577,5354,619,5291,665,6301,1995,6301,325xe" filled="true" fillcolor="#b4c6e7" stroked="false">
                  <v:path arrowok="t"/>
                  <v:fill type="solid"/>
                </v:shape>
                <v:shape style="position:absolute;left:5290;top:324;width:1010;height:1670" id="docshape545" coordorigin="5291,325" coordsize="1010,1670" path="m5291,665l5354,619,5419,577,5486,537,5554,501,5624,468,5696,438,5768,412,5842,389,5916,370,5992,354,6068,341,6145,332,6223,327,6301,325,6301,1995,5291,665xe" filled="false" stroked="true" strokeweight="1.5pt" strokecolor="#ffffff">
                  <v:path arrowok="t"/>
                  <v:stroke dashstyle="solid"/>
                </v:shape>
                <v:shape style="position:absolute;left:5701;top:560;width:332;height:180" type="#_x0000_t202" id="docshape546" filled="false" stroked="false">
                  <v:textbox inset="0,0,0,0">
                    <w:txbxContent>
                      <w:p>
                        <w:pPr>
                          <w:spacing w:line="180" w:lineRule="exact" w:before="0"/>
                          <w:ind w:left="0" w:right="0" w:firstLine="0"/>
                          <w:jc w:val="left"/>
                          <w:rPr>
                            <w:rFonts w:ascii="Calibri"/>
                            <w:sz w:val="18"/>
                          </w:rPr>
                        </w:pPr>
                        <w:r>
                          <w:rPr>
                            <w:rFonts w:ascii="Calibri"/>
                            <w:color w:val="FFFFFF"/>
                            <w:spacing w:val="-5"/>
                            <w:sz w:val="18"/>
                          </w:rPr>
                          <w:t>10%</w:t>
                        </w:r>
                      </w:p>
                    </w:txbxContent>
                  </v:textbox>
                  <w10:wrap type="none"/>
                </v:shape>
                <v:shape style="position:absolute;left:6616;top:575;width:332;height:180" type="#_x0000_t202" id="docshape547" filled="false" stroked="false">
                  <v:textbox inset="0,0,0,0">
                    <w:txbxContent>
                      <w:p>
                        <w:pPr>
                          <w:spacing w:line="180" w:lineRule="exact" w:before="0"/>
                          <w:ind w:left="0" w:right="0" w:firstLine="0"/>
                          <w:jc w:val="left"/>
                          <w:rPr>
                            <w:rFonts w:ascii="Calibri"/>
                            <w:sz w:val="18"/>
                          </w:rPr>
                        </w:pPr>
                        <w:r>
                          <w:rPr>
                            <w:rFonts w:ascii="Calibri"/>
                            <w:color w:val="FFFFFF"/>
                            <w:spacing w:val="-5"/>
                            <w:sz w:val="18"/>
                          </w:rPr>
                          <w:t>11%</w:t>
                        </w:r>
                      </w:p>
                    </w:txbxContent>
                  </v:textbox>
                  <w10:wrap type="none"/>
                </v:shape>
                <v:shape style="position:absolute;left:5131;top:950;width:240;height:181" type="#_x0000_t202" id="docshape548" filled="false" stroked="false">
                  <v:textbox inset="0,0,0,0">
                    <w:txbxContent>
                      <w:p>
                        <w:pPr>
                          <w:spacing w:line="180" w:lineRule="exact" w:before="0"/>
                          <w:ind w:left="0" w:right="0" w:firstLine="0"/>
                          <w:jc w:val="left"/>
                          <w:rPr>
                            <w:rFonts w:ascii="Calibri"/>
                            <w:sz w:val="18"/>
                          </w:rPr>
                        </w:pPr>
                        <w:r>
                          <w:rPr>
                            <w:rFonts w:ascii="Calibri"/>
                            <w:color w:val="FFFFFF"/>
                            <w:spacing w:val="-5"/>
                            <w:sz w:val="18"/>
                          </w:rPr>
                          <w:t>6%</w:t>
                        </w:r>
                      </w:p>
                    </w:txbxContent>
                  </v:textbox>
                  <w10:wrap type="none"/>
                </v:shape>
                <v:shape style="position:absolute;left:7351;top:1220;width:332;height:180" type="#_x0000_t202" id="docshape549" filled="false" stroked="false">
                  <v:textbox inset="0,0,0,0">
                    <w:txbxContent>
                      <w:p>
                        <w:pPr>
                          <w:spacing w:line="180" w:lineRule="exact" w:before="0"/>
                          <w:ind w:left="0" w:right="0" w:firstLine="0"/>
                          <w:jc w:val="left"/>
                          <w:rPr>
                            <w:rFonts w:ascii="Calibri"/>
                            <w:sz w:val="18"/>
                          </w:rPr>
                        </w:pPr>
                        <w:r>
                          <w:rPr>
                            <w:rFonts w:ascii="Calibri"/>
                            <w:color w:val="FFFFFF"/>
                            <w:spacing w:val="-5"/>
                            <w:sz w:val="18"/>
                          </w:rPr>
                          <w:t>10%</w:t>
                        </w:r>
                      </w:p>
                    </w:txbxContent>
                  </v:textbox>
                  <w10:wrap type="none"/>
                </v:shape>
                <v:shape style="position:absolute;left:4741;top:1716;width:332;height:180" type="#_x0000_t202" id="docshape550" filled="false" stroked="false">
                  <v:textbox inset="0,0,0,0">
                    <w:txbxContent>
                      <w:p>
                        <w:pPr>
                          <w:spacing w:line="180" w:lineRule="exact" w:before="0"/>
                          <w:ind w:left="0" w:right="0" w:firstLine="0"/>
                          <w:jc w:val="left"/>
                          <w:rPr>
                            <w:rFonts w:ascii="Calibri"/>
                            <w:sz w:val="18"/>
                          </w:rPr>
                        </w:pPr>
                        <w:r>
                          <w:rPr>
                            <w:rFonts w:ascii="Calibri"/>
                            <w:color w:val="FFFFFF"/>
                            <w:spacing w:val="-5"/>
                            <w:sz w:val="18"/>
                          </w:rPr>
                          <w:t>13%</w:t>
                        </w:r>
                      </w:p>
                    </w:txbxContent>
                  </v:textbox>
                  <w10:wrap type="none"/>
                </v:shape>
                <v:shape style="position:absolute;left:6571;top:3216;width:332;height:180" type="#_x0000_t202" id="docshape551" filled="false" stroked="false">
                  <v:textbox inset="0,0,0,0">
                    <w:txbxContent>
                      <w:p>
                        <w:pPr>
                          <w:spacing w:line="180" w:lineRule="exact" w:before="0"/>
                          <w:ind w:left="0" w:right="0" w:firstLine="0"/>
                          <w:jc w:val="left"/>
                          <w:rPr>
                            <w:rFonts w:ascii="Calibri"/>
                            <w:sz w:val="18"/>
                          </w:rPr>
                        </w:pPr>
                        <w:r>
                          <w:rPr>
                            <w:rFonts w:ascii="Calibri"/>
                            <w:color w:val="FFFFFF"/>
                            <w:spacing w:val="-5"/>
                            <w:sz w:val="18"/>
                          </w:rPr>
                          <w:t>50%</w:t>
                        </w:r>
                      </w:p>
                    </w:txbxContent>
                  </v:textbox>
                  <w10:wrap type="none"/>
                </v:shape>
                <w10:wrap type="none"/>
              </v:group>
            </w:pict>
          </mc:Fallback>
        </mc:AlternateContent>
      </w:r>
      <w:r>
        <w:rPr>
          <w:rFonts w:ascii="Verdana"/>
          <w:color w:val="585858"/>
          <w:sz w:val="24"/>
        </w:rPr>
        <w:t>Total</w:t>
      </w:r>
      <w:r>
        <w:rPr>
          <w:rFonts w:ascii="Verdana"/>
          <w:color w:val="585858"/>
          <w:spacing w:val="-7"/>
          <w:sz w:val="24"/>
        </w:rPr>
        <w:t> </w:t>
      </w:r>
      <w:r>
        <w:rPr>
          <w:rFonts w:ascii="Verdana"/>
          <w:color w:val="585858"/>
          <w:sz w:val="24"/>
        </w:rPr>
        <w:t>Loan</w:t>
      </w:r>
      <w:r>
        <w:rPr>
          <w:rFonts w:ascii="Verdana"/>
          <w:color w:val="585858"/>
          <w:spacing w:val="-7"/>
          <w:sz w:val="24"/>
        </w:rPr>
        <w:t> </w:t>
      </w:r>
      <w:r>
        <w:rPr>
          <w:rFonts w:ascii="Verdana"/>
          <w:color w:val="585858"/>
          <w:sz w:val="24"/>
        </w:rPr>
        <w:t>balance</w:t>
      </w:r>
      <w:r>
        <w:rPr>
          <w:rFonts w:ascii="Verdana"/>
          <w:color w:val="585858"/>
          <w:spacing w:val="-4"/>
          <w:sz w:val="24"/>
        </w:rPr>
        <w:t> </w:t>
      </w:r>
      <w:r>
        <w:rPr>
          <w:rFonts w:ascii="Verdana"/>
          <w:color w:val="585858"/>
          <w:sz w:val="24"/>
        </w:rPr>
        <w:t>at</w:t>
      </w:r>
      <w:r>
        <w:rPr>
          <w:rFonts w:ascii="Verdana"/>
          <w:color w:val="585858"/>
          <w:spacing w:val="-5"/>
          <w:sz w:val="24"/>
        </w:rPr>
        <w:t> </w:t>
      </w:r>
      <w:r>
        <w:rPr>
          <w:rFonts w:ascii="Verdana"/>
          <w:color w:val="585858"/>
          <w:sz w:val="24"/>
        </w:rPr>
        <w:t>quarter</w:t>
      </w:r>
      <w:r>
        <w:rPr>
          <w:rFonts w:ascii="Verdana"/>
          <w:color w:val="585858"/>
          <w:spacing w:val="-4"/>
          <w:sz w:val="24"/>
        </w:rPr>
        <w:t> </w:t>
      </w:r>
      <w:r>
        <w:rPr>
          <w:rFonts w:ascii="Verdana"/>
          <w:color w:val="585858"/>
          <w:sz w:val="24"/>
        </w:rPr>
        <w:t>end</w:t>
      </w:r>
      <w:r>
        <w:rPr>
          <w:rFonts w:ascii="Verdana"/>
          <w:color w:val="585858"/>
          <w:spacing w:val="-5"/>
          <w:sz w:val="24"/>
        </w:rPr>
        <w:t> was</w:t>
      </w:r>
    </w:p>
    <w:p>
      <w:pPr>
        <w:spacing w:after="0" w:line="288" w:lineRule="exact"/>
        <w:jc w:val="left"/>
        <w:rPr>
          <w:rFonts w:ascii="Verdana"/>
          <w:sz w:val="24"/>
        </w:rPr>
        <w:sectPr>
          <w:footerReference w:type="default" r:id="rId78"/>
          <w:pgSz w:w="14400" w:h="10800" w:orient="landscape"/>
          <w:pgMar w:footer="0" w:header="0" w:top="160" w:bottom="0" w:left="0" w:right="0"/>
        </w:sectPr>
      </w:pPr>
    </w:p>
    <w:p>
      <w:pPr>
        <w:spacing w:line="592" w:lineRule="auto" w:before="15"/>
        <w:ind w:left="1899" w:right="400" w:firstLine="0"/>
        <w:jc w:val="both"/>
        <w:rPr>
          <w:rFonts w:ascii="Calibri"/>
          <w:sz w:val="20"/>
        </w:rPr>
      </w:pPr>
      <w:r>
        <w:rPr/>
        <mc:AlternateContent>
          <mc:Choice Requires="wps">
            <w:drawing>
              <wp:anchor distT="0" distB="0" distL="0" distR="0" allowOverlap="1" layoutInCell="1" locked="0" behindDoc="0" simplePos="0" relativeHeight="15808000">
                <wp:simplePos x="0" y="0"/>
                <wp:positionH relativeFrom="page">
                  <wp:posOffset>1105661</wp:posOffset>
                </wp:positionH>
                <wp:positionV relativeFrom="paragraph">
                  <wp:posOffset>58692</wp:posOffset>
                </wp:positionV>
                <wp:extent cx="70485" cy="70485"/>
                <wp:effectExtent l="0" t="0" r="0" b="0"/>
                <wp:wrapNone/>
                <wp:docPr id="596" name="Graphic 596"/>
                <wp:cNvGraphicFramePr>
                  <a:graphicFrameLocks/>
                </wp:cNvGraphicFramePr>
                <a:graphic>
                  <a:graphicData uri="http://schemas.microsoft.com/office/word/2010/wordprocessingShape">
                    <wps:wsp>
                      <wps:cNvPr id="596" name="Graphic 596"/>
                      <wps:cNvSpPr/>
                      <wps:spPr>
                        <a:xfrm>
                          <a:off x="0" y="0"/>
                          <a:ext cx="70485" cy="70485"/>
                        </a:xfrm>
                        <a:custGeom>
                          <a:avLst/>
                          <a:gdLst/>
                          <a:ahLst/>
                          <a:cxnLst/>
                          <a:rect l="l" t="t" r="r" b="b"/>
                          <a:pathLst>
                            <a:path w="70485" h="70485">
                              <a:moveTo>
                                <a:pt x="70103" y="0"/>
                              </a:moveTo>
                              <a:lnTo>
                                <a:pt x="0" y="0"/>
                              </a:lnTo>
                              <a:lnTo>
                                <a:pt x="0" y="70103"/>
                              </a:lnTo>
                              <a:lnTo>
                                <a:pt x="70103" y="70103"/>
                              </a:lnTo>
                              <a:lnTo>
                                <a:pt x="70103" y="0"/>
                              </a:lnTo>
                              <a:close/>
                            </a:path>
                          </a:pathLst>
                        </a:custGeom>
                        <a:solidFill>
                          <a:srgbClr val="2C4E88"/>
                        </a:solidFill>
                      </wps:spPr>
                      <wps:bodyPr wrap="square" lIns="0" tIns="0" rIns="0" bIns="0" rtlCol="0">
                        <a:prstTxWarp prst="textNoShape">
                          <a:avLst/>
                        </a:prstTxWarp>
                        <a:noAutofit/>
                      </wps:bodyPr>
                    </wps:wsp>
                  </a:graphicData>
                </a:graphic>
              </wp:anchor>
            </w:drawing>
          </mc:Choice>
          <mc:Fallback>
            <w:pict>
              <v:rect style="position:absolute;margin-left:87.059998pt;margin-top:4.621489pt;width:5.52pt;height:5.52pt;mso-position-horizontal-relative:page;mso-position-vertical-relative:paragraph;z-index:15808000" id="docshape552" filled="true" fillcolor="#2c4e88" stroked="false">
                <v:fill type="solid"/>
                <w10:wrap type="none"/>
              </v:rect>
            </w:pict>
          </mc:Fallback>
        </mc:AlternateContent>
      </w:r>
      <w:r>
        <w:rPr/>
        <mc:AlternateContent>
          <mc:Choice Requires="wps">
            <w:drawing>
              <wp:anchor distT="0" distB="0" distL="0" distR="0" allowOverlap="1" layoutInCell="1" locked="0" behindDoc="1" simplePos="0" relativeHeight="481484288">
                <wp:simplePos x="0" y="0"/>
                <wp:positionH relativeFrom="page">
                  <wp:posOffset>613918</wp:posOffset>
                </wp:positionH>
                <wp:positionV relativeFrom="paragraph">
                  <wp:posOffset>335044</wp:posOffset>
                </wp:positionV>
                <wp:extent cx="2110105" cy="3629025"/>
                <wp:effectExtent l="0" t="0" r="0" b="0"/>
                <wp:wrapNone/>
                <wp:docPr id="597" name="Group 597"/>
                <wp:cNvGraphicFramePr>
                  <a:graphicFrameLocks/>
                </wp:cNvGraphicFramePr>
                <a:graphic>
                  <a:graphicData uri="http://schemas.microsoft.com/office/word/2010/wordprocessingGroup">
                    <wpg:wgp>
                      <wpg:cNvPr id="597" name="Group 597"/>
                      <wpg:cNvGrpSpPr/>
                      <wpg:grpSpPr>
                        <a:xfrm>
                          <a:off x="0" y="0"/>
                          <a:ext cx="2110105" cy="3629025"/>
                          <a:chExt cx="2110105" cy="3629025"/>
                        </a:xfrm>
                      </wpg:grpSpPr>
                      <wps:wsp>
                        <wps:cNvPr id="598" name="Graphic 598"/>
                        <wps:cNvSpPr/>
                        <wps:spPr>
                          <a:xfrm>
                            <a:off x="491744" y="107695"/>
                            <a:ext cx="70485" cy="70485"/>
                          </a:xfrm>
                          <a:custGeom>
                            <a:avLst/>
                            <a:gdLst/>
                            <a:ahLst/>
                            <a:cxnLst/>
                            <a:rect l="l" t="t" r="r" b="b"/>
                            <a:pathLst>
                              <a:path w="70485" h="70485">
                                <a:moveTo>
                                  <a:pt x="70103" y="0"/>
                                </a:moveTo>
                                <a:lnTo>
                                  <a:pt x="0" y="0"/>
                                </a:lnTo>
                                <a:lnTo>
                                  <a:pt x="0" y="70103"/>
                                </a:lnTo>
                                <a:lnTo>
                                  <a:pt x="70103" y="70103"/>
                                </a:lnTo>
                                <a:lnTo>
                                  <a:pt x="70103" y="0"/>
                                </a:lnTo>
                                <a:close/>
                              </a:path>
                            </a:pathLst>
                          </a:custGeom>
                          <a:solidFill>
                            <a:srgbClr val="767070"/>
                          </a:solidFill>
                        </wps:spPr>
                        <wps:bodyPr wrap="square" lIns="0" tIns="0" rIns="0" bIns="0" rtlCol="0">
                          <a:prstTxWarp prst="textNoShape">
                            <a:avLst/>
                          </a:prstTxWarp>
                          <a:noAutofit/>
                        </wps:bodyPr>
                      </wps:wsp>
                      <wps:wsp>
                        <wps:cNvPr id="599" name="Graphic 599"/>
                        <wps:cNvSpPr/>
                        <wps:spPr>
                          <a:xfrm>
                            <a:off x="491744" y="490219"/>
                            <a:ext cx="70485" cy="70485"/>
                          </a:xfrm>
                          <a:custGeom>
                            <a:avLst/>
                            <a:gdLst/>
                            <a:ahLst/>
                            <a:cxnLst/>
                            <a:rect l="l" t="t" r="r" b="b"/>
                            <a:pathLst>
                              <a:path w="70485" h="70485">
                                <a:moveTo>
                                  <a:pt x="70103" y="0"/>
                                </a:moveTo>
                                <a:lnTo>
                                  <a:pt x="0" y="0"/>
                                </a:lnTo>
                                <a:lnTo>
                                  <a:pt x="0" y="70103"/>
                                </a:lnTo>
                                <a:lnTo>
                                  <a:pt x="70103" y="70103"/>
                                </a:lnTo>
                                <a:lnTo>
                                  <a:pt x="70103" y="0"/>
                                </a:lnTo>
                                <a:close/>
                              </a:path>
                            </a:pathLst>
                          </a:custGeom>
                          <a:solidFill>
                            <a:srgbClr val="1F3863"/>
                          </a:solidFill>
                        </wps:spPr>
                        <wps:bodyPr wrap="square" lIns="0" tIns="0" rIns="0" bIns="0" rtlCol="0">
                          <a:prstTxWarp prst="textNoShape">
                            <a:avLst/>
                          </a:prstTxWarp>
                          <a:noAutofit/>
                        </wps:bodyPr>
                      </wps:wsp>
                      <wps:wsp>
                        <wps:cNvPr id="600" name="Graphic 600"/>
                        <wps:cNvSpPr/>
                        <wps:spPr>
                          <a:xfrm>
                            <a:off x="315722" y="6350"/>
                            <a:ext cx="1788160" cy="664845"/>
                          </a:xfrm>
                          <a:custGeom>
                            <a:avLst/>
                            <a:gdLst/>
                            <a:ahLst/>
                            <a:cxnLst/>
                            <a:rect l="l" t="t" r="r" b="b"/>
                            <a:pathLst>
                              <a:path w="1788160" h="664845">
                                <a:moveTo>
                                  <a:pt x="0" y="664463"/>
                                </a:moveTo>
                                <a:lnTo>
                                  <a:pt x="1787652" y="664463"/>
                                </a:lnTo>
                                <a:lnTo>
                                  <a:pt x="1787652" y="0"/>
                                </a:lnTo>
                                <a:lnTo>
                                  <a:pt x="0" y="0"/>
                                </a:lnTo>
                                <a:lnTo>
                                  <a:pt x="0" y="664463"/>
                                </a:lnTo>
                                <a:close/>
                              </a:path>
                            </a:pathLst>
                          </a:custGeom>
                          <a:ln w="12700">
                            <a:solidFill>
                              <a:srgbClr val="F73544"/>
                            </a:solidFill>
                            <a:prstDash val="sysDash"/>
                          </a:ln>
                        </wps:spPr>
                        <wps:bodyPr wrap="square" lIns="0" tIns="0" rIns="0" bIns="0" rtlCol="0">
                          <a:prstTxWarp prst="textNoShape">
                            <a:avLst/>
                          </a:prstTxWarp>
                          <a:noAutofit/>
                        </wps:bodyPr>
                      </wps:wsp>
                      <wps:wsp>
                        <wps:cNvPr id="601" name="Graphic 601"/>
                        <wps:cNvSpPr/>
                        <wps:spPr>
                          <a:xfrm>
                            <a:off x="491744" y="874267"/>
                            <a:ext cx="70485" cy="68580"/>
                          </a:xfrm>
                          <a:custGeom>
                            <a:avLst/>
                            <a:gdLst/>
                            <a:ahLst/>
                            <a:cxnLst/>
                            <a:rect l="l" t="t" r="r" b="b"/>
                            <a:pathLst>
                              <a:path w="70485" h="68580">
                                <a:moveTo>
                                  <a:pt x="70103" y="0"/>
                                </a:moveTo>
                                <a:lnTo>
                                  <a:pt x="0" y="0"/>
                                </a:lnTo>
                                <a:lnTo>
                                  <a:pt x="0" y="68579"/>
                                </a:lnTo>
                                <a:lnTo>
                                  <a:pt x="70103" y="68579"/>
                                </a:lnTo>
                                <a:lnTo>
                                  <a:pt x="70103" y="0"/>
                                </a:lnTo>
                                <a:close/>
                              </a:path>
                            </a:pathLst>
                          </a:custGeom>
                          <a:solidFill>
                            <a:srgbClr val="A4A4A4"/>
                          </a:solidFill>
                        </wps:spPr>
                        <wps:bodyPr wrap="square" lIns="0" tIns="0" rIns="0" bIns="0" rtlCol="0">
                          <a:prstTxWarp prst="textNoShape">
                            <a:avLst/>
                          </a:prstTxWarp>
                          <a:noAutofit/>
                        </wps:bodyPr>
                      </wps:wsp>
                      <wps:wsp>
                        <wps:cNvPr id="602" name="Graphic 602"/>
                        <wps:cNvSpPr/>
                        <wps:spPr>
                          <a:xfrm>
                            <a:off x="491744" y="1256791"/>
                            <a:ext cx="70485" cy="70485"/>
                          </a:xfrm>
                          <a:custGeom>
                            <a:avLst/>
                            <a:gdLst/>
                            <a:ahLst/>
                            <a:cxnLst/>
                            <a:rect l="l" t="t" r="r" b="b"/>
                            <a:pathLst>
                              <a:path w="70485" h="70485">
                                <a:moveTo>
                                  <a:pt x="70103" y="0"/>
                                </a:moveTo>
                                <a:lnTo>
                                  <a:pt x="0" y="0"/>
                                </a:lnTo>
                                <a:lnTo>
                                  <a:pt x="0" y="70103"/>
                                </a:lnTo>
                                <a:lnTo>
                                  <a:pt x="70103" y="70103"/>
                                </a:lnTo>
                                <a:lnTo>
                                  <a:pt x="70103" y="0"/>
                                </a:lnTo>
                                <a:close/>
                              </a:path>
                            </a:pathLst>
                          </a:custGeom>
                          <a:solidFill>
                            <a:srgbClr val="D6DDE8"/>
                          </a:solidFill>
                        </wps:spPr>
                        <wps:bodyPr wrap="square" lIns="0" tIns="0" rIns="0" bIns="0" rtlCol="0">
                          <a:prstTxWarp prst="textNoShape">
                            <a:avLst/>
                          </a:prstTxWarp>
                          <a:noAutofit/>
                        </wps:bodyPr>
                      </wps:wsp>
                      <wps:wsp>
                        <wps:cNvPr id="603" name="Graphic 603"/>
                        <wps:cNvSpPr/>
                        <wps:spPr>
                          <a:xfrm>
                            <a:off x="491744" y="1639316"/>
                            <a:ext cx="70485" cy="70485"/>
                          </a:xfrm>
                          <a:custGeom>
                            <a:avLst/>
                            <a:gdLst/>
                            <a:ahLst/>
                            <a:cxnLst/>
                            <a:rect l="l" t="t" r="r" b="b"/>
                            <a:pathLst>
                              <a:path w="70485" h="70485">
                                <a:moveTo>
                                  <a:pt x="70103" y="0"/>
                                </a:moveTo>
                                <a:lnTo>
                                  <a:pt x="0" y="0"/>
                                </a:lnTo>
                                <a:lnTo>
                                  <a:pt x="0" y="70103"/>
                                </a:lnTo>
                                <a:lnTo>
                                  <a:pt x="70103" y="70103"/>
                                </a:lnTo>
                                <a:lnTo>
                                  <a:pt x="70103" y="0"/>
                                </a:lnTo>
                                <a:close/>
                              </a:path>
                            </a:pathLst>
                          </a:custGeom>
                          <a:solidFill>
                            <a:srgbClr val="B4C6E7"/>
                          </a:solidFill>
                        </wps:spPr>
                        <wps:bodyPr wrap="square" lIns="0" tIns="0" rIns="0" bIns="0" rtlCol="0">
                          <a:prstTxWarp prst="textNoShape">
                            <a:avLst/>
                          </a:prstTxWarp>
                          <a:noAutofit/>
                        </wps:bodyPr>
                      </wps:wsp>
                      <wps:wsp>
                        <wps:cNvPr id="604" name="Graphic 604"/>
                        <wps:cNvSpPr/>
                        <wps:spPr>
                          <a:xfrm>
                            <a:off x="0" y="338581"/>
                            <a:ext cx="790575" cy="3289935"/>
                          </a:xfrm>
                          <a:custGeom>
                            <a:avLst/>
                            <a:gdLst/>
                            <a:ahLst/>
                            <a:cxnLst/>
                            <a:rect l="l" t="t" r="r" b="b"/>
                            <a:pathLst>
                              <a:path w="790575" h="3289935">
                                <a:moveTo>
                                  <a:pt x="12700" y="0"/>
                                </a:moveTo>
                                <a:lnTo>
                                  <a:pt x="0" y="0"/>
                                </a:lnTo>
                                <a:lnTo>
                                  <a:pt x="0" y="50800"/>
                                </a:lnTo>
                                <a:lnTo>
                                  <a:pt x="12700" y="50800"/>
                                </a:lnTo>
                                <a:lnTo>
                                  <a:pt x="12700" y="0"/>
                                </a:lnTo>
                                <a:close/>
                              </a:path>
                              <a:path w="790575" h="3289935">
                                <a:moveTo>
                                  <a:pt x="12700" y="88900"/>
                                </a:moveTo>
                                <a:lnTo>
                                  <a:pt x="0" y="88900"/>
                                </a:lnTo>
                                <a:lnTo>
                                  <a:pt x="0" y="139700"/>
                                </a:lnTo>
                                <a:lnTo>
                                  <a:pt x="12700" y="139700"/>
                                </a:lnTo>
                                <a:lnTo>
                                  <a:pt x="12700" y="88900"/>
                                </a:lnTo>
                                <a:close/>
                              </a:path>
                              <a:path w="790575" h="3289935">
                                <a:moveTo>
                                  <a:pt x="12700" y="177800"/>
                                </a:moveTo>
                                <a:lnTo>
                                  <a:pt x="0" y="177800"/>
                                </a:lnTo>
                                <a:lnTo>
                                  <a:pt x="0" y="228600"/>
                                </a:lnTo>
                                <a:lnTo>
                                  <a:pt x="12700" y="228600"/>
                                </a:lnTo>
                                <a:lnTo>
                                  <a:pt x="12700" y="177800"/>
                                </a:lnTo>
                                <a:close/>
                              </a:path>
                              <a:path w="790575" h="3289935">
                                <a:moveTo>
                                  <a:pt x="12700" y="266700"/>
                                </a:moveTo>
                                <a:lnTo>
                                  <a:pt x="0" y="266700"/>
                                </a:lnTo>
                                <a:lnTo>
                                  <a:pt x="0" y="317500"/>
                                </a:lnTo>
                                <a:lnTo>
                                  <a:pt x="12700" y="317500"/>
                                </a:lnTo>
                                <a:lnTo>
                                  <a:pt x="12700" y="266700"/>
                                </a:lnTo>
                                <a:close/>
                              </a:path>
                              <a:path w="790575" h="3289935">
                                <a:moveTo>
                                  <a:pt x="12700" y="355600"/>
                                </a:moveTo>
                                <a:lnTo>
                                  <a:pt x="0" y="355600"/>
                                </a:lnTo>
                                <a:lnTo>
                                  <a:pt x="0" y="406400"/>
                                </a:lnTo>
                                <a:lnTo>
                                  <a:pt x="12700" y="406400"/>
                                </a:lnTo>
                                <a:lnTo>
                                  <a:pt x="12700" y="355600"/>
                                </a:lnTo>
                                <a:close/>
                              </a:path>
                              <a:path w="790575" h="3289935">
                                <a:moveTo>
                                  <a:pt x="12700" y="444500"/>
                                </a:moveTo>
                                <a:lnTo>
                                  <a:pt x="0" y="444500"/>
                                </a:lnTo>
                                <a:lnTo>
                                  <a:pt x="0" y="495300"/>
                                </a:lnTo>
                                <a:lnTo>
                                  <a:pt x="12700" y="495300"/>
                                </a:lnTo>
                                <a:lnTo>
                                  <a:pt x="12700" y="444500"/>
                                </a:lnTo>
                                <a:close/>
                              </a:path>
                              <a:path w="790575" h="3289935">
                                <a:moveTo>
                                  <a:pt x="12700" y="533400"/>
                                </a:moveTo>
                                <a:lnTo>
                                  <a:pt x="0" y="533400"/>
                                </a:lnTo>
                                <a:lnTo>
                                  <a:pt x="0" y="584200"/>
                                </a:lnTo>
                                <a:lnTo>
                                  <a:pt x="12700" y="584200"/>
                                </a:lnTo>
                                <a:lnTo>
                                  <a:pt x="12700" y="533400"/>
                                </a:lnTo>
                                <a:close/>
                              </a:path>
                              <a:path w="790575" h="3289935">
                                <a:moveTo>
                                  <a:pt x="12700" y="622300"/>
                                </a:moveTo>
                                <a:lnTo>
                                  <a:pt x="0" y="622300"/>
                                </a:lnTo>
                                <a:lnTo>
                                  <a:pt x="0" y="673100"/>
                                </a:lnTo>
                                <a:lnTo>
                                  <a:pt x="12700" y="673100"/>
                                </a:lnTo>
                                <a:lnTo>
                                  <a:pt x="12700" y="622300"/>
                                </a:lnTo>
                                <a:close/>
                              </a:path>
                              <a:path w="790575" h="3289935">
                                <a:moveTo>
                                  <a:pt x="12700" y="711200"/>
                                </a:moveTo>
                                <a:lnTo>
                                  <a:pt x="0" y="711200"/>
                                </a:lnTo>
                                <a:lnTo>
                                  <a:pt x="0" y="762000"/>
                                </a:lnTo>
                                <a:lnTo>
                                  <a:pt x="12700" y="762000"/>
                                </a:lnTo>
                                <a:lnTo>
                                  <a:pt x="12700" y="711200"/>
                                </a:lnTo>
                                <a:close/>
                              </a:path>
                              <a:path w="790575" h="3289935">
                                <a:moveTo>
                                  <a:pt x="12700" y="800100"/>
                                </a:moveTo>
                                <a:lnTo>
                                  <a:pt x="0" y="800100"/>
                                </a:lnTo>
                                <a:lnTo>
                                  <a:pt x="0" y="850900"/>
                                </a:lnTo>
                                <a:lnTo>
                                  <a:pt x="12700" y="850900"/>
                                </a:lnTo>
                                <a:lnTo>
                                  <a:pt x="12700" y="800100"/>
                                </a:lnTo>
                                <a:close/>
                              </a:path>
                              <a:path w="790575" h="3289935">
                                <a:moveTo>
                                  <a:pt x="12700" y="889000"/>
                                </a:moveTo>
                                <a:lnTo>
                                  <a:pt x="0" y="889000"/>
                                </a:lnTo>
                                <a:lnTo>
                                  <a:pt x="0" y="939800"/>
                                </a:lnTo>
                                <a:lnTo>
                                  <a:pt x="12700" y="939800"/>
                                </a:lnTo>
                                <a:lnTo>
                                  <a:pt x="12700" y="889000"/>
                                </a:lnTo>
                                <a:close/>
                              </a:path>
                              <a:path w="790575" h="3289935">
                                <a:moveTo>
                                  <a:pt x="12700" y="977900"/>
                                </a:moveTo>
                                <a:lnTo>
                                  <a:pt x="0" y="977900"/>
                                </a:lnTo>
                                <a:lnTo>
                                  <a:pt x="0" y="1028700"/>
                                </a:lnTo>
                                <a:lnTo>
                                  <a:pt x="12700" y="1028700"/>
                                </a:lnTo>
                                <a:lnTo>
                                  <a:pt x="12700" y="977900"/>
                                </a:lnTo>
                                <a:close/>
                              </a:path>
                              <a:path w="790575" h="3289935">
                                <a:moveTo>
                                  <a:pt x="12700" y="1066800"/>
                                </a:moveTo>
                                <a:lnTo>
                                  <a:pt x="0" y="1066800"/>
                                </a:lnTo>
                                <a:lnTo>
                                  <a:pt x="0" y="1117600"/>
                                </a:lnTo>
                                <a:lnTo>
                                  <a:pt x="12700" y="1117600"/>
                                </a:lnTo>
                                <a:lnTo>
                                  <a:pt x="12700" y="1066800"/>
                                </a:lnTo>
                                <a:close/>
                              </a:path>
                              <a:path w="790575" h="3289935">
                                <a:moveTo>
                                  <a:pt x="12700" y="1155700"/>
                                </a:moveTo>
                                <a:lnTo>
                                  <a:pt x="0" y="1155700"/>
                                </a:lnTo>
                                <a:lnTo>
                                  <a:pt x="0" y="1206500"/>
                                </a:lnTo>
                                <a:lnTo>
                                  <a:pt x="12700" y="1206500"/>
                                </a:lnTo>
                                <a:lnTo>
                                  <a:pt x="12700" y="1155700"/>
                                </a:lnTo>
                                <a:close/>
                              </a:path>
                              <a:path w="790575" h="3289935">
                                <a:moveTo>
                                  <a:pt x="12700" y="1244600"/>
                                </a:moveTo>
                                <a:lnTo>
                                  <a:pt x="0" y="1244600"/>
                                </a:lnTo>
                                <a:lnTo>
                                  <a:pt x="0" y="1295400"/>
                                </a:lnTo>
                                <a:lnTo>
                                  <a:pt x="12700" y="1295400"/>
                                </a:lnTo>
                                <a:lnTo>
                                  <a:pt x="12700" y="1244600"/>
                                </a:lnTo>
                                <a:close/>
                              </a:path>
                              <a:path w="790575" h="3289935">
                                <a:moveTo>
                                  <a:pt x="12700" y="1333500"/>
                                </a:moveTo>
                                <a:lnTo>
                                  <a:pt x="0" y="1333500"/>
                                </a:lnTo>
                                <a:lnTo>
                                  <a:pt x="0" y="1384300"/>
                                </a:lnTo>
                                <a:lnTo>
                                  <a:pt x="12700" y="1384300"/>
                                </a:lnTo>
                                <a:lnTo>
                                  <a:pt x="12700" y="1333500"/>
                                </a:lnTo>
                                <a:close/>
                              </a:path>
                              <a:path w="790575" h="3289935">
                                <a:moveTo>
                                  <a:pt x="12700" y="1422400"/>
                                </a:moveTo>
                                <a:lnTo>
                                  <a:pt x="0" y="1422400"/>
                                </a:lnTo>
                                <a:lnTo>
                                  <a:pt x="0" y="1473200"/>
                                </a:lnTo>
                                <a:lnTo>
                                  <a:pt x="12700" y="1473200"/>
                                </a:lnTo>
                                <a:lnTo>
                                  <a:pt x="12700" y="1422400"/>
                                </a:lnTo>
                                <a:close/>
                              </a:path>
                              <a:path w="790575" h="3289935">
                                <a:moveTo>
                                  <a:pt x="12700" y="1511300"/>
                                </a:moveTo>
                                <a:lnTo>
                                  <a:pt x="0" y="1511300"/>
                                </a:lnTo>
                                <a:lnTo>
                                  <a:pt x="0" y="1562100"/>
                                </a:lnTo>
                                <a:lnTo>
                                  <a:pt x="12700" y="1562100"/>
                                </a:lnTo>
                                <a:lnTo>
                                  <a:pt x="12700" y="1511300"/>
                                </a:lnTo>
                                <a:close/>
                              </a:path>
                              <a:path w="790575" h="3289935">
                                <a:moveTo>
                                  <a:pt x="12700" y="1600200"/>
                                </a:moveTo>
                                <a:lnTo>
                                  <a:pt x="0" y="1600200"/>
                                </a:lnTo>
                                <a:lnTo>
                                  <a:pt x="0" y="1651000"/>
                                </a:lnTo>
                                <a:lnTo>
                                  <a:pt x="12700" y="1651000"/>
                                </a:lnTo>
                                <a:lnTo>
                                  <a:pt x="12700" y="1600200"/>
                                </a:lnTo>
                                <a:close/>
                              </a:path>
                              <a:path w="790575" h="3289935">
                                <a:moveTo>
                                  <a:pt x="12700" y="1689100"/>
                                </a:moveTo>
                                <a:lnTo>
                                  <a:pt x="0" y="1689100"/>
                                </a:lnTo>
                                <a:lnTo>
                                  <a:pt x="0" y="1739900"/>
                                </a:lnTo>
                                <a:lnTo>
                                  <a:pt x="12700" y="1739900"/>
                                </a:lnTo>
                                <a:lnTo>
                                  <a:pt x="12700" y="1689100"/>
                                </a:lnTo>
                                <a:close/>
                              </a:path>
                              <a:path w="790575" h="3289935">
                                <a:moveTo>
                                  <a:pt x="12700" y="1778000"/>
                                </a:moveTo>
                                <a:lnTo>
                                  <a:pt x="0" y="1778000"/>
                                </a:lnTo>
                                <a:lnTo>
                                  <a:pt x="0" y="1828800"/>
                                </a:lnTo>
                                <a:lnTo>
                                  <a:pt x="12700" y="1828800"/>
                                </a:lnTo>
                                <a:lnTo>
                                  <a:pt x="12700" y="1778000"/>
                                </a:lnTo>
                                <a:close/>
                              </a:path>
                              <a:path w="790575" h="3289935">
                                <a:moveTo>
                                  <a:pt x="12700" y="1866900"/>
                                </a:moveTo>
                                <a:lnTo>
                                  <a:pt x="0" y="1866900"/>
                                </a:lnTo>
                                <a:lnTo>
                                  <a:pt x="0" y="1917700"/>
                                </a:lnTo>
                                <a:lnTo>
                                  <a:pt x="12700" y="1917700"/>
                                </a:lnTo>
                                <a:lnTo>
                                  <a:pt x="12700" y="1866900"/>
                                </a:lnTo>
                                <a:close/>
                              </a:path>
                              <a:path w="790575" h="3289935">
                                <a:moveTo>
                                  <a:pt x="12700" y="1955800"/>
                                </a:moveTo>
                                <a:lnTo>
                                  <a:pt x="0" y="1955800"/>
                                </a:lnTo>
                                <a:lnTo>
                                  <a:pt x="0" y="2006600"/>
                                </a:lnTo>
                                <a:lnTo>
                                  <a:pt x="12700" y="2006600"/>
                                </a:lnTo>
                                <a:lnTo>
                                  <a:pt x="12700" y="1955800"/>
                                </a:lnTo>
                                <a:close/>
                              </a:path>
                              <a:path w="790575" h="3289935">
                                <a:moveTo>
                                  <a:pt x="12700" y="2044700"/>
                                </a:moveTo>
                                <a:lnTo>
                                  <a:pt x="0" y="2044700"/>
                                </a:lnTo>
                                <a:lnTo>
                                  <a:pt x="0" y="2095500"/>
                                </a:lnTo>
                                <a:lnTo>
                                  <a:pt x="12700" y="2095500"/>
                                </a:lnTo>
                                <a:lnTo>
                                  <a:pt x="12700" y="2044700"/>
                                </a:lnTo>
                                <a:close/>
                              </a:path>
                              <a:path w="790575" h="3289935">
                                <a:moveTo>
                                  <a:pt x="12700" y="2133600"/>
                                </a:moveTo>
                                <a:lnTo>
                                  <a:pt x="0" y="2133600"/>
                                </a:lnTo>
                                <a:lnTo>
                                  <a:pt x="0" y="2184400"/>
                                </a:lnTo>
                                <a:lnTo>
                                  <a:pt x="12700" y="2184400"/>
                                </a:lnTo>
                                <a:lnTo>
                                  <a:pt x="12700" y="2133600"/>
                                </a:lnTo>
                                <a:close/>
                              </a:path>
                              <a:path w="790575" h="3289935">
                                <a:moveTo>
                                  <a:pt x="12700" y="2222500"/>
                                </a:moveTo>
                                <a:lnTo>
                                  <a:pt x="0" y="2222500"/>
                                </a:lnTo>
                                <a:lnTo>
                                  <a:pt x="0" y="2273300"/>
                                </a:lnTo>
                                <a:lnTo>
                                  <a:pt x="12700" y="2273300"/>
                                </a:lnTo>
                                <a:lnTo>
                                  <a:pt x="12700" y="2222500"/>
                                </a:lnTo>
                                <a:close/>
                              </a:path>
                              <a:path w="790575" h="3289935">
                                <a:moveTo>
                                  <a:pt x="12700" y="2311400"/>
                                </a:moveTo>
                                <a:lnTo>
                                  <a:pt x="0" y="2311400"/>
                                </a:lnTo>
                                <a:lnTo>
                                  <a:pt x="0" y="2362200"/>
                                </a:lnTo>
                                <a:lnTo>
                                  <a:pt x="12700" y="2362200"/>
                                </a:lnTo>
                                <a:lnTo>
                                  <a:pt x="12700" y="2311400"/>
                                </a:lnTo>
                                <a:close/>
                              </a:path>
                              <a:path w="790575" h="3289935">
                                <a:moveTo>
                                  <a:pt x="12700" y="2400300"/>
                                </a:moveTo>
                                <a:lnTo>
                                  <a:pt x="0" y="2400300"/>
                                </a:lnTo>
                                <a:lnTo>
                                  <a:pt x="0" y="2451100"/>
                                </a:lnTo>
                                <a:lnTo>
                                  <a:pt x="12700" y="2451100"/>
                                </a:lnTo>
                                <a:lnTo>
                                  <a:pt x="12700" y="2400300"/>
                                </a:lnTo>
                                <a:close/>
                              </a:path>
                              <a:path w="790575" h="3289935">
                                <a:moveTo>
                                  <a:pt x="12700" y="2489200"/>
                                </a:moveTo>
                                <a:lnTo>
                                  <a:pt x="0" y="2489200"/>
                                </a:lnTo>
                                <a:lnTo>
                                  <a:pt x="0" y="2540000"/>
                                </a:lnTo>
                                <a:lnTo>
                                  <a:pt x="12700" y="2540000"/>
                                </a:lnTo>
                                <a:lnTo>
                                  <a:pt x="12700" y="2489200"/>
                                </a:lnTo>
                                <a:close/>
                              </a:path>
                              <a:path w="790575" h="3289935">
                                <a:moveTo>
                                  <a:pt x="12700" y="2578100"/>
                                </a:moveTo>
                                <a:lnTo>
                                  <a:pt x="0" y="2578100"/>
                                </a:lnTo>
                                <a:lnTo>
                                  <a:pt x="0" y="2628900"/>
                                </a:lnTo>
                                <a:lnTo>
                                  <a:pt x="12700" y="2628900"/>
                                </a:lnTo>
                                <a:lnTo>
                                  <a:pt x="12700" y="2578100"/>
                                </a:lnTo>
                                <a:close/>
                              </a:path>
                              <a:path w="790575" h="3289935">
                                <a:moveTo>
                                  <a:pt x="12700" y="2667000"/>
                                </a:moveTo>
                                <a:lnTo>
                                  <a:pt x="0" y="2667000"/>
                                </a:lnTo>
                                <a:lnTo>
                                  <a:pt x="0" y="2717800"/>
                                </a:lnTo>
                                <a:lnTo>
                                  <a:pt x="12700" y="2717800"/>
                                </a:lnTo>
                                <a:lnTo>
                                  <a:pt x="12700" y="2667000"/>
                                </a:lnTo>
                                <a:close/>
                              </a:path>
                              <a:path w="790575" h="3289935">
                                <a:moveTo>
                                  <a:pt x="12700" y="2755900"/>
                                </a:moveTo>
                                <a:lnTo>
                                  <a:pt x="0" y="2755900"/>
                                </a:lnTo>
                                <a:lnTo>
                                  <a:pt x="0" y="2806700"/>
                                </a:lnTo>
                                <a:lnTo>
                                  <a:pt x="12700" y="2806700"/>
                                </a:lnTo>
                                <a:lnTo>
                                  <a:pt x="12700" y="2755900"/>
                                </a:lnTo>
                                <a:close/>
                              </a:path>
                              <a:path w="790575" h="3289935">
                                <a:moveTo>
                                  <a:pt x="12700" y="2844800"/>
                                </a:moveTo>
                                <a:lnTo>
                                  <a:pt x="0" y="2844800"/>
                                </a:lnTo>
                                <a:lnTo>
                                  <a:pt x="0" y="2895600"/>
                                </a:lnTo>
                                <a:lnTo>
                                  <a:pt x="12700" y="2895600"/>
                                </a:lnTo>
                                <a:lnTo>
                                  <a:pt x="12700" y="2844800"/>
                                </a:lnTo>
                                <a:close/>
                              </a:path>
                              <a:path w="790575" h="3289935">
                                <a:moveTo>
                                  <a:pt x="12700" y="2933700"/>
                                </a:moveTo>
                                <a:lnTo>
                                  <a:pt x="0" y="2933700"/>
                                </a:lnTo>
                                <a:lnTo>
                                  <a:pt x="0" y="2984500"/>
                                </a:lnTo>
                                <a:lnTo>
                                  <a:pt x="12700" y="2984500"/>
                                </a:lnTo>
                                <a:lnTo>
                                  <a:pt x="12700" y="2933700"/>
                                </a:lnTo>
                                <a:close/>
                              </a:path>
                              <a:path w="790575" h="3289935">
                                <a:moveTo>
                                  <a:pt x="12700" y="3022600"/>
                                </a:moveTo>
                                <a:lnTo>
                                  <a:pt x="0" y="3022600"/>
                                </a:lnTo>
                                <a:lnTo>
                                  <a:pt x="0" y="3073400"/>
                                </a:lnTo>
                                <a:lnTo>
                                  <a:pt x="12700" y="3073400"/>
                                </a:lnTo>
                                <a:lnTo>
                                  <a:pt x="12700" y="3022600"/>
                                </a:lnTo>
                                <a:close/>
                              </a:path>
                              <a:path w="790575" h="3289935">
                                <a:moveTo>
                                  <a:pt x="12700" y="3111500"/>
                                </a:moveTo>
                                <a:lnTo>
                                  <a:pt x="0" y="3111500"/>
                                </a:lnTo>
                                <a:lnTo>
                                  <a:pt x="0" y="3162300"/>
                                </a:lnTo>
                                <a:lnTo>
                                  <a:pt x="12700" y="3162300"/>
                                </a:lnTo>
                                <a:lnTo>
                                  <a:pt x="12700" y="3111500"/>
                                </a:lnTo>
                                <a:close/>
                              </a:path>
                              <a:path w="790575" h="3289935">
                                <a:moveTo>
                                  <a:pt x="12700" y="3200400"/>
                                </a:moveTo>
                                <a:lnTo>
                                  <a:pt x="0" y="3200400"/>
                                </a:lnTo>
                                <a:lnTo>
                                  <a:pt x="0" y="3231642"/>
                                </a:lnTo>
                                <a:lnTo>
                                  <a:pt x="32232" y="3231642"/>
                                </a:lnTo>
                                <a:lnTo>
                                  <a:pt x="32232" y="3225292"/>
                                </a:lnTo>
                                <a:lnTo>
                                  <a:pt x="12700" y="3225292"/>
                                </a:lnTo>
                                <a:lnTo>
                                  <a:pt x="6350" y="3218942"/>
                                </a:lnTo>
                                <a:lnTo>
                                  <a:pt x="12700" y="3218942"/>
                                </a:lnTo>
                                <a:lnTo>
                                  <a:pt x="12700" y="3200400"/>
                                </a:lnTo>
                                <a:close/>
                              </a:path>
                              <a:path w="790575" h="3289935">
                                <a:moveTo>
                                  <a:pt x="12700" y="3218942"/>
                                </a:moveTo>
                                <a:lnTo>
                                  <a:pt x="6350" y="3218942"/>
                                </a:lnTo>
                                <a:lnTo>
                                  <a:pt x="12700" y="3225292"/>
                                </a:lnTo>
                                <a:lnTo>
                                  <a:pt x="12700" y="3218942"/>
                                </a:lnTo>
                                <a:close/>
                              </a:path>
                              <a:path w="790575" h="3289935">
                                <a:moveTo>
                                  <a:pt x="32232" y="3218942"/>
                                </a:moveTo>
                                <a:lnTo>
                                  <a:pt x="12700" y="3218942"/>
                                </a:lnTo>
                                <a:lnTo>
                                  <a:pt x="12700" y="3225292"/>
                                </a:lnTo>
                                <a:lnTo>
                                  <a:pt x="32232" y="3225292"/>
                                </a:lnTo>
                                <a:lnTo>
                                  <a:pt x="32232" y="3218942"/>
                                </a:lnTo>
                                <a:close/>
                              </a:path>
                              <a:path w="790575" h="3289935">
                                <a:moveTo>
                                  <a:pt x="121132" y="3218942"/>
                                </a:moveTo>
                                <a:lnTo>
                                  <a:pt x="70332" y="3218942"/>
                                </a:lnTo>
                                <a:lnTo>
                                  <a:pt x="70332" y="3231642"/>
                                </a:lnTo>
                                <a:lnTo>
                                  <a:pt x="121132" y="3231642"/>
                                </a:lnTo>
                                <a:lnTo>
                                  <a:pt x="121132" y="3218942"/>
                                </a:lnTo>
                                <a:close/>
                              </a:path>
                              <a:path w="790575" h="3289935">
                                <a:moveTo>
                                  <a:pt x="210032" y="3218942"/>
                                </a:moveTo>
                                <a:lnTo>
                                  <a:pt x="159232" y="3218942"/>
                                </a:lnTo>
                                <a:lnTo>
                                  <a:pt x="159232" y="3231642"/>
                                </a:lnTo>
                                <a:lnTo>
                                  <a:pt x="210032" y="3231642"/>
                                </a:lnTo>
                                <a:lnTo>
                                  <a:pt x="210032" y="3218942"/>
                                </a:lnTo>
                                <a:close/>
                              </a:path>
                              <a:path w="790575" h="3289935">
                                <a:moveTo>
                                  <a:pt x="298932" y="3218942"/>
                                </a:moveTo>
                                <a:lnTo>
                                  <a:pt x="248132" y="3218942"/>
                                </a:lnTo>
                                <a:lnTo>
                                  <a:pt x="248132" y="3231642"/>
                                </a:lnTo>
                                <a:lnTo>
                                  <a:pt x="298932" y="3231642"/>
                                </a:lnTo>
                                <a:lnTo>
                                  <a:pt x="298932" y="3218942"/>
                                </a:lnTo>
                                <a:close/>
                              </a:path>
                              <a:path w="790575" h="3289935">
                                <a:moveTo>
                                  <a:pt x="387832" y="3218942"/>
                                </a:moveTo>
                                <a:lnTo>
                                  <a:pt x="337032" y="3218942"/>
                                </a:lnTo>
                                <a:lnTo>
                                  <a:pt x="337032" y="3231642"/>
                                </a:lnTo>
                                <a:lnTo>
                                  <a:pt x="387832" y="3231642"/>
                                </a:lnTo>
                                <a:lnTo>
                                  <a:pt x="387832" y="3218942"/>
                                </a:lnTo>
                                <a:close/>
                              </a:path>
                              <a:path w="790575" h="3289935">
                                <a:moveTo>
                                  <a:pt x="476732" y="3218942"/>
                                </a:moveTo>
                                <a:lnTo>
                                  <a:pt x="425932" y="3218942"/>
                                </a:lnTo>
                                <a:lnTo>
                                  <a:pt x="425932" y="3231642"/>
                                </a:lnTo>
                                <a:lnTo>
                                  <a:pt x="476732" y="3231642"/>
                                </a:lnTo>
                                <a:lnTo>
                                  <a:pt x="476732" y="3218942"/>
                                </a:lnTo>
                                <a:close/>
                              </a:path>
                              <a:path w="790575" h="3289935">
                                <a:moveTo>
                                  <a:pt x="565632" y="3218942"/>
                                </a:moveTo>
                                <a:lnTo>
                                  <a:pt x="514832" y="3218942"/>
                                </a:lnTo>
                                <a:lnTo>
                                  <a:pt x="514832" y="3231642"/>
                                </a:lnTo>
                                <a:lnTo>
                                  <a:pt x="565632" y="3231642"/>
                                </a:lnTo>
                                <a:lnTo>
                                  <a:pt x="565632" y="3218942"/>
                                </a:lnTo>
                                <a:close/>
                              </a:path>
                              <a:path w="790575" h="3289935">
                                <a:moveTo>
                                  <a:pt x="654532" y="3218942"/>
                                </a:moveTo>
                                <a:lnTo>
                                  <a:pt x="603732" y="3218942"/>
                                </a:lnTo>
                                <a:lnTo>
                                  <a:pt x="603732" y="3231642"/>
                                </a:lnTo>
                                <a:lnTo>
                                  <a:pt x="654532" y="3231642"/>
                                </a:lnTo>
                                <a:lnTo>
                                  <a:pt x="654532" y="3218942"/>
                                </a:lnTo>
                                <a:close/>
                              </a:path>
                              <a:path w="790575" h="3289935">
                                <a:moveTo>
                                  <a:pt x="714247" y="3225292"/>
                                </a:moveTo>
                                <a:lnTo>
                                  <a:pt x="664844" y="3289935"/>
                                </a:lnTo>
                                <a:lnTo>
                                  <a:pt x="775289" y="3231642"/>
                                </a:lnTo>
                                <a:lnTo>
                                  <a:pt x="714247" y="3231642"/>
                                </a:lnTo>
                                <a:lnTo>
                                  <a:pt x="714247" y="3225292"/>
                                </a:lnTo>
                                <a:close/>
                              </a:path>
                              <a:path w="790575" h="3289935">
                                <a:moveTo>
                                  <a:pt x="708919" y="3218942"/>
                                </a:moveTo>
                                <a:lnTo>
                                  <a:pt x="692657" y="3218942"/>
                                </a:lnTo>
                                <a:lnTo>
                                  <a:pt x="692657" y="3231642"/>
                                </a:lnTo>
                                <a:lnTo>
                                  <a:pt x="709395" y="3231642"/>
                                </a:lnTo>
                                <a:lnTo>
                                  <a:pt x="714247" y="3225292"/>
                                </a:lnTo>
                                <a:lnTo>
                                  <a:pt x="708919" y="3218942"/>
                                </a:lnTo>
                                <a:close/>
                              </a:path>
                              <a:path w="790575" h="3289935">
                                <a:moveTo>
                                  <a:pt x="780499" y="3218942"/>
                                </a:moveTo>
                                <a:lnTo>
                                  <a:pt x="714247" y="3218942"/>
                                </a:lnTo>
                                <a:lnTo>
                                  <a:pt x="714247" y="3231642"/>
                                </a:lnTo>
                                <a:lnTo>
                                  <a:pt x="775289" y="3231642"/>
                                </a:lnTo>
                                <a:lnTo>
                                  <a:pt x="790447" y="3223641"/>
                                </a:lnTo>
                                <a:lnTo>
                                  <a:pt x="780499" y="3218942"/>
                                </a:lnTo>
                                <a:close/>
                              </a:path>
                              <a:path w="790575" h="3289935">
                                <a:moveTo>
                                  <a:pt x="661923" y="3162935"/>
                                </a:moveTo>
                                <a:lnTo>
                                  <a:pt x="714247" y="3225292"/>
                                </a:lnTo>
                                <a:lnTo>
                                  <a:pt x="714247" y="3218942"/>
                                </a:lnTo>
                                <a:lnTo>
                                  <a:pt x="780499" y="3218942"/>
                                </a:lnTo>
                                <a:lnTo>
                                  <a:pt x="661923" y="3162935"/>
                                </a:lnTo>
                                <a:close/>
                              </a:path>
                            </a:pathLst>
                          </a:custGeom>
                          <a:solidFill>
                            <a:srgbClr val="F73544"/>
                          </a:solidFill>
                        </wps:spPr>
                        <wps:bodyPr wrap="square" lIns="0" tIns="0" rIns="0" bIns="0" rtlCol="0">
                          <a:prstTxWarp prst="textNoShape">
                            <a:avLst/>
                          </a:prstTxWarp>
                          <a:noAutofit/>
                        </wps:bodyPr>
                      </wps:wsp>
                      <wps:wsp>
                        <wps:cNvPr id="605" name="Graphic 605"/>
                        <wps:cNvSpPr/>
                        <wps:spPr>
                          <a:xfrm>
                            <a:off x="6350" y="338581"/>
                            <a:ext cx="277495" cy="1270"/>
                          </a:xfrm>
                          <a:custGeom>
                            <a:avLst/>
                            <a:gdLst/>
                            <a:ahLst/>
                            <a:cxnLst/>
                            <a:rect l="l" t="t" r="r" b="b"/>
                            <a:pathLst>
                              <a:path w="277495" h="0">
                                <a:moveTo>
                                  <a:pt x="0" y="0"/>
                                </a:moveTo>
                                <a:lnTo>
                                  <a:pt x="277126" y="0"/>
                                </a:lnTo>
                              </a:path>
                            </a:pathLst>
                          </a:custGeom>
                          <a:ln w="12700">
                            <a:solidFill>
                              <a:srgbClr val="F73544"/>
                            </a:solidFill>
                            <a:prstDash val="sysDash"/>
                          </a:ln>
                        </wps:spPr>
                        <wps:bodyPr wrap="square" lIns="0" tIns="0" rIns="0" bIns="0" rtlCol="0">
                          <a:prstTxWarp prst="textNoShape">
                            <a:avLst/>
                          </a:prstTxWarp>
                          <a:noAutofit/>
                        </wps:bodyPr>
                      </wps:wsp>
                    </wpg:wgp>
                  </a:graphicData>
                </a:graphic>
              </wp:anchor>
            </w:drawing>
          </mc:Choice>
          <mc:Fallback>
            <w:pict>
              <v:group style="position:absolute;margin-left:48.34pt;margin-top:26.381489pt;width:166.15pt;height:285.75pt;mso-position-horizontal-relative:page;mso-position-vertical-relative:paragraph;z-index:-21832192" id="docshapegroup553" coordorigin="967,528" coordsize="3323,5715">
                <v:rect style="position:absolute;left:1741;top:697;width:111;height:111" id="docshape554" filled="true" fillcolor="#767070" stroked="false">
                  <v:fill type="solid"/>
                </v:rect>
                <v:rect style="position:absolute;left:1741;top:1299;width:111;height:111" id="docshape555" filled="true" fillcolor="#1f3863" stroked="false">
                  <v:fill type="solid"/>
                </v:rect>
                <v:rect style="position:absolute;left:1464;top:537;width:2816;height:1047" id="docshape556" filled="false" stroked="true" strokeweight="1pt" strokecolor="#f73544">
                  <v:stroke dashstyle="shortdash"/>
                </v:rect>
                <v:rect style="position:absolute;left:1741;top:1904;width:111;height:108" id="docshape557" filled="true" fillcolor="#a4a4a4" stroked="false">
                  <v:fill type="solid"/>
                </v:rect>
                <v:rect style="position:absolute;left:1741;top:2506;width:111;height:111" id="docshape558" filled="true" fillcolor="#d6dde8" stroked="false">
                  <v:fill type="solid"/>
                </v:rect>
                <v:rect style="position:absolute;left:1741;top:3109;width:111;height:111" id="docshape559" filled="true" fillcolor="#b4c6e7" stroked="false">
                  <v:fill type="solid"/>
                </v:rect>
                <v:shape style="position:absolute;left:966;top:1060;width:1245;height:5181" id="docshape560" coordorigin="967,1061" coordsize="1245,5181" path="m987,1061l967,1061,967,1141,987,1141,987,1061xm987,1201l967,1201,967,1281,987,1281,987,1201xm987,1341l967,1341,967,1421,987,1421,987,1341xm987,1481l967,1481,967,1561,987,1561,987,1481xm987,1621l967,1621,967,1701,987,1701,987,1621xm987,1761l967,1761,967,1841,987,1841,987,1761xm987,1901l967,1901,967,1981,987,1981,987,1901xm987,2041l967,2041,967,2121,987,2121,987,2041xm987,2181l967,2181,967,2261,987,2261,987,2181xm987,2321l967,2321,967,2401,987,2401,987,2321xm987,2461l967,2461,967,2541,987,2541,987,2461xm987,2601l967,2601,967,2681,987,2681,987,2601xm987,2741l967,2741,967,2821,987,2821,987,2741xm987,2881l967,2881,967,2961,987,2961,987,2881xm987,3021l967,3021,967,3101,987,3101,987,3021xm987,3161l967,3161,967,3241,987,3241,987,3161xm987,3301l967,3301,967,3381,987,3381,987,3301xm987,3441l967,3441,967,3521,987,3521,987,3441xm987,3581l967,3581,967,3661,987,3661,987,3581xm987,3721l967,3721,967,3801,987,3801,987,3721xm987,3861l967,3861,967,3941,987,3941,987,3861xm987,4001l967,4001,967,4081,987,4081,987,4001xm987,4141l967,4141,967,4221,987,4221,987,4141xm987,4281l967,4281,967,4361,987,4361,987,4281xm987,4421l967,4421,967,4501,987,4501,987,4421xm987,4561l967,4561,967,4641,987,4641,987,4561xm987,4701l967,4701,967,4781,987,4781,987,4701xm987,4841l967,4841,967,4921,987,4921,987,4841xm987,4981l967,4981,967,5061,987,5061,987,4981xm987,5121l967,5121,967,5201,987,5201,987,5121xm987,5261l967,5261,967,5341,987,5341,987,5261xm987,5401l967,5401,967,5481,987,5481,987,5401xm987,5541l967,5541,967,5621,987,5621,987,5541xm987,5681l967,5681,967,5761,987,5761,987,5681xm987,5821l967,5821,967,5901,987,5901,987,5821xm987,5961l967,5961,967,6041,987,6041,987,5961xm987,6101l967,6101,967,6150,1018,6150,1018,6140,987,6140,977,6130,987,6130,987,6101xm987,6130l977,6130,987,6140,987,6130xm1018,6130l987,6130,987,6140,1018,6140,1018,6130xm1158,6130l1078,6130,1078,6150,1158,6150,1158,6130xm1298,6130l1218,6130,1218,6150,1298,6150,1298,6130xm1438,6130l1358,6130,1358,6150,1438,6150,1438,6130xm1578,6130l1498,6130,1498,6150,1578,6150,1578,6130xm1718,6130l1638,6130,1638,6150,1718,6150,1718,6130xm1858,6130l1778,6130,1778,6150,1858,6150,1858,6130xm1998,6130l1918,6130,1918,6150,1998,6150,1998,6130xm2092,6140l2014,6242,2188,6150,2092,6150,2092,6140xm2083,6130l2058,6130,2058,6150,2084,6150,2092,6140,2083,6130xm2196,6130l2092,6130,2092,6150,2188,6150,2212,6137,2196,6130xm2009,6042l2092,6140,2092,6130,2196,6130,2009,6042xe" filled="true" fillcolor="#f73544" stroked="false">
                  <v:path arrowok="t"/>
                  <v:fill type="solid"/>
                </v:shape>
                <v:line style="position:absolute" from="977,1061" to="1413,1061" stroked="true" strokeweight="1pt" strokecolor="#f73544">
                  <v:stroke dashstyle="shortdash"/>
                </v:line>
                <w10:wrap type="none"/>
              </v:group>
            </w:pict>
          </mc:Fallback>
        </mc:AlternateContent>
      </w:r>
      <w:r>
        <w:rPr>
          <w:rFonts w:ascii="Calibri"/>
          <w:color w:val="585858"/>
          <w:sz w:val="20"/>
        </w:rPr>
        <w:t>Residential</w:t>
      </w:r>
      <w:r>
        <w:rPr>
          <w:rFonts w:ascii="Calibri"/>
          <w:color w:val="585858"/>
          <w:spacing w:val="-12"/>
          <w:sz w:val="20"/>
        </w:rPr>
        <w:t> </w:t>
      </w:r>
      <w:r>
        <w:rPr>
          <w:rFonts w:ascii="Calibri"/>
          <w:color w:val="585858"/>
          <w:sz w:val="20"/>
        </w:rPr>
        <w:t>real</w:t>
      </w:r>
      <w:r>
        <w:rPr>
          <w:rFonts w:ascii="Calibri"/>
          <w:color w:val="585858"/>
          <w:spacing w:val="-11"/>
          <w:sz w:val="20"/>
        </w:rPr>
        <w:t> </w:t>
      </w:r>
      <w:r>
        <w:rPr>
          <w:rFonts w:ascii="Calibri"/>
          <w:color w:val="585858"/>
          <w:sz w:val="20"/>
        </w:rPr>
        <w:t>estate CRE</w:t>
      </w:r>
      <w:r>
        <w:rPr>
          <w:rFonts w:ascii="Calibri"/>
          <w:color w:val="585858"/>
          <w:spacing w:val="-5"/>
          <w:sz w:val="20"/>
        </w:rPr>
        <w:t> </w:t>
      </w:r>
      <w:r>
        <w:rPr>
          <w:rFonts w:ascii="Calibri"/>
          <w:color w:val="585858"/>
          <w:sz w:val="20"/>
        </w:rPr>
        <w:t>-</w:t>
      </w:r>
      <w:r>
        <w:rPr>
          <w:rFonts w:ascii="Calibri"/>
          <w:color w:val="585858"/>
          <w:spacing w:val="-2"/>
          <w:sz w:val="20"/>
        </w:rPr>
        <w:t> </w:t>
      </w:r>
      <w:r>
        <w:rPr>
          <w:rFonts w:ascii="Calibri"/>
          <w:color w:val="585858"/>
          <w:sz w:val="20"/>
        </w:rPr>
        <w:t>Owner</w:t>
      </w:r>
      <w:r>
        <w:rPr>
          <w:rFonts w:ascii="Calibri"/>
          <w:color w:val="585858"/>
          <w:spacing w:val="-5"/>
          <w:sz w:val="20"/>
        </w:rPr>
        <w:t> </w:t>
      </w:r>
      <w:r>
        <w:rPr>
          <w:rFonts w:ascii="Calibri"/>
          <w:color w:val="585858"/>
          <w:spacing w:val="-2"/>
          <w:sz w:val="20"/>
        </w:rPr>
        <w:t>occupied</w:t>
      </w:r>
    </w:p>
    <w:p>
      <w:pPr>
        <w:spacing w:line="592" w:lineRule="auto" w:before="0"/>
        <w:ind w:left="1899" w:right="38" w:firstLine="0"/>
        <w:jc w:val="both"/>
        <w:rPr>
          <w:rFonts w:ascii="Calibri"/>
          <w:sz w:val="20"/>
        </w:rPr>
      </w:pPr>
      <w:r>
        <w:rPr>
          <w:rFonts w:ascii="Calibri"/>
          <w:color w:val="585858"/>
          <w:sz w:val="20"/>
        </w:rPr>
        <w:t>CRE</w:t>
      </w:r>
      <w:r>
        <w:rPr>
          <w:rFonts w:ascii="Calibri"/>
          <w:color w:val="585858"/>
          <w:spacing w:val="-12"/>
          <w:sz w:val="20"/>
        </w:rPr>
        <w:t> </w:t>
      </w:r>
      <w:r>
        <w:rPr>
          <w:rFonts w:ascii="Calibri"/>
          <w:color w:val="585858"/>
          <w:sz w:val="20"/>
        </w:rPr>
        <w:t>-</w:t>
      </w:r>
      <w:r>
        <w:rPr>
          <w:rFonts w:ascii="Calibri"/>
          <w:color w:val="585858"/>
          <w:spacing w:val="-11"/>
          <w:sz w:val="20"/>
        </w:rPr>
        <w:t> </w:t>
      </w:r>
      <w:r>
        <w:rPr>
          <w:rFonts w:ascii="Calibri"/>
          <w:color w:val="585858"/>
          <w:sz w:val="20"/>
        </w:rPr>
        <w:t>Non-owner</w:t>
      </w:r>
      <w:r>
        <w:rPr>
          <w:rFonts w:ascii="Calibri"/>
          <w:color w:val="585858"/>
          <w:spacing w:val="-11"/>
          <w:sz w:val="20"/>
        </w:rPr>
        <w:t> </w:t>
      </w:r>
      <w:r>
        <w:rPr>
          <w:rFonts w:ascii="Calibri"/>
          <w:color w:val="585858"/>
          <w:sz w:val="20"/>
        </w:rPr>
        <w:t>occupied Commercial</w:t>
      </w:r>
      <w:r>
        <w:rPr>
          <w:rFonts w:ascii="Calibri"/>
          <w:color w:val="585858"/>
          <w:spacing w:val="-3"/>
          <w:sz w:val="20"/>
        </w:rPr>
        <w:t> </w:t>
      </w:r>
      <w:r>
        <w:rPr>
          <w:rFonts w:ascii="Calibri"/>
          <w:color w:val="585858"/>
          <w:sz w:val="20"/>
        </w:rPr>
        <w:t>and</w:t>
      </w:r>
      <w:r>
        <w:rPr>
          <w:rFonts w:ascii="Calibri"/>
          <w:color w:val="585858"/>
          <w:spacing w:val="-2"/>
          <w:sz w:val="20"/>
        </w:rPr>
        <w:t> </w:t>
      </w:r>
      <w:r>
        <w:rPr>
          <w:rFonts w:ascii="Calibri"/>
          <w:color w:val="585858"/>
          <w:sz w:val="20"/>
        </w:rPr>
        <w:t>industrial Correspondent banks</w:t>
      </w:r>
    </w:p>
    <w:p>
      <w:pPr>
        <w:spacing w:before="0"/>
        <w:ind w:left="1899" w:right="0" w:firstLine="0"/>
        <w:jc w:val="left"/>
        <w:rPr>
          <w:rFonts w:ascii="Verdana"/>
          <w:sz w:val="24"/>
        </w:rPr>
      </w:pPr>
      <w:r>
        <w:rPr/>
        <w:br w:type="column"/>
      </w:r>
      <w:r>
        <w:rPr>
          <w:rFonts w:ascii="Verdana"/>
          <w:color w:val="585858"/>
          <w:sz w:val="24"/>
        </w:rPr>
        <w:t>$1,675</w:t>
      </w:r>
      <w:r>
        <w:rPr>
          <w:rFonts w:ascii="Verdana"/>
          <w:color w:val="585858"/>
          <w:spacing w:val="-6"/>
          <w:sz w:val="24"/>
        </w:rPr>
        <w:t> </w:t>
      </w:r>
      <w:r>
        <w:rPr>
          <w:rFonts w:ascii="Verdana"/>
          <w:color w:val="585858"/>
          <w:sz w:val="24"/>
        </w:rPr>
        <w:t>million</w:t>
      </w:r>
      <w:r>
        <w:rPr>
          <w:rFonts w:ascii="Verdana"/>
          <w:color w:val="585858"/>
          <w:spacing w:val="-4"/>
          <w:sz w:val="24"/>
        </w:rPr>
        <w:t> </w:t>
      </w:r>
      <w:r>
        <w:rPr>
          <w:rFonts w:ascii="Verdana"/>
          <w:color w:val="585858"/>
          <w:spacing w:val="-4"/>
          <w:position w:val="7"/>
          <w:sz w:val="16"/>
        </w:rPr>
        <w:t>(1)</w:t>
      </w:r>
      <w:r>
        <w:rPr>
          <w:rFonts w:ascii="Verdana"/>
          <w:color w:val="585858"/>
          <w:spacing w:val="-4"/>
          <w:sz w:val="24"/>
        </w:rPr>
        <w:t>.</w:t>
      </w:r>
    </w:p>
    <w:p>
      <w:pPr>
        <w:pStyle w:val="BodyText"/>
        <w:spacing w:before="8"/>
        <w:rPr>
          <w:rFonts w:ascii="Verdana"/>
          <w:sz w:val="23"/>
        </w:rPr>
      </w:pPr>
    </w:p>
    <w:p>
      <w:pPr>
        <w:spacing w:line="237" w:lineRule="auto" w:before="0"/>
        <w:ind w:left="1899" w:right="715" w:firstLine="0"/>
        <w:jc w:val="left"/>
        <w:rPr>
          <w:rFonts w:ascii="Verdana"/>
          <w:sz w:val="24"/>
        </w:rPr>
      </w:pPr>
      <w:r>
        <w:rPr>
          <w:rFonts w:ascii="Verdana"/>
          <w:color w:val="585858"/>
          <w:sz w:val="24"/>
        </w:rPr>
        <w:t>Commercial</w:t>
      </w:r>
      <w:r>
        <w:rPr>
          <w:rFonts w:ascii="Verdana"/>
          <w:color w:val="585858"/>
          <w:spacing w:val="-16"/>
          <w:sz w:val="24"/>
        </w:rPr>
        <w:t> </w:t>
      </w:r>
      <w:r>
        <w:rPr>
          <w:rFonts w:ascii="Verdana"/>
          <w:color w:val="585858"/>
          <w:sz w:val="24"/>
        </w:rPr>
        <w:t>Real</w:t>
      </w:r>
      <w:r>
        <w:rPr>
          <w:rFonts w:ascii="Verdana"/>
          <w:color w:val="585858"/>
          <w:spacing w:val="-13"/>
          <w:sz w:val="24"/>
        </w:rPr>
        <w:t> </w:t>
      </w:r>
      <w:r>
        <w:rPr>
          <w:rFonts w:ascii="Verdana"/>
          <w:color w:val="585858"/>
          <w:sz w:val="24"/>
        </w:rPr>
        <w:t>Estate</w:t>
      </w:r>
      <w:r>
        <w:rPr>
          <w:rFonts w:ascii="Verdana"/>
          <w:color w:val="585858"/>
          <w:spacing w:val="-8"/>
          <w:sz w:val="24"/>
        </w:rPr>
        <w:t> </w:t>
      </w:r>
      <w:r>
        <w:rPr>
          <w:rFonts w:ascii="Verdana"/>
          <w:color w:val="585858"/>
          <w:sz w:val="24"/>
        </w:rPr>
        <w:t>(owner</w:t>
      </w:r>
      <w:r>
        <w:rPr>
          <w:rFonts w:ascii="Verdana"/>
          <w:color w:val="585858"/>
          <w:spacing w:val="-12"/>
          <w:sz w:val="24"/>
        </w:rPr>
        <w:t> </w:t>
      </w:r>
      <w:r>
        <w:rPr>
          <w:rFonts w:ascii="Verdana"/>
          <w:color w:val="585858"/>
          <w:sz w:val="24"/>
        </w:rPr>
        <w:t>occupied and non-owner occupied) was 60% or</w:t>
      </w:r>
    </w:p>
    <w:p>
      <w:pPr>
        <w:spacing w:line="288" w:lineRule="exact" w:before="0"/>
        <w:ind w:left="1899" w:right="0" w:firstLine="0"/>
        <w:jc w:val="left"/>
        <w:rPr>
          <w:rFonts w:ascii="Verdana"/>
          <w:sz w:val="24"/>
        </w:rPr>
      </w:pPr>
      <w:r>
        <w:rPr>
          <w:rFonts w:ascii="Verdana"/>
          <w:color w:val="585858"/>
          <w:sz w:val="24"/>
        </w:rPr>
        <w:t>$1,005</w:t>
      </w:r>
      <w:r>
        <w:rPr>
          <w:rFonts w:ascii="Verdana"/>
          <w:color w:val="585858"/>
          <w:spacing w:val="-5"/>
          <w:sz w:val="24"/>
        </w:rPr>
        <w:t> </w:t>
      </w:r>
      <w:r>
        <w:rPr>
          <w:rFonts w:ascii="Verdana"/>
          <w:color w:val="585858"/>
          <w:sz w:val="24"/>
        </w:rPr>
        <w:t>million</w:t>
      </w:r>
      <w:r>
        <w:rPr>
          <w:rFonts w:ascii="Verdana"/>
          <w:color w:val="585858"/>
          <w:spacing w:val="-4"/>
          <w:sz w:val="24"/>
        </w:rPr>
        <w:t> </w:t>
      </w:r>
      <w:r>
        <w:rPr>
          <w:rFonts w:ascii="Verdana"/>
          <w:color w:val="585858"/>
          <w:sz w:val="24"/>
        </w:rPr>
        <w:t>of</w:t>
      </w:r>
      <w:r>
        <w:rPr>
          <w:rFonts w:ascii="Verdana"/>
          <w:color w:val="585858"/>
          <w:spacing w:val="-2"/>
          <w:sz w:val="24"/>
        </w:rPr>
        <w:t> </w:t>
      </w:r>
      <w:r>
        <w:rPr>
          <w:rFonts w:ascii="Verdana"/>
          <w:color w:val="585858"/>
          <w:sz w:val="24"/>
        </w:rPr>
        <w:t>the</w:t>
      </w:r>
      <w:r>
        <w:rPr>
          <w:rFonts w:ascii="Verdana"/>
          <w:color w:val="585858"/>
          <w:spacing w:val="-1"/>
          <w:sz w:val="24"/>
        </w:rPr>
        <w:t> </w:t>
      </w:r>
      <w:r>
        <w:rPr>
          <w:rFonts w:ascii="Verdana"/>
          <w:color w:val="585858"/>
          <w:sz w:val="24"/>
        </w:rPr>
        <w:t>total</w:t>
      </w:r>
      <w:r>
        <w:rPr>
          <w:rFonts w:ascii="Verdana"/>
          <w:color w:val="585858"/>
          <w:spacing w:val="-1"/>
          <w:sz w:val="24"/>
        </w:rPr>
        <w:t> </w:t>
      </w:r>
      <w:r>
        <w:rPr>
          <w:rFonts w:ascii="Verdana"/>
          <w:color w:val="585858"/>
          <w:sz w:val="24"/>
        </w:rPr>
        <w:t>loan</w:t>
      </w:r>
      <w:r>
        <w:rPr>
          <w:rFonts w:ascii="Verdana"/>
          <w:color w:val="585858"/>
          <w:spacing w:val="-2"/>
          <w:sz w:val="24"/>
        </w:rPr>
        <w:t> </w:t>
      </w:r>
      <w:r>
        <w:rPr>
          <w:rFonts w:ascii="Verdana"/>
          <w:color w:val="585858"/>
          <w:sz w:val="24"/>
        </w:rPr>
        <w:t>portfolio</w:t>
      </w:r>
      <w:r>
        <w:rPr>
          <w:rFonts w:ascii="Verdana"/>
          <w:color w:val="585858"/>
          <w:spacing w:val="1"/>
          <w:sz w:val="24"/>
        </w:rPr>
        <w:t> </w:t>
      </w:r>
      <w:r>
        <w:rPr>
          <w:rFonts w:ascii="Verdana"/>
          <w:color w:val="585858"/>
          <w:spacing w:val="-4"/>
          <w:position w:val="7"/>
          <w:sz w:val="16"/>
        </w:rPr>
        <w:t>(1)</w:t>
      </w:r>
      <w:r>
        <w:rPr>
          <w:rFonts w:ascii="Verdana"/>
          <w:color w:val="585858"/>
          <w:spacing w:val="-4"/>
          <w:sz w:val="24"/>
        </w:rPr>
        <w:t>.</w:t>
      </w:r>
    </w:p>
    <w:p>
      <w:pPr>
        <w:pStyle w:val="BodyText"/>
        <w:spacing w:before="7"/>
        <w:rPr>
          <w:rFonts w:ascii="Verdana"/>
          <w:sz w:val="23"/>
        </w:rPr>
      </w:pPr>
    </w:p>
    <w:p>
      <w:pPr>
        <w:spacing w:line="237" w:lineRule="auto" w:before="0"/>
        <w:ind w:left="1899" w:right="985" w:firstLine="0"/>
        <w:jc w:val="left"/>
        <w:rPr>
          <w:rFonts w:ascii="Verdana"/>
          <w:sz w:val="24"/>
        </w:rPr>
      </w:pPr>
      <w:r>
        <w:rPr>
          <w:rFonts w:ascii="Verdana"/>
          <w:color w:val="585858"/>
          <w:sz w:val="24"/>
        </w:rPr>
        <w:t>CRE</w:t>
      </w:r>
      <w:r>
        <w:rPr>
          <w:rFonts w:ascii="Verdana"/>
          <w:color w:val="585858"/>
          <w:spacing w:val="-14"/>
          <w:sz w:val="24"/>
        </w:rPr>
        <w:t> </w:t>
      </w:r>
      <w:r>
        <w:rPr>
          <w:rFonts w:ascii="Verdana"/>
          <w:color w:val="585858"/>
          <w:sz w:val="24"/>
        </w:rPr>
        <w:t>mix</w:t>
      </w:r>
      <w:r>
        <w:rPr>
          <w:rFonts w:ascii="Verdana"/>
          <w:color w:val="585858"/>
          <w:spacing w:val="-16"/>
          <w:sz w:val="24"/>
        </w:rPr>
        <w:t> </w:t>
      </w:r>
      <w:r>
        <w:rPr>
          <w:rFonts w:ascii="Verdana"/>
          <w:color w:val="585858"/>
          <w:sz w:val="24"/>
        </w:rPr>
        <w:t>is</w:t>
      </w:r>
      <w:r>
        <w:rPr>
          <w:rFonts w:ascii="Verdana"/>
          <w:color w:val="585858"/>
          <w:spacing w:val="-14"/>
          <w:sz w:val="24"/>
        </w:rPr>
        <w:t> </w:t>
      </w:r>
      <w:r>
        <w:rPr>
          <w:rFonts w:ascii="Verdana"/>
          <w:color w:val="585858"/>
          <w:sz w:val="24"/>
        </w:rPr>
        <w:t>diversified</w:t>
      </w:r>
      <w:r>
        <w:rPr>
          <w:rFonts w:ascii="Verdana"/>
          <w:color w:val="585858"/>
          <w:spacing w:val="-14"/>
          <w:sz w:val="24"/>
        </w:rPr>
        <w:t> </w:t>
      </w:r>
      <w:r>
        <w:rPr>
          <w:rFonts w:ascii="Verdana"/>
          <w:color w:val="585858"/>
          <w:sz w:val="24"/>
        </w:rPr>
        <w:t>and</w:t>
      </w:r>
      <w:r>
        <w:rPr>
          <w:rFonts w:ascii="Verdana"/>
          <w:color w:val="585858"/>
          <w:spacing w:val="-13"/>
          <w:sz w:val="24"/>
        </w:rPr>
        <w:t> </w:t>
      </w:r>
      <w:r>
        <w:rPr>
          <w:rFonts w:ascii="Verdana"/>
          <w:color w:val="585858"/>
          <w:sz w:val="24"/>
        </w:rPr>
        <w:t>granular.</w:t>
      </w:r>
      <w:r>
        <w:rPr>
          <w:rFonts w:ascii="Verdana"/>
          <w:color w:val="585858"/>
          <w:spacing w:val="-11"/>
          <w:sz w:val="24"/>
        </w:rPr>
        <w:t> </w:t>
      </w:r>
      <w:r>
        <w:rPr>
          <w:rFonts w:ascii="Verdana"/>
          <w:color w:val="585858"/>
          <w:sz w:val="24"/>
        </w:rPr>
        <w:t>Retail non-owner occupied makes up 29% of total CRE or $295.8 million.</w:t>
      </w:r>
    </w:p>
    <w:p>
      <w:pPr>
        <w:spacing w:after="0" w:line="237" w:lineRule="auto"/>
        <w:jc w:val="left"/>
        <w:rPr>
          <w:rFonts w:ascii="Verdana"/>
          <w:sz w:val="24"/>
        </w:rPr>
        <w:sectPr>
          <w:type w:val="continuous"/>
          <w:pgSz w:w="14400" w:h="10800" w:orient="landscape"/>
          <w:pgMar w:header="0" w:footer="0" w:top="660" w:bottom="500" w:left="0" w:right="0"/>
          <w:cols w:num="2" w:equalWidth="0">
            <w:col w:w="4106" w:space="2362"/>
            <w:col w:w="7932"/>
          </w:cols>
        </w:sectPr>
      </w:pPr>
    </w:p>
    <w:p>
      <w:pPr>
        <w:spacing w:before="2"/>
        <w:ind w:left="1899" w:right="0" w:firstLine="0"/>
        <w:jc w:val="left"/>
        <w:rPr>
          <w:rFonts w:ascii="Calibri"/>
          <w:sz w:val="20"/>
        </w:rPr>
      </w:pPr>
      <w:r>
        <w:rPr>
          <w:rFonts w:ascii="Calibri"/>
          <w:color w:val="585858"/>
          <w:sz w:val="20"/>
        </w:rPr>
        <w:t>Consumer</w:t>
      </w:r>
      <w:r>
        <w:rPr>
          <w:rFonts w:ascii="Calibri"/>
          <w:color w:val="585858"/>
          <w:spacing w:val="-9"/>
          <w:sz w:val="20"/>
        </w:rPr>
        <w:t> </w:t>
      </w:r>
      <w:r>
        <w:rPr>
          <w:rFonts w:ascii="Calibri"/>
          <w:color w:val="585858"/>
          <w:sz w:val="20"/>
        </w:rPr>
        <w:t>and</w:t>
      </w:r>
      <w:r>
        <w:rPr>
          <w:rFonts w:ascii="Calibri"/>
          <w:color w:val="585858"/>
          <w:spacing w:val="-6"/>
          <w:sz w:val="20"/>
        </w:rPr>
        <w:t> </w:t>
      </w:r>
      <w:r>
        <w:rPr>
          <w:rFonts w:ascii="Calibri"/>
          <w:color w:val="585858"/>
          <w:spacing w:val="-4"/>
          <w:sz w:val="20"/>
        </w:rPr>
        <w:t>other</w:t>
      </w:r>
    </w:p>
    <w:p>
      <w:pPr>
        <w:pStyle w:val="BodyText"/>
        <w:rPr>
          <w:rFonts w:ascii="Calibri"/>
          <w:sz w:val="20"/>
        </w:rPr>
      </w:pPr>
    </w:p>
    <w:p>
      <w:pPr>
        <w:pStyle w:val="Heading3"/>
        <w:spacing w:line="305" w:lineRule="exact" w:before="137"/>
        <w:ind w:left="1602"/>
      </w:pPr>
      <w:r>
        <w:rPr>
          <w:color w:val="1F3863"/>
          <w:w w:val="80"/>
        </w:rPr>
        <w:t>CRE</w:t>
      </w:r>
      <w:r>
        <w:rPr>
          <w:color w:val="1F3863"/>
          <w:spacing w:val="-11"/>
          <w:w w:val="80"/>
        </w:rPr>
        <w:t> </w:t>
      </w:r>
      <w:r>
        <w:rPr>
          <w:color w:val="1F3863"/>
          <w:w w:val="80"/>
        </w:rPr>
        <w:t>Loan</w:t>
      </w:r>
      <w:r>
        <w:rPr>
          <w:color w:val="1F3863"/>
          <w:spacing w:val="-8"/>
          <w:w w:val="80"/>
        </w:rPr>
        <w:t> </w:t>
      </w:r>
      <w:r>
        <w:rPr>
          <w:color w:val="1F3863"/>
          <w:spacing w:val="-5"/>
          <w:w w:val="80"/>
        </w:rPr>
        <w:t>Mix</w:t>
      </w:r>
    </w:p>
    <w:p>
      <w:pPr>
        <w:spacing w:line="228" w:lineRule="exact" w:before="0"/>
        <w:ind w:left="2568" w:right="0" w:firstLine="0"/>
        <w:jc w:val="left"/>
        <w:rPr>
          <w:rFonts w:ascii="Calibri"/>
          <w:sz w:val="18"/>
        </w:rPr>
      </w:pPr>
      <w:r>
        <w:rPr/>
        <mc:AlternateContent>
          <mc:Choice Requires="wps">
            <w:drawing>
              <wp:anchor distT="0" distB="0" distL="0" distR="0" allowOverlap="1" layoutInCell="1" locked="0" behindDoc="1" simplePos="0" relativeHeight="481482752">
                <wp:simplePos x="0" y="0"/>
                <wp:positionH relativeFrom="page">
                  <wp:posOffset>1537101</wp:posOffset>
                </wp:positionH>
                <wp:positionV relativeFrom="paragraph">
                  <wp:posOffset>265923</wp:posOffset>
                </wp:positionV>
                <wp:extent cx="2188845" cy="2198370"/>
                <wp:effectExtent l="0" t="0" r="0" b="0"/>
                <wp:wrapNone/>
                <wp:docPr id="606" name="Group 606"/>
                <wp:cNvGraphicFramePr>
                  <a:graphicFrameLocks/>
                </wp:cNvGraphicFramePr>
                <a:graphic>
                  <a:graphicData uri="http://schemas.microsoft.com/office/word/2010/wordprocessingGroup">
                    <wpg:wgp>
                      <wpg:cNvPr id="606" name="Group 606"/>
                      <wpg:cNvGrpSpPr/>
                      <wpg:grpSpPr>
                        <a:xfrm>
                          <a:off x="0" y="0"/>
                          <a:ext cx="2188845" cy="2198370"/>
                          <a:chExt cx="2188845" cy="2198370"/>
                        </a:xfrm>
                      </wpg:grpSpPr>
                      <wps:wsp>
                        <wps:cNvPr id="607" name="Graphic 607"/>
                        <wps:cNvSpPr/>
                        <wps:spPr>
                          <a:xfrm>
                            <a:off x="1098910" y="9525"/>
                            <a:ext cx="1089660" cy="1352550"/>
                          </a:xfrm>
                          <a:custGeom>
                            <a:avLst/>
                            <a:gdLst/>
                            <a:ahLst/>
                            <a:cxnLst/>
                            <a:rect l="l" t="t" r="r" b="b"/>
                            <a:pathLst>
                              <a:path w="1089660" h="1352550">
                                <a:moveTo>
                                  <a:pt x="0" y="0"/>
                                </a:moveTo>
                                <a:lnTo>
                                  <a:pt x="0" y="544830"/>
                                </a:lnTo>
                                <a:lnTo>
                                  <a:pt x="33107" y="545830"/>
                                </a:lnTo>
                                <a:lnTo>
                                  <a:pt x="66071" y="548830"/>
                                </a:lnTo>
                                <a:lnTo>
                                  <a:pt x="131190" y="560832"/>
                                </a:lnTo>
                                <a:lnTo>
                                  <a:pt x="176343" y="574102"/>
                                </a:lnTo>
                                <a:lnTo>
                                  <a:pt x="219478" y="590880"/>
                                </a:lnTo>
                                <a:lnTo>
                                  <a:pt x="260478" y="610969"/>
                                </a:lnTo>
                                <a:lnTo>
                                  <a:pt x="299222" y="634170"/>
                                </a:lnTo>
                                <a:lnTo>
                                  <a:pt x="335592" y="660285"/>
                                </a:lnTo>
                                <a:lnTo>
                                  <a:pt x="369468" y="689115"/>
                                </a:lnTo>
                                <a:lnTo>
                                  <a:pt x="400732" y="720463"/>
                                </a:lnTo>
                                <a:lnTo>
                                  <a:pt x="429263" y="754130"/>
                                </a:lnTo>
                                <a:lnTo>
                                  <a:pt x="454943" y="789918"/>
                                </a:lnTo>
                                <a:lnTo>
                                  <a:pt x="477653" y="827628"/>
                                </a:lnTo>
                                <a:lnTo>
                                  <a:pt x="497273" y="867064"/>
                                </a:lnTo>
                                <a:lnTo>
                                  <a:pt x="513684" y="908026"/>
                                </a:lnTo>
                                <a:lnTo>
                                  <a:pt x="526767" y="950316"/>
                                </a:lnTo>
                                <a:lnTo>
                                  <a:pt x="536403" y="993736"/>
                                </a:lnTo>
                                <a:lnTo>
                                  <a:pt x="542472" y="1038088"/>
                                </a:lnTo>
                                <a:lnTo>
                                  <a:pt x="544856" y="1083173"/>
                                </a:lnTo>
                                <a:lnTo>
                                  <a:pt x="543435" y="1128795"/>
                                </a:lnTo>
                                <a:lnTo>
                                  <a:pt x="538089" y="1174753"/>
                                </a:lnTo>
                                <a:lnTo>
                                  <a:pt x="528701" y="1220851"/>
                                </a:lnTo>
                                <a:lnTo>
                                  <a:pt x="1057402" y="1352169"/>
                                </a:lnTo>
                                <a:lnTo>
                                  <a:pt x="1068936" y="1300398"/>
                                </a:lnTo>
                                <a:lnTo>
                                  <a:pt x="1077929" y="1248171"/>
                                </a:lnTo>
                                <a:lnTo>
                                  <a:pt x="1084367" y="1195578"/>
                                </a:lnTo>
                                <a:lnTo>
                                  <a:pt x="1088239" y="1142710"/>
                                </a:lnTo>
                                <a:lnTo>
                                  <a:pt x="1089533" y="1089660"/>
                                </a:lnTo>
                                <a:lnTo>
                                  <a:pt x="1088471" y="1041118"/>
                                </a:lnTo>
                                <a:lnTo>
                                  <a:pt x="1085316" y="993120"/>
                                </a:lnTo>
                                <a:lnTo>
                                  <a:pt x="1080111" y="945711"/>
                                </a:lnTo>
                                <a:lnTo>
                                  <a:pt x="1072901" y="898935"/>
                                </a:lnTo>
                                <a:lnTo>
                                  <a:pt x="1063731" y="852835"/>
                                </a:lnTo>
                                <a:lnTo>
                                  <a:pt x="1052644" y="807457"/>
                                </a:lnTo>
                                <a:lnTo>
                                  <a:pt x="1039685" y="762844"/>
                                </a:lnTo>
                                <a:lnTo>
                                  <a:pt x="1024898" y="719041"/>
                                </a:lnTo>
                                <a:lnTo>
                                  <a:pt x="1008327" y="676092"/>
                                </a:lnTo>
                                <a:lnTo>
                                  <a:pt x="990017" y="634041"/>
                                </a:lnTo>
                                <a:lnTo>
                                  <a:pt x="970012" y="592933"/>
                                </a:lnTo>
                                <a:lnTo>
                                  <a:pt x="948356" y="552812"/>
                                </a:lnTo>
                                <a:lnTo>
                                  <a:pt x="925093" y="513721"/>
                                </a:lnTo>
                                <a:lnTo>
                                  <a:pt x="900269" y="475707"/>
                                </a:lnTo>
                                <a:lnTo>
                                  <a:pt x="873926" y="438811"/>
                                </a:lnTo>
                                <a:lnTo>
                                  <a:pt x="846110" y="403080"/>
                                </a:lnTo>
                                <a:lnTo>
                                  <a:pt x="816865" y="368557"/>
                                </a:lnTo>
                                <a:lnTo>
                                  <a:pt x="786234" y="335286"/>
                                </a:lnTo>
                                <a:lnTo>
                                  <a:pt x="754263" y="303313"/>
                                </a:lnTo>
                                <a:lnTo>
                                  <a:pt x="720995" y="272680"/>
                                </a:lnTo>
                                <a:lnTo>
                                  <a:pt x="686475" y="243432"/>
                                </a:lnTo>
                                <a:lnTo>
                                  <a:pt x="650747" y="215614"/>
                                </a:lnTo>
                                <a:lnTo>
                                  <a:pt x="613856" y="189270"/>
                                </a:lnTo>
                                <a:lnTo>
                                  <a:pt x="575845" y="164444"/>
                                </a:lnTo>
                                <a:lnTo>
                                  <a:pt x="536760" y="141181"/>
                                </a:lnTo>
                                <a:lnTo>
                                  <a:pt x="496643" y="119524"/>
                                </a:lnTo>
                                <a:lnTo>
                                  <a:pt x="455540" y="99518"/>
                                </a:lnTo>
                                <a:lnTo>
                                  <a:pt x="413495" y="81207"/>
                                </a:lnTo>
                                <a:lnTo>
                                  <a:pt x="370552" y="64636"/>
                                </a:lnTo>
                                <a:lnTo>
                                  <a:pt x="326756" y="49848"/>
                                </a:lnTo>
                                <a:lnTo>
                                  <a:pt x="282150" y="36889"/>
                                </a:lnTo>
                                <a:lnTo>
                                  <a:pt x="236779" y="25801"/>
                                </a:lnTo>
                                <a:lnTo>
                                  <a:pt x="190687" y="16631"/>
                                </a:lnTo>
                                <a:lnTo>
                                  <a:pt x="143919" y="9421"/>
                                </a:lnTo>
                                <a:lnTo>
                                  <a:pt x="96519" y="4216"/>
                                </a:lnTo>
                                <a:lnTo>
                                  <a:pt x="48531" y="1061"/>
                                </a:lnTo>
                                <a:lnTo>
                                  <a:pt x="0" y="0"/>
                                </a:lnTo>
                                <a:close/>
                              </a:path>
                            </a:pathLst>
                          </a:custGeom>
                          <a:solidFill>
                            <a:srgbClr val="3C6B94"/>
                          </a:solidFill>
                        </wps:spPr>
                        <wps:bodyPr wrap="square" lIns="0" tIns="0" rIns="0" bIns="0" rtlCol="0">
                          <a:prstTxWarp prst="textNoShape">
                            <a:avLst/>
                          </a:prstTxWarp>
                          <a:noAutofit/>
                        </wps:bodyPr>
                      </wps:wsp>
                      <wps:wsp>
                        <wps:cNvPr id="608" name="Graphic 608"/>
                        <wps:cNvSpPr/>
                        <wps:spPr>
                          <a:xfrm>
                            <a:off x="1227053" y="1230375"/>
                            <a:ext cx="929640" cy="928369"/>
                          </a:xfrm>
                          <a:custGeom>
                            <a:avLst/>
                            <a:gdLst/>
                            <a:ahLst/>
                            <a:cxnLst/>
                            <a:rect l="l" t="t" r="r" b="b"/>
                            <a:pathLst>
                              <a:path w="929640" h="928369">
                                <a:moveTo>
                                  <a:pt x="400557" y="0"/>
                                </a:moveTo>
                                <a:lnTo>
                                  <a:pt x="386174" y="48313"/>
                                </a:lnTo>
                                <a:lnTo>
                                  <a:pt x="367615" y="94596"/>
                                </a:lnTo>
                                <a:lnTo>
                                  <a:pt x="345096" y="138632"/>
                                </a:lnTo>
                                <a:lnTo>
                                  <a:pt x="318835" y="180206"/>
                                </a:lnTo>
                                <a:lnTo>
                                  <a:pt x="289048" y="219102"/>
                                </a:lnTo>
                                <a:lnTo>
                                  <a:pt x="255952" y="255104"/>
                                </a:lnTo>
                                <a:lnTo>
                                  <a:pt x="219763" y="287997"/>
                                </a:lnTo>
                                <a:lnTo>
                                  <a:pt x="180697" y="317565"/>
                                </a:lnTo>
                                <a:lnTo>
                                  <a:pt x="138971" y="343592"/>
                                </a:lnTo>
                                <a:lnTo>
                                  <a:pt x="94802" y="365863"/>
                                </a:lnTo>
                                <a:lnTo>
                                  <a:pt x="48406" y="384161"/>
                                </a:lnTo>
                                <a:lnTo>
                                  <a:pt x="0" y="398272"/>
                                </a:lnTo>
                                <a:lnTo>
                                  <a:pt x="128269" y="927773"/>
                                </a:lnTo>
                                <a:lnTo>
                                  <a:pt x="175199" y="915301"/>
                                </a:lnTo>
                                <a:lnTo>
                                  <a:pt x="221256" y="900847"/>
                                </a:lnTo>
                                <a:lnTo>
                                  <a:pt x="266392" y="884460"/>
                                </a:lnTo>
                                <a:lnTo>
                                  <a:pt x="310558" y="866187"/>
                                </a:lnTo>
                                <a:lnTo>
                                  <a:pt x="353707" y="846075"/>
                                </a:lnTo>
                                <a:lnTo>
                                  <a:pt x="395791" y="824173"/>
                                </a:lnTo>
                                <a:lnTo>
                                  <a:pt x="436761" y="800528"/>
                                </a:lnTo>
                                <a:lnTo>
                                  <a:pt x="476571" y="775187"/>
                                </a:lnTo>
                                <a:lnTo>
                                  <a:pt x="515172" y="748200"/>
                                </a:lnTo>
                                <a:lnTo>
                                  <a:pt x="552517" y="719612"/>
                                </a:lnTo>
                                <a:lnTo>
                                  <a:pt x="588556" y="689473"/>
                                </a:lnTo>
                                <a:lnTo>
                                  <a:pt x="623243" y="657830"/>
                                </a:lnTo>
                                <a:lnTo>
                                  <a:pt x="656529" y="624730"/>
                                </a:lnTo>
                                <a:lnTo>
                                  <a:pt x="688366" y="590222"/>
                                </a:lnTo>
                                <a:lnTo>
                                  <a:pt x="718707" y="554353"/>
                                </a:lnTo>
                                <a:lnTo>
                                  <a:pt x="747503" y="517170"/>
                                </a:lnTo>
                                <a:lnTo>
                                  <a:pt x="774707" y="478723"/>
                                </a:lnTo>
                                <a:lnTo>
                                  <a:pt x="800271" y="439057"/>
                                </a:lnTo>
                                <a:lnTo>
                                  <a:pt x="824146" y="398222"/>
                                </a:lnTo>
                                <a:lnTo>
                                  <a:pt x="846285" y="356265"/>
                                </a:lnTo>
                                <a:lnTo>
                                  <a:pt x="866640" y="313233"/>
                                </a:lnTo>
                                <a:lnTo>
                                  <a:pt x="885162" y="269175"/>
                                </a:lnTo>
                                <a:lnTo>
                                  <a:pt x="901805" y="224138"/>
                                </a:lnTo>
                                <a:lnTo>
                                  <a:pt x="916520" y="178169"/>
                                </a:lnTo>
                                <a:lnTo>
                                  <a:pt x="929258" y="131318"/>
                                </a:lnTo>
                                <a:lnTo>
                                  <a:pt x="400557" y="0"/>
                                </a:lnTo>
                                <a:close/>
                              </a:path>
                            </a:pathLst>
                          </a:custGeom>
                          <a:solidFill>
                            <a:srgbClr val="467BAB"/>
                          </a:solidFill>
                        </wps:spPr>
                        <wps:bodyPr wrap="square" lIns="0" tIns="0" rIns="0" bIns="0" rtlCol="0">
                          <a:prstTxWarp prst="textNoShape">
                            <a:avLst/>
                          </a:prstTxWarp>
                          <a:noAutofit/>
                        </wps:bodyPr>
                      </wps:wsp>
                      <wps:wsp>
                        <wps:cNvPr id="609" name="Graphic 609"/>
                        <wps:cNvSpPr/>
                        <wps:spPr>
                          <a:xfrm>
                            <a:off x="1227053" y="1230375"/>
                            <a:ext cx="929640" cy="928369"/>
                          </a:xfrm>
                          <a:custGeom>
                            <a:avLst/>
                            <a:gdLst/>
                            <a:ahLst/>
                            <a:cxnLst/>
                            <a:rect l="l" t="t" r="r" b="b"/>
                            <a:pathLst>
                              <a:path w="929640" h="928369">
                                <a:moveTo>
                                  <a:pt x="929258" y="131318"/>
                                </a:moveTo>
                                <a:lnTo>
                                  <a:pt x="916520" y="178169"/>
                                </a:lnTo>
                                <a:lnTo>
                                  <a:pt x="901805" y="224138"/>
                                </a:lnTo>
                                <a:lnTo>
                                  <a:pt x="885162" y="269175"/>
                                </a:lnTo>
                                <a:lnTo>
                                  <a:pt x="866640" y="313233"/>
                                </a:lnTo>
                                <a:lnTo>
                                  <a:pt x="846285" y="356265"/>
                                </a:lnTo>
                                <a:lnTo>
                                  <a:pt x="824146" y="398222"/>
                                </a:lnTo>
                                <a:lnTo>
                                  <a:pt x="800271" y="439057"/>
                                </a:lnTo>
                                <a:lnTo>
                                  <a:pt x="774707" y="478723"/>
                                </a:lnTo>
                                <a:lnTo>
                                  <a:pt x="747503" y="517170"/>
                                </a:lnTo>
                                <a:lnTo>
                                  <a:pt x="718707" y="554353"/>
                                </a:lnTo>
                                <a:lnTo>
                                  <a:pt x="688366" y="590222"/>
                                </a:lnTo>
                                <a:lnTo>
                                  <a:pt x="656529" y="624730"/>
                                </a:lnTo>
                                <a:lnTo>
                                  <a:pt x="623243" y="657830"/>
                                </a:lnTo>
                                <a:lnTo>
                                  <a:pt x="588556" y="689473"/>
                                </a:lnTo>
                                <a:lnTo>
                                  <a:pt x="552517" y="719612"/>
                                </a:lnTo>
                                <a:lnTo>
                                  <a:pt x="515172" y="748200"/>
                                </a:lnTo>
                                <a:lnTo>
                                  <a:pt x="476571" y="775187"/>
                                </a:lnTo>
                                <a:lnTo>
                                  <a:pt x="436761" y="800528"/>
                                </a:lnTo>
                                <a:lnTo>
                                  <a:pt x="395791" y="824173"/>
                                </a:lnTo>
                                <a:lnTo>
                                  <a:pt x="353707" y="846075"/>
                                </a:lnTo>
                                <a:lnTo>
                                  <a:pt x="310558" y="866187"/>
                                </a:lnTo>
                                <a:lnTo>
                                  <a:pt x="266392" y="884460"/>
                                </a:lnTo>
                                <a:lnTo>
                                  <a:pt x="221256" y="900847"/>
                                </a:lnTo>
                                <a:lnTo>
                                  <a:pt x="175199" y="915301"/>
                                </a:lnTo>
                                <a:lnTo>
                                  <a:pt x="128269" y="927773"/>
                                </a:lnTo>
                                <a:lnTo>
                                  <a:pt x="0" y="398272"/>
                                </a:lnTo>
                                <a:lnTo>
                                  <a:pt x="48406" y="384161"/>
                                </a:lnTo>
                                <a:lnTo>
                                  <a:pt x="94802" y="365863"/>
                                </a:lnTo>
                                <a:lnTo>
                                  <a:pt x="138971" y="343592"/>
                                </a:lnTo>
                                <a:lnTo>
                                  <a:pt x="180697" y="317565"/>
                                </a:lnTo>
                                <a:lnTo>
                                  <a:pt x="219763" y="287997"/>
                                </a:lnTo>
                                <a:lnTo>
                                  <a:pt x="255952" y="255104"/>
                                </a:lnTo>
                                <a:lnTo>
                                  <a:pt x="289048" y="219102"/>
                                </a:lnTo>
                                <a:lnTo>
                                  <a:pt x="318835" y="180206"/>
                                </a:lnTo>
                                <a:lnTo>
                                  <a:pt x="345096" y="138632"/>
                                </a:lnTo>
                                <a:lnTo>
                                  <a:pt x="367615" y="94596"/>
                                </a:lnTo>
                                <a:lnTo>
                                  <a:pt x="386174" y="48313"/>
                                </a:lnTo>
                                <a:lnTo>
                                  <a:pt x="400557" y="0"/>
                                </a:lnTo>
                                <a:lnTo>
                                  <a:pt x="929258" y="131318"/>
                                </a:lnTo>
                                <a:close/>
                              </a:path>
                            </a:pathLst>
                          </a:custGeom>
                          <a:ln w="19050">
                            <a:solidFill>
                              <a:srgbClr val="FFFFFF"/>
                            </a:solidFill>
                            <a:prstDash val="solid"/>
                          </a:ln>
                        </wps:spPr>
                        <wps:bodyPr wrap="square" lIns="0" tIns="0" rIns="0" bIns="0" rtlCol="0">
                          <a:prstTxWarp prst="textNoShape">
                            <a:avLst/>
                          </a:prstTxWarp>
                          <a:noAutofit/>
                        </wps:bodyPr>
                      </wps:wsp>
                      <wps:wsp>
                        <wps:cNvPr id="610" name="Graphic 610"/>
                        <wps:cNvSpPr/>
                        <wps:spPr>
                          <a:xfrm>
                            <a:off x="309859" y="1474901"/>
                            <a:ext cx="1045844" cy="713740"/>
                          </a:xfrm>
                          <a:custGeom>
                            <a:avLst/>
                            <a:gdLst/>
                            <a:ahLst/>
                            <a:cxnLst/>
                            <a:rect l="l" t="t" r="r" b="b"/>
                            <a:pathLst>
                              <a:path w="1045844" h="713740">
                                <a:moveTo>
                                  <a:pt x="394462" y="0"/>
                                </a:moveTo>
                                <a:lnTo>
                                  <a:pt x="0" y="375767"/>
                                </a:lnTo>
                                <a:lnTo>
                                  <a:pt x="34241" y="410144"/>
                                </a:lnTo>
                                <a:lnTo>
                                  <a:pt x="69771" y="442786"/>
                                </a:lnTo>
                                <a:lnTo>
                                  <a:pt x="106523" y="473675"/>
                                </a:lnTo>
                                <a:lnTo>
                                  <a:pt x="144434" y="502790"/>
                                </a:lnTo>
                                <a:lnTo>
                                  <a:pt x="183437" y="530113"/>
                                </a:lnTo>
                                <a:lnTo>
                                  <a:pt x="223468" y="555625"/>
                                </a:lnTo>
                                <a:lnTo>
                                  <a:pt x="264461" y="579307"/>
                                </a:lnTo>
                                <a:lnTo>
                                  <a:pt x="306352" y="601139"/>
                                </a:lnTo>
                                <a:lnTo>
                                  <a:pt x="349074" y="621102"/>
                                </a:lnTo>
                                <a:lnTo>
                                  <a:pt x="392564" y="639177"/>
                                </a:lnTo>
                                <a:lnTo>
                                  <a:pt x="436755" y="655345"/>
                                </a:lnTo>
                                <a:lnTo>
                                  <a:pt x="481584" y="669586"/>
                                </a:lnTo>
                                <a:lnTo>
                                  <a:pt x="526983" y="681882"/>
                                </a:lnTo>
                                <a:lnTo>
                                  <a:pt x="572889" y="692213"/>
                                </a:lnTo>
                                <a:lnTo>
                                  <a:pt x="619236" y="700561"/>
                                </a:lnTo>
                                <a:lnTo>
                                  <a:pt x="665959" y="706905"/>
                                </a:lnTo>
                                <a:lnTo>
                                  <a:pt x="712993" y="711227"/>
                                </a:lnTo>
                                <a:lnTo>
                                  <a:pt x="760273" y="713508"/>
                                </a:lnTo>
                                <a:lnTo>
                                  <a:pt x="807733" y="713727"/>
                                </a:lnTo>
                                <a:lnTo>
                                  <a:pt x="855309" y="711868"/>
                                </a:lnTo>
                                <a:lnTo>
                                  <a:pt x="902935" y="707909"/>
                                </a:lnTo>
                                <a:lnTo>
                                  <a:pt x="950546" y="701832"/>
                                </a:lnTo>
                                <a:lnTo>
                                  <a:pt x="998078" y="693618"/>
                                </a:lnTo>
                                <a:lnTo>
                                  <a:pt x="1045463" y="683247"/>
                                </a:lnTo>
                                <a:lnTo>
                                  <a:pt x="917194" y="153746"/>
                                </a:lnTo>
                                <a:lnTo>
                                  <a:pt x="869750" y="163038"/>
                                </a:lnTo>
                                <a:lnTo>
                                  <a:pt x="822143" y="168056"/>
                                </a:lnTo>
                                <a:lnTo>
                                  <a:pt x="774634" y="168876"/>
                                </a:lnTo>
                                <a:lnTo>
                                  <a:pt x="727484" y="165575"/>
                                </a:lnTo>
                                <a:lnTo>
                                  <a:pt x="680953" y="158229"/>
                                </a:lnTo>
                                <a:lnTo>
                                  <a:pt x="635301" y="146915"/>
                                </a:lnTo>
                                <a:lnTo>
                                  <a:pt x="590790" y="131710"/>
                                </a:lnTo>
                                <a:lnTo>
                                  <a:pt x="547680" y="112690"/>
                                </a:lnTo>
                                <a:lnTo>
                                  <a:pt x="506231" y="89932"/>
                                </a:lnTo>
                                <a:lnTo>
                                  <a:pt x="466705" y="63514"/>
                                </a:lnTo>
                                <a:lnTo>
                                  <a:pt x="429362" y="33510"/>
                                </a:lnTo>
                                <a:lnTo>
                                  <a:pt x="394462" y="0"/>
                                </a:lnTo>
                                <a:close/>
                              </a:path>
                            </a:pathLst>
                          </a:custGeom>
                          <a:solidFill>
                            <a:srgbClr val="5088BB"/>
                          </a:solidFill>
                        </wps:spPr>
                        <wps:bodyPr wrap="square" lIns="0" tIns="0" rIns="0" bIns="0" rtlCol="0">
                          <a:prstTxWarp prst="textNoShape">
                            <a:avLst/>
                          </a:prstTxWarp>
                          <a:noAutofit/>
                        </wps:bodyPr>
                      </wps:wsp>
                      <wps:wsp>
                        <wps:cNvPr id="611" name="Graphic 611"/>
                        <wps:cNvSpPr/>
                        <wps:spPr>
                          <a:xfrm>
                            <a:off x="309859" y="1474901"/>
                            <a:ext cx="1045844" cy="713740"/>
                          </a:xfrm>
                          <a:custGeom>
                            <a:avLst/>
                            <a:gdLst/>
                            <a:ahLst/>
                            <a:cxnLst/>
                            <a:rect l="l" t="t" r="r" b="b"/>
                            <a:pathLst>
                              <a:path w="1045844" h="713740">
                                <a:moveTo>
                                  <a:pt x="1045463" y="683247"/>
                                </a:moveTo>
                                <a:lnTo>
                                  <a:pt x="998078" y="693618"/>
                                </a:lnTo>
                                <a:lnTo>
                                  <a:pt x="950546" y="701832"/>
                                </a:lnTo>
                                <a:lnTo>
                                  <a:pt x="902935" y="707909"/>
                                </a:lnTo>
                                <a:lnTo>
                                  <a:pt x="855309" y="711868"/>
                                </a:lnTo>
                                <a:lnTo>
                                  <a:pt x="807733" y="713727"/>
                                </a:lnTo>
                                <a:lnTo>
                                  <a:pt x="760273" y="713508"/>
                                </a:lnTo>
                                <a:lnTo>
                                  <a:pt x="712993" y="711227"/>
                                </a:lnTo>
                                <a:lnTo>
                                  <a:pt x="665959" y="706905"/>
                                </a:lnTo>
                                <a:lnTo>
                                  <a:pt x="619236" y="700561"/>
                                </a:lnTo>
                                <a:lnTo>
                                  <a:pt x="572889" y="692213"/>
                                </a:lnTo>
                                <a:lnTo>
                                  <a:pt x="526983" y="681882"/>
                                </a:lnTo>
                                <a:lnTo>
                                  <a:pt x="481584" y="669586"/>
                                </a:lnTo>
                                <a:lnTo>
                                  <a:pt x="436755" y="655345"/>
                                </a:lnTo>
                                <a:lnTo>
                                  <a:pt x="392564" y="639177"/>
                                </a:lnTo>
                                <a:lnTo>
                                  <a:pt x="349074" y="621102"/>
                                </a:lnTo>
                                <a:lnTo>
                                  <a:pt x="306352" y="601139"/>
                                </a:lnTo>
                                <a:lnTo>
                                  <a:pt x="264461" y="579307"/>
                                </a:lnTo>
                                <a:lnTo>
                                  <a:pt x="223468" y="555625"/>
                                </a:lnTo>
                                <a:lnTo>
                                  <a:pt x="183437" y="530113"/>
                                </a:lnTo>
                                <a:lnTo>
                                  <a:pt x="144434" y="502790"/>
                                </a:lnTo>
                                <a:lnTo>
                                  <a:pt x="106523" y="473675"/>
                                </a:lnTo>
                                <a:lnTo>
                                  <a:pt x="69771" y="442786"/>
                                </a:lnTo>
                                <a:lnTo>
                                  <a:pt x="34241" y="410144"/>
                                </a:lnTo>
                                <a:lnTo>
                                  <a:pt x="0" y="375767"/>
                                </a:lnTo>
                                <a:lnTo>
                                  <a:pt x="394462" y="0"/>
                                </a:lnTo>
                                <a:lnTo>
                                  <a:pt x="429362" y="33510"/>
                                </a:lnTo>
                                <a:lnTo>
                                  <a:pt x="466705" y="63514"/>
                                </a:lnTo>
                                <a:lnTo>
                                  <a:pt x="506231" y="89932"/>
                                </a:lnTo>
                                <a:lnTo>
                                  <a:pt x="547680" y="112690"/>
                                </a:lnTo>
                                <a:lnTo>
                                  <a:pt x="590790" y="131710"/>
                                </a:lnTo>
                                <a:lnTo>
                                  <a:pt x="635301" y="146915"/>
                                </a:lnTo>
                                <a:lnTo>
                                  <a:pt x="680953" y="158229"/>
                                </a:lnTo>
                                <a:lnTo>
                                  <a:pt x="727484" y="165575"/>
                                </a:lnTo>
                                <a:lnTo>
                                  <a:pt x="774634" y="168876"/>
                                </a:lnTo>
                                <a:lnTo>
                                  <a:pt x="822143" y="168056"/>
                                </a:lnTo>
                                <a:lnTo>
                                  <a:pt x="869750" y="163038"/>
                                </a:lnTo>
                                <a:lnTo>
                                  <a:pt x="917194" y="153746"/>
                                </a:lnTo>
                                <a:lnTo>
                                  <a:pt x="1045463" y="683247"/>
                                </a:lnTo>
                                <a:close/>
                              </a:path>
                            </a:pathLst>
                          </a:custGeom>
                          <a:ln w="19050">
                            <a:solidFill>
                              <a:srgbClr val="FFFFFF"/>
                            </a:solidFill>
                            <a:prstDash val="solid"/>
                          </a:ln>
                        </wps:spPr>
                        <wps:bodyPr wrap="square" lIns="0" tIns="0" rIns="0" bIns="0" rtlCol="0">
                          <a:prstTxWarp prst="textNoShape">
                            <a:avLst/>
                          </a:prstTxWarp>
                          <a:noAutofit/>
                        </wps:bodyPr>
                      </wps:wsp>
                      <wps:wsp>
                        <wps:cNvPr id="612" name="Graphic 612"/>
                        <wps:cNvSpPr/>
                        <wps:spPr>
                          <a:xfrm>
                            <a:off x="9525" y="1071752"/>
                            <a:ext cx="695325" cy="779145"/>
                          </a:xfrm>
                          <a:custGeom>
                            <a:avLst/>
                            <a:gdLst/>
                            <a:ahLst/>
                            <a:cxnLst/>
                            <a:rect l="l" t="t" r="r" b="b"/>
                            <a:pathLst>
                              <a:path w="695325" h="779145">
                                <a:moveTo>
                                  <a:pt x="106" y="0"/>
                                </a:moveTo>
                                <a:lnTo>
                                  <a:pt x="0" y="50946"/>
                                </a:lnTo>
                                <a:lnTo>
                                  <a:pt x="2261" y="101627"/>
                                </a:lnTo>
                                <a:lnTo>
                                  <a:pt x="6860" y="151967"/>
                                </a:lnTo>
                                <a:lnTo>
                                  <a:pt x="13768" y="201892"/>
                                </a:lnTo>
                                <a:lnTo>
                                  <a:pt x="22955" y="251325"/>
                                </a:lnTo>
                                <a:lnTo>
                                  <a:pt x="34393" y="300193"/>
                                </a:lnTo>
                                <a:lnTo>
                                  <a:pt x="48051" y="348420"/>
                                </a:lnTo>
                                <a:lnTo>
                                  <a:pt x="63901" y="395931"/>
                                </a:lnTo>
                                <a:lnTo>
                                  <a:pt x="81913" y="442651"/>
                                </a:lnTo>
                                <a:lnTo>
                                  <a:pt x="102058" y="488505"/>
                                </a:lnTo>
                                <a:lnTo>
                                  <a:pt x="124307" y="533417"/>
                                </a:lnTo>
                                <a:lnTo>
                                  <a:pt x="148630" y="577313"/>
                                </a:lnTo>
                                <a:lnTo>
                                  <a:pt x="174998" y="620117"/>
                                </a:lnTo>
                                <a:lnTo>
                                  <a:pt x="203382" y="661754"/>
                                </a:lnTo>
                                <a:lnTo>
                                  <a:pt x="233752" y="702150"/>
                                </a:lnTo>
                                <a:lnTo>
                                  <a:pt x="266079" y="741229"/>
                                </a:lnTo>
                                <a:lnTo>
                                  <a:pt x="300334" y="778916"/>
                                </a:lnTo>
                                <a:lnTo>
                                  <a:pt x="694796" y="403148"/>
                                </a:lnTo>
                                <a:lnTo>
                                  <a:pt x="663274" y="366981"/>
                                </a:lnTo>
                                <a:lnTo>
                                  <a:pt x="635236" y="328445"/>
                                </a:lnTo>
                                <a:lnTo>
                                  <a:pt x="610778" y="287797"/>
                                </a:lnTo>
                                <a:lnTo>
                                  <a:pt x="589999" y="245288"/>
                                </a:lnTo>
                                <a:lnTo>
                                  <a:pt x="572996" y="201172"/>
                                </a:lnTo>
                                <a:lnTo>
                                  <a:pt x="559865" y="155703"/>
                                </a:lnTo>
                                <a:lnTo>
                                  <a:pt x="550705" y="109135"/>
                                </a:lnTo>
                                <a:lnTo>
                                  <a:pt x="545611" y="61722"/>
                                </a:lnTo>
                                <a:lnTo>
                                  <a:pt x="544682" y="13715"/>
                                </a:lnTo>
                                <a:lnTo>
                                  <a:pt x="106" y="0"/>
                                </a:lnTo>
                                <a:close/>
                              </a:path>
                            </a:pathLst>
                          </a:custGeom>
                          <a:solidFill>
                            <a:srgbClr val="5694CD"/>
                          </a:solidFill>
                        </wps:spPr>
                        <wps:bodyPr wrap="square" lIns="0" tIns="0" rIns="0" bIns="0" rtlCol="0">
                          <a:prstTxWarp prst="textNoShape">
                            <a:avLst/>
                          </a:prstTxWarp>
                          <a:noAutofit/>
                        </wps:bodyPr>
                      </wps:wsp>
                      <wps:wsp>
                        <wps:cNvPr id="613" name="Graphic 613"/>
                        <wps:cNvSpPr/>
                        <wps:spPr>
                          <a:xfrm>
                            <a:off x="9525" y="1071752"/>
                            <a:ext cx="695325" cy="779145"/>
                          </a:xfrm>
                          <a:custGeom>
                            <a:avLst/>
                            <a:gdLst/>
                            <a:ahLst/>
                            <a:cxnLst/>
                            <a:rect l="l" t="t" r="r" b="b"/>
                            <a:pathLst>
                              <a:path w="695325" h="779145">
                                <a:moveTo>
                                  <a:pt x="300334" y="778916"/>
                                </a:moveTo>
                                <a:lnTo>
                                  <a:pt x="266079" y="741229"/>
                                </a:lnTo>
                                <a:lnTo>
                                  <a:pt x="233752" y="702150"/>
                                </a:lnTo>
                                <a:lnTo>
                                  <a:pt x="203382" y="661754"/>
                                </a:lnTo>
                                <a:lnTo>
                                  <a:pt x="174998" y="620117"/>
                                </a:lnTo>
                                <a:lnTo>
                                  <a:pt x="148630" y="577313"/>
                                </a:lnTo>
                                <a:lnTo>
                                  <a:pt x="124307" y="533417"/>
                                </a:lnTo>
                                <a:lnTo>
                                  <a:pt x="102058" y="488505"/>
                                </a:lnTo>
                                <a:lnTo>
                                  <a:pt x="81913" y="442651"/>
                                </a:lnTo>
                                <a:lnTo>
                                  <a:pt x="63901" y="395931"/>
                                </a:lnTo>
                                <a:lnTo>
                                  <a:pt x="48051" y="348420"/>
                                </a:lnTo>
                                <a:lnTo>
                                  <a:pt x="34393" y="300193"/>
                                </a:lnTo>
                                <a:lnTo>
                                  <a:pt x="22955" y="251325"/>
                                </a:lnTo>
                                <a:lnTo>
                                  <a:pt x="13768" y="201892"/>
                                </a:lnTo>
                                <a:lnTo>
                                  <a:pt x="6860" y="151967"/>
                                </a:lnTo>
                                <a:lnTo>
                                  <a:pt x="2261" y="101627"/>
                                </a:lnTo>
                                <a:lnTo>
                                  <a:pt x="0" y="50946"/>
                                </a:lnTo>
                                <a:lnTo>
                                  <a:pt x="106" y="0"/>
                                </a:lnTo>
                                <a:lnTo>
                                  <a:pt x="544682" y="13715"/>
                                </a:lnTo>
                                <a:lnTo>
                                  <a:pt x="545611" y="61722"/>
                                </a:lnTo>
                                <a:lnTo>
                                  <a:pt x="550705" y="109135"/>
                                </a:lnTo>
                                <a:lnTo>
                                  <a:pt x="559865" y="155703"/>
                                </a:lnTo>
                                <a:lnTo>
                                  <a:pt x="572996" y="201172"/>
                                </a:lnTo>
                                <a:lnTo>
                                  <a:pt x="589999" y="245288"/>
                                </a:lnTo>
                                <a:lnTo>
                                  <a:pt x="610778" y="287797"/>
                                </a:lnTo>
                                <a:lnTo>
                                  <a:pt x="635236" y="328445"/>
                                </a:lnTo>
                                <a:lnTo>
                                  <a:pt x="663274" y="366981"/>
                                </a:lnTo>
                                <a:lnTo>
                                  <a:pt x="694796" y="403148"/>
                                </a:lnTo>
                                <a:lnTo>
                                  <a:pt x="300334" y="778916"/>
                                </a:lnTo>
                                <a:close/>
                              </a:path>
                            </a:pathLst>
                          </a:custGeom>
                          <a:ln w="19050">
                            <a:solidFill>
                              <a:srgbClr val="FFFFFF"/>
                            </a:solidFill>
                            <a:prstDash val="solid"/>
                          </a:ln>
                        </wps:spPr>
                        <wps:bodyPr wrap="square" lIns="0" tIns="0" rIns="0" bIns="0" rtlCol="0">
                          <a:prstTxWarp prst="textNoShape">
                            <a:avLst/>
                          </a:prstTxWarp>
                          <a:noAutofit/>
                        </wps:bodyPr>
                      </wps:wsp>
                      <wps:wsp>
                        <wps:cNvPr id="614" name="Graphic 614"/>
                        <wps:cNvSpPr/>
                        <wps:spPr>
                          <a:xfrm>
                            <a:off x="9631" y="430911"/>
                            <a:ext cx="659130" cy="654685"/>
                          </a:xfrm>
                          <a:custGeom>
                            <a:avLst/>
                            <a:gdLst/>
                            <a:ahLst/>
                            <a:cxnLst/>
                            <a:rect l="l" t="t" r="r" b="b"/>
                            <a:pathLst>
                              <a:path w="659130" h="654685">
                                <a:moveTo>
                                  <a:pt x="228599" y="0"/>
                                </a:moveTo>
                                <a:lnTo>
                                  <a:pt x="198975" y="39991"/>
                                </a:lnTo>
                                <a:lnTo>
                                  <a:pt x="171296" y="81158"/>
                                </a:lnTo>
                                <a:lnTo>
                                  <a:pt x="145588" y="123430"/>
                                </a:lnTo>
                                <a:lnTo>
                                  <a:pt x="121875" y="166735"/>
                                </a:lnTo>
                                <a:lnTo>
                                  <a:pt x="100183" y="211002"/>
                                </a:lnTo>
                                <a:lnTo>
                                  <a:pt x="80536" y="256158"/>
                                </a:lnTo>
                                <a:lnTo>
                                  <a:pt x="62960" y="302132"/>
                                </a:lnTo>
                                <a:lnTo>
                                  <a:pt x="47479" y="348853"/>
                                </a:lnTo>
                                <a:lnTo>
                                  <a:pt x="34119" y="396249"/>
                                </a:lnTo>
                                <a:lnTo>
                                  <a:pt x="22904" y="444248"/>
                                </a:lnTo>
                                <a:lnTo>
                                  <a:pt x="13860" y="492778"/>
                                </a:lnTo>
                                <a:lnTo>
                                  <a:pt x="7011" y="541768"/>
                                </a:lnTo>
                                <a:lnTo>
                                  <a:pt x="2382" y="591147"/>
                                </a:lnTo>
                                <a:lnTo>
                                  <a:pt x="0" y="640842"/>
                                </a:lnTo>
                                <a:lnTo>
                                  <a:pt x="544575" y="654558"/>
                                </a:lnTo>
                                <a:lnTo>
                                  <a:pt x="548088" y="604998"/>
                                </a:lnTo>
                                <a:lnTo>
                                  <a:pt x="556050" y="556222"/>
                                </a:lnTo>
                                <a:lnTo>
                                  <a:pt x="568355" y="508517"/>
                                </a:lnTo>
                                <a:lnTo>
                                  <a:pt x="584897" y="462169"/>
                                </a:lnTo>
                                <a:lnTo>
                                  <a:pt x="605569" y="417466"/>
                                </a:lnTo>
                                <a:lnTo>
                                  <a:pt x="630264" y="374692"/>
                                </a:lnTo>
                                <a:lnTo>
                                  <a:pt x="658875" y="334137"/>
                                </a:lnTo>
                                <a:lnTo>
                                  <a:pt x="228599" y="0"/>
                                </a:lnTo>
                                <a:close/>
                              </a:path>
                            </a:pathLst>
                          </a:custGeom>
                          <a:solidFill>
                            <a:srgbClr val="71A4D7"/>
                          </a:solidFill>
                        </wps:spPr>
                        <wps:bodyPr wrap="square" lIns="0" tIns="0" rIns="0" bIns="0" rtlCol="0">
                          <a:prstTxWarp prst="textNoShape">
                            <a:avLst/>
                          </a:prstTxWarp>
                          <a:noAutofit/>
                        </wps:bodyPr>
                      </wps:wsp>
                      <wps:wsp>
                        <wps:cNvPr id="615" name="Graphic 615"/>
                        <wps:cNvSpPr/>
                        <wps:spPr>
                          <a:xfrm>
                            <a:off x="9631" y="430911"/>
                            <a:ext cx="659130" cy="654685"/>
                          </a:xfrm>
                          <a:custGeom>
                            <a:avLst/>
                            <a:gdLst/>
                            <a:ahLst/>
                            <a:cxnLst/>
                            <a:rect l="l" t="t" r="r" b="b"/>
                            <a:pathLst>
                              <a:path w="659130" h="654685">
                                <a:moveTo>
                                  <a:pt x="0" y="640842"/>
                                </a:moveTo>
                                <a:lnTo>
                                  <a:pt x="2382" y="591147"/>
                                </a:lnTo>
                                <a:lnTo>
                                  <a:pt x="7011" y="541768"/>
                                </a:lnTo>
                                <a:lnTo>
                                  <a:pt x="13860" y="492778"/>
                                </a:lnTo>
                                <a:lnTo>
                                  <a:pt x="22904" y="444248"/>
                                </a:lnTo>
                                <a:lnTo>
                                  <a:pt x="34119" y="396249"/>
                                </a:lnTo>
                                <a:lnTo>
                                  <a:pt x="47479" y="348853"/>
                                </a:lnTo>
                                <a:lnTo>
                                  <a:pt x="62960" y="302132"/>
                                </a:lnTo>
                                <a:lnTo>
                                  <a:pt x="80536" y="256158"/>
                                </a:lnTo>
                                <a:lnTo>
                                  <a:pt x="100183" y="211002"/>
                                </a:lnTo>
                                <a:lnTo>
                                  <a:pt x="121875" y="166735"/>
                                </a:lnTo>
                                <a:lnTo>
                                  <a:pt x="145588" y="123430"/>
                                </a:lnTo>
                                <a:lnTo>
                                  <a:pt x="171296" y="81158"/>
                                </a:lnTo>
                                <a:lnTo>
                                  <a:pt x="198975" y="39991"/>
                                </a:lnTo>
                                <a:lnTo>
                                  <a:pt x="228599" y="0"/>
                                </a:lnTo>
                                <a:lnTo>
                                  <a:pt x="658875" y="334137"/>
                                </a:lnTo>
                                <a:lnTo>
                                  <a:pt x="630264" y="374692"/>
                                </a:lnTo>
                                <a:lnTo>
                                  <a:pt x="605569" y="417466"/>
                                </a:lnTo>
                                <a:lnTo>
                                  <a:pt x="584897" y="462169"/>
                                </a:lnTo>
                                <a:lnTo>
                                  <a:pt x="568355" y="508517"/>
                                </a:lnTo>
                                <a:lnTo>
                                  <a:pt x="556050" y="556222"/>
                                </a:lnTo>
                                <a:lnTo>
                                  <a:pt x="548088" y="604998"/>
                                </a:lnTo>
                                <a:lnTo>
                                  <a:pt x="544575" y="654558"/>
                                </a:lnTo>
                                <a:lnTo>
                                  <a:pt x="0" y="640842"/>
                                </a:lnTo>
                                <a:close/>
                              </a:path>
                            </a:pathLst>
                          </a:custGeom>
                          <a:ln w="19050">
                            <a:solidFill>
                              <a:srgbClr val="FFFFFF"/>
                            </a:solidFill>
                            <a:prstDash val="solid"/>
                          </a:ln>
                        </wps:spPr>
                        <wps:bodyPr wrap="square" lIns="0" tIns="0" rIns="0" bIns="0" rtlCol="0">
                          <a:prstTxWarp prst="textNoShape">
                            <a:avLst/>
                          </a:prstTxWarp>
                          <a:noAutofit/>
                        </wps:bodyPr>
                      </wps:wsp>
                      <wps:wsp>
                        <wps:cNvPr id="616" name="Graphic 616"/>
                        <wps:cNvSpPr/>
                        <wps:spPr>
                          <a:xfrm>
                            <a:off x="238231" y="109854"/>
                            <a:ext cx="632460" cy="655320"/>
                          </a:xfrm>
                          <a:custGeom>
                            <a:avLst/>
                            <a:gdLst/>
                            <a:ahLst/>
                            <a:cxnLst/>
                            <a:rect l="l" t="t" r="r" b="b"/>
                            <a:pathLst>
                              <a:path w="632460" h="655320">
                                <a:moveTo>
                                  <a:pt x="403860" y="0"/>
                                </a:moveTo>
                                <a:lnTo>
                                  <a:pt x="356955" y="23045"/>
                                </a:lnTo>
                                <a:lnTo>
                                  <a:pt x="311310" y="48251"/>
                                </a:lnTo>
                                <a:lnTo>
                                  <a:pt x="266996" y="75564"/>
                                </a:lnTo>
                                <a:lnTo>
                                  <a:pt x="224082" y="104928"/>
                                </a:lnTo>
                                <a:lnTo>
                                  <a:pt x="182641" y="136286"/>
                                </a:lnTo>
                                <a:lnTo>
                                  <a:pt x="142743" y="169584"/>
                                </a:lnTo>
                                <a:lnTo>
                                  <a:pt x="104459" y="204766"/>
                                </a:lnTo>
                                <a:lnTo>
                                  <a:pt x="67860" y="241775"/>
                                </a:lnTo>
                                <a:lnTo>
                                  <a:pt x="33017" y="280557"/>
                                </a:lnTo>
                                <a:lnTo>
                                  <a:pt x="0" y="321055"/>
                                </a:lnTo>
                                <a:lnTo>
                                  <a:pt x="430275" y="655192"/>
                                </a:lnTo>
                                <a:lnTo>
                                  <a:pt x="464261" y="615528"/>
                                </a:lnTo>
                                <a:lnTo>
                                  <a:pt x="501721" y="579429"/>
                                </a:lnTo>
                                <a:lnTo>
                                  <a:pt x="542381" y="547110"/>
                                </a:lnTo>
                                <a:lnTo>
                                  <a:pt x="585967" y="518784"/>
                                </a:lnTo>
                                <a:lnTo>
                                  <a:pt x="632206" y="494664"/>
                                </a:lnTo>
                                <a:lnTo>
                                  <a:pt x="403860" y="0"/>
                                </a:lnTo>
                                <a:close/>
                              </a:path>
                            </a:pathLst>
                          </a:custGeom>
                          <a:solidFill>
                            <a:srgbClr val="96B8DF"/>
                          </a:solidFill>
                        </wps:spPr>
                        <wps:bodyPr wrap="square" lIns="0" tIns="0" rIns="0" bIns="0" rtlCol="0">
                          <a:prstTxWarp prst="textNoShape">
                            <a:avLst/>
                          </a:prstTxWarp>
                          <a:noAutofit/>
                        </wps:bodyPr>
                      </wps:wsp>
                      <wps:wsp>
                        <wps:cNvPr id="617" name="Graphic 617"/>
                        <wps:cNvSpPr/>
                        <wps:spPr>
                          <a:xfrm>
                            <a:off x="238231" y="109854"/>
                            <a:ext cx="632460" cy="655320"/>
                          </a:xfrm>
                          <a:custGeom>
                            <a:avLst/>
                            <a:gdLst/>
                            <a:ahLst/>
                            <a:cxnLst/>
                            <a:rect l="l" t="t" r="r" b="b"/>
                            <a:pathLst>
                              <a:path w="632460" h="655320">
                                <a:moveTo>
                                  <a:pt x="0" y="321055"/>
                                </a:moveTo>
                                <a:lnTo>
                                  <a:pt x="33017" y="280557"/>
                                </a:lnTo>
                                <a:lnTo>
                                  <a:pt x="67860" y="241775"/>
                                </a:lnTo>
                                <a:lnTo>
                                  <a:pt x="104459" y="204766"/>
                                </a:lnTo>
                                <a:lnTo>
                                  <a:pt x="142743" y="169584"/>
                                </a:lnTo>
                                <a:lnTo>
                                  <a:pt x="182641" y="136286"/>
                                </a:lnTo>
                                <a:lnTo>
                                  <a:pt x="224082" y="104928"/>
                                </a:lnTo>
                                <a:lnTo>
                                  <a:pt x="266996" y="75564"/>
                                </a:lnTo>
                                <a:lnTo>
                                  <a:pt x="311310" y="48251"/>
                                </a:lnTo>
                                <a:lnTo>
                                  <a:pt x="356955" y="23045"/>
                                </a:lnTo>
                                <a:lnTo>
                                  <a:pt x="403860" y="0"/>
                                </a:lnTo>
                                <a:lnTo>
                                  <a:pt x="632206" y="494664"/>
                                </a:lnTo>
                                <a:lnTo>
                                  <a:pt x="585967" y="518784"/>
                                </a:lnTo>
                                <a:lnTo>
                                  <a:pt x="542381" y="547110"/>
                                </a:lnTo>
                                <a:lnTo>
                                  <a:pt x="501721" y="579429"/>
                                </a:lnTo>
                                <a:lnTo>
                                  <a:pt x="464261" y="615528"/>
                                </a:lnTo>
                                <a:lnTo>
                                  <a:pt x="430275" y="655192"/>
                                </a:lnTo>
                                <a:lnTo>
                                  <a:pt x="0" y="321055"/>
                                </a:lnTo>
                                <a:close/>
                              </a:path>
                            </a:pathLst>
                          </a:custGeom>
                          <a:ln w="19050">
                            <a:solidFill>
                              <a:srgbClr val="FFFFFF"/>
                            </a:solidFill>
                            <a:prstDash val="solid"/>
                          </a:ln>
                        </wps:spPr>
                        <wps:bodyPr wrap="square" lIns="0" tIns="0" rIns="0" bIns="0" rtlCol="0">
                          <a:prstTxWarp prst="textNoShape">
                            <a:avLst/>
                          </a:prstTxWarp>
                          <a:noAutofit/>
                        </wps:bodyPr>
                      </wps:wsp>
                      <wps:wsp>
                        <wps:cNvPr id="618" name="Graphic 618"/>
                        <wps:cNvSpPr/>
                        <wps:spPr>
                          <a:xfrm>
                            <a:off x="642091" y="32003"/>
                            <a:ext cx="347345" cy="572770"/>
                          </a:xfrm>
                          <a:custGeom>
                            <a:avLst/>
                            <a:gdLst/>
                            <a:ahLst/>
                            <a:cxnLst/>
                            <a:rect l="l" t="t" r="r" b="b"/>
                            <a:pathLst>
                              <a:path w="347345" h="572770">
                                <a:moveTo>
                                  <a:pt x="236855" y="0"/>
                                </a:moveTo>
                                <a:lnTo>
                                  <a:pt x="188130" y="11181"/>
                                </a:lnTo>
                                <a:lnTo>
                                  <a:pt x="140003" y="24587"/>
                                </a:lnTo>
                                <a:lnTo>
                                  <a:pt x="92553" y="40187"/>
                                </a:lnTo>
                                <a:lnTo>
                                  <a:pt x="45859" y="57952"/>
                                </a:lnTo>
                                <a:lnTo>
                                  <a:pt x="0" y="77850"/>
                                </a:lnTo>
                                <a:lnTo>
                                  <a:pt x="228345" y="572515"/>
                                </a:lnTo>
                                <a:lnTo>
                                  <a:pt x="257075" y="560208"/>
                                </a:lnTo>
                                <a:lnTo>
                                  <a:pt x="286448" y="549592"/>
                                </a:lnTo>
                                <a:lnTo>
                                  <a:pt x="316392" y="540690"/>
                                </a:lnTo>
                                <a:lnTo>
                                  <a:pt x="346837" y="533526"/>
                                </a:lnTo>
                                <a:lnTo>
                                  <a:pt x="236855" y="0"/>
                                </a:lnTo>
                                <a:close/>
                              </a:path>
                            </a:pathLst>
                          </a:custGeom>
                          <a:solidFill>
                            <a:srgbClr val="B1C8E6"/>
                          </a:solidFill>
                        </wps:spPr>
                        <wps:bodyPr wrap="square" lIns="0" tIns="0" rIns="0" bIns="0" rtlCol="0">
                          <a:prstTxWarp prst="textNoShape">
                            <a:avLst/>
                          </a:prstTxWarp>
                          <a:noAutofit/>
                        </wps:bodyPr>
                      </wps:wsp>
                      <wps:wsp>
                        <wps:cNvPr id="619" name="Graphic 619"/>
                        <wps:cNvSpPr/>
                        <wps:spPr>
                          <a:xfrm>
                            <a:off x="642091" y="32003"/>
                            <a:ext cx="347345" cy="572770"/>
                          </a:xfrm>
                          <a:custGeom>
                            <a:avLst/>
                            <a:gdLst/>
                            <a:ahLst/>
                            <a:cxnLst/>
                            <a:rect l="l" t="t" r="r" b="b"/>
                            <a:pathLst>
                              <a:path w="347345" h="572770">
                                <a:moveTo>
                                  <a:pt x="0" y="77850"/>
                                </a:moveTo>
                                <a:lnTo>
                                  <a:pt x="45859" y="57952"/>
                                </a:lnTo>
                                <a:lnTo>
                                  <a:pt x="92553" y="40187"/>
                                </a:lnTo>
                                <a:lnTo>
                                  <a:pt x="140003" y="24587"/>
                                </a:lnTo>
                                <a:lnTo>
                                  <a:pt x="188130" y="11181"/>
                                </a:lnTo>
                                <a:lnTo>
                                  <a:pt x="236855" y="0"/>
                                </a:lnTo>
                                <a:lnTo>
                                  <a:pt x="346837" y="533526"/>
                                </a:lnTo>
                                <a:lnTo>
                                  <a:pt x="316392" y="540690"/>
                                </a:lnTo>
                                <a:lnTo>
                                  <a:pt x="286448" y="549592"/>
                                </a:lnTo>
                                <a:lnTo>
                                  <a:pt x="257075" y="560208"/>
                                </a:lnTo>
                                <a:lnTo>
                                  <a:pt x="228345" y="572515"/>
                                </a:lnTo>
                                <a:lnTo>
                                  <a:pt x="0" y="77850"/>
                                </a:lnTo>
                                <a:close/>
                              </a:path>
                            </a:pathLst>
                          </a:custGeom>
                          <a:ln w="19050">
                            <a:solidFill>
                              <a:srgbClr val="FFFFFF"/>
                            </a:solidFill>
                            <a:prstDash val="solid"/>
                          </a:ln>
                        </wps:spPr>
                        <wps:bodyPr wrap="square" lIns="0" tIns="0" rIns="0" bIns="0" rtlCol="0">
                          <a:prstTxWarp prst="textNoShape">
                            <a:avLst/>
                          </a:prstTxWarp>
                          <a:noAutofit/>
                        </wps:bodyPr>
                      </wps:wsp>
                      <wps:wsp>
                        <wps:cNvPr id="620" name="Graphic 620"/>
                        <wps:cNvSpPr/>
                        <wps:spPr>
                          <a:xfrm>
                            <a:off x="878946" y="9525"/>
                            <a:ext cx="220345" cy="556260"/>
                          </a:xfrm>
                          <a:custGeom>
                            <a:avLst/>
                            <a:gdLst/>
                            <a:ahLst/>
                            <a:cxnLst/>
                            <a:rect l="l" t="t" r="r" b="b"/>
                            <a:pathLst>
                              <a:path w="220345" h="556260">
                                <a:moveTo>
                                  <a:pt x="219963" y="0"/>
                                </a:moveTo>
                                <a:lnTo>
                                  <a:pt x="164574" y="1404"/>
                                </a:lnTo>
                                <a:lnTo>
                                  <a:pt x="109362" y="5619"/>
                                </a:lnTo>
                                <a:lnTo>
                                  <a:pt x="54461" y="12644"/>
                                </a:lnTo>
                                <a:lnTo>
                                  <a:pt x="0" y="22479"/>
                                </a:lnTo>
                                <a:lnTo>
                                  <a:pt x="109981" y="556006"/>
                                </a:lnTo>
                                <a:lnTo>
                                  <a:pt x="137239" y="551098"/>
                                </a:lnTo>
                                <a:lnTo>
                                  <a:pt x="164687" y="547608"/>
                                </a:lnTo>
                                <a:lnTo>
                                  <a:pt x="192277" y="545522"/>
                                </a:lnTo>
                                <a:lnTo>
                                  <a:pt x="219963" y="544830"/>
                                </a:lnTo>
                                <a:lnTo>
                                  <a:pt x="219963" y="0"/>
                                </a:lnTo>
                                <a:close/>
                              </a:path>
                            </a:pathLst>
                          </a:custGeom>
                          <a:solidFill>
                            <a:srgbClr val="C9D9EC"/>
                          </a:solidFill>
                        </wps:spPr>
                        <wps:bodyPr wrap="square" lIns="0" tIns="0" rIns="0" bIns="0" rtlCol="0">
                          <a:prstTxWarp prst="textNoShape">
                            <a:avLst/>
                          </a:prstTxWarp>
                          <a:noAutofit/>
                        </wps:bodyPr>
                      </wps:wsp>
                      <wps:wsp>
                        <wps:cNvPr id="621" name="Graphic 621"/>
                        <wps:cNvSpPr/>
                        <wps:spPr>
                          <a:xfrm>
                            <a:off x="878946" y="9525"/>
                            <a:ext cx="220345" cy="556260"/>
                          </a:xfrm>
                          <a:custGeom>
                            <a:avLst/>
                            <a:gdLst/>
                            <a:ahLst/>
                            <a:cxnLst/>
                            <a:rect l="l" t="t" r="r" b="b"/>
                            <a:pathLst>
                              <a:path w="220345" h="556260">
                                <a:moveTo>
                                  <a:pt x="0" y="22479"/>
                                </a:moveTo>
                                <a:lnTo>
                                  <a:pt x="54461" y="12644"/>
                                </a:lnTo>
                                <a:lnTo>
                                  <a:pt x="109362" y="5619"/>
                                </a:lnTo>
                                <a:lnTo>
                                  <a:pt x="164574" y="1404"/>
                                </a:lnTo>
                                <a:lnTo>
                                  <a:pt x="219963" y="0"/>
                                </a:lnTo>
                                <a:lnTo>
                                  <a:pt x="219963" y="544830"/>
                                </a:lnTo>
                                <a:lnTo>
                                  <a:pt x="192277" y="545522"/>
                                </a:lnTo>
                                <a:lnTo>
                                  <a:pt x="164687" y="547608"/>
                                </a:lnTo>
                                <a:lnTo>
                                  <a:pt x="137239" y="551098"/>
                                </a:lnTo>
                                <a:lnTo>
                                  <a:pt x="109981" y="556006"/>
                                </a:lnTo>
                                <a:lnTo>
                                  <a:pt x="0" y="22479"/>
                                </a:lnTo>
                                <a:close/>
                              </a:path>
                            </a:pathLst>
                          </a:custGeom>
                          <a:ln w="19049">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21.031624pt;margin-top:20.938869pt;width:172.35pt;height:173.1pt;mso-position-horizontal-relative:page;mso-position-vertical-relative:paragraph;z-index:-21833728" id="docshapegroup561" coordorigin="2421,419" coordsize="3447,3462">
                <v:shape style="position:absolute;left:4151;top:433;width:1716;height:2130" id="docshape562" coordorigin="4151,434" coordsize="1716,2130" path="m4151,434l4151,1292,4203,1293,4255,1298,4358,1317,4429,1338,4497,1364,4561,1396,4622,1432,4680,1474,4733,1519,4782,1568,4827,1621,4868,1678,4903,1737,4934,1799,4960,1864,4981,1930,4996,1999,5005,2069,5009,2140,5007,2211,4999,2284,4984,2356,5816,2563,5835,2482,5849,2399,5859,2317,5865,2233,5867,2150,5865,2073,5860,1998,5852,1923,5841,1849,5826,1777,5809,1705,5788,1635,5765,1566,5739,1498,5710,1432,5679,1368,5645,1304,5608,1243,5569,1183,5527,1125,5484,1069,5438,1014,5389,962,5339,911,5287,863,5232,817,5176,773,5118,732,5058,693,4996,656,4933,622,4869,590,4802,562,4735,536,4666,512,4596,492,4524,474,4451,460,4378,449,4303,440,4228,435,4151,434xe" filled="true" fillcolor="#3c6b94" stroked="false">
                  <v:path arrowok="t"/>
                  <v:fill type="solid"/>
                </v:shape>
                <v:shape style="position:absolute;left:4353;top:2356;width:1464;height:1462" id="docshape563" coordorigin="4353,2356" coordsize="1464,1462" path="m4984,2356l4961,2432,4932,2505,4896,2575,4855,2640,4808,2701,4756,2758,4699,2810,4638,2856,4572,2897,4502,2933,4429,2961,4353,2984,4555,3817,4629,3798,4701,3775,4773,3749,4842,3720,4910,3689,4976,3654,5041,3617,5104,3577,5164,3535,5223,3490,5280,3442,5334,3392,5387,3340,5437,3286,5485,3229,5530,3171,5573,3110,5613,3048,5651,2983,5686,2917,5718,2850,5747,2780,5773,2709,5796,2637,5816,2563,4984,2356xe" filled="true" fillcolor="#467bab" stroked="false">
                  <v:path arrowok="t"/>
                  <v:fill type="solid"/>
                </v:shape>
                <v:shape style="position:absolute;left:4353;top:2356;width:1464;height:1462" id="docshape564" coordorigin="4353,2356" coordsize="1464,1462" path="m5816,2563l5796,2637,5773,2709,5747,2780,5718,2850,5686,2917,5651,2983,5613,3048,5573,3110,5530,3171,5485,3229,5437,3286,5387,3340,5334,3392,5280,3442,5223,3490,5164,3535,5104,3577,5041,3617,4976,3654,4910,3689,4842,3720,4773,3749,4701,3775,4629,3798,4555,3817,4353,2984,4429,2961,4502,2933,4572,2897,4638,2856,4699,2810,4756,2758,4808,2701,4855,2640,4896,2575,4932,2505,4961,2432,4984,2356,5816,2563xe" filled="false" stroked="true" strokeweight="1.5pt" strokecolor="#ffffff">
                  <v:path arrowok="t"/>
                  <v:stroke dashstyle="solid"/>
                </v:shape>
                <v:shape style="position:absolute;left:2908;top:2741;width:1647;height:1124" id="docshape565" coordorigin="2909,2741" coordsize="1647,1124" path="m3530,2741l2909,3333,2963,3387,3018,3439,3076,3487,3136,3533,3197,3576,3261,3616,3325,3654,3391,3688,3458,3720,3527,3748,3596,3773,3667,3796,3738,3815,3811,3832,3884,3845,3957,3855,4031,3862,4106,3865,4181,3865,4256,3863,4331,3856,4406,3847,4480,3834,4555,3817,4353,2984,4278,2998,4203,3006,4128,3007,4054,3002,3981,2991,3909,2973,3839,2949,3771,2919,3706,2883,3644,2841,3585,2794,3530,2741xe" filled="true" fillcolor="#5088bb" stroked="false">
                  <v:path arrowok="t"/>
                  <v:fill type="solid"/>
                </v:shape>
                <v:shape style="position:absolute;left:2908;top:2741;width:1647;height:1124" id="docshape566" coordorigin="2909,2741" coordsize="1647,1124" path="m4555,3817l4480,3834,4406,3847,4331,3856,4256,3863,4181,3865,4106,3865,4031,3862,3957,3855,3884,3845,3811,3832,3738,3815,3667,3796,3596,3773,3527,3748,3458,3720,3391,3688,3325,3654,3261,3616,3197,3576,3136,3533,3076,3487,3018,3439,2963,3387,2909,3333,3530,2741,3585,2794,3644,2841,3706,2883,3771,2919,3839,2949,3909,2973,3981,2991,4054,3002,4128,3007,4203,3006,4278,2998,4353,2984,4555,3817xe" filled="false" stroked="true" strokeweight="1.5pt" strokecolor="#ffffff">
                  <v:path arrowok="t"/>
                  <v:stroke dashstyle="solid"/>
                </v:shape>
                <v:shape style="position:absolute;left:2435;top:2106;width:1095;height:1227" id="docshape567" coordorigin="2436,2107" coordsize="1095,1227" path="m2436,2107l2436,2187,2439,2267,2446,2346,2457,2425,2472,2502,2490,2579,2511,2655,2536,2730,2565,2804,2596,2876,2631,2947,2670,3016,2711,3083,2756,3149,2804,3212,2855,3274,2909,3333,3530,2741,3480,2685,3436,2624,3397,2560,3365,2493,3338,2423,3317,2352,3303,2278,3295,2204,3293,2128,2436,2107xe" filled="true" fillcolor="#5694cd" stroked="false">
                  <v:path arrowok="t"/>
                  <v:fill type="solid"/>
                </v:shape>
                <v:shape style="position:absolute;left:2435;top:2106;width:1095;height:1227" id="docshape568" coordorigin="2436,2107" coordsize="1095,1227" path="m2909,3333l2855,3274,2804,3212,2756,3149,2711,3083,2670,3016,2631,2947,2596,2876,2565,2804,2536,2730,2511,2655,2490,2579,2472,2502,2457,2425,2446,2346,2439,2267,2436,2187,2436,2107,3293,2128,3295,2204,3303,2278,3317,2352,3338,2423,3365,2493,3397,2560,3436,2624,3480,2685,3530,2741,2909,3333xe" filled="false" stroked="true" strokeweight="1.5pt" strokecolor="#ffffff">
                  <v:path arrowok="t"/>
                  <v:stroke dashstyle="solid"/>
                </v:shape>
                <v:shape style="position:absolute;left:2435;top:1097;width:1038;height:1031" id="docshape569" coordorigin="2436,1097" coordsize="1038,1031" path="m2796,1097l2749,1160,2706,1225,2665,1292,2628,1360,2594,1430,2563,1501,2535,1573,2511,1647,2490,1721,2472,1797,2458,1873,2447,1951,2440,2028,2436,2107,3293,2128,3299,2050,3311,1973,3331,1898,3357,1825,3389,1755,3428,1687,3473,1624,2796,1097xe" filled="true" fillcolor="#71a4d7" stroked="false">
                  <v:path arrowok="t"/>
                  <v:fill type="solid"/>
                </v:shape>
                <v:shape style="position:absolute;left:2435;top:1097;width:1038;height:1031" id="docshape570" coordorigin="2436,1097" coordsize="1038,1031" path="m2436,2107l2440,2028,2447,1951,2458,1873,2472,1797,2490,1721,2511,1647,2535,1573,2563,1501,2594,1430,2628,1360,2665,1292,2706,1225,2749,1160,2796,1097,3473,1624,3428,1687,3389,1755,3357,1825,3331,1898,3311,1973,3299,2050,3293,2128,2436,2107xe" filled="false" stroked="true" strokeweight="1.5pt" strokecolor="#ffffff">
                  <v:path arrowok="t"/>
                  <v:stroke dashstyle="solid"/>
                </v:shape>
                <v:shape style="position:absolute;left:2795;top:591;width:996;height:1032" id="docshape571" coordorigin="2796,592" coordsize="996,1032" path="m3432,592l3358,628,3286,668,3216,711,3149,757,3083,806,3021,859,2960,914,2903,973,2848,1034,2796,1097,3473,1624,3527,1561,3586,1504,3650,1453,3719,1409,3791,1371,3432,592xe" filled="true" fillcolor="#96b8df" stroked="false">
                  <v:path arrowok="t"/>
                  <v:fill type="solid"/>
                </v:shape>
                <v:shape style="position:absolute;left:2795;top:591;width:996;height:1032" id="docshape572" coordorigin="2796,592" coordsize="996,1032" path="m2796,1097l2848,1034,2903,973,2960,914,3021,859,3083,806,3149,757,3216,711,3286,668,3358,628,3432,592,3791,1371,3719,1409,3650,1453,3586,1504,3527,1561,3473,1624,2796,1097xe" filled="false" stroked="true" strokeweight="1.5pt" strokecolor="#ffffff">
                  <v:path arrowok="t"/>
                  <v:stroke dashstyle="solid"/>
                </v:shape>
                <v:shape style="position:absolute;left:3431;top:469;width:547;height:902" id="docshape573" coordorigin="3432,469" coordsize="547,902" path="m3805,469l3728,487,3652,508,3578,532,3504,560,3432,592,3791,1371,3837,1351,3883,1335,3930,1321,3978,1309,3805,469xe" filled="true" fillcolor="#b1c8e6" stroked="false">
                  <v:path arrowok="t"/>
                  <v:fill type="solid"/>
                </v:shape>
                <v:shape style="position:absolute;left:3431;top:469;width:547;height:902" id="docshape574" coordorigin="3432,469" coordsize="547,902" path="m3432,592l3504,560,3578,532,3652,508,3728,487,3805,469,3978,1309,3930,1321,3883,1335,3837,1351,3791,1371,3432,592xe" filled="false" stroked="true" strokeweight="1.5pt" strokecolor="#ffffff">
                  <v:path arrowok="t"/>
                  <v:stroke dashstyle="solid"/>
                </v:shape>
                <v:shape style="position:absolute;left:3804;top:433;width:347;height:876" id="docshape575" coordorigin="3805,434" coordsize="347,876" path="m4151,434l4064,436,3977,443,3891,454,3805,469,3978,1309,4021,1302,4064,1296,4108,1293,4151,1292,4151,434xe" filled="true" fillcolor="#c9d9ec" stroked="false">
                  <v:path arrowok="t"/>
                  <v:fill type="solid"/>
                </v:shape>
                <v:shape style="position:absolute;left:3804;top:433;width:347;height:876" id="docshape576" coordorigin="3805,434" coordsize="347,876" path="m3805,469l3891,454,3977,443,4064,436,4151,434,4151,1292,4108,1293,4064,1296,4021,1302,3978,1309,3805,469xe" filled="false" stroked="true" strokeweight="1.5pt" strokecolor="#ffffff">
                  <v:path arrowok="t"/>
                  <v:stroke dashstyle="solid"/>
                </v:shape>
                <w10:wrap type="none"/>
              </v:group>
            </w:pict>
          </mc:Fallback>
        </mc:AlternateContent>
      </w:r>
      <w:r>
        <w:rPr>
          <w:rFonts w:ascii="Calibri"/>
          <w:color w:val="404040"/>
          <w:spacing w:val="-2"/>
          <w:sz w:val="18"/>
        </w:rPr>
        <w:t>Land/Construction</w:t>
      </w:r>
      <w:r>
        <w:rPr>
          <w:rFonts w:ascii="Calibri"/>
          <w:color w:val="404040"/>
          <w:spacing w:val="-2"/>
          <w:position w:val="11"/>
          <w:sz w:val="18"/>
        </w:rPr>
        <w:t>Other</w:t>
      </w:r>
    </w:p>
    <w:p>
      <w:pPr>
        <w:spacing w:line="240" w:lineRule="auto" w:before="10"/>
        <w:rPr>
          <w:rFonts w:ascii="Calibri"/>
          <w:sz w:val="31"/>
        </w:rPr>
      </w:pPr>
      <w:r>
        <w:rPr/>
        <w:br w:type="column"/>
      </w:r>
      <w:r>
        <w:rPr>
          <w:rFonts w:ascii="Calibri"/>
          <w:sz w:val="31"/>
        </w:rPr>
      </w:r>
    </w:p>
    <w:p>
      <w:pPr>
        <w:spacing w:before="0"/>
        <w:ind w:left="1040" w:right="0" w:firstLine="0"/>
        <w:jc w:val="left"/>
        <w:rPr>
          <w:rFonts w:ascii="Verdana"/>
          <w:sz w:val="18"/>
        </w:rPr>
      </w:pPr>
      <w:r>
        <w:rPr>
          <w:rFonts w:ascii="Verdana"/>
          <w:color w:val="1F3863"/>
          <w:sz w:val="28"/>
        </w:rPr>
        <w:t>$1,675MM</w:t>
      </w:r>
      <w:r>
        <w:rPr>
          <w:rFonts w:ascii="Verdana"/>
          <w:color w:val="1F3863"/>
          <w:spacing w:val="-14"/>
          <w:sz w:val="28"/>
        </w:rPr>
        <w:t> </w:t>
      </w:r>
      <w:r>
        <w:rPr>
          <w:rFonts w:ascii="Verdana"/>
          <w:color w:val="1F3863"/>
          <w:spacing w:val="-5"/>
          <w:position w:val="8"/>
          <w:sz w:val="18"/>
        </w:rPr>
        <w:t>(1)</w:t>
      </w:r>
    </w:p>
    <w:p>
      <w:pPr>
        <w:spacing w:line="240" w:lineRule="auto" w:before="6"/>
        <w:rPr>
          <w:rFonts w:ascii="Verdana"/>
          <w:sz w:val="49"/>
        </w:rPr>
      </w:pPr>
      <w:r>
        <w:rPr/>
        <w:br w:type="column"/>
      </w:r>
      <w:r>
        <w:rPr>
          <w:rFonts w:ascii="Verdana"/>
          <w:sz w:val="49"/>
        </w:rPr>
      </w:r>
    </w:p>
    <w:p>
      <w:pPr>
        <w:spacing w:before="0"/>
        <w:ind w:left="265" w:right="0" w:firstLine="0"/>
        <w:jc w:val="left"/>
        <w:rPr>
          <w:rFonts w:ascii="Tahoma"/>
          <w:sz w:val="20"/>
        </w:rPr>
      </w:pPr>
      <w:r>
        <w:rPr>
          <w:rFonts w:ascii="Tahoma"/>
          <w:color w:val="1F3863"/>
          <w:w w:val="85"/>
          <w:sz w:val="28"/>
        </w:rPr>
        <w:t>CRE</w:t>
      </w:r>
      <w:r>
        <w:rPr>
          <w:rFonts w:ascii="Tahoma"/>
          <w:color w:val="1F3863"/>
          <w:spacing w:val="-5"/>
          <w:sz w:val="28"/>
        </w:rPr>
        <w:t> </w:t>
      </w:r>
      <w:r>
        <w:rPr>
          <w:rFonts w:ascii="Tahoma"/>
          <w:color w:val="1F3863"/>
          <w:w w:val="85"/>
          <w:sz w:val="28"/>
        </w:rPr>
        <w:t>Loan</w:t>
      </w:r>
      <w:r>
        <w:rPr>
          <w:rFonts w:ascii="Tahoma"/>
          <w:color w:val="1F3863"/>
          <w:sz w:val="28"/>
        </w:rPr>
        <w:t> </w:t>
      </w:r>
      <w:r>
        <w:rPr>
          <w:rFonts w:ascii="Tahoma"/>
          <w:color w:val="1F3863"/>
          <w:w w:val="85"/>
          <w:sz w:val="28"/>
        </w:rPr>
        <w:t>Portfolio</w:t>
      </w:r>
      <w:r>
        <w:rPr>
          <w:rFonts w:ascii="Tahoma"/>
          <w:color w:val="1F3863"/>
          <w:spacing w:val="5"/>
          <w:sz w:val="28"/>
        </w:rPr>
        <w:t> </w:t>
      </w:r>
      <w:r>
        <w:rPr>
          <w:rFonts w:ascii="Tahoma"/>
          <w:color w:val="1F3863"/>
          <w:w w:val="85"/>
          <w:sz w:val="20"/>
        </w:rPr>
        <w:t>(non-owner</w:t>
      </w:r>
      <w:r>
        <w:rPr>
          <w:rFonts w:ascii="Tahoma"/>
          <w:color w:val="1F3863"/>
          <w:spacing w:val="-5"/>
          <w:sz w:val="20"/>
        </w:rPr>
        <w:t> </w:t>
      </w:r>
      <w:r>
        <w:rPr>
          <w:rFonts w:ascii="Tahoma"/>
          <w:color w:val="1F3863"/>
          <w:w w:val="85"/>
          <w:sz w:val="20"/>
        </w:rPr>
        <w:t>occupied</w:t>
      </w:r>
      <w:r>
        <w:rPr>
          <w:rFonts w:ascii="Tahoma"/>
          <w:color w:val="1F3863"/>
          <w:spacing w:val="-1"/>
          <w:sz w:val="20"/>
        </w:rPr>
        <w:t> </w:t>
      </w:r>
      <w:r>
        <w:rPr>
          <w:rFonts w:ascii="Tahoma"/>
          <w:color w:val="1F3863"/>
          <w:w w:val="85"/>
          <w:sz w:val="20"/>
        </w:rPr>
        <w:t>and</w:t>
      </w:r>
      <w:r>
        <w:rPr>
          <w:rFonts w:ascii="Tahoma"/>
          <w:color w:val="1F3863"/>
          <w:spacing w:val="3"/>
          <w:sz w:val="20"/>
        </w:rPr>
        <w:t> </w:t>
      </w:r>
      <w:r>
        <w:rPr>
          <w:rFonts w:ascii="Tahoma"/>
          <w:color w:val="1F3863"/>
          <w:w w:val="85"/>
          <w:sz w:val="20"/>
        </w:rPr>
        <w:t>owner</w:t>
      </w:r>
      <w:r>
        <w:rPr>
          <w:rFonts w:ascii="Tahoma"/>
          <w:color w:val="1F3863"/>
          <w:spacing w:val="-5"/>
          <w:sz w:val="20"/>
        </w:rPr>
        <w:t> </w:t>
      </w:r>
      <w:r>
        <w:rPr>
          <w:rFonts w:ascii="Tahoma"/>
          <w:color w:val="1F3863"/>
          <w:spacing w:val="-2"/>
          <w:w w:val="85"/>
          <w:sz w:val="20"/>
        </w:rPr>
        <w:t>occupied)</w:t>
      </w:r>
    </w:p>
    <w:p>
      <w:pPr>
        <w:tabs>
          <w:tab w:pos="3442" w:val="left" w:leader="none"/>
          <w:tab w:pos="5530" w:val="left" w:leader="none"/>
        </w:tabs>
        <w:spacing w:line="79" w:lineRule="exact" w:before="142"/>
        <w:ind w:left="2797" w:right="0" w:firstLine="0"/>
        <w:jc w:val="left"/>
        <w:rPr>
          <w:rFonts w:ascii="Tahoma"/>
          <w:sz w:val="19"/>
        </w:rPr>
      </w:pPr>
      <w:r>
        <w:rPr>
          <w:rFonts w:ascii="Tahoma"/>
          <w:color w:val="FFFFFF"/>
          <w:sz w:val="19"/>
          <w:shd w:fill="1F3763" w:color="auto" w:val="clear"/>
        </w:rPr>
        <w:tab/>
      </w:r>
      <w:r>
        <w:rPr>
          <w:rFonts w:ascii="Tahoma"/>
          <w:color w:val="FFFFFF"/>
          <w:w w:val="90"/>
          <w:sz w:val="19"/>
          <w:shd w:fill="1F3763" w:color="auto" w:val="clear"/>
        </w:rPr>
        <w:t>Weighted</w:t>
      </w:r>
      <w:r>
        <w:rPr>
          <w:rFonts w:ascii="Tahoma"/>
          <w:color w:val="FFFFFF"/>
          <w:spacing w:val="13"/>
          <w:sz w:val="19"/>
          <w:shd w:fill="1F3763" w:color="auto" w:val="clear"/>
        </w:rPr>
        <w:t> </w:t>
      </w:r>
      <w:r>
        <w:rPr>
          <w:rFonts w:ascii="Tahoma"/>
          <w:color w:val="FFFFFF"/>
          <w:spacing w:val="-2"/>
          <w:sz w:val="19"/>
          <w:shd w:fill="1F3763" w:color="auto" w:val="clear"/>
        </w:rPr>
        <w:t>Average</w:t>
      </w:r>
      <w:r>
        <w:rPr>
          <w:rFonts w:ascii="Tahoma"/>
          <w:color w:val="FFFFFF"/>
          <w:sz w:val="19"/>
          <w:shd w:fill="1F3763" w:color="auto" w:val="clear"/>
        </w:rPr>
        <w:tab/>
      </w:r>
    </w:p>
    <w:p>
      <w:pPr>
        <w:spacing w:after="0" w:line="79" w:lineRule="exact"/>
        <w:jc w:val="left"/>
        <w:rPr>
          <w:rFonts w:ascii="Tahoma"/>
          <w:sz w:val="19"/>
        </w:rPr>
        <w:sectPr>
          <w:type w:val="continuous"/>
          <w:pgSz w:w="14400" w:h="10800" w:orient="landscape"/>
          <w:pgMar w:header="0" w:footer="0" w:top="660" w:bottom="500" w:left="0" w:right="0"/>
          <w:cols w:num="3" w:equalWidth="0">
            <w:col w:w="4353" w:space="40"/>
            <w:col w:w="2888" w:space="39"/>
            <w:col w:w="7080"/>
          </w:cols>
        </w:sectPr>
      </w:pPr>
    </w:p>
    <w:p>
      <w:pPr>
        <w:pStyle w:val="BodyText"/>
        <w:rPr>
          <w:rFonts w:ascii="Tahoma"/>
          <w:sz w:val="18"/>
        </w:rPr>
      </w:pPr>
    </w:p>
    <w:p>
      <w:pPr>
        <w:pStyle w:val="BodyText"/>
        <w:rPr>
          <w:rFonts w:ascii="Tahoma"/>
          <w:sz w:val="18"/>
        </w:rPr>
      </w:pPr>
    </w:p>
    <w:p>
      <w:pPr>
        <w:pStyle w:val="BodyText"/>
        <w:rPr>
          <w:rFonts w:ascii="Tahoma"/>
          <w:sz w:val="18"/>
        </w:rPr>
      </w:pPr>
    </w:p>
    <w:p>
      <w:pPr>
        <w:pStyle w:val="BodyText"/>
        <w:rPr>
          <w:rFonts w:ascii="Tahoma"/>
          <w:sz w:val="18"/>
        </w:rPr>
      </w:pPr>
    </w:p>
    <w:p>
      <w:pPr>
        <w:pStyle w:val="BodyText"/>
        <w:spacing w:before="8"/>
        <w:rPr>
          <w:rFonts w:ascii="Tahoma"/>
          <w:sz w:val="21"/>
        </w:rPr>
      </w:pPr>
    </w:p>
    <w:p>
      <w:pPr>
        <w:spacing w:before="0"/>
        <w:ind w:left="1659" w:right="0" w:firstLine="0"/>
        <w:jc w:val="center"/>
        <w:rPr>
          <w:rFonts w:ascii="Calibri"/>
          <w:sz w:val="18"/>
        </w:rPr>
      </w:pPr>
      <w:r>
        <w:rPr>
          <w:rFonts w:ascii="Calibri"/>
          <w:color w:val="404040"/>
          <w:spacing w:val="-2"/>
          <w:sz w:val="18"/>
        </w:rPr>
        <w:t>Warehouse</w:t>
      </w:r>
    </w:p>
    <w:p>
      <w:pPr>
        <w:spacing w:before="2"/>
        <w:ind w:left="1657" w:right="0" w:firstLine="0"/>
        <w:jc w:val="center"/>
        <w:rPr>
          <w:rFonts w:ascii="Calibri"/>
          <w:sz w:val="18"/>
        </w:rPr>
      </w:pPr>
      <w:r>
        <w:rPr>
          <w:rFonts w:ascii="Calibri"/>
          <w:color w:val="404040"/>
          <w:spacing w:val="-5"/>
          <w:sz w:val="18"/>
        </w:rPr>
        <w:t>10%</w:t>
      </w:r>
    </w:p>
    <w:p>
      <w:pPr>
        <w:pStyle w:val="BodyText"/>
        <w:rPr>
          <w:rFonts w:ascii="Calibri"/>
          <w:sz w:val="18"/>
        </w:rPr>
      </w:pPr>
    </w:p>
    <w:p>
      <w:pPr>
        <w:pStyle w:val="BodyText"/>
        <w:rPr>
          <w:rFonts w:ascii="Calibri"/>
          <w:sz w:val="18"/>
        </w:rPr>
      </w:pPr>
    </w:p>
    <w:p>
      <w:pPr>
        <w:pStyle w:val="BodyText"/>
        <w:rPr>
          <w:rFonts w:ascii="Calibri"/>
          <w:sz w:val="18"/>
        </w:rPr>
      </w:pPr>
    </w:p>
    <w:p>
      <w:pPr>
        <w:pStyle w:val="BodyText"/>
        <w:spacing w:before="4"/>
        <w:rPr>
          <w:rFonts w:ascii="Calibri"/>
          <w:sz w:val="14"/>
        </w:rPr>
      </w:pPr>
    </w:p>
    <w:p>
      <w:pPr>
        <w:spacing w:before="0"/>
        <w:ind w:left="2054" w:right="65" w:hanging="63"/>
        <w:jc w:val="left"/>
        <w:rPr>
          <w:rFonts w:ascii="Calibri"/>
          <w:sz w:val="18"/>
        </w:rPr>
      </w:pPr>
      <w:r>
        <w:rPr>
          <w:rFonts w:ascii="Calibri"/>
          <w:color w:val="404040"/>
          <w:spacing w:val="-2"/>
          <w:sz w:val="18"/>
        </w:rPr>
        <w:t>Office</w:t>
      </w:r>
      <w:r>
        <w:rPr>
          <w:rFonts w:ascii="Calibri"/>
          <w:color w:val="404040"/>
          <w:sz w:val="18"/>
        </w:rPr>
        <w:t> </w:t>
      </w:r>
      <w:r>
        <w:rPr>
          <w:rFonts w:ascii="Calibri"/>
          <w:color w:val="404040"/>
          <w:spacing w:val="-4"/>
          <w:sz w:val="18"/>
        </w:rPr>
        <w:t>12%</w:t>
      </w:r>
    </w:p>
    <w:p>
      <w:pPr>
        <w:spacing w:line="240" w:lineRule="auto" w:before="11"/>
        <w:rPr>
          <w:rFonts w:ascii="Calibri"/>
          <w:sz w:val="20"/>
        </w:rPr>
      </w:pPr>
      <w:r>
        <w:rPr/>
        <w:br w:type="column"/>
      </w:r>
      <w:r>
        <w:rPr>
          <w:rFonts w:ascii="Calibri"/>
          <w:sz w:val="20"/>
        </w:rPr>
      </w:r>
    </w:p>
    <w:p>
      <w:pPr>
        <w:spacing w:before="0"/>
        <w:ind w:left="139" w:right="-7" w:hanging="125"/>
        <w:jc w:val="left"/>
        <w:rPr>
          <w:rFonts w:ascii="Calibri"/>
          <w:sz w:val="18"/>
        </w:rPr>
      </w:pPr>
      <w:r>
        <w:rPr>
          <w:rFonts w:ascii="Calibri"/>
          <w:color w:val="404040"/>
          <w:spacing w:val="-2"/>
          <w:sz w:val="18"/>
        </w:rPr>
        <w:t>Hotels</w:t>
      </w:r>
      <w:r>
        <w:rPr>
          <w:rFonts w:ascii="Calibri"/>
          <w:color w:val="404040"/>
          <w:sz w:val="18"/>
        </w:rPr>
        <w:t> </w:t>
      </w:r>
      <w:r>
        <w:rPr>
          <w:rFonts w:ascii="Calibri"/>
          <w:color w:val="404040"/>
          <w:spacing w:val="-6"/>
          <w:sz w:val="18"/>
        </w:rPr>
        <w:t>8%</w:t>
      </w:r>
    </w:p>
    <w:p>
      <w:pPr>
        <w:tabs>
          <w:tab w:pos="966" w:val="left" w:leader="none"/>
        </w:tabs>
        <w:spacing w:line="187" w:lineRule="auto" w:before="0"/>
        <w:ind w:left="73" w:right="0" w:firstLine="0"/>
        <w:jc w:val="left"/>
        <w:rPr>
          <w:rFonts w:ascii="Calibri"/>
          <w:sz w:val="18"/>
        </w:rPr>
      </w:pPr>
      <w:r>
        <w:rPr/>
        <w:br w:type="column"/>
      </w:r>
      <w:r>
        <w:rPr>
          <w:rFonts w:ascii="Calibri"/>
          <w:color w:val="404040"/>
          <w:spacing w:val="-5"/>
          <w:position w:val="-10"/>
          <w:sz w:val="18"/>
        </w:rPr>
        <w:t>4%</w:t>
      </w:r>
      <w:r>
        <w:rPr>
          <w:rFonts w:ascii="Calibri"/>
          <w:color w:val="404040"/>
          <w:position w:val="-10"/>
          <w:sz w:val="18"/>
        </w:rPr>
        <w:tab/>
      </w:r>
      <w:r>
        <w:rPr>
          <w:rFonts w:ascii="Calibri"/>
          <w:color w:val="404040"/>
          <w:spacing w:val="-5"/>
          <w:sz w:val="18"/>
        </w:rPr>
        <w:t>3%</w:t>
      </w:r>
    </w:p>
    <w:p>
      <w:pPr>
        <w:pStyle w:val="BodyText"/>
        <w:rPr>
          <w:rFonts w:ascii="Calibri"/>
          <w:sz w:val="28"/>
        </w:rPr>
      </w:pPr>
    </w:p>
    <w:p>
      <w:pPr>
        <w:pStyle w:val="BodyText"/>
        <w:rPr>
          <w:rFonts w:ascii="Calibri"/>
          <w:sz w:val="28"/>
        </w:rPr>
      </w:pPr>
    </w:p>
    <w:p>
      <w:pPr>
        <w:pStyle w:val="BodyText"/>
        <w:rPr>
          <w:rFonts w:ascii="Calibri"/>
          <w:sz w:val="28"/>
        </w:rPr>
      </w:pPr>
    </w:p>
    <w:p>
      <w:pPr>
        <w:pStyle w:val="BodyText"/>
        <w:spacing w:before="2"/>
        <w:rPr>
          <w:rFonts w:ascii="Calibri"/>
          <w:sz w:val="35"/>
        </w:rPr>
      </w:pPr>
    </w:p>
    <w:p>
      <w:pPr>
        <w:pStyle w:val="Heading3"/>
        <w:ind w:left="325"/>
        <w:rPr>
          <w:rFonts w:ascii="Verdana"/>
        </w:rPr>
      </w:pPr>
      <w:r>
        <w:rPr>
          <w:rFonts w:ascii="Verdana"/>
          <w:color w:val="1F3863"/>
          <w:spacing w:val="-2"/>
        </w:rPr>
        <w:t>$1,005MM</w:t>
      </w:r>
    </w:p>
    <w:p>
      <w:pPr>
        <w:spacing w:line="240" w:lineRule="auto" w:before="0"/>
        <w:rPr>
          <w:rFonts w:ascii="Verdana"/>
          <w:sz w:val="18"/>
        </w:rPr>
      </w:pPr>
      <w:r>
        <w:rPr/>
        <w:br w:type="column"/>
      </w:r>
      <w:r>
        <w:rPr>
          <w:rFonts w:ascii="Verdana"/>
          <w:sz w:val="18"/>
        </w:rPr>
      </w:r>
    </w:p>
    <w:p>
      <w:pPr>
        <w:pStyle w:val="BodyText"/>
        <w:spacing w:before="7"/>
        <w:rPr>
          <w:rFonts w:ascii="Verdana"/>
          <w:sz w:val="25"/>
        </w:rPr>
      </w:pPr>
    </w:p>
    <w:p>
      <w:pPr>
        <w:spacing w:before="0"/>
        <w:ind w:left="802" w:right="0" w:firstLine="0"/>
        <w:jc w:val="left"/>
        <w:rPr>
          <w:rFonts w:ascii="Calibri"/>
          <w:sz w:val="18"/>
        </w:rPr>
      </w:pPr>
      <w:r>
        <w:rPr>
          <w:rFonts w:ascii="Calibri"/>
          <w:color w:val="404040"/>
          <w:spacing w:val="-2"/>
          <w:sz w:val="18"/>
        </w:rPr>
        <w:t>Retail</w:t>
      </w:r>
    </w:p>
    <w:p>
      <w:pPr>
        <w:spacing w:before="2"/>
        <w:ind w:left="855" w:right="0" w:firstLine="0"/>
        <w:jc w:val="left"/>
        <w:rPr>
          <w:rFonts w:ascii="Calibri"/>
          <w:sz w:val="18"/>
        </w:rPr>
      </w:pPr>
      <w:r>
        <w:rPr/>
        <mc:AlternateContent>
          <mc:Choice Requires="wps">
            <w:drawing>
              <wp:anchor distT="0" distB="0" distL="0" distR="0" allowOverlap="1" layoutInCell="1" locked="0" behindDoc="0" simplePos="0" relativeHeight="15809024">
                <wp:simplePos x="0" y="0"/>
                <wp:positionH relativeFrom="page">
                  <wp:posOffset>4677224</wp:posOffset>
                </wp:positionH>
                <wp:positionV relativeFrom="paragraph">
                  <wp:posOffset>-367336</wp:posOffset>
                </wp:positionV>
                <wp:extent cx="4384675" cy="1841500"/>
                <wp:effectExtent l="0" t="0" r="0" b="0"/>
                <wp:wrapNone/>
                <wp:docPr id="622" name="Textbox 622"/>
                <wp:cNvGraphicFramePr>
                  <a:graphicFrameLocks/>
                </wp:cNvGraphicFramePr>
                <a:graphic>
                  <a:graphicData uri="http://schemas.microsoft.com/office/word/2010/wordprocessingShape">
                    <wps:wsp>
                      <wps:cNvPr id="622" name="Textbox 622"/>
                      <wps:cNvSpPr txBox="1"/>
                      <wps:spPr>
                        <a:xfrm>
                          <a:off x="0" y="0"/>
                          <a:ext cx="4384675" cy="184150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409"/>
                              <w:gridCol w:w="1651"/>
                              <w:gridCol w:w="1370"/>
                              <w:gridCol w:w="1356"/>
                            </w:tblGrid>
                            <w:tr>
                              <w:trPr>
                                <w:trHeight w:val="849" w:hRule="atLeast"/>
                              </w:trPr>
                              <w:tc>
                                <w:tcPr>
                                  <w:tcW w:w="6786" w:type="dxa"/>
                                  <w:gridSpan w:val="4"/>
                                  <w:shd w:val="clear" w:color="auto" w:fill="1F3763"/>
                                </w:tcPr>
                                <w:p>
                                  <w:pPr>
                                    <w:pStyle w:val="TableParagraph"/>
                                    <w:spacing w:before="8"/>
                                    <w:rPr>
                                      <w:rFonts w:ascii="Calibri"/>
                                      <w:sz w:val="20"/>
                                    </w:rPr>
                                  </w:pPr>
                                </w:p>
                                <w:p>
                                  <w:pPr>
                                    <w:pStyle w:val="TableParagraph"/>
                                    <w:tabs>
                                      <w:tab w:pos="3049" w:val="left" w:leader="none"/>
                                      <w:tab w:pos="4312" w:val="left" w:leader="none"/>
                                      <w:tab w:pos="5672" w:val="left" w:leader="none"/>
                                    </w:tabs>
                                    <w:spacing w:line="120" w:lineRule="auto"/>
                                    <w:ind w:left="5452" w:right="66" w:hanging="4616"/>
                                    <w:rPr>
                                      <w:rFonts w:ascii="Tahoma"/>
                                      <w:b/>
                                      <w:sz w:val="22"/>
                                    </w:rPr>
                                  </w:pPr>
                                  <w:r>
                                    <w:rPr>
                                      <w:rFonts w:ascii="Tahoma"/>
                                      <w:b/>
                                      <w:color w:val="FFFFFF"/>
                                      <w:sz w:val="22"/>
                                    </w:rPr>
                                    <w:t>Loan</w:t>
                                  </w:r>
                                  <w:r>
                                    <w:rPr>
                                      <w:rFonts w:ascii="Tahoma"/>
                                      <w:b/>
                                      <w:color w:val="FFFFFF"/>
                                      <w:spacing w:val="-12"/>
                                      <w:sz w:val="22"/>
                                    </w:rPr>
                                    <w:t> </w:t>
                                  </w:r>
                                  <w:r>
                                    <w:rPr>
                                      <w:rFonts w:ascii="Tahoma"/>
                                      <w:b/>
                                      <w:color w:val="FFFFFF"/>
                                      <w:sz w:val="22"/>
                                    </w:rPr>
                                    <w:t>Type</w:t>
                                    <w:tab/>
                                    <w:t>LTV </w:t>
                                  </w:r>
                                  <w:r>
                                    <w:rPr>
                                      <w:rFonts w:ascii="Tahoma"/>
                                      <w:b/>
                                      <w:color w:val="FFFFFF"/>
                                      <w:spacing w:val="9"/>
                                      <w:sz w:val="22"/>
                                      <w:vertAlign w:val="superscript"/>
                                    </w:rPr>
                                    <w:t>(1)</w:t>
                                  </w:r>
                                  <w:r>
                                    <w:rPr>
                                      <w:rFonts w:ascii="Tahoma"/>
                                      <w:b/>
                                      <w:color w:val="FFFFFF"/>
                                      <w:sz w:val="22"/>
                                      <w:vertAlign w:val="baseline"/>
                                    </w:rPr>
                                    <w:tab/>
                                    <w:t>DSCR </w:t>
                                  </w:r>
                                  <w:r>
                                    <w:rPr>
                                      <w:rFonts w:ascii="Tahoma"/>
                                      <w:b/>
                                      <w:color w:val="FFFFFF"/>
                                      <w:spacing w:val="9"/>
                                      <w:sz w:val="22"/>
                                      <w:vertAlign w:val="superscript"/>
                                    </w:rPr>
                                    <w:t>(2)</w:t>
                                  </w:r>
                                  <w:r>
                                    <w:rPr>
                                      <w:rFonts w:ascii="Tahoma"/>
                                      <w:b/>
                                      <w:color w:val="FFFFFF"/>
                                      <w:sz w:val="22"/>
                                      <w:vertAlign w:val="baseline"/>
                                    </w:rPr>
                                    <w:tab/>
                                    <w:tab/>
                                  </w:r>
                                  <w:r>
                                    <w:rPr>
                                      <w:rFonts w:ascii="Tahoma"/>
                                      <w:b/>
                                      <w:color w:val="FFFFFF"/>
                                      <w:spacing w:val="-2"/>
                                      <w:position w:val="15"/>
                                      <w:sz w:val="22"/>
                                      <w:vertAlign w:val="baseline"/>
                                    </w:rPr>
                                    <w:t>Average </w:t>
                                  </w:r>
                                  <w:r>
                                    <w:rPr>
                                      <w:rFonts w:ascii="Tahoma"/>
                                      <w:b/>
                                      <w:color w:val="FFFFFF"/>
                                      <w:spacing w:val="-4"/>
                                      <w:sz w:val="22"/>
                                      <w:vertAlign w:val="baseline"/>
                                    </w:rPr>
                                    <w:t>Loan</w:t>
                                  </w:r>
                                  <w:r>
                                    <w:rPr>
                                      <w:rFonts w:ascii="Tahoma"/>
                                      <w:b/>
                                      <w:color w:val="FFFFFF"/>
                                      <w:spacing w:val="-18"/>
                                      <w:sz w:val="22"/>
                                      <w:vertAlign w:val="baseline"/>
                                    </w:rPr>
                                    <w:t> </w:t>
                                  </w:r>
                                  <w:r>
                                    <w:rPr>
                                      <w:rFonts w:ascii="Tahoma"/>
                                      <w:b/>
                                      <w:color w:val="FFFFFF"/>
                                      <w:spacing w:val="-4"/>
                                      <w:sz w:val="22"/>
                                      <w:vertAlign w:val="baseline"/>
                                    </w:rPr>
                                    <w:t>Size</w:t>
                                  </w:r>
                                  <w:r>
                                    <w:rPr>
                                      <w:rFonts w:ascii="Tahoma"/>
                                      <w:b/>
                                      <w:color w:val="FFFFFF"/>
                                      <w:spacing w:val="-13"/>
                                      <w:sz w:val="22"/>
                                      <w:vertAlign w:val="baseline"/>
                                    </w:rPr>
                                    <w:t> </w:t>
                                  </w:r>
                                  <w:r>
                                    <w:rPr>
                                      <w:rFonts w:ascii="Tahoma"/>
                                      <w:b/>
                                      <w:color w:val="FFFFFF"/>
                                      <w:spacing w:val="-4"/>
                                      <w:sz w:val="22"/>
                                      <w:vertAlign w:val="superscript"/>
                                    </w:rPr>
                                    <w:t>(3)</w:t>
                                  </w:r>
                                </w:p>
                              </w:tc>
                            </w:tr>
                            <w:tr>
                              <w:trPr>
                                <w:trHeight w:val="278" w:hRule="atLeast"/>
                              </w:trPr>
                              <w:tc>
                                <w:tcPr>
                                  <w:tcW w:w="2409" w:type="dxa"/>
                                  <w:tcBorders>
                                    <w:bottom w:val="single" w:sz="6" w:space="0" w:color="808080"/>
                                  </w:tcBorders>
                                </w:tcPr>
                                <w:p>
                                  <w:pPr>
                                    <w:pStyle w:val="TableParagraph"/>
                                    <w:spacing w:line="248" w:lineRule="exact" w:before="10"/>
                                    <w:ind w:left="41"/>
                                    <w:rPr>
                                      <w:rFonts w:ascii="Calibri"/>
                                      <w:sz w:val="22"/>
                                    </w:rPr>
                                  </w:pPr>
                                  <w:r>
                                    <w:rPr>
                                      <w:rFonts w:ascii="Calibri"/>
                                      <w:spacing w:val="-2"/>
                                      <w:sz w:val="22"/>
                                    </w:rPr>
                                    <w:t>Retail</w:t>
                                  </w:r>
                                </w:p>
                              </w:tc>
                              <w:tc>
                                <w:tcPr>
                                  <w:tcW w:w="1651" w:type="dxa"/>
                                  <w:tcBorders>
                                    <w:bottom w:val="single" w:sz="6" w:space="0" w:color="808080"/>
                                  </w:tcBorders>
                                </w:tcPr>
                                <w:p>
                                  <w:pPr>
                                    <w:pStyle w:val="TableParagraph"/>
                                    <w:spacing w:line="248" w:lineRule="exact" w:before="10"/>
                                    <w:ind w:right="512"/>
                                    <w:jc w:val="right"/>
                                    <w:rPr>
                                      <w:rFonts w:ascii="Calibri"/>
                                      <w:sz w:val="22"/>
                                    </w:rPr>
                                  </w:pPr>
                                  <w:r>
                                    <w:rPr>
                                      <w:rFonts w:ascii="Calibri"/>
                                      <w:spacing w:val="-5"/>
                                      <w:sz w:val="22"/>
                                    </w:rPr>
                                    <w:t>57%</w:t>
                                  </w:r>
                                </w:p>
                              </w:tc>
                              <w:tc>
                                <w:tcPr>
                                  <w:tcW w:w="1370" w:type="dxa"/>
                                  <w:tcBorders>
                                    <w:bottom w:val="single" w:sz="6" w:space="0" w:color="808080"/>
                                  </w:tcBorders>
                                </w:tcPr>
                                <w:p>
                                  <w:pPr>
                                    <w:pStyle w:val="TableParagraph"/>
                                    <w:spacing w:line="248" w:lineRule="exact" w:before="10"/>
                                    <w:ind w:right="503"/>
                                    <w:jc w:val="right"/>
                                    <w:rPr>
                                      <w:rFonts w:ascii="Calibri"/>
                                      <w:sz w:val="22"/>
                                    </w:rPr>
                                  </w:pPr>
                                  <w:r>
                                    <w:rPr>
                                      <w:rFonts w:ascii="Calibri"/>
                                      <w:spacing w:val="-4"/>
                                      <w:sz w:val="22"/>
                                    </w:rPr>
                                    <w:t>1.68</w:t>
                                  </w:r>
                                </w:p>
                              </w:tc>
                              <w:tc>
                                <w:tcPr>
                                  <w:tcW w:w="1356" w:type="dxa"/>
                                  <w:tcBorders>
                                    <w:bottom w:val="single" w:sz="6" w:space="0" w:color="808080"/>
                                  </w:tcBorders>
                                </w:tcPr>
                                <w:p>
                                  <w:pPr>
                                    <w:pStyle w:val="TableParagraph"/>
                                    <w:spacing w:line="248" w:lineRule="exact" w:before="10"/>
                                    <w:ind w:left="503"/>
                                    <w:rPr>
                                      <w:rFonts w:ascii="Calibri"/>
                                      <w:sz w:val="22"/>
                                    </w:rPr>
                                  </w:pPr>
                                  <w:r>
                                    <w:rPr>
                                      <w:rFonts w:ascii="Calibri"/>
                                      <w:spacing w:val="-4"/>
                                      <w:sz w:val="22"/>
                                    </w:rPr>
                                    <w:t>$2.9</w:t>
                                  </w:r>
                                </w:p>
                              </w:tc>
                            </w:tr>
                            <w:tr>
                              <w:trPr>
                                <w:trHeight w:val="278" w:hRule="atLeast"/>
                              </w:trPr>
                              <w:tc>
                                <w:tcPr>
                                  <w:tcW w:w="2409" w:type="dxa"/>
                                  <w:tcBorders>
                                    <w:top w:val="single" w:sz="6" w:space="0" w:color="808080"/>
                                    <w:bottom w:val="single" w:sz="6" w:space="0" w:color="808080"/>
                                  </w:tcBorders>
                                </w:tcPr>
                                <w:p>
                                  <w:pPr>
                                    <w:pStyle w:val="TableParagraph"/>
                                    <w:spacing w:line="248" w:lineRule="exact" w:before="10"/>
                                    <w:ind w:left="41"/>
                                    <w:rPr>
                                      <w:rFonts w:ascii="Calibri"/>
                                      <w:sz w:val="22"/>
                                    </w:rPr>
                                  </w:pPr>
                                  <w:r>
                                    <w:rPr>
                                      <w:rFonts w:ascii="Calibri"/>
                                      <w:spacing w:val="-2"/>
                                      <w:sz w:val="22"/>
                                    </w:rPr>
                                    <w:t>Multifamily</w:t>
                                  </w:r>
                                </w:p>
                              </w:tc>
                              <w:tc>
                                <w:tcPr>
                                  <w:tcW w:w="1651" w:type="dxa"/>
                                  <w:tcBorders>
                                    <w:top w:val="single" w:sz="6" w:space="0" w:color="808080"/>
                                    <w:bottom w:val="single" w:sz="6" w:space="0" w:color="808080"/>
                                  </w:tcBorders>
                                </w:tcPr>
                                <w:p>
                                  <w:pPr>
                                    <w:pStyle w:val="TableParagraph"/>
                                    <w:spacing w:line="248" w:lineRule="exact" w:before="10"/>
                                    <w:ind w:right="512"/>
                                    <w:jc w:val="right"/>
                                    <w:rPr>
                                      <w:rFonts w:ascii="Calibri"/>
                                      <w:sz w:val="22"/>
                                    </w:rPr>
                                  </w:pPr>
                                  <w:r>
                                    <w:rPr>
                                      <w:rFonts w:ascii="Calibri"/>
                                      <w:spacing w:val="-5"/>
                                      <w:sz w:val="22"/>
                                    </w:rPr>
                                    <w:t>60%</w:t>
                                  </w:r>
                                </w:p>
                              </w:tc>
                              <w:tc>
                                <w:tcPr>
                                  <w:tcW w:w="1370" w:type="dxa"/>
                                  <w:tcBorders>
                                    <w:top w:val="single" w:sz="6" w:space="0" w:color="808080"/>
                                    <w:bottom w:val="single" w:sz="6" w:space="0" w:color="808080"/>
                                  </w:tcBorders>
                                </w:tcPr>
                                <w:p>
                                  <w:pPr>
                                    <w:pStyle w:val="TableParagraph"/>
                                    <w:spacing w:line="248" w:lineRule="exact" w:before="10"/>
                                    <w:ind w:right="503"/>
                                    <w:jc w:val="right"/>
                                    <w:rPr>
                                      <w:rFonts w:ascii="Calibri"/>
                                      <w:sz w:val="22"/>
                                    </w:rPr>
                                  </w:pPr>
                                  <w:r>
                                    <w:rPr>
                                      <w:rFonts w:ascii="Calibri"/>
                                      <w:spacing w:val="-4"/>
                                      <w:sz w:val="22"/>
                                    </w:rPr>
                                    <w:t>1.38</w:t>
                                  </w:r>
                                </w:p>
                              </w:tc>
                              <w:tc>
                                <w:tcPr>
                                  <w:tcW w:w="1356" w:type="dxa"/>
                                  <w:tcBorders>
                                    <w:top w:val="single" w:sz="6" w:space="0" w:color="808080"/>
                                    <w:bottom w:val="single" w:sz="6" w:space="0" w:color="808080"/>
                                  </w:tcBorders>
                                </w:tcPr>
                                <w:p>
                                  <w:pPr>
                                    <w:pStyle w:val="TableParagraph"/>
                                    <w:spacing w:line="248" w:lineRule="exact" w:before="10"/>
                                    <w:ind w:left="503"/>
                                    <w:rPr>
                                      <w:rFonts w:ascii="Calibri"/>
                                      <w:sz w:val="22"/>
                                    </w:rPr>
                                  </w:pPr>
                                  <w:r>
                                    <w:rPr>
                                      <w:rFonts w:ascii="Calibri"/>
                                      <w:spacing w:val="-4"/>
                                      <w:sz w:val="22"/>
                                    </w:rPr>
                                    <w:t>$1.4</w:t>
                                  </w:r>
                                </w:p>
                              </w:tc>
                            </w:tr>
                            <w:tr>
                              <w:trPr>
                                <w:trHeight w:val="278" w:hRule="atLeast"/>
                              </w:trPr>
                              <w:tc>
                                <w:tcPr>
                                  <w:tcW w:w="2409" w:type="dxa"/>
                                  <w:tcBorders>
                                    <w:top w:val="single" w:sz="6" w:space="0" w:color="808080"/>
                                    <w:bottom w:val="single" w:sz="6" w:space="0" w:color="808080"/>
                                  </w:tcBorders>
                                </w:tcPr>
                                <w:p>
                                  <w:pPr>
                                    <w:pStyle w:val="TableParagraph"/>
                                    <w:spacing w:line="248" w:lineRule="exact" w:before="10"/>
                                    <w:ind w:left="41"/>
                                    <w:rPr>
                                      <w:rFonts w:ascii="Calibri"/>
                                      <w:sz w:val="22"/>
                                    </w:rPr>
                                  </w:pPr>
                                  <w:r>
                                    <w:rPr>
                                      <w:rFonts w:ascii="Calibri"/>
                                      <w:spacing w:val="-2"/>
                                      <w:sz w:val="22"/>
                                    </w:rPr>
                                    <w:t>Office</w:t>
                                  </w:r>
                                </w:p>
                              </w:tc>
                              <w:tc>
                                <w:tcPr>
                                  <w:tcW w:w="1651" w:type="dxa"/>
                                  <w:tcBorders>
                                    <w:top w:val="single" w:sz="6" w:space="0" w:color="808080"/>
                                    <w:bottom w:val="single" w:sz="6" w:space="0" w:color="808080"/>
                                  </w:tcBorders>
                                </w:tcPr>
                                <w:p>
                                  <w:pPr>
                                    <w:pStyle w:val="TableParagraph"/>
                                    <w:spacing w:line="248" w:lineRule="exact" w:before="10"/>
                                    <w:ind w:right="512"/>
                                    <w:jc w:val="right"/>
                                    <w:rPr>
                                      <w:rFonts w:ascii="Calibri"/>
                                      <w:sz w:val="22"/>
                                    </w:rPr>
                                  </w:pPr>
                                  <w:r>
                                    <w:rPr>
                                      <w:rFonts w:ascii="Calibri"/>
                                      <w:spacing w:val="-5"/>
                                      <w:sz w:val="22"/>
                                    </w:rPr>
                                    <w:t>58%</w:t>
                                  </w:r>
                                </w:p>
                              </w:tc>
                              <w:tc>
                                <w:tcPr>
                                  <w:tcW w:w="1370" w:type="dxa"/>
                                  <w:tcBorders>
                                    <w:top w:val="single" w:sz="6" w:space="0" w:color="808080"/>
                                    <w:bottom w:val="single" w:sz="6" w:space="0" w:color="808080"/>
                                  </w:tcBorders>
                                </w:tcPr>
                                <w:p>
                                  <w:pPr>
                                    <w:pStyle w:val="TableParagraph"/>
                                    <w:spacing w:line="248" w:lineRule="exact" w:before="10"/>
                                    <w:ind w:right="503"/>
                                    <w:jc w:val="right"/>
                                    <w:rPr>
                                      <w:rFonts w:ascii="Calibri"/>
                                      <w:sz w:val="22"/>
                                    </w:rPr>
                                  </w:pPr>
                                  <w:r>
                                    <w:rPr>
                                      <w:rFonts w:ascii="Calibri"/>
                                      <w:spacing w:val="-4"/>
                                      <w:sz w:val="22"/>
                                    </w:rPr>
                                    <w:t>2.18</w:t>
                                  </w:r>
                                </w:p>
                              </w:tc>
                              <w:tc>
                                <w:tcPr>
                                  <w:tcW w:w="1356" w:type="dxa"/>
                                  <w:tcBorders>
                                    <w:top w:val="single" w:sz="6" w:space="0" w:color="808080"/>
                                    <w:bottom w:val="single" w:sz="6" w:space="0" w:color="808080"/>
                                  </w:tcBorders>
                                </w:tcPr>
                                <w:p>
                                  <w:pPr>
                                    <w:pStyle w:val="TableParagraph"/>
                                    <w:spacing w:line="248" w:lineRule="exact" w:before="10"/>
                                    <w:ind w:left="503"/>
                                    <w:rPr>
                                      <w:rFonts w:ascii="Calibri"/>
                                      <w:sz w:val="22"/>
                                    </w:rPr>
                                  </w:pPr>
                                  <w:r>
                                    <w:rPr>
                                      <w:rFonts w:ascii="Calibri"/>
                                      <w:spacing w:val="-4"/>
                                      <w:sz w:val="22"/>
                                    </w:rPr>
                                    <w:t>$1.5</w:t>
                                  </w:r>
                                </w:p>
                              </w:tc>
                            </w:tr>
                            <w:tr>
                              <w:trPr>
                                <w:trHeight w:val="278" w:hRule="atLeast"/>
                              </w:trPr>
                              <w:tc>
                                <w:tcPr>
                                  <w:tcW w:w="2409" w:type="dxa"/>
                                  <w:tcBorders>
                                    <w:top w:val="single" w:sz="6" w:space="0" w:color="808080"/>
                                    <w:bottom w:val="single" w:sz="6" w:space="0" w:color="808080"/>
                                  </w:tcBorders>
                                </w:tcPr>
                                <w:p>
                                  <w:pPr>
                                    <w:pStyle w:val="TableParagraph"/>
                                    <w:spacing w:line="248" w:lineRule="exact" w:before="10"/>
                                    <w:ind w:left="41"/>
                                    <w:rPr>
                                      <w:rFonts w:ascii="Calibri"/>
                                      <w:sz w:val="22"/>
                                    </w:rPr>
                                  </w:pPr>
                                  <w:r>
                                    <w:rPr>
                                      <w:rFonts w:ascii="Calibri"/>
                                      <w:spacing w:val="-2"/>
                                      <w:sz w:val="22"/>
                                    </w:rPr>
                                    <w:t>Warehouse</w:t>
                                  </w:r>
                                </w:p>
                              </w:tc>
                              <w:tc>
                                <w:tcPr>
                                  <w:tcW w:w="1651" w:type="dxa"/>
                                  <w:tcBorders>
                                    <w:top w:val="single" w:sz="6" w:space="0" w:color="808080"/>
                                    <w:bottom w:val="single" w:sz="6" w:space="0" w:color="808080"/>
                                  </w:tcBorders>
                                </w:tcPr>
                                <w:p>
                                  <w:pPr>
                                    <w:pStyle w:val="TableParagraph"/>
                                    <w:spacing w:line="248" w:lineRule="exact" w:before="10"/>
                                    <w:ind w:right="512"/>
                                    <w:jc w:val="right"/>
                                    <w:rPr>
                                      <w:rFonts w:ascii="Calibri"/>
                                      <w:sz w:val="22"/>
                                    </w:rPr>
                                  </w:pPr>
                                  <w:r>
                                    <w:rPr>
                                      <w:rFonts w:ascii="Calibri"/>
                                      <w:spacing w:val="-5"/>
                                      <w:sz w:val="22"/>
                                    </w:rPr>
                                    <w:t>59%</w:t>
                                  </w:r>
                                </w:p>
                              </w:tc>
                              <w:tc>
                                <w:tcPr>
                                  <w:tcW w:w="1370" w:type="dxa"/>
                                  <w:tcBorders>
                                    <w:top w:val="single" w:sz="6" w:space="0" w:color="808080"/>
                                    <w:bottom w:val="single" w:sz="6" w:space="0" w:color="808080"/>
                                  </w:tcBorders>
                                </w:tcPr>
                                <w:p>
                                  <w:pPr>
                                    <w:pStyle w:val="TableParagraph"/>
                                    <w:spacing w:line="248" w:lineRule="exact" w:before="10"/>
                                    <w:ind w:right="503"/>
                                    <w:jc w:val="right"/>
                                    <w:rPr>
                                      <w:rFonts w:ascii="Calibri"/>
                                      <w:sz w:val="22"/>
                                    </w:rPr>
                                  </w:pPr>
                                  <w:r>
                                    <w:rPr>
                                      <w:rFonts w:ascii="Calibri"/>
                                      <w:spacing w:val="-4"/>
                                      <w:sz w:val="22"/>
                                    </w:rPr>
                                    <w:t>1.83</w:t>
                                  </w:r>
                                </w:p>
                              </w:tc>
                              <w:tc>
                                <w:tcPr>
                                  <w:tcW w:w="1356" w:type="dxa"/>
                                  <w:tcBorders>
                                    <w:top w:val="single" w:sz="6" w:space="0" w:color="808080"/>
                                    <w:bottom w:val="single" w:sz="6" w:space="0" w:color="808080"/>
                                  </w:tcBorders>
                                </w:tcPr>
                                <w:p>
                                  <w:pPr>
                                    <w:pStyle w:val="TableParagraph"/>
                                    <w:spacing w:line="248" w:lineRule="exact" w:before="10"/>
                                    <w:ind w:left="503"/>
                                    <w:rPr>
                                      <w:rFonts w:ascii="Calibri"/>
                                      <w:sz w:val="22"/>
                                    </w:rPr>
                                  </w:pPr>
                                  <w:r>
                                    <w:rPr>
                                      <w:rFonts w:ascii="Calibri"/>
                                      <w:spacing w:val="-4"/>
                                      <w:sz w:val="22"/>
                                    </w:rPr>
                                    <w:t>$1.3</w:t>
                                  </w:r>
                                </w:p>
                              </w:tc>
                            </w:tr>
                            <w:tr>
                              <w:trPr>
                                <w:trHeight w:val="278" w:hRule="atLeast"/>
                              </w:trPr>
                              <w:tc>
                                <w:tcPr>
                                  <w:tcW w:w="2409" w:type="dxa"/>
                                  <w:tcBorders>
                                    <w:top w:val="single" w:sz="6" w:space="0" w:color="808080"/>
                                    <w:bottom w:val="single" w:sz="6" w:space="0" w:color="808080"/>
                                  </w:tcBorders>
                                </w:tcPr>
                                <w:p>
                                  <w:pPr>
                                    <w:pStyle w:val="TableParagraph"/>
                                    <w:spacing w:line="248" w:lineRule="exact" w:before="10"/>
                                    <w:ind w:left="41"/>
                                    <w:rPr>
                                      <w:rFonts w:ascii="Calibri"/>
                                      <w:sz w:val="22"/>
                                    </w:rPr>
                                  </w:pPr>
                                  <w:r>
                                    <w:rPr>
                                      <w:rFonts w:ascii="Calibri"/>
                                      <w:spacing w:val="-2"/>
                                      <w:sz w:val="22"/>
                                    </w:rPr>
                                    <w:t>Hotels</w:t>
                                  </w:r>
                                </w:p>
                              </w:tc>
                              <w:tc>
                                <w:tcPr>
                                  <w:tcW w:w="1651" w:type="dxa"/>
                                  <w:tcBorders>
                                    <w:top w:val="single" w:sz="6" w:space="0" w:color="808080"/>
                                    <w:bottom w:val="single" w:sz="6" w:space="0" w:color="808080"/>
                                  </w:tcBorders>
                                </w:tcPr>
                                <w:p>
                                  <w:pPr>
                                    <w:pStyle w:val="TableParagraph"/>
                                    <w:spacing w:line="248" w:lineRule="exact" w:before="10"/>
                                    <w:ind w:right="512"/>
                                    <w:jc w:val="right"/>
                                    <w:rPr>
                                      <w:rFonts w:ascii="Calibri"/>
                                      <w:sz w:val="22"/>
                                    </w:rPr>
                                  </w:pPr>
                                  <w:r>
                                    <w:rPr>
                                      <w:rFonts w:ascii="Calibri"/>
                                      <w:spacing w:val="-5"/>
                                      <w:sz w:val="22"/>
                                    </w:rPr>
                                    <w:t>54%</w:t>
                                  </w:r>
                                </w:p>
                              </w:tc>
                              <w:tc>
                                <w:tcPr>
                                  <w:tcW w:w="1370" w:type="dxa"/>
                                  <w:tcBorders>
                                    <w:top w:val="single" w:sz="6" w:space="0" w:color="808080"/>
                                    <w:bottom w:val="single" w:sz="6" w:space="0" w:color="808080"/>
                                  </w:tcBorders>
                                </w:tcPr>
                                <w:p>
                                  <w:pPr>
                                    <w:pStyle w:val="TableParagraph"/>
                                    <w:spacing w:line="248" w:lineRule="exact" w:before="10"/>
                                    <w:ind w:right="503"/>
                                    <w:jc w:val="right"/>
                                    <w:rPr>
                                      <w:rFonts w:ascii="Calibri"/>
                                      <w:sz w:val="22"/>
                                    </w:rPr>
                                  </w:pPr>
                                  <w:r>
                                    <w:rPr>
                                      <w:rFonts w:ascii="Calibri"/>
                                      <w:spacing w:val="-4"/>
                                      <w:sz w:val="22"/>
                                    </w:rPr>
                                    <w:t>1.96</w:t>
                                  </w:r>
                                </w:p>
                              </w:tc>
                              <w:tc>
                                <w:tcPr>
                                  <w:tcW w:w="1356" w:type="dxa"/>
                                  <w:tcBorders>
                                    <w:top w:val="single" w:sz="6" w:space="0" w:color="808080"/>
                                    <w:bottom w:val="single" w:sz="6" w:space="0" w:color="808080"/>
                                  </w:tcBorders>
                                </w:tcPr>
                                <w:p>
                                  <w:pPr>
                                    <w:pStyle w:val="TableParagraph"/>
                                    <w:spacing w:line="248" w:lineRule="exact" w:before="10"/>
                                    <w:ind w:left="503"/>
                                    <w:rPr>
                                      <w:rFonts w:ascii="Calibri"/>
                                      <w:sz w:val="22"/>
                                    </w:rPr>
                                  </w:pPr>
                                  <w:r>
                                    <w:rPr>
                                      <w:rFonts w:ascii="Calibri"/>
                                      <w:spacing w:val="-4"/>
                                      <w:sz w:val="22"/>
                                    </w:rPr>
                                    <w:t>$4.8</w:t>
                                  </w:r>
                                </w:p>
                              </w:tc>
                            </w:tr>
                            <w:tr>
                              <w:trPr>
                                <w:trHeight w:val="278" w:hRule="atLeast"/>
                              </w:trPr>
                              <w:tc>
                                <w:tcPr>
                                  <w:tcW w:w="2409" w:type="dxa"/>
                                  <w:tcBorders>
                                    <w:top w:val="single" w:sz="6" w:space="0" w:color="808080"/>
                                    <w:bottom w:val="single" w:sz="6" w:space="0" w:color="808080"/>
                                  </w:tcBorders>
                                </w:tcPr>
                                <w:p>
                                  <w:pPr>
                                    <w:pStyle w:val="TableParagraph"/>
                                    <w:spacing w:line="248" w:lineRule="exact" w:before="10"/>
                                    <w:ind w:left="41"/>
                                    <w:rPr>
                                      <w:rFonts w:ascii="Calibri"/>
                                      <w:sz w:val="22"/>
                                    </w:rPr>
                                  </w:pPr>
                                  <w:r>
                                    <w:rPr>
                                      <w:rFonts w:ascii="Calibri"/>
                                      <w:spacing w:val="-2"/>
                                      <w:sz w:val="22"/>
                                    </w:rPr>
                                    <w:t>Other</w:t>
                                  </w:r>
                                </w:p>
                              </w:tc>
                              <w:tc>
                                <w:tcPr>
                                  <w:tcW w:w="1651" w:type="dxa"/>
                                  <w:tcBorders>
                                    <w:top w:val="single" w:sz="6" w:space="0" w:color="808080"/>
                                    <w:bottom w:val="single" w:sz="6" w:space="0" w:color="808080"/>
                                  </w:tcBorders>
                                </w:tcPr>
                                <w:p>
                                  <w:pPr>
                                    <w:pStyle w:val="TableParagraph"/>
                                    <w:spacing w:line="248" w:lineRule="exact" w:before="10"/>
                                    <w:ind w:right="512"/>
                                    <w:jc w:val="right"/>
                                    <w:rPr>
                                      <w:rFonts w:ascii="Calibri"/>
                                      <w:sz w:val="22"/>
                                    </w:rPr>
                                  </w:pPr>
                                  <w:r>
                                    <w:rPr>
                                      <w:rFonts w:ascii="Calibri"/>
                                      <w:spacing w:val="-5"/>
                                      <w:sz w:val="22"/>
                                    </w:rPr>
                                    <w:t>57%</w:t>
                                  </w:r>
                                </w:p>
                              </w:tc>
                              <w:tc>
                                <w:tcPr>
                                  <w:tcW w:w="1370" w:type="dxa"/>
                                  <w:tcBorders>
                                    <w:top w:val="single" w:sz="6" w:space="0" w:color="808080"/>
                                    <w:bottom w:val="single" w:sz="6" w:space="0" w:color="808080"/>
                                  </w:tcBorders>
                                </w:tcPr>
                                <w:p>
                                  <w:pPr>
                                    <w:pStyle w:val="TableParagraph"/>
                                    <w:spacing w:line="248" w:lineRule="exact" w:before="10"/>
                                    <w:ind w:right="503"/>
                                    <w:jc w:val="right"/>
                                    <w:rPr>
                                      <w:rFonts w:ascii="Calibri"/>
                                      <w:sz w:val="22"/>
                                    </w:rPr>
                                  </w:pPr>
                                  <w:r>
                                    <w:rPr>
                                      <w:rFonts w:ascii="Calibri"/>
                                      <w:spacing w:val="-4"/>
                                      <w:sz w:val="22"/>
                                    </w:rPr>
                                    <w:t>1.99</w:t>
                                  </w:r>
                                </w:p>
                              </w:tc>
                              <w:tc>
                                <w:tcPr>
                                  <w:tcW w:w="1356" w:type="dxa"/>
                                  <w:tcBorders>
                                    <w:top w:val="single" w:sz="6" w:space="0" w:color="808080"/>
                                    <w:bottom w:val="single" w:sz="6" w:space="0" w:color="808080"/>
                                  </w:tcBorders>
                                </w:tcPr>
                                <w:p>
                                  <w:pPr>
                                    <w:pStyle w:val="TableParagraph"/>
                                    <w:spacing w:line="248" w:lineRule="exact" w:before="10"/>
                                    <w:ind w:left="503"/>
                                    <w:rPr>
                                      <w:rFonts w:ascii="Calibri"/>
                                      <w:sz w:val="22"/>
                                    </w:rPr>
                                  </w:pPr>
                                  <w:r>
                                    <w:rPr>
                                      <w:rFonts w:ascii="Calibri"/>
                                      <w:spacing w:val="-4"/>
                                      <w:sz w:val="22"/>
                                    </w:rPr>
                                    <w:t>$1.8</w:t>
                                  </w:r>
                                </w:p>
                              </w:tc>
                            </w:tr>
                            <w:tr>
                              <w:trPr>
                                <w:trHeight w:val="278" w:hRule="atLeast"/>
                              </w:trPr>
                              <w:tc>
                                <w:tcPr>
                                  <w:tcW w:w="2409" w:type="dxa"/>
                                  <w:tcBorders>
                                    <w:top w:val="single" w:sz="6" w:space="0" w:color="808080"/>
                                    <w:bottom w:val="single" w:sz="6" w:space="0" w:color="808080"/>
                                  </w:tcBorders>
                                </w:tcPr>
                                <w:p>
                                  <w:pPr>
                                    <w:pStyle w:val="TableParagraph"/>
                                    <w:spacing w:line="248" w:lineRule="exact" w:before="10"/>
                                    <w:ind w:left="41"/>
                                    <w:rPr>
                                      <w:rFonts w:ascii="Calibri"/>
                                      <w:sz w:val="22"/>
                                    </w:rPr>
                                  </w:pPr>
                                  <w:r>
                                    <w:rPr>
                                      <w:rFonts w:ascii="Calibri"/>
                                      <w:spacing w:val="-2"/>
                                      <w:sz w:val="22"/>
                                    </w:rPr>
                                    <w:t>Land/Construction</w:t>
                                  </w:r>
                                </w:p>
                              </w:tc>
                              <w:tc>
                                <w:tcPr>
                                  <w:tcW w:w="1651" w:type="dxa"/>
                                  <w:tcBorders>
                                    <w:top w:val="single" w:sz="6" w:space="0" w:color="808080"/>
                                    <w:bottom w:val="single" w:sz="6" w:space="0" w:color="808080"/>
                                  </w:tcBorders>
                                </w:tcPr>
                                <w:p>
                                  <w:pPr>
                                    <w:pStyle w:val="TableParagraph"/>
                                    <w:spacing w:line="248" w:lineRule="exact" w:before="10"/>
                                    <w:ind w:right="512"/>
                                    <w:jc w:val="right"/>
                                    <w:rPr>
                                      <w:rFonts w:ascii="Calibri"/>
                                      <w:sz w:val="22"/>
                                    </w:rPr>
                                  </w:pPr>
                                  <w:r>
                                    <w:rPr>
                                      <w:rFonts w:ascii="Calibri"/>
                                      <w:spacing w:val="-5"/>
                                      <w:sz w:val="22"/>
                                    </w:rPr>
                                    <w:t>60%</w:t>
                                  </w:r>
                                </w:p>
                              </w:tc>
                              <w:tc>
                                <w:tcPr>
                                  <w:tcW w:w="1370" w:type="dxa"/>
                                  <w:tcBorders>
                                    <w:top w:val="single" w:sz="6" w:space="0" w:color="808080"/>
                                    <w:bottom w:val="single" w:sz="6" w:space="0" w:color="808080"/>
                                  </w:tcBorders>
                                </w:tcPr>
                                <w:p>
                                  <w:pPr>
                                    <w:pStyle w:val="TableParagraph"/>
                                    <w:spacing w:line="248" w:lineRule="exact" w:before="10"/>
                                    <w:ind w:right="552"/>
                                    <w:jc w:val="right"/>
                                    <w:rPr>
                                      <w:rFonts w:ascii="Calibri"/>
                                      <w:sz w:val="22"/>
                                    </w:rPr>
                                  </w:pPr>
                                  <w:r>
                                    <w:rPr>
                                      <w:rFonts w:ascii="Calibri"/>
                                      <w:spacing w:val="-5"/>
                                      <w:sz w:val="22"/>
                                    </w:rPr>
                                    <w:t>NA</w:t>
                                  </w:r>
                                </w:p>
                              </w:tc>
                              <w:tc>
                                <w:tcPr>
                                  <w:tcW w:w="1356" w:type="dxa"/>
                                  <w:tcBorders>
                                    <w:top w:val="single" w:sz="6" w:space="0" w:color="808080"/>
                                    <w:bottom w:val="single" w:sz="6" w:space="0" w:color="808080"/>
                                  </w:tcBorders>
                                </w:tcPr>
                                <w:p>
                                  <w:pPr>
                                    <w:pStyle w:val="TableParagraph"/>
                                    <w:spacing w:line="248" w:lineRule="exact" w:before="10"/>
                                    <w:ind w:left="503"/>
                                    <w:rPr>
                                      <w:rFonts w:ascii="Calibri"/>
                                      <w:sz w:val="22"/>
                                    </w:rPr>
                                  </w:pPr>
                                  <w:r>
                                    <w:rPr>
                                      <w:rFonts w:ascii="Calibri"/>
                                      <w:spacing w:val="-4"/>
                                      <w:sz w:val="22"/>
                                    </w:rPr>
                                    <w:t>$3.1</w:t>
                                  </w:r>
                                </w:p>
                              </w:tc>
                            </w:tr>
                          </w:tbl>
                          <w:p>
                            <w:pPr>
                              <w:pStyle w:val="BodyText"/>
                            </w:pPr>
                          </w:p>
                        </w:txbxContent>
                      </wps:txbx>
                      <wps:bodyPr wrap="square" lIns="0" tIns="0" rIns="0" bIns="0" rtlCol="0">
                        <a:noAutofit/>
                      </wps:bodyPr>
                    </wps:wsp>
                  </a:graphicData>
                </a:graphic>
              </wp:anchor>
            </w:drawing>
          </mc:Choice>
          <mc:Fallback>
            <w:pict>
              <v:shape style="position:absolute;margin-left:368.2854pt;margin-top:-28.924171pt;width:345.25pt;height:145.0pt;mso-position-horizontal-relative:page;mso-position-vertical-relative:paragraph;z-index:15809024" type="#_x0000_t202" id="docshape577"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409"/>
                        <w:gridCol w:w="1651"/>
                        <w:gridCol w:w="1370"/>
                        <w:gridCol w:w="1356"/>
                      </w:tblGrid>
                      <w:tr>
                        <w:trPr>
                          <w:trHeight w:val="849" w:hRule="atLeast"/>
                        </w:trPr>
                        <w:tc>
                          <w:tcPr>
                            <w:tcW w:w="6786" w:type="dxa"/>
                            <w:gridSpan w:val="4"/>
                            <w:shd w:val="clear" w:color="auto" w:fill="1F3763"/>
                          </w:tcPr>
                          <w:p>
                            <w:pPr>
                              <w:pStyle w:val="TableParagraph"/>
                              <w:spacing w:before="8"/>
                              <w:rPr>
                                <w:rFonts w:ascii="Calibri"/>
                                <w:sz w:val="20"/>
                              </w:rPr>
                            </w:pPr>
                          </w:p>
                          <w:p>
                            <w:pPr>
                              <w:pStyle w:val="TableParagraph"/>
                              <w:tabs>
                                <w:tab w:pos="3049" w:val="left" w:leader="none"/>
                                <w:tab w:pos="4312" w:val="left" w:leader="none"/>
                                <w:tab w:pos="5672" w:val="left" w:leader="none"/>
                              </w:tabs>
                              <w:spacing w:line="120" w:lineRule="auto"/>
                              <w:ind w:left="5452" w:right="66" w:hanging="4616"/>
                              <w:rPr>
                                <w:rFonts w:ascii="Tahoma"/>
                                <w:b/>
                                <w:sz w:val="22"/>
                              </w:rPr>
                            </w:pPr>
                            <w:r>
                              <w:rPr>
                                <w:rFonts w:ascii="Tahoma"/>
                                <w:b/>
                                <w:color w:val="FFFFFF"/>
                                <w:sz w:val="22"/>
                              </w:rPr>
                              <w:t>Loan</w:t>
                            </w:r>
                            <w:r>
                              <w:rPr>
                                <w:rFonts w:ascii="Tahoma"/>
                                <w:b/>
                                <w:color w:val="FFFFFF"/>
                                <w:spacing w:val="-12"/>
                                <w:sz w:val="22"/>
                              </w:rPr>
                              <w:t> </w:t>
                            </w:r>
                            <w:r>
                              <w:rPr>
                                <w:rFonts w:ascii="Tahoma"/>
                                <w:b/>
                                <w:color w:val="FFFFFF"/>
                                <w:sz w:val="22"/>
                              </w:rPr>
                              <w:t>Type</w:t>
                              <w:tab/>
                              <w:t>LTV </w:t>
                            </w:r>
                            <w:r>
                              <w:rPr>
                                <w:rFonts w:ascii="Tahoma"/>
                                <w:b/>
                                <w:color w:val="FFFFFF"/>
                                <w:spacing w:val="9"/>
                                <w:sz w:val="22"/>
                                <w:vertAlign w:val="superscript"/>
                              </w:rPr>
                              <w:t>(1)</w:t>
                            </w:r>
                            <w:r>
                              <w:rPr>
                                <w:rFonts w:ascii="Tahoma"/>
                                <w:b/>
                                <w:color w:val="FFFFFF"/>
                                <w:sz w:val="22"/>
                                <w:vertAlign w:val="baseline"/>
                              </w:rPr>
                              <w:tab/>
                              <w:t>DSCR </w:t>
                            </w:r>
                            <w:r>
                              <w:rPr>
                                <w:rFonts w:ascii="Tahoma"/>
                                <w:b/>
                                <w:color w:val="FFFFFF"/>
                                <w:spacing w:val="9"/>
                                <w:sz w:val="22"/>
                                <w:vertAlign w:val="superscript"/>
                              </w:rPr>
                              <w:t>(2)</w:t>
                            </w:r>
                            <w:r>
                              <w:rPr>
                                <w:rFonts w:ascii="Tahoma"/>
                                <w:b/>
                                <w:color w:val="FFFFFF"/>
                                <w:sz w:val="22"/>
                                <w:vertAlign w:val="baseline"/>
                              </w:rPr>
                              <w:tab/>
                              <w:tab/>
                            </w:r>
                            <w:r>
                              <w:rPr>
                                <w:rFonts w:ascii="Tahoma"/>
                                <w:b/>
                                <w:color w:val="FFFFFF"/>
                                <w:spacing w:val="-2"/>
                                <w:position w:val="15"/>
                                <w:sz w:val="22"/>
                                <w:vertAlign w:val="baseline"/>
                              </w:rPr>
                              <w:t>Average </w:t>
                            </w:r>
                            <w:r>
                              <w:rPr>
                                <w:rFonts w:ascii="Tahoma"/>
                                <w:b/>
                                <w:color w:val="FFFFFF"/>
                                <w:spacing w:val="-4"/>
                                <w:sz w:val="22"/>
                                <w:vertAlign w:val="baseline"/>
                              </w:rPr>
                              <w:t>Loan</w:t>
                            </w:r>
                            <w:r>
                              <w:rPr>
                                <w:rFonts w:ascii="Tahoma"/>
                                <w:b/>
                                <w:color w:val="FFFFFF"/>
                                <w:spacing w:val="-18"/>
                                <w:sz w:val="22"/>
                                <w:vertAlign w:val="baseline"/>
                              </w:rPr>
                              <w:t> </w:t>
                            </w:r>
                            <w:r>
                              <w:rPr>
                                <w:rFonts w:ascii="Tahoma"/>
                                <w:b/>
                                <w:color w:val="FFFFFF"/>
                                <w:spacing w:val="-4"/>
                                <w:sz w:val="22"/>
                                <w:vertAlign w:val="baseline"/>
                              </w:rPr>
                              <w:t>Size</w:t>
                            </w:r>
                            <w:r>
                              <w:rPr>
                                <w:rFonts w:ascii="Tahoma"/>
                                <w:b/>
                                <w:color w:val="FFFFFF"/>
                                <w:spacing w:val="-13"/>
                                <w:sz w:val="22"/>
                                <w:vertAlign w:val="baseline"/>
                              </w:rPr>
                              <w:t> </w:t>
                            </w:r>
                            <w:r>
                              <w:rPr>
                                <w:rFonts w:ascii="Tahoma"/>
                                <w:b/>
                                <w:color w:val="FFFFFF"/>
                                <w:spacing w:val="-4"/>
                                <w:sz w:val="22"/>
                                <w:vertAlign w:val="superscript"/>
                              </w:rPr>
                              <w:t>(3)</w:t>
                            </w:r>
                          </w:p>
                        </w:tc>
                      </w:tr>
                      <w:tr>
                        <w:trPr>
                          <w:trHeight w:val="278" w:hRule="atLeast"/>
                        </w:trPr>
                        <w:tc>
                          <w:tcPr>
                            <w:tcW w:w="2409" w:type="dxa"/>
                            <w:tcBorders>
                              <w:bottom w:val="single" w:sz="6" w:space="0" w:color="808080"/>
                            </w:tcBorders>
                          </w:tcPr>
                          <w:p>
                            <w:pPr>
                              <w:pStyle w:val="TableParagraph"/>
                              <w:spacing w:line="248" w:lineRule="exact" w:before="10"/>
                              <w:ind w:left="41"/>
                              <w:rPr>
                                <w:rFonts w:ascii="Calibri"/>
                                <w:sz w:val="22"/>
                              </w:rPr>
                            </w:pPr>
                            <w:r>
                              <w:rPr>
                                <w:rFonts w:ascii="Calibri"/>
                                <w:spacing w:val="-2"/>
                                <w:sz w:val="22"/>
                              </w:rPr>
                              <w:t>Retail</w:t>
                            </w:r>
                          </w:p>
                        </w:tc>
                        <w:tc>
                          <w:tcPr>
                            <w:tcW w:w="1651" w:type="dxa"/>
                            <w:tcBorders>
                              <w:bottom w:val="single" w:sz="6" w:space="0" w:color="808080"/>
                            </w:tcBorders>
                          </w:tcPr>
                          <w:p>
                            <w:pPr>
                              <w:pStyle w:val="TableParagraph"/>
                              <w:spacing w:line="248" w:lineRule="exact" w:before="10"/>
                              <w:ind w:right="512"/>
                              <w:jc w:val="right"/>
                              <w:rPr>
                                <w:rFonts w:ascii="Calibri"/>
                                <w:sz w:val="22"/>
                              </w:rPr>
                            </w:pPr>
                            <w:r>
                              <w:rPr>
                                <w:rFonts w:ascii="Calibri"/>
                                <w:spacing w:val="-5"/>
                                <w:sz w:val="22"/>
                              </w:rPr>
                              <w:t>57%</w:t>
                            </w:r>
                          </w:p>
                        </w:tc>
                        <w:tc>
                          <w:tcPr>
                            <w:tcW w:w="1370" w:type="dxa"/>
                            <w:tcBorders>
                              <w:bottom w:val="single" w:sz="6" w:space="0" w:color="808080"/>
                            </w:tcBorders>
                          </w:tcPr>
                          <w:p>
                            <w:pPr>
                              <w:pStyle w:val="TableParagraph"/>
                              <w:spacing w:line="248" w:lineRule="exact" w:before="10"/>
                              <w:ind w:right="503"/>
                              <w:jc w:val="right"/>
                              <w:rPr>
                                <w:rFonts w:ascii="Calibri"/>
                                <w:sz w:val="22"/>
                              </w:rPr>
                            </w:pPr>
                            <w:r>
                              <w:rPr>
                                <w:rFonts w:ascii="Calibri"/>
                                <w:spacing w:val="-4"/>
                                <w:sz w:val="22"/>
                              </w:rPr>
                              <w:t>1.68</w:t>
                            </w:r>
                          </w:p>
                        </w:tc>
                        <w:tc>
                          <w:tcPr>
                            <w:tcW w:w="1356" w:type="dxa"/>
                            <w:tcBorders>
                              <w:bottom w:val="single" w:sz="6" w:space="0" w:color="808080"/>
                            </w:tcBorders>
                          </w:tcPr>
                          <w:p>
                            <w:pPr>
                              <w:pStyle w:val="TableParagraph"/>
                              <w:spacing w:line="248" w:lineRule="exact" w:before="10"/>
                              <w:ind w:left="503"/>
                              <w:rPr>
                                <w:rFonts w:ascii="Calibri"/>
                                <w:sz w:val="22"/>
                              </w:rPr>
                            </w:pPr>
                            <w:r>
                              <w:rPr>
                                <w:rFonts w:ascii="Calibri"/>
                                <w:spacing w:val="-4"/>
                                <w:sz w:val="22"/>
                              </w:rPr>
                              <w:t>$2.9</w:t>
                            </w:r>
                          </w:p>
                        </w:tc>
                      </w:tr>
                      <w:tr>
                        <w:trPr>
                          <w:trHeight w:val="278" w:hRule="atLeast"/>
                        </w:trPr>
                        <w:tc>
                          <w:tcPr>
                            <w:tcW w:w="2409" w:type="dxa"/>
                            <w:tcBorders>
                              <w:top w:val="single" w:sz="6" w:space="0" w:color="808080"/>
                              <w:bottom w:val="single" w:sz="6" w:space="0" w:color="808080"/>
                            </w:tcBorders>
                          </w:tcPr>
                          <w:p>
                            <w:pPr>
                              <w:pStyle w:val="TableParagraph"/>
                              <w:spacing w:line="248" w:lineRule="exact" w:before="10"/>
                              <w:ind w:left="41"/>
                              <w:rPr>
                                <w:rFonts w:ascii="Calibri"/>
                                <w:sz w:val="22"/>
                              </w:rPr>
                            </w:pPr>
                            <w:r>
                              <w:rPr>
                                <w:rFonts w:ascii="Calibri"/>
                                <w:spacing w:val="-2"/>
                                <w:sz w:val="22"/>
                              </w:rPr>
                              <w:t>Multifamily</w:t>
                            </w:r>
                          </w:p>
                        </w:tc>
                        <w:tc>
                          <w:tcPr>
                            <w:tcW w:w="1651" w:type="dxa"/>
                            <w:tcBorders>
                              <w:top w:val="single" w:sz="6" w:space="0" w:color="808080"/>
                              <w:bottom w:val="single" w:sz="6" w:space="0" w:color="808080"/>
                            </w:tcBorders>
                          </w:tcPr>
                          <w:p>
                            <w:pPr>
                              <w:pStyle w:val="TableParagraph"/>
                              <w:spacing w:line="248" w:lineRule="exact" w:before="10"/>
                              <w:ind w:right="512"/>
                              <w:jc w:val="right"/>
                              <w:rPr>
                                <w:rFonts w:ascii="Calibri"/>
                                <w:sz w:val="22"/>
                              </w:rPr>
                            </w:pPr>
                            <w:r>
                              <w:rPr>
                                <w:rFonts w:ascii="Calibri"/>
                                <w:spacing w:val="-5"/>
                                <w:sz w:val="22"/>
                              </w:rPr>
                              <w:t>60%</w:t>
                            </w:r>
                          </w:p>
                        </w:tc>
                        <w:tc>
                          <w:tcPr>
                            <w:tcW w:w="1370" w:type="dxa"/>
                            <w:tcBorders>
                              <w:top w:val="single" w:sz="6" w:space="0" w:color="808080"/>
                              <w:bottom w:val="single" w:sz="6" w:space="0" w:color="808080"/>
                            </w:tcBorders>
                          </w:tcPr>
                          <w:p>
                            <w:pPr>
                              <w:pStyle w:val="TableParagraph"/>
                              <w:spacing w:line="248" w:lineRule="exact" w:before="10"/>
                              <w:ind w:right="503"/>
                              <w:jc w:val="right"/>
                              <w:rPr>
                                <w:rFonts w:ascii="Calibri"/>
                                <w:sz w:val="22"/>
                              </w:rPr>
                            </w:pPr>
                            <w:r>
                              <w:rPr>
                                <w:rFonts w:ascii="Calibri"/>
                                <w:spacing w:val="-4"/>
                                <w:sz w:val="22"/>
                              </w:rPr>
                              <w:t>1.38</w:t>
                            </w:r>
                          </w:p>
                        </w:tc>
                        <w:tc>
                          <w:tcPr>
                            <w:tcW w:w="1356" w:type="dxa"/>
                            <w:tcBorders>
                              <w:top w:val="single" w:sz="6" w:space="0" w:color="808080"/>
                              <w:bottom w:val="single" w:sz="6" w:space="0" w:color="808080"/>
                            </w:tcBorders>
                          </w:tcPr>
                          <w:p>
                            <w:pPr>
                              <w:pStyle w:val="TableParagraph"/>
                              <w:spacing w:line="248" w:lineRule="exact" w:before="10"/>
                              <w:ind w:left="503"/>
                              <w:rPr>
                                <w:rFonts w:ascii="Calibri"/>
                                <w:sz w:val="22"/>
                              </w:rPr>
                            </w:pPr>
                            <w:r>
                              <w:rPr>
                                <w:rFonts w:ascii="Calibri"/>
                                <w:spacing w:val="-4"/>
                                <w:sz w:val="22"/>
                              </w:rPr>
                              <w:t>$1.4</w:t>
                            </w:r>
                          </w:p>
                        </w:tc>
                      </w:tr>
                      <w:tr>
                        <w:trPr>
                          <w:trHeight w:val="278" w:hRule="atLeast"/>
                        </w:trPr>
                        <w:tc>
                          <w:tcPr>
                            <w:tcW w:w="2409" w:type="dxa"/>
                            <w:tcBorders>
                              <w:top w:val="single" w:sz="6" w:space="0" w:color="808080"/>
                              <w:bottom w:val="single" w:sz="6" w:space="0" w:color="808080"/>
                            </w:tcBorders>
                          </w:tcPr>
                          <w:p>
                            <w:pPr>
                              <w:pStyle w:val="TableParagraph"/>
                              <w:spacing w:line="248" w:lineRule="exact" w:before="10"/>
                              <w:ind w:left="41"/>
                              <w:rPr>
                                <w:rFonts w:ascii="Calibri"/>
                                <w:sz w:val="22"/>
                              </w:rPr>
                            </w:pPr>
                            <w:r>
                              <w:rPr>
                                <w:rFonts w:ascii="Calibri"/>
                                <w:spacing w:val="-2"/>
                                <w:sz w:val="22"/>
                              </w:rPr>
                              <w:t>Office</w:t>
                            </w:r>
                          </w:p>
                        </w:tc>
                        <w:tc>
                          <w:tcPr>
                            <w:tcW w:w="1651" w:type="dxa"/>
                            <w:tcBorders>
                              <w:top w:val="single" w:sz="6" w:space="0" w:color="808080"/>
                              <w:bottom w:val="single" w:sz="6" w:space="0" w:color="808080"/>
                            </w:tcBorders>
                          </w:tcPr>
                          <w:p>
                            <w:pPr>
                              <w:pStyle w:val="TableParagraph"/>
                              <w:spacing w:line="248" w:lineRule="exact" w:before="10"/>
                              <w:ind w:right="512"/>
                              <w:jc w:val="right"/>
                              <w:rPr>
                                <w:rFonts w:ascii="Calibri"/>
                                <w:sz w:val="22"/>
                              </w:rPr>
                            </w:pPr>
                            <w:r>
                              <w:rPr>
                                <w:rFonts w:ascii="Calibri"/>
                                <w:spacing w:val="-5"/>
                                <w:sz w:val="22"/>
                              </w:rPr>
                              <w:t>58%</w:t>
                            </w:r>
                          </w:p>
                        </w:tc>
                        <w:tc>
                          <w:tcPr>
                            <w:tcW w:w="1370" w:type="dxa"/>
                            <w:tcBorders>
                              <w:top w:val="single" w:sz="6" w:space="0" w:color="808080"/>
                              <w:bottom w:val="single" w:sz="6" w:space="0" w:color="808080"/>
                            </w:tcBorders>
                          </w:tcPr>
                          <w:p>
                            <w:pPr>
                              <w:pStyle w:val="TableParagraph"/>
                              <w:spacing w:line="248" w:lineRule="exact" w:before="10"/>
                              <w:ind w:right="503"/>
                              <w:jc w:val="right"/>
                              <w:rPr>
                                <w:rFonts w:ascii="Calibri"/>
                                <w:sz w:val="22"/>
                              </w:rPr>
                            </w:pPr>
                            <w:r>
                              <w:rPr>
                                <w:rFonts w:ascii="Calibri"/>
                                <w:spacing w:val="-4"/>
                                <w:sz w:val="22"/>
                              </w:rPr>
                              <w:t>2.18</w:t>
                            </w:r>
                          </w:p>
                        </w:tc>
                        <w:tc>
                          <w:tcPr>
                            <w:tcW w:w="1356" w:type="dxa"/>
                            <w:tcBorders>
                              <w:top w:val="single" w:sz="6" w:space="0" w:color="808080"/>
                              <w:bottom w:val="single" w:sz="6" w:space="0" w:color="808080"/>
                            </w:tcBorders>
                          </w:tcPr>
                          <w:p>
                            <w:pPr>
                              <w:pStyle w:val="TableParagraph"/>
                              <w:spacing w:line="248" w:lineRule="exact" w:before="10"/>
                              <w:ind w:left="503"/>
                              <w:rPr>
                                <w:rFonts w:ascii="Calibri"/>
                                <w:sz w:val="22"/>
                              </w:rPr>
                            </w:pPr>
                            <w:r>
                              <w:rPr>
                                <w:rFonts w:ascii="Calibri"/>
                                <w:spacing w:val="-4"/>
                                <w:sz w:val="22"/>
                              </w:rPr>
                              <w:t>$1.5</w:t>
                            </w:r>
                          </w:p>
                        </w:tc>
                      </w:tr>
                      <w:tr>
                        <w:trPr>
                          <w:trHeight w:val="278" w:hRule="atLeast"/>
                        </w:trPr>
                        <w:tc>
                          <w:tcPr>
                            <w:tcW w:w="2409" w:type="dxa"/>
                            <w:tcBorders>
                              <w:top w:val="single" w:sz="6" w:space="0" w:color="808080"/>
                              <w:bottom w:val="single" w:sz="6" w:space="0" w:color="808080"/>
                            </w:tcBorders>
                          </w:tcPr>
                          <w:p>
                            <w:pPr>
                              <w:pStyle w:val="TableParagraph"/>
                              <w:spacing w:line="248" w:lineRule="exact" w:before="10"/>
                              <w:ind w:left="41"/>
                              <w:rPr>
                                <w:rFonts w:ascii="Calibri"/>
                                <w:sz w:val="22"/>
                              </w:rPr>
                            </w:pPr>
                            <w:r>
                              <w:rPr>
                                <w:rFonts w:ascii="Calibri"/>
                                <w:spacing w:val="-2"/>
                                <w:sz w:val="22"/>
                              </w:rPr>
                              <w:t>Warehouse</w:t>
                            </w:r>
                          </w:p>
                        </w:tc>
                        <w:tc>
                          <w:tcPr>
                            <w:tcW w:w="1651" w:type="dxa"/>
                            <w:tcBorders>
                              <w:top w:val="single" w:sz="6" w:space="0" w:color="808080"/>
                              <w:bottom w:val="single" w:sz="6" w:space="0" w:color="808080"/>
                            </w:tcBorders>
                          </w:tcPr>
                          <w:p>
                            <w:pPr>
                              <w:pStyle w:val="TableParagraph"/>
                              <w:spacing w:line="248" w:lineRule="exact" w:before="10"/>
                              <w:ind w:right="512"/>
                              <w:jc w:val="right"/>
                              <w:rPr>
                                <w:rFonts w:ascii="Calibri"/>
                                <w:sz w:val="22"/>
                              </w:rPr>
                            </w:pPr>
                            <w:r>
                              <w:rPr>
                                <w:rFonts w:ascii="Calibri"/>
                                <w:spacing w:val="-5"/>
                                <w:sz w:val="22"/>
                              </w:rPr>
                              <w:t>59%</w:t>
                            </w:r>
                          </w:p>
                        </w:tc>
                        <w:tc>
                          <w:tcPr>
                            <w:tcW w:w="1370" w:type="dxa"/>
                            <w:tcBorders>
                              <w:top w:val="single" w:sz="6" w:space="0" w:color="808080"/>
                              <w:bottom w:val="single" w:sz="6" w:space="0" w:color="808080"/>
                            </w:tcBorders>
                          </w:tcPr>
                          <w:p>
                            <w:pPr>
                              <w:pStyle w:val="TableParagraph"/>
                              <w:spacing w:line="248" w:lineRule="exact" w:before="10"/>
                              <w:ind w:right="503"/>
                              <w:jc w:val="right"/>
                              <w:rPr>
                                <w:rFonts w:ascii="Calibri"/>
                                <w:sz w:val="22"/>
                              </w:rPr>
                            </w:pPr>
                            <w:r>
                              <w:rPr>
                                <w:rFonts w:ascii="Calibri"/>
                                <w:spacing w:val="-4"/>
                                <w:sz w:val="22"/>
                              </w:rPr>
                              <w:t>1.83</w:t>
                            </w:r>
                          </w:p>
                        </w:tc>
                        <w:tc>
                          <w:tcPr>
                            <w:tcW w:w="1356" w:type="dxa"/>
                            <w:tcBorders>
                              <w:top w:val="single" w:sz="6" w:space="0" w:color="808080"/>
                              <w:bottom w:val="single" w:sz="6" w:space="0" w:color="808080"/>
                            </w:tcBorders>
                          </w:tcPr>
                          <w:p>
                            <w:pPr>
                              <w:pStyle w:val="TableParagraph"/>
                              <w:spacing w:line="248" w:lineRule="exact" w:before="10"/>
                              <w:ind w:left="503"/>
                              <w:rPr>
                                <w:rFonts w:ascii="Calibri"/>
                                <w:sz w:val="22"/>
                              </w:rPr>
                            </w:pPr>
                            <w:r>
                              <w:rPr>
                                <w:rFonts w:ascii="Calibri"/>
                                <w:spacing w:val="-4"/>
                                <w:sz w:val="22"/>
                              </w:rPr>
                              <w:t>$1.3</w:t>
                            </w:r>
                          </w:p>
                        </w:tc>
                      </w:tr>
                      <w:tr>
                        <w:trPr>
                          <w:trHeight w:val="278" w:hRule="atLeast"/>
                        </w:trPr>
                        <w:tc>
                          <w:tcPr>
                            <w:tcW w:w="2409" w:type="dxa"/>
                            <w:tcBorders>
                              <w:top w:val="single" w:sz="6" w:space="0" w:color="808080"/>
                              <w:bottom w:val="single" w:sz="6" w:space="0" w:color="808080"/>
                            </w:tcBorders>
                          </w:tcPr>
                          <w:p>
                            <w:pPr>
                              <w:pStyle w:val="TableParagraph"/>
                              <w:spacing w:line="248" w:lineRule="exact" w:before="10"/>
                              <w:ind w:left="41"/>
                              <w:rPr>
                                <w:rFonts w:ascii="Calibri"/>
                                <w:sz w:val="22"/>
                              </w:rPr>
                            </w:pPr>
                            <w:r>
                              <w:rPr>
                                <w:rFonts w:ascii="Calibri"/>
                                <w:spacing w:val="-2"/>
                                <w:sz w:val="22"/>
                              </w:rPr>
                              <w:t>Hotels</w:t>
                            </w:r>
                          </w:p>
                        </w:tc>
                        <w:tc>
                          <w:tcPr>
                            <w:tcW w:w="1651" w:type="dxa"/>
                            <w:tcBorders>
                              <w:top w:val="single" w:sz="6" w:space="0" w:color="808080"/>
                              <w:bottom w:val="single" w:sz="6" w:space="0" w:color="808080"/>
                            </w:tcBorders>
                          </w:tcPr>
                          <w:p>
                            <w:pPr>
                              <w:pStyle w:val="TableParagraph"/>
                              <w:spacing w:line="248" w:lineRule="exact" w:before="10"/>
                              <w:ind w:right="512"/>
                              <w:jc w:val="right"/>
                              <w:rPr>
                                <w:rFonts w:ascii="Calibri"/>
                                <w:sz w:val="22"/>
                              </w:rPr>
                            </w:pPr>
                            <w:r>
                              <w:rPr>
                                <w:rFonts w:ascii="Calibri"/>
                                <w:spacing w:val="-5"/>
                                <w:sz w:val="22"/>
                              </w:rPr>
                              <w:t>54%</w:t>
                            </w:r>
                          </w:p>
                        </w:tc>
                        <w:tc>
                          <w:tcPr>
                            <w:tcW w:w="1370" w:type="dxa"/>
                            <w:tcBorders>
                              <w:top w:val="single" w:sz="6" w:space="0" w:color="808080"/>
                              <w:bottom w:val="single" w:sz="6" w:space="0" w:color="808080"/>
                            </w:tcBorders>
                          </w:tcPr>
                          <w:p>
                            <w:pPr>
                              <w:pStyle w:val="TableParagraph"/>
                              <w:spacing w:line="248" w:lineRule="exact" w:before="10"/>
                              <w:ind w:right="503"/>
                              <w:jc w:val="right"/>
                              <w:rPr>
                                <w:rFonts w:ascii="Calibri"/>
                                <w:sz w:val="22"/>
                              </w:rPr>
                            </w:pPr>
                            <w:r>
                              <w:rPr>
                                <w:rFonts w:ascii="Calibri"/>
                                <w:spacing w:val="-4"/>
                                <w:sz w:val="22"/>
                              </w:rPr>
                              <w:t>1.96</w:t>
                            </w:r>
                          </w:p>
                        </w:tc>
                        <w:tc>
                          <w:tcPr>
                            <w:tcW w:w="1356" w:type="dxa"/>
                            <w:tcBorders>
                              <w:top w:val="single" w:sz="6" w:space="0" w:color="808080"/>
                              <w:bottom w:val="single" w:sz="6" w:space="0" w:color="808080"/>
                            </w:tcBorders>
                          </w:tcPr>
                          <w:p>
                            <w:pPr>
                              <w:pStyle w:val="TableParagraph"/>
                              <w:spacing w:line="248" w:lineRule="exact" w:before="10"/>
                              <w:ind w:left="503"/>
                              <w:rPr>
                                <w:rFonts w:ascii="Calibri"/>
                                <w:sz w:val="22"/>
                              </w:rPr>
                            </w:pPr>
                            <w:r>
                              <w:rPr>
                                <w:rFonts w:ascii="Calibri"/>
                                <w:spacing w:val="-4"/>
                                <w:sz w:val="22"/>
                              </w:rPr>
                              <w:t>$4.8</w:t>
                            </w:r>
                          </w:p>
                        </w:tc>
                      </w:tr>
                      <w:tr>
                        <w:trPr>
                          <w:trHeight w:val="278" w:hRule="atLeast"/>
                        </w:trPr>
                        <w:tc>
                          <w:tcPr>
                            <w:tcW w:w="2409" w:type="dxa"/>
                            <w:tcBorders>
                              <w:top w:val="single" w:sz="6" w:space="0" w:color="808080"/>
                              <w:bottom w:val="single" w:sz="6" w:space="0" w:color="808080"/>
                            </w:tcBorders>
                          </w:tcPr>
                          <w:p>
                            <w:pPr>
                              <w:pStyle w:val="TableParagraph"/>
                              <w:spacing w:line="248" w:lineRule="exact" w:before="10"/>
                              <w:ind w:left="41"/>
                              <w:rPr>
                                <w:rFonts w:ascii="Calibri"/>
                                <w:sz w:val="22"/>
                              </w:rPr>
                            </w:pPr>
                            <w:r>
                              <w:rPr>
                                <w:rFonts w:ascii="Calibri"/>
                                <w:spacing w:val="-2"/>
                                <w:sz w:val="22"/>
                              </w:rPr>
                              <w:t>Other</w:t>
                            </w:r>
                          </w:p>
                        </w:tc>
                        <w:tc>
                          <w:tcPr>
                            <w:tcW w:w="1651" w:type="dxa"/>
                            <w:tcBorders>
                              <w:top w:val="single" w:sz="6" w:space="0" w:color="808080"/>
                              <w:bottom w:val="single" w:sz="6" w:space="0" w:color="808080"/>
                            </w:tcBorders>
                          </w:tcPr>
                          <w:p>
                            <w:pPr>
                              <w:pStyle w:val="TableParagraph"/>
                              <w:spacing w:line="248" w:lineRule="exact" w:before="10"/>
                              <w:ind w:right="512"/>
                              <w:jc w:val="right"/>
                              <w:rPr>
                                <w:rFonts w:ascii="Calibri"/>
                                <w:sz w:val="22"/>
                              </w:rPr>
                            </w:pPr>
                            <w:r>
                              <w:rPr>
                                <w:rFonts w:ascii="Calibri"/>
                                <w:spacing w:val="-5"/>
                                <w:sz w:val="22"/>
                              </w:rPr>
                              <w:t>57%</w:t>
                            </w:r>
                          </w:p>
                        </w:tc>
                        <w:tc>
                          <w:tcPr>
                            <w:tcW w:w="1370" w:type="dxa"/>
                            <w:tcBorders>
                              <w:top w:val="single" w:sz="6" w:space="0" w:color="808080"/>
                              <w:bottom w:val="single" w:sz="6" w:space="0" w:color="808080"/>
                            </w:tcBorders>
                          </w:tcPr>
                          <w:p>
                            <w:pPr>
                              <w:pStyle w:val="TableParagraph"/>
                              <w:spacing w:line="248" w:lineRule="exact" w:before="10"/>
                              <w:ind w:right="503"/>
                              <w:jc w:val="right"/>
                              <w:rPr>
                                <w:rFonts w:ascii="Calibri"/>
                                <w:sz w:val="22"/>
                              </w:rPr>
                            </w:pPr>
                            <w:r>
                              <w:rPr>
                                <w:rFonts w:ascii="Calibri"/>
                                <w:spacing w:val="-4"/>
                                <w:sz w:val="22"/>
                              </w:rPr>
                              <w:t>1.99</w:t>
                            </w:r>
                          </w:p>
                        </w:tc>
                        <w:tc>
                          <w:tcPr>
                            <w:tcW w:w="1356" w:type="dxa"/>
                            <w:tcBorders>
                              <w:top w:val="single" w:sz="6" w:space="0" w:color="808080"/>
                              <w:bottom w:val="single" w:sz="6" w:space="0" w:color="808080"/>
                            </w:tcBorders>
                          </w:tcPr>
                          <w:p>
                            <w:pPr>
                              <w:pStyle w:val="TableParagraph"/>
                              <w:spacing w:line="248" w:lineRule="exact" w:before="10"/>
                              <w:ind w:left="503"/>
                              <w:rPr>
                                <w:rFonts w:ascii="Calibri"/>
                                <w:sz w:val="22"/>
                              </w:rPr>
                            </w:pPr>
                            <w:r>
                              <w:rPr>
                                <w:rFonts w:ascii="Calibri"/>
                                <w:spacing w:val="-4"/>
                                <w:sz w:val="22"/>
                              </w:rPr>
                              <w:t>$1.8</w:t>
                            </w:r>
                          </w:p>
                        </w:tc>
                      </w:tr>
                      <w:tr>
                        <w:trPr>
                          <w:trHeight w:val="278" w:hRule="atLeast"/>
                        </w:trPr>
                        <w:tc>
                          <w:tcPr>
                            <w:tcW w:w="2409" w:type="dxa"/>
                            <w:tcBorders>
                              <w:top w:val="single" w:sz="6" w:space="0" w:color="808080"/>
                              <w:bottom w:val="single" w:sz="6" w:space="0" w:color="808080"/>
                            </w:tcBorders>
                          </w:tcPr>
                          <w:p>
                            <w:pPr>
                              <w:pStyle w:val="TableParagraph"/>
                              <w:spacing w:line="248" w:lineRule="exact" w:before="10"/>
                              <w:ind w:left="41"/>
                              <w:rPr>
                                <w:rFonts w:ascii="Calibri"/>
                                <w:sz w:val="22"/>
                              </w:rPr>
                            </w:pPr>
                            <w:r>
                              <w:rPr>
                                <w:rFonts w:ascii="Calibri"/>
                                <w:spacing w:val="-2"/>
                                <w:sz w:val="22"/>
                              </w:rPr>
                              <w:t>Land/Construction</w:t>
                            </w:r>
                          </w:p>
                        </w:tc>
                        <w:tc>
                          <w:tcPr>
                            <w:tcW w:w="1651" w:type="dxa"/>
                            <w:tcBorders>
                              <w:top w:val="single" w:sz="6" w:space="0" w:color="808080"/>
                              <w:bottom w:val="single" w:sz="6" w:space="0" w:color="808080"/>
                            </w:tcBorders>
                          </w:tcPr>
                          <w:p>
                            <w:pPr>
                              <w:pStyle w:val="TableParagraph"/>
                              <w:spacing w:line="248" w:lineRule="exact" w:before="10"/>
                              <w:ind w:right="512"/>
                              <w:jc w:val="right"/>
                              <w:rPr>
                                <w:rFonts w:ascii="Calibri"/>
                                <w:sz w:val="22"/>
                              </w:rPr>
                            </w:pPr>
                            <w:r>
                              <w:rPr>
                                <w:rFonts w:ascii="Calibri"/>
                                <w:spacing w:val="-5"/>
                                <w:sz w:val="22"/>
                              </w:rPr>
                              <w:t>60%</w:t>
                            </w:r>
                          </w:p>
                        </w:tc>
                        <w:tc>
                          <w:tcPr>
                            <w:tcW w:w="1370" w:type="dxa"/>
                            <w:tcBorders>
                              <w:top w:val="single" w:sz="6" w:space="0" w:color="808080"/>
                              <w:bottom w:val="single" w:sz="6" w:space="0" w:color="808080"/>
                            </w:tcBorders>
                          </w:tcPr>
                          <w:p>
                            <w:pPr>
                              <w:pStyle w:val="TableParagraph"/>
                              <w:spacing w:line="248" w:lineRule="exact" w:before="10"/>
                              <w:ind w:right="552"/>
                              <w:jc w:val="right"/>
                              <w:rPr>
                                <w:rFonts w:ascii="Calibri"/>
                                <w:sz w:val="22"/>
                              </w:rPr>
                            </w:pPr>
                            <w:r>
                              <w:rPr>
                                <w:rFonts w:ascii="Calibri"/>
                                <w:spacing w:val="-5"/>
                                <w:sz w:val="22"/>
                              </w:rPr>
                              <w:t>NA</w:t>
                            </w:r>
                          </w:p>
                        </w:tc>
                        <w:tc>
                          <w:tcPr>
                            <w:tcW w:w="1356" w:type="dxa"/>
                            <w:tcBorders>
                              <w:top w:val="single" w:sz="6" w:space="0" w:color="808080"/>
                              <w:bottom w:val="single" w:sz="6" w:space="0" w:color="808080"/>
                            </w:tcBorders>
                          </w:tcPr>
                          <w:p>
                            <w:pPr>
                              <w:pStyle w:val="TableParagraph"/>
                              <w:spacing w:line="248" w:lineRule="exact" w:before="10"/>
                              <w:ind w:left="503"/>
                              <w:rPr>
                                <w:rFonts w:ascii="Calibri"/>
                                <w:sz w:val="22"/>
                              </w:rPr>
                            </w:pPr>
                            <w:r>
                              <w:rPr>
                                <w:rFonts w:ascii="Calibri"/>
                                <w:spacing w:val="-4"/>
                                <w:sz w:val="22"/>
                              </w:rPr>
                              <w:t>$3.1</w:t>
                            </w:r>
                          </w:p>
                        </w:tc>
                      </w:tr>
                    </w:tbl>
                    <w:p>
                      <w:pPr>
                        <w:pStyle w:val="BodyText"/>
                      </w:pPr>
                    </w:p>
                  </w:txbxContent>
                </v:textbox>
                <w10:wrap type="none"/>
              </v:shape>
            </w:pict>
          </mc:Fallback>
        </mc:AlternateContent>
      </w:r>
      <w:r>
        <w:rPr>
          <w:rFonts w:ascii="Calibri"/>
          <w:color w:val="404040"/>
          <w:spacing w:val="-5"/>
          <w:sz w:val="18"/>
        </w:rPr>
        <w:t>29%</w:t>
      </w:r>
    </w:p>
    <w:p>
      <w:pPr>
        <w:spacing w:after="0"/>
        <w:jc w:val="left"/>
        <w:rPr>
          <w:rFonts w:ascii="Calibri"/>
          <w:sz w:val="18"/>
        </w:rPr>
        <w:sectPr>
          <w:type w:val="continuous"/>
          <w:pgSz w:w="14400" w:h="10800" w:orient="landscape"/>
          <w:pgMar w:header="0" w:footer="0" w:top="660" w:bottom="500" w:left="0" w:right="0"/>
          <w:cols w:num="4" w:equalWidth="0">
            <w:col w:w="2501" w:space="40"/>
            <w:col w:w="484" w:space="39"/>
            <w:col w:w="1791" w:space="40"/>
            <w:col w:w="9505"/>
          </w:cols>
        </w:sectPr>
      </w:pPr>
    </w:p>
    <w:p>
      <w:pPr>
        <w:pStyle w:val="BodyText"/>
        <w:spacing w:before="3"/>
        <w:rPr>
          <w:rFonts w:ascii="Calibri"/>
          <w:sz w:val="20"/>
        </w:rPr>
      </w:pPr>
    </w:p>
    <w:p>
      <w:pPr>
        <w:spacing w:after="0"/>
        <w:rPr>
          <w:rFonts w:ascii="Calibri"/>
          <w:sz w:val="20"/>
        </w:rPr>
        <w:sectPr>
          <w:type w:val="continuous"/>
          <w:pgSz w:w="14400" w:h="10800" w:orient="landscape"/>
          <w:pgMar w:header="0" w:footer="0" w:top="660" w:bottom="500" w:left="0" w:right="0"/>
        </w:sectPr>
      </w:pPr>
    </w:p>
    <w:p>
      <w:pPr>
        <w:pStyle w:val="BodyText"/>
        <w:rPr>
          <w:rFonts w:ascii="Calibri"/>
          <w:sz w:val="14"/>
        </w:rPr>
      </w:pPr>
    </w:p>
    <w:p>
      <w:pPr>
        <w:pStyle w:val="BodyText"/>
        <w:rPr>
          <w:rFonts w:ascii="Calibri"/>
          <w:sz w:val="14"/>
        </w:rPr>
      </w:pPr>
    </w:p>
    <w:p>
      <w:pPr>
        <w:pStyle w:val="BodyText"/>
        <w:rPr>
          <w:rFonts w:ascii="Calibri"/>
          <w:sz w:val="14"/>
        </w:rPr>
      </w:pPr>
    </w:p>
    <w:p>
      <w:pPr>
        <w:pStyle w:val="BodyText"/>
        <w:spacing w:before="7"/>
        <w:rPr>
          <w:rFonts w:ascii="Calibri"/>
        </w:rPr>
      </w:pPr>
    </w:p>
    <w:p>
      <w:pPr>
        <w:spacing w:line="169" w:lineRule="exact" w:before="0"/>
        <w:ind w:left="317" w:right="0" w:firstLine="0"/>
        <w:jc w:val="left"/>
        <w:rPr>
          <w:rFonts w:ascii="Calibri"/>
          <w:sz w:val="14"/>
        </w:rPr>
      </w:pPr>
      <w:r>
        <w:rPr>
          <w:rFonts w:ascii="Calibri"/>
          <w:sz w:val="14"/>
        </w:rPr>
        <w:t>As</w:t>
      </w:r>
      <w:r>
        <w:rPr>
          <w:rFonts w:ascii="Calibri"/>
          <w:spacing w:val="-2"/>
          <w:sz w:val="14"/>
        </w:rPr>
        <w:t> </w:t>
      </w:r>
      <w:r>
        <w:rPr>
          <w:rFonts w:ascii="Calibri"/>
          <w:sz w:val="14"/>
        </w:rPr>
        <w:t>of</w:t>
      </w:r>
      <w:r>
        <w:rPr>
          <w:rFonts w:ascii="Calibri"/>
          <w:spacing w:val="-1"/>
          <w:sz w:val="14"/>
        </w:rPr>
        <w:t> </w:t>
      </w:r>
      <w:r>
        <w:rPr>
          <w:rFonts w:ascii="Calibri"/>
          <w:spacing w:val="-2"/>
          <w:sz w:val="14"/>
        </w:rPr>
        <w:t>9/30/23</w:t>
      </w:r>
    </w:p>
    <w:p>
      <w:pPr>
        <w:pStyle w:val="ListParagraph"/>
        <w:numPr>
          <w:ilvl w:val="0"/>
          <w:numId w:val="4"/>
        </w:numPr>
        <w:tabs>
          <w:tab w:pos="677" w:val="left" w:leader="none"/>
        </w:tabs>
        <w:spacing w:line="169" w:lineRule="exact" w:before="0" w:after="0"/>
        <w:ind w:left="677" w:right="0" w:hanging="360"/>
        <w:jc w:val="left"/>
        <w:rPr>
          <w:rFonts w:ascii="Calibri"/>
          <w:sz w:val="14"/>
        </w:rPr>
      </w:pPr>
      <w:r>
        <w:rPr>
          <w:rFonts w:ascii="Calibri"/>
          <w:spacing w:val="-2"/>
          <w:sz w:val="14"/>
        </w:rPr>
        <w:t>Excludes</w:t>
      </w:r>
      <w:r>
        <w:rPr>
          <w:rFonts w:ascii="Calibri"/>
          <w:spacing w:val="8"/>
          <w:sz w:val="14"/>
        </w:rPr>
        <w:t> </w:t>
      </w:r>
      <w:r>
        <w:rPr>
          <w:rFonts w:ascii="Calibri"/>
          <w:spacing w:val="-2"/>
          <w:sz w:val="14"/>
        </w:rPr>
        <w:t>unearned</w:t>
      </w:r>
      <w:r>
        <w:rPr>
          <w:rFonts w:ascii="Calibri"/>
          <w:spacing w:val="6"/>
          <w:sz w:val="14"/>
        </w:rPr>
        <w:t> </w:t>
      </w:r>
      <w:r>
        <w:rPr>
          <w:rFonts w:ascii="Calibri"/>
          <w:spacing w:val="-4"/>
          <w:sz w:val="14"/>
        </w:rPr>
        <w:t>fees</w:t>
      </w:r>
    </w:p>
    <w:p>
      <w:pPr>
        <w:spacing w:line="240" w:lineRule="auto" w:before="0"/>
        <w:rPr>
          <w:rFonts w:ascii="Calibri"/>
          <w:sz w:val="18"/>
        </w:rPr>
      </w:pPr>
      <w:r>
        <w:rPr/>
        <w:br w:type="column"/>
      </w:r>
      <w:r>
        <w:rPr>
          <w:rFonts w:ascii="Calibri"/>
          <w:sz w:val="18"/>
        </w:rPr>
      </w:r>
    </w:p>
    <w:p>
      <w:pPr>
        <w:spacing w:before="134"/>
        <w:ind w:left="304" w:right="27" w:firstLine="0"/>
        <w:jc w:val="center"/>
        <w:rPr>
          <w:rFonts w:ascii="Calibri"/>
          <w:sz w:val="18"/>
        </w:rPr>
      </w:pPr>
      <w:r>
        <w:rPr>
          <w:rFonts w:ascii="Calibri"/>
          <w:color w:val="404040"/>
          <w:sz w:val="18"/>
        </w:rPr>
        <w:t>CRE</w:t>
      </w:r>
      <w:r>
        <w:rPr>
          <w:rFonts w:ascii="Calibri"/>
          <w:color w:val="404040"/>
          <w:spacing w:val="-3"/>
          <w:sz w:val="18"/>
        </w:rPr>
        <w:t> </w:t>
      </w:r>
      <w:r>
        <w:rPr>
          <w:rFonts w:ascii="Calibri"/>
          <w:color w:val="404040"/>
          <w:sz w:val="18"/>
        </w:rPr>
        <w:t>-</w:t>
      </w:r>
      <w:r>
        <w:rPr>
          <w:rFonts w:ascii="Calibri"/>
          <w:color w:val="404040"/>
          <w:spacing w:val="-1"/>
          <w:sz w:val="18"/>
        </w:rPr>
        <w:t> </w:t>
      </w:r>
      <w:r>
        <w:rPr>
          <w:rFonts w:ascii="Calibri"/>
          <w:color w:val="404040"/>
          <w:spacing w:val="-2"/>
          <w:sz w:val="18"/>
        </w:rPr>
        <w:t>Owner</w:t>
      </w:r>
    </w:p>
    <w:p>
      <w:pPr>
        <w:spacing w:line="202" w:lineRule="exact" w:before="2"/>
        <w:ind w:left="304" w:right="24" w:firstLine="0"/>
        <w:jc w:val="center"/>
        <w:rPr>
          <w:rFonts w:ascii="Calibri"/>
          <w:sz w:val="18"/>
        </w:rPr>
      </w:pPr>
      <w:r>
        <w:rPr>
          <w:rFonts w:ascii="Calibri"/>
          <w:color w:val="404040"/>
          <w:spacing w:val="-2"/>
          <w:sz w:val="18"/>
        </w:rPr>
        <w:t>Occupied</w:t>
      </w:r>
    </w:p>
    <w:p>
      <w:pPr>
        <w:spacing w:line="62" w:lineRule="exact" w:before="0"/>
        <w:ind w:left="0" w:right="191" w:firstLine="0"/>
        <w:jc w:val="right"/>
        <w:rPr>
          <w:rFonts w:ascii="Calibri"/>
          <w:sz w:val="10"/>
        </w:rPr>
      </w:pPr>
      <w:r>
        <w:rPr>
          <w:rFonts w:ascii="Calibri"/>
          <w:color w:val="404040"/>
          <w:spacing w:val="-5"/>
          <w:w w:val="105"/>
          <w:sz w:val="10"/>
        </w:rPr>
        <w:t>(2)</w:t>
      </w:r>
    </w:p>
    <w:p>
      <w:pPr>
        <w:spacing w:line="177" w:lineRule="exact" w:before="0"/>
        <w:ind w:left="303" w:right="27" w:firstLine="0"/>
        <w:jc w:val="center"/>
        <w:rPr>
          <w:rFonts w:ascii="Calibri"/>
          <w:sz w:val="18"/>
        </w:rPr>
      </w:pPr>
      <w:r>
        <w:rPr>
          <w:rFonts w:ascii="Calibri"/>
          <w:color w:val="404040"/>
          <w:spacing w:val="-5"/>
          <w:sz w:val="18"/>
        </w:rPr>
        <w:t>17%</w:t>
      </w:r>
    </w:p>
    <w:p>
      <w:pPr>
        <w:spacing w:before="63"/>
        <w:ind w:left="581" w:right="0" w:hanging="264"/>
        <w:jc w:val="left"/>
        <w:rPr>
          <w:rFonts w:ascii="Calibri"/>
          <w:sz w:val="18"/>
        </w:rPr>
      </w:pPr>
      <w:r>
        <w:rPr/>
        <w:br w:type="column"/>
      </w:r>
      <w:r>
        <w:rPr>
          <w:rFonts w:ascii="Calibri"/>
          <w:color w:val="404040"/>
          <w:spacing w:val="-2"/>
          <w:sz w:val="18"/>
        </w:rPr>
        <w:t>Multifamily</w:t>
      </w:r>
      <w:r>
        <w:rPr>
          <w:rFonts w:ascii="Calibri"/>
          <w:color w:val="404040"/>
          <w:sz w:val="18"/>
        </w:rPr>
        <w:t> </w:t>
      </w:r>
      <w:r>
        <w:rPr>
          <w:rFonts w:ascii="Calibri"/>
          <w:color w:val="404040"/>
          <w:spacing w:val="-4"/>
          <w:sz w:val="18"/>
        </w:rPr>
        <w:t>17%</w:t>
      </w:r>
    </w:p>
    <w:p>
      <w:pPr>
        <w:spacing w:line="240" w:lineRule="auto" w:before="8"/>
        <w:rPr>
          <w:rFonts w:ascii="Calibri"/>
          <w:sz w:val="18"/>
        </w:rPr>
      </w:pPr>
      <w:r>
        <w:rPr/>
        <w:br w:type="column"/>
      </w:r>
      <w:r>
        <w:rPr>
          <w:rFonts w:ascii="Calibri"/>
          <w:sz w:val="18"/>
        </w:rPr>
      </w:r>
    </w:p>
    <w:p>
      <w:pPr>
        <w:pStyle w:val="BodyText"/>
        <w:spacing w:line="194" w:lineRule="exact" w:before="1"/>
        <w:ind w:left="317"/>
        <w:rPr>
          <w:rFonts w:ascii="Calibri"/>
        </w:rPr>
      </w:pPr>
      <w:r>
        <w:rPr>
          <w:rFonts w:ascii="Calibri"/>
          <w:position w:val="5"/>
          <w:sz w:val="10"/>
        </w:rPr>
        <w:t>(1)</w:t>
      </w:r>
      <w:r>
        <w:rPr>
          <w:rFonts w:ascii="Calibri"/>
          <w:spacing w:val="4"/>
          <w:position w:val="5"/>
          <w:sz w:val="10"/>
        </w:rPr>
        <w:t> </w:t>
      </w:r>
      <w:r>
        <w:rPr>
          <w:rFonts w:ascii="Calibri"/>
        </w:rPr>
        <w:t>LTV</w:t>
      </w:r>
      <w:r>
        <w:rPr>
          <w:rFonts w:ascii="Calibri"/>
          <w:spacing w:val="-4"/>
        </w:rPr>
        <w:t> </w:t>
      </w:r>
      <w:r>
        <w:rPr>
          <w:rFonts w:ascii="Calibri"/>
        </w:rPr>
        <w:t>-</w:t>
      </w:r>
      <w:r>
        <w:rPr>
          <w:rFonts w:ascii="Calibri"/>
          <w:spacing w:val="-3"/>
        </w:rPr>
        <w:t> </w:t>
      </w:r>
      <w:r>
        <w:rPr>
          <w:rFonts w:ascii="Calibri"/>
        </w:rPr>
        <w:t>Loan to</w:t>
      </w:r>
      <w:r>
        <w:rPr>
          <w:rFonts w:ascii="Calibri"/>
          <w:spacing w:val="-2"/>
        </w:rPr>
        <w:t> </w:t>
      </w:r>
      <w:r>
        <w:rPr>
          <w:rFonts w:ascii="Calibri"/>
        </w:rPr>
        <w:t>value</w:t>
      </w:r>
      <w:r>
        <w:rPr>
          <w:rFonts w:ascii="Calibri"/>
          <w:spacing w:val="-1"/>
        </w:rPr>
        <w:t> </w:t>
      </w:r>
      <w:r>
        <w:rPr>
          <w:rFonts w:ascii="Calibri"/>
          <w:spacing w:val="-2"/>
        </w:rPr>
        <w:t>ratio.</w:t>
      </w:r>
    </w:p>
    <w:p>
      <w:pPr>
        <w:pStyle w:val="BodyText"/>
        <w:spacing w:line="192" w:lineRule="exact"/>
        <w:ind w:left="317"/>
        <w:rPr>
          <w:rFonts w:ascii="Calibri"/>
        </w:rPr>
      </w:pPr>
      <w:r>
        <w:rPr>
          <w:rFonts w:ascii="Calibri"/>
          <w:position w:val="5"/>
          <w:sz w:val="10"/>
        </w:rPr>
        <w:t>(2)</w:t>
      </w:r>
      <w:r>
        <w:rPr>
          <w:rFonts w:ascii="Calibri"/>
          <w:spacing w:val="3"/>
          <w:position w:val="5"/>
          <w:sz w:val="10"/>
        </w:rPr>
        <w:t> </w:t>
      </w:r>
      <w:r>
        <w:rPr>
          <w:rFonts w:ascii="Calibri"/>
        </w:rPr>
        <w:t>DSCR</w:t>
      </w:r>
      <w:r>
        <w:rPr>
          <w:rFonts w:ascii="Calibri"/>
          <w:spacing w:val="-5"/>
        </w:rPr>
        <w:t> </w:t>
      </w:r>
      <w:r>
        <w:rPr>
          <w:rFonts w:ascii="Calibri"/>
        </w:rPr>
        <w:t>-</w:t>
      </w:r>
      <w:r>
        <w:rPr>
          <w:rFonts w:ascii="Calibri"/>
          <w:spacing w:val="-3"/>
        </w:rPr>
        <w:t> </w:t>
      </w:r>
      <w:r>
        <w:rPr>
          <w:rFonts w:ascii="Calibri"/>
        </w:rPr>
        <w:t>Debt</w:t>
      </w:r>
      <w:r>
        <w:rPr>
          <w:rFonts w:ascii="Calibri"/>
          <w:spacing w:val="-4"/>
        </w:rPr>
        <w:t> </w:t>
      </w:r>
      <w:r>
        <w:rPr>
          <w:rFonts w:ascii="Calibri"/>
        </w:rPr>
        <w:t>service</w:t>
      </w:r>
      <w:r>
        <w:rPr>
          <w:rFonts w:ascii="Calibri"/>
          <w:spacing w:val="-1"/>
        </w:rPr>
        <w:t> </w:t>
      </w:r>
      <w:r>
        <w:rPr>
          <w:rFonts w:ascii="Calibri"/>
        </w:rPr>
        <w:t>coverage</w:t>
      </w:r>
      <w:r>
        <w:rPr>
          <w:rFonts w:ascii="Calibri"/>
          <w:spacing w:val="-1"/>
        </w:rPr>
        <w:t> </w:t>
      </w:r>
      <w:r>
        <w:rPr>
          <w:rFonts w:ascii="Calibri"/>
          <w:spacing w:val="-2"/>
        </w:rPr>
        <w:t>ratio.</w:t>
      </w:r>
    </w:p>
    <w:p>
      <w:pPr>
        <w:tabs>
          <w:tab w:pos="5988" w:val="right" w:leader="none"/>
        </w:tabs>
        <w:spacing w:line="156" w:lineRule="auto" w:before="42"/>
        <w:ind w:left="317" w:right="0" w:firstLine="0"/>
        <w:jc w:val="left"/>
        <w:rPr>
          <w:rFonts w:ascii="Calibri"/>
          <w:sz w:val="24"/>
        </w:rPr>
      </w:pPr>
      <w:r>
        <w:rPr>
          <w:rFonts w:ascii="Calibri"/>
          <w:position w:val="5"/>
          <w:sz w:val="10"/>
        </w:rPr>
        <w:t>(3)</w:t>
      </w:r>
      <w:r>
        <w:rPr>
          <w:rFonts w:ascii="Calibri"/>
          <w:spacing w:val="3"/>
          <w:position w:val="5"/>
          <w:sz w:val="10"/>
        </w:rPr>
        <w:t> </w:t>
      </w:r>
      <w:r>
        <w:rPr>
          <w:rFonts w:ascii="Calibri"/>
          <w:sz w:val="16"/>
        </w:rPr>
        <w:t>Balance</w:t>
      </w:r>
      <w:r>
        <w:rPr>
          <w:rFonts w:ascii="Calibri"/>
          <w:spacing w:val="5"/>
          <w:sz w:val="16"/>
        </w:rPr>
        <w:t> </w:t>
      </w:r>
      <w:r>
        <w:rPr>
          <w:rFonts w:ascii="Calibri"/>
          <w:sz w:val="16"/>
        </w:rPr>
        <w:t>in</w:t>
      </w:r>
      <w:r>
        <w:rPr>
          <w:rFonts w:ascii="Calibri"/>
          <w:spacing w:val="-3"/>
          <w:sz w:val="16"/>
        </w:rPr>
        <w:t> </w:t>
      </w:r>
      <w:r>
        <w:rPr>
          <w:rFonts w:ascii="Calibri"/>
          <w:spacing w:val="-2"/>
          <w:sz w:val="16"/>
        </w:rPr>
        <w:t>millions.</w:t>
      </w:r>
      <w:r>
        <w:rPr>
          <w:rFonts w:ascii="Calibri"/>
          <w:sz w:val="16"/>
        </w:rPr>
        <w:tab/>
      </w:r>
      <w:r>
        <w:rPr>
          <w:rFonts w:ascii="Calibri"/>
          <w:color w:val="888888"/>
          <w:spacing w:val="-5"/>
          <w:position w:val="-9"/>
          <w:sz w:val="24"/>
        </w:rPr>
        <w:t>16</w:t>
      </w:r>
    </w:p>
    <w:p>
      <w:pPr>
        <w:spacing w:after="0" w:line="156" w:lineRule="auto"/>
        <w:jc w:val="left"/>
        <w:rPr>
          <w:rFonts w:ascii="Calibri"/>
          <w:sz w:val="24"/>
        </w:rPr>
        <w:sectPr>
          <w:type w:val="continuous"/>
          <w:pgSz w:w="14400" w:h="10800" w:orient="landscape"/>
          <w:pgMar w:header="0" w:footer="0" w:top="660" w:bottom="500" w:left="0" w:right="0"/>
          <w:cols w:num="4" w:equalWidth="0">
            <w:col w:w="2055" w:space="98"/>
            <w:col w:w="1271" w:space="1518"/>
            <w:col w:w="1196" w:space="1139"/>
            <w:col w:w="7123"/>
          </w:cols>
        </w:sectPr>
      </w:pPr>
    </w:p>
    <w:p>
      <w:pPr>
        <w:pStyle w:val="ListParagraph"/>
        <w:numPr>
          <w:ilvl w:val="0"/>
          <w:numId w:val="4"/>
        </w:numPr>
        <w:tabs>
          <w:tab w:pos="677" w:val="left" w:leader="none"/>
        </w:tabs>
        <w:spacing w:line="169" w:lineRule="exact" w:before="0" w:after="0"/>
        <w:ind w:left="677" w:right="0" w:hanging="360"/>
        <w:jc w:val="left"/>
        <w:rPr>
          <w:rFonts w:ascii="Calibri"/>
          <w:sz w:val="14"/>
        </w:rPr>
      </w:pPr>
      <w:r>
        <w:rPr>
          <w:rFonts w:ascii="Calibri"/>
          <w:sz w:val="14"/>
        </w:rPr>
        <w:t>Includes</w:t>
      </w:r>
      <w:r>
        <w:rPr>
          <w:rFonts w:ascii="Calibri"/>
          <w:spacing w:val="-5"/>
          <w:sz w:val="14"/>
        </w:rPr>
        <w:t> </w:t>
      </w:r>
      <w:r>
        <w:rPr>
          <w:rFonts w:ascii="Calibri"/>
          <w:sz w:val="14"/>
        </w:rPr>
        <w:t>loan</w:t>
      </w:r>
      <w:r>
        <w:rPr>
          <w:rFonts w:ascii="Calibri"/>
          <w:spacing w:val="-4"/>
          <w:sz w:val="14"/>
        </w:rPr>
        <w:t> </w:t>
      </w:r>
      <w:r>
        <w:rPr>
          <w:rFonts w:ascii="Calibri"/>
          <w:sz w:val="14"/>
        </w:rPr>
        <w:t>types:</w:t>
      </w:r>
      <w:r>
        <w:rPr>
          <w:rFonts w:ascii="Calibri"/>
          <w:spacing w:val="-5"/>
          <w:sz w:val="14"/>
        </w:rPr>
        <w:t> </w:t>
      </w:r>
      <w:r>
        <w:rPr>
          <w:rFonts w:ascii="Calibri"/>
          <w:sz w:val="14"/>
        </w:rPr>
        <w:t>office,</w:t>
      </w:r>
      <w:r>
        <w:rPr>
          <w:rFonts w:ascii="Calibri"/>
          <w:spacing w:val="-4"/>
          <w:sz w:val="14"/>
        </w:rPr>
        <w:t> </w:t>
      </w:r>
      <w:r>
        <w:rPr>
          <w:rFonts w:ascii="Calibri"/>
          <w:sz w:val="14"/>
        </w:rPr>
        <w:t>warehouse,</w:t>
      </w:r>
      <w:r>
        <w:rPr>
          <w:rFonts w:ascii="Calibri"/>
          <w:spacing w:val="-2"/>
          <w:sz w:val="14"/>
        </w:rPr>
        <w:t> </w:t>
      </w:r>
      <w:r>
        <w:rPr>
          <w:rFonts w:ascii="Calibri"/>
          <w:sz w:val="14"/>
        </w:rPr>
        <w:t>gas</w:t>
      </w:r>
      <w:r>
        <w:rPr>
          <w:rFonts w:ascii="Calibri"/>
          <w:spacing w:val="-5"/>
          <w:sz w:val="14"/>
        </w:rPr>
        <w:t> </w:t>
      </w:r>
      <w:r>
        <w:rPr>
          <w:rFonts w:ascii="Calibri"/>
          <w:sz w:val="14"/>
        </w:rPr>
        <w:t>station, retail</w:t>
      </w:r>
      <w:r>
        <w:rPr>
          <w:rFonts w:ascii="Calibri"/>
          <w:spacing w:val="-3"/>
          <w:sz w:val="14"/>
        </w:rPr>
        <w:t> </w:t>
      </w:r>
      <w:r>
        <w:rPr>
          <w:rFonts w:ascii="Calibri"/>
          <w:sz w:val="14"/>
        </w:rPr>
        <w:t>and</w:t>
      </w:r>
      <w:r>
        <w:rPr>
          <w:rFonts w:ascii="Calibri"/>
          <w:spacing w:val="-4"/>
          <w:sz w:val="14"/>
        </w:rPr>
        <w:t> other</w:t>
      </w:r>
    </w:p>
    <w:p>
      <w:pPr>
        <w:spacing w:after="0" w:line="169" w:lineRule="exact"/>
        <w:jc w:val="left"/>
        <w:rPr>
          <w:rFonts w:ascii="Calibri"/>
          <w:sz w:val="14"/>
        </w:rPr>
        <w:sectPr>
          <w:type w:val="continuous"/>
          <w:pgSz w:w="14400" w:h="10800" w:orient="landscape"/>
          <w:pgMar w:header="0" w:footer="0" w:top="660" w:bottom="500" w:left="0" w:right="0"/>
        </w:sectPr>
      </w:pPr>
    </w:p>
    <w:p>
      <w:pPr>
        <w:pStyle w:val="BodyText"/>
        <w:rPr>
          <w:rFonts w:ascii="Calibri"/>
          <w:sz w:val="20"/>
        </w:rPr>
      </w:pPr>
      <w:r>
        <w:rPr>
          <w:rFonts w:ascii="Calibri"/>
          <w:sz w:val="20"/>
        </w:rPr>
        <mc:AlternateContent>
          <mc:Choice Requires="wps">
            <w:drawing>
              <wp:inline distT="0" distB="0" distL="0" distR="0">
                <wp:extent cx="3228340" cy="622300"/>
                <wp:effectExtent l="0" t="0" r="0" b="6350"/>
                <wp:docPr id="625" name="Group 625"/>
                <wp:cNvGraphicFramePr>
                  <a:graphicFrameLocks/>
                </wp:cNvGraphicFramePr>
                <a:graphic>
                  <a:graphicData uri="http://schemas.microsoft.com/office/word/2010/wordprocessingGroup">
                    <wpg:wgp>
                      <wpg:cNvPr id="625" name="Group 625"/>
                      <wpg:cNvGrpSpPr/>
                      <wpg:grpSpPr>
                        <a:xfrm>
                          <a:off x="0" y="0"/>
                          <a:ext cx="3228340" cy="622300"/>
                          <a:chExt cx="3228340" cy="622300"/>
                        </a:xfrm>
                      </wpg:grpSpPr>
                      <wps:wsp>
                        <wps:cNvPr id="626" name="Graphic 626"/>
                        <wps:cNvSpPr/>
                        <wps:spPr>
                          <a:xfrm>
                            <a:off x="0" y="73152"/>
                            <a:ext cx="3228340" cy="429895"/>
                          </a:xfrm>
                          <a:custGeom>
                            <a:avLst/>
                            <a:gdLst/>
                            <a:ahLst/>
                            <a:cxnLst/>
                            <a:rect l="l" t="t" r="r" b="b"/>
                            <a:pathLst>
                              <a:path w="3228340" h="429895">
                                <a:moveTo>
                                  <a:pt x="3227832" y="0"/>
                                </a:moveTo>
                                <a:lnTo>
                                  <a:pt x="0" y="0"/>
                                </a:lnTo>
                                <a:lnTo>
                                  <a:pt x="0" y="429768"/>
                                </a:lnTo>
                                <a:lnTo>
                                  <a:pt x="3227832" y="429768"/>
                                </a:lnTo>
                                <a:lnTo>
                                  <a:pt x="3227832" y="0"/>
                                </a:lnTo>
                                <a:close/>
                              </a:path>
                            </a:pathLst>
                          </a:custGeom>
                          <a:solidFill>
                            <a:srgbClr val="001F5F"/>
                          </a:solidFill>
                        </wps:spPr>
                        <wps:bodyPr wrap="square" lIns="0" tIns="0" rIns="0" bIns="0" rtlCol="0">
                          <a:prstTxWarp prst="textNoShape">
                            <a:avLst/>
                          </a:prstTxWarp>
                          <a:noAutofit/>
                        </wps:bodyPr>
                      </wps:wsp>
                      <wps:wsp>
                        <wps:cNvPr id="627" name="Graphic 627"/>
                        <wps:cNvSpPr/>
                        <wps:spPr>
                          <a:xfrm>
                            <a:off x="160020" y="0"/>
                            <a:ext cx="620395" cy="622300"/>
                          </a:xfrm>
                          <a:custGeom>
                            <a:avLst/>
                            <a:gdLst/>
                            <a:ahLst/>
                            <a:cxnLst/>
                            <a:rect l="l" t="t" r="r" b="b"/>
                            <a:pathLst>
                              <a:path w="620395" h="622300">
                                <a:moveTo>
                                  <a:pt x="310134" y="0"/>
                                </a:moveTo>
                                <a:lnTo>
                                  <a:pt x="264304" y="3370"/>
                                </a:lnTo>
                                <a:lnTo>
                                  <a:pt x="220562" y="13162"/>
                                </a:lnTo>
                                <a:lnTo>
                                  <a:pt x="179388" y="28895"/>
                                </a:lnTo>
                                <a:lnTo>
                                  <a:pt x="141261" y="50087"/>
                                </a:lnTo>
                                <a:lnTo>
                                  <a:pt x="106662" y="76257"/>
                                </a:lnTo>
                                <a:lnTo>
                                  <a:pt x="76069" y="106925"/>
                                </a:lnTo>
                                <a:lnTo>
                                  <a:pt x="49963" y="141609"/>
                                </a:lnTo>
                                <a:lnTo>
                                  <a:pt x="28824" y="179829"/>
                                </a:lnTo>
                                <a:lnTo>
                                  <a:pt x="13130" y="221104"/>
                                </a:lnTo>
                                <a:lnTo>
                                  <a:pt x="3362" y="264953"/>
                                </a:lnTo>
                                <a:lnTo>
                                  <a:pt x="0" y="310896"/>
                                </a:lnTo>
                                <a:lnTo>
                                  <a:pt x="3362" y="356838"/>
                                </a:lnTo>
                                <a:lnTo>
                                  <a:pt x="13130" y="400687"/>
                                </a:lnTo>
                                <a:lnTo>
                                  <a:pt x="28824" y="441962"/>
                                </a:lnTo>
                                <a:lnTo>
                                  <a:pt x="49963" y="480182"/>
                                </a:lnTo>
                                <a:lnTo>
                                  <a:pt x="76069" y="514866"/>
                                </a:lnTo>
                                <a:lnTo>
                                  <a:pt x="106662" y="545534"/>
                                </a:lnTo>
                                <a:lnTo>
                                  <a:pt x="141261" y="571704"/>
                                </a:lnTo>
                                <a:lnTo>
                                  <a:pt x="179388" y="592896"/>
                                </a:lnTo>
                                <a:lnTo>
                                  <a:pt x="220562" y="608629"/>
                                </a:lnTo>
                                <a:lnTo>
                                  <a:pt x="264304" y="618421"/>
                                </a:lnTo>
                                <a:lnTo>
                                  <a:pt x="310134" y="621792"/>
                                </a:lnTo>
                                <a:lnTo>
                                  <a:pt x="355963" y="618421"/>
                                </a:lnTo>
                                <a:lnTo>
                                  <a:pt x="399705" y="608629"/>
                                </a:lnTo>
                                <a:lnTo>
                                  <a:pt x="440879" y="592896"/>
                                </a:lnTo>
                                <a:lnTo>
                                  <a:pt x="479006" y="571704"/>
                                </a:lnTo>
                                <a:lnTo>
                                  <a:pt x="513605" y="545534"/>
                                </a:lnTo>
                                <a:lnTo>
                                  <a:pt x="544198" y="514866"/>
                                </a:lnTo>
                                <a:lnTo>
                                  <a:pt x="570304" y="480182"/>
                                </a:lnTo>
                                <a:lnTo>
                                  <a:pt x="591443" y="441962"/>
                                </a:lnTo>
                                <a:lnTo>
                                  <a:pt x="607137" y="400687"/>
                                </a:lnTo>
                                <a:lnTo>
                                  <a:pt x="616905" y="356838"/>
                                </a:lnTo>
                                <a:lnTo>
                                  <a:pt x="620268" y="310896"/>
                                </a:lnTo>
                                <a:lnTo>
                                  <a:pt x="616905" y="264953"/>
                                </a:lnTo>
                                <a:lnTo>
                                  <a:pt x="607137" y="221104"/>
                                </a:lnTo>
                                <a:lnTo>
                                  <a:pt x="591443" y="179829"/>
                                </a:lnTo>
                                <a:lnTo>
                                  <a:pt x="570304" y="141609"/>
                                </a:lnTo>
                                <a:lnTo>
                                  <a:pt x="544198" y="106925"/>
                                </a:lnTo>
                                <a:lnTo>
                                  <a:pt x="513605" y="76257"/>
                                </a:lnTo>
                                <a:lnTo>
                                  <a:pt x="479006" y="50087"/>
                                </a:lnTo>
                                <a:lnTo>
                                  <a:pt x="440879" y="28895"/>
                                </a:lnTo>
                                <a:lnTo>
                                  <a:pt x="399705" y="13162"/>
                                </a:lnTo>
                                <a:lnTo>
                                  <a:pt x="355963" y="3370"/>
                                </a:lnTo>
                                <a:lnTo>
                                  <a:pt x="310134" y="0"/>
                                </a:lnTo>
                                <a:close/>
                              </a:path>
                            </a:pathLst>
                          </a:custGeom>
                          <a:solidFill>
                            <a:srgbClr val="FFFFFF"/>
                          </a:solidFill>
                        </wps:spPr>
                        <wps:bodyPr wrap="square" lIns="0" tIns="0" rIns="0" bIns="0" rtlCol="0">
                          <a:prstTxWarp prst="textNoShape">
                            <a:avLst/>
                          </a:prstTxWarp>
                          <a:noAutofit/>
                        </wps:bodyPr>
                      </wps:wsp>
                      <pic:pic>
                        <pic:nvPicPr>
                          <pic:cNvPr id="628" name="Image 628" descr="Text  Description automatically generated"/>
                          <pic:cNvPicPr/>
                        </pic:nvPicPr>
                        <pic:blipFill>
                          <a:blip r:embed="rId16" cstate="print"/>
                          <a:stretch>
                            <a:fillRect/>
                          </a:stretch>
                        </pic:blipFill>
                        <pic:spPr>
                          <a:xfrm>
                            <a:off x="220979" y="88392"/>
                            <a:ext cx="499872" cy="492251"/>
                          </a:xfrm>
                          <a:prstGeom prst="rect">
                            <a:avLst/>
                          </a:prstGeom>
                        </pic:spPr>
                      </pic:pic>
                      <wps:wsp>
                        <wps:cNvPr id="629" name="Textbox 629"/>
                        <wps:cNvSpPr txBox="1"/>
                        <wps:spPr>
                          <a:xfrm>
                            <a:off x="0" y="0"/>
                            <a:ext cx="3228340" cy="622300"/>
                          </a:xfrm>
                          <a:prstGeom prst="rect">
                            <a:avLst/>
                          </a:prstGeom>
                        </wps:spPr>
                        <wps:txbx>
                          <w:txbxContent>
                            <w:p>
                              <w:pPr>
                                <w:spacing w:before="211"/>
                                <w:ind w:left="1624" w:right="0" w:firstLine="0"/>
                                <w:jc w:val="left"/>
                                <w:rPr>
                                  <w:rFonts w:ascii="Tahoma"/>
                                  <w:sz w:val="36"/>
                                </w:rPr>
                              </w:pPr>
                              <w:bookmarkStart w:name="Slide 17" w:id="36"/>
                              <w:bookmarkEnd w:id="36"/>
                              <w:r>
                                <w:rPr/>
                              </w:r>
                              <w:r>
                                <w:rPr>
                                  <w:rFonts w:ascii="Tahoma"/>
                                  <w:color w:val="FFFFFF"/>
                                  <w:w w:val="75"/>
                                  <w:sz w:val="36"/>
                                </w:rPr>
                                <w:t>NON-INTEREST</w:t>
                              </w:r>
                              <w:r>
                                <w:rPr>
                                  <w:rFonts w:ascii="Tahoma"/>
                                  <w:color w:val="FFFFFF"/>
                                  <w:spacing w:val="79"/>
                                  <w:sz w:val="36"/>
                                </w:rPr>
                                <w:t> </w:t>
                              </w:r>
                              <w:r>
                                <w:rPr>
                                  <w:rFonts w:ascii="Tahoma"/>
                                  <w:color w:val="FFFFFF"/>
                                  <w:spacing w:val="-2"/>
                                  <w:w w:val="75"/>
                                  <w:sz w:val="36"/>
                                </w:rPr>
                                <w:t>INCOME</w:t>
                              </w:r>
                            </w:p>
                          </w:txbxContent>
                        </wps:txbx>
                        <wps:bodyPr wrap="square" lIns="0" tIns="0" rIns="0" bIns="0" rtlCol="0">
                          <a:noAutofit/>
                        </wps:bodyPr>
                      </wps:wsp>
                    </wpg:wgp>
                  </a:graphicData>
                </a:graphic>
              </wp:inline>
            </w:drawing>
          </mc:Choice>
          <mc:Fallback>
            <w:pict>
              <v:group style="width:254.2pt;height:49pt;mso-position-horizontal-relative:char;mso-position-vertical-relative:line" id="docshapegroup580" coordorigin="0,0" coordsize="5084,980">
                <v:rect style="position:absolute;left:0;top:115;width:5084;height:677" id="docshape581" filled="true" fillcolor="#001f5f" stroked="false">
                  <v:fill type="solid"/>
                </v:rect>
                <v:shape style="position:absolute;left:252;top:0;width:977;height:980" id="docshape582" coordorigin="252,0" coordsize="977,980" path="m740,0l668,5,599,21,535,46,474,79,420,120,372,168,331,223,297,283,273,348,257,417,252,490,257,562,273,631,297,696,331,756,372,811,420,859,474,900,535,934,599,958,668,974,740,979,813,974,881,958,946,934,1006,900,1061,859,1109,811,1150,756,1183,696,1208,631,1224,562,1229,490,1224,417,1208,348,1183,283,1150,223,1109,168,1061,120,1006,79,946,46,881,21,813,5,740,0xe" filled="true" fillcolor="#ffffff" stroked="false">
                  <v:path arrowok="t"/>
                  <v:fill type="solid"/>
                </v:shape>
                <v:shape style="position:absolute;left:348;top:139;width:788;height:776" type="#_x0000_t75" id="docshape583" alt="Text  Description automatically generated" stroked="false">
                  <v:imagedata r:id="rId16" o:title=""/>
                </v:shape>
                <v:shape style="position:absolute;left:0;top:0;width:5084;height:980" type="#_x0000_t202" id="docshape584" filled="false" stroked="false">
                  <v:textbox inset="0,0,0,0">
                    <w:txbxContent>
                      <w:p>
                        <w:pPr>
                          <w:spacing w:before="211"/>
                          <w:ind w:left="1624" w:right="0" w:firstLine="0"/>
                          <w:jc w:val="left"/>
                          <w:rPr>
                            <w:rFonts w:ascii="Tahoma"/>
                            <w:sz w:val="36"/>
                          </w:rPr>
                        </w:pPr>
                        <w:bookmarkStart w:name="Slide 17" w:id="37"/>
                        <w:bookmarkEnd w:id="37"/>
                        <w:r>
                          <w:rPr/>
                        </w:r>
                        <w:r>
                          <w:rPr>
                            <w:rFonts w:ascii="Tahoma"/>
                            <w:color w:val="FFFFFF"/>
                            <w:w w:val="75"/>
                            <w:sz w:val="36"/>
                          </w:rPr>
                          <w:t>NON-INTEREST</w:t>
                        </w:r>
                        <w:r>
                          <w:rPr>
                            <w:rFonts w:ascii="Tahoma"/>
                            <w:color w:val="FFFFFF"/>
                            <w:spacing w:val="79"/>
                            <w:sz w:val="36"/>
                          </w:rPr>
                          <w:t> </w:t>
                        </w:r>
                        <w:r>
                          <w:rPr>
                            <w:rFonts w:ascii="Tahoma"/>
                            <w:color w:val="FFFFFF"/>
                            <w:spacing w:val="-2"/>
                            <w:w w:val="75"/>
                            <w:sz w:val="36"/>
                          </w:rPr>
                          <w:t>INCOME</w:t>
                        </w:r>
                      </w:p>
                    </w:txbxContent>
                  </v:textbox>
                  <w10:wrap type="none"/>
                </v:shape>
              </v:group>
            </w:pict>
          </mc:Fallback>
        </mc:AlternateContent>
      </w:r>
      <w:r>
        <w:rPr>
          <w:rFonts w:ascii="Calibri"/>
          <w:sz w:val="20"/>
        </w:rPr>
      </w:r>
    </w:p>
    <w:p>
      <w:pPr>
        <w:pStyle w:val="BodyText"/>
        <w:rPr>
          <w:rFonts w:ascii="Calibri"/>
          <w:sz w:val="20"/>
        </w:rPr>
      </w:pPr>
    </w:p>
    <w:p>
      <w:pPr>
        <w:pStyle w:val="BodyText"/>
        <w:spacing w:before="8"/>
        <w:rPr>
          <w:rFonts w:ascii="Calibri"/>
          <w:sz w:val="19"/>
        </w:rPr>
      </w:pPr>
    </w:p>
    <w:p>
      <w:pPr>
        <w:spacing w:before="0" w:after="30"/>
        <w:ind w:left="0" w:right="1874" w:firstLine="0"/>
        <w:jc w:val="right"/>
        <w:rPr>
          <w:rFonts w:ascii="Tahoma"/>
          <w:sz w:val="20"/>
        </w:rPr>
      </w:pPr>
      <w:r>
        <w:rPr>
          <w:rFonts w:ascii="Tahoma"/>
          <w:color w:val="1F3863"/>
          <w:w w:val="85"/>
          <w:sz w:val="20"/>
        </w:rPr>
        <w:t>In</w:t>
      </w:r>
      <w:r>
        <w:rPr>
          <w:rFonts w:ascii="Tahoma"/>
          <w:color w:val="1F3863"/>
          <w:spacing w:val="-5"/>
          <w:sz w:val="20"/>
        </w:rPr>
        <w:t> </w:t>
      </w:r>
      <w:r>
        <w:rPr>
          <w:rFonts w:ascii="Tahoma"/>
          <w:color w:val="1F3863"/>
          <w:w w:val="85"/>
          <w:sz w:val="20"/>
        </w:rPr>
        <w:t>thousands</w:t>
      </w:r>
      <w:r>
        <w:rPr>
          <w:rFonts w:ascii="Tahoma"/>
          <w:color w:val="1F3863"/>
          <w:spacing w:val="-3"/>
          <w:sz w:val="20"/>
        </w:rPr>
        <w:t> </w:t>
      </w:r>
      <w:r>
        <w:rPr>
          <w:rFonts w:ascii="Tahoma"/>
          <w:color w:val="1F3863"/>
          <w:w w:val="85"/>
          <w:sz w:val="20"/>
        </w:rPr>
        <w:t>(except</w:t>
      </w:r>
      <w:r>
        <w:rPr>
          <w:rFonts w:ascii="Tahoma"/>
          <w:color w:val="1F3863"/>
          <w:spacing w:val="-1"/>
          <w:sz w:val="20"/>
        </w:rPr>
        <w:t> </w:t>
      </w:r>
      <w:r>
        <w:rPr>
          <w:rFonts w:ascii="Tahoma"/>
          <w:color w:val="1F3863"/>
          <w:spacing w:val="-2"/>
          <w:w w:val="85"/>
          <w:sz w:val="20"/>
        </w:rPr>
        <w:t>ratios)</w:t>
      </w:r>
    </w:p>
    <w:tbl>
      <w:tblPr>
        <w:tblW w:w="0" w:type="auto"/>
        <w:jc w:val="left"/>
        <w:tblInd w:w="148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Look w:val="01E0"/>
      </w:tblPr>
      <w:tblGrid>
        <w:gridCol w:w="4409"/>
        <w:gridCol w:w="1346"/>
        <w:gridCol w:w="1346"/>
        <w:gridCol w:w="1346"/>
        <w:gridCol w:w="1470"/>
        <w:gridCol w:w="1222"/>
      </w:tblGrid>
      <w:tr>
        <w:trPr>
          <w:trHeight w:val="473" w:hRule="atLeast"/>
        </w:trPr>
        <w:tc>
          <w:tcPr>
            <w:tcW w:w="4409" w:type="dxa"/>
            <w:tcBorders>
              <w:top w:val="nil"/>
              <w:left w:val="nil"/>
              <w:bottom w:val="nil"/>
              <w:right w:val="nil"/>
            </w:tcBorders>
            <w:shd w:val="clear" w:color="auto" w:fill="1F3863"/>
          </w:tcPr>
          <w:p>
            <w:pPr>
              <w:pStyle w:val="TableParagraph"/>
              <w:rPr>
                <w:sz w:val="22"/>
              </w:rPr>
            </w:pPr>
          </w:p>
        </w:tc>
        <w:tc>
          <w:tcPr>
            <w:tcW w:w="1346" w:type="dxa"/>
            <w:tcBorders>
              <w:top w:val="nil"/>
              <w:left w:val="nil"/>
              <w:bottom w:val="nil"/>
              <w:right w:val="nil"/>
            </w:tcBorders>
            <w:shd w:val="clear" w:color="auto" w:fill="1F3863"/>
          </w:tcPr>
          <w:p>
            <w:pPr>
              <w:pStyle w:val="TableParagraph"/>
              <w:spacing w:before="88"/>
              <w:ind w:left="291"/>
              <w:rPr>
                <w:rFonts w:ascii="Tahoma"/>
                <w:sz w:val="24"/>
              </w:rPr>
            </w:pPr>
            <w:r>
              <w:rPr>
                <w:rFonts w:ascii="Tahoma"/>
                <w:color w:val="FFFFFF"/>
                <w:w w:val="80"/>
                <w:sz w:val="24"/>
              </w:rPr>
              <w:t>Q3</w:t>
            </w:r>
            <w:r>
              <w:rPr>
                <w:rFonts w:ascii="Tahoma"/>
                <w:color w:val="FFFFFF"/>
                <w:spacing w:val="-4"/>
                <w:w w:val="80"/>
                <w:sz w:val="24"/>
              </w:rPr>
              <w:t> </w:t>
            </w:r>
            <w:r>
              <w:rPr>
                <w:rFonts w:ascii="Tahoma"/>
                <w:color w:val="FFFFFF"/>
                <w:spacing w:val="-4"/>
                <w:w w:val="95"/>
                <w:sz w:val="24"/>
              </w:rPr>
              <w:t>2023</w:t>
            </w:r>
          </w:p>
        </w:tc>
        <w:tc>
          <w:tcPr>
            <w:tcW w:w="1346" w:type="dxa"/>
            <w:tcBorders>
              <w:top w:val="nil"/>
              <w:left w:val="nil"/>
              <w:bottom w:val="nil"/>
              <w:right w:val="nil"/>
            </w:tcBorders>
            <w:shd w:val="clear" w:color="auto" w:fill="1F3863"/>
          </w:tcPr>
          <w:p>
            <w:pPr>
              <w:pStyle w:val="TableParagraph"/>
              <w:spacing w:before="88"/>
              <w:ind w:left="294"/>
              <w:rPr>
                <w:rFonts w:ascii="Tahoma"/>
                <w:sz w:val="24"/>
              </w:rPr>
            </w:pPr>
            <w:r>
              <w:rPr>
                <w:rFonts w:ascii="Tahoma"/>
                <w:color w:val="FFFFFF"/>
                <w:w w:val="75"/>
                <w:sz w:val="24"/>
              </w:rPr>
              <w:t>Q2</w:t>
            </w:r>
            <w:r>
              <w:rPr>
                <w:rFonts w:ascii="Tahoma"/>
                <w:color w:val="FFFFFF"/>
                <w:spacing w:val="-5"/>
                <w:w w:val="95"/>
                <w:sz w:val="24"/>
              </w:rPr>
              <w:t> </w:t>
            </w:r>
            <w:r>
              <w:rPr>
                <w:rFonts w:ascii="Tahoma"/>
                <w:color w:val="FFFFFF"/>
                <w:spacing w:val="-4"/>
                <w:w w:val="95"/>
                <w:sz w:val="24"/>
              </w:rPr>
              <w:t>2023</w:t>
            </w:r>
          </w:p>
        </w:tc>
        <w:tc>
          <w:tcPr>
            <w:tcW w:w="1346" w:type="dxa"/>
            <w:tcBorders>
              <w:top w:val="nil"/>
              <w:left w:val="nil"/>
              <w:bottom w:val="nil"/>
              <w:right w:val="nil"/>
            </w:tcBorders>
            <w:shd w:val="clear" w:color="auto" w:fill="1F3863"/>
          </w:tcPr>
          <w:p>
            <w:pPr>
              <w:pStyle w:val="TableParagraph"/>
              <w:spacing w:before="88"/>
              <w:ind w:left="304"/>
              <w:rPr>
                <w:rFonts w:ascii="Tahoma"/>
                <w:sz w:val="24"/>
              </w:rPr>
            </w:pPr>
            <w:r>
              <w:rPr>
                <w:rFonts w:ascii="Tahoma"/>
                <w:color w:val="FFFFFF"/>
                <w:w w:val="70"/>
                <w:sz w:val="24"/>
              </w:rPr>
              <w:t>Q1</w:t>
            </w:r>
            <w:r>
              <w:rPr>
                <w:rFonts w:ascii="Tahoma"/>
                <w:color w:val="FFFFFF"/>
                <w:spacing w:val="-8"/>
                <w:w w:val="95"/>
                <w:sz w:val="24"/>
              </w:rPr>
              <w:t> </w:t>
            </w:r>
            <w:r>
              <w:rPr>
                <w:rFonts w:ascii="Tahoma"/>
                <w:color w:val="FFFFFF"/>
                <w:spacing w:val="-4"/>
                <w:w w:val="95"/>
                <w:sz w:val="24"/>
              </w:rPr>
              <w:t>2023</w:t>
            </w:r>
          </w:p>
        </w:tc>
        <w:tc>
          <w:tcPr>
            <w:tcW w:w="1470" w:type="dxa"/>
            <w:tcBorders>
              <w:top w:val="nil"/>
              <w:left w:val="nil"/>
              <w:bottom w:val="nil"/>
              <w:right w:val="nil"/>
            </w:tcBorders>
            <w:shd w:val="clear" w:color="auto" w:fill="1F3863"/>
          </w:tcPr>
          <w:p>
            <w:pPr>
              <w:pStyle w:val="TableParagraph"/>
              <w:spacing w:before="88"/>
              <w:ind w:left="293"/>
              <w:rPr>
                <w:rFonts w:ascii="Tahoma"/>
                <w:sz w:val="24"/>
              </w:rPr>
            </w:pPr>
            <w:r>
              <w:rPr>
                <w:rFonts w:ascii="Tahoma"/>
                <w:color w:val="FFFFFF"/>
                <w:w w:val="80"/>
                <w:sz w:val="24"/>
              </w:rPr>
              <w:t>Q4</w:t>
            </w:r>
            <w:r>
              <w:rPr>
                <w:rFonts w:ascii="Tahoma"/>
                <w:color w:val="FFFFFF"/>
                <w:spacing w:val="-8"/>
                <w:w w:val="95"/>
                <w:sz w:val="24"/>
              </w:rPr>
              <w:t> </w:t>
            </w:r>
            <w:r>
              <w:rPr>
                <w:rFonts w:ascii="Tahoma"/>
                <w:color w:val="FFFFFF"/>
                <w:spacing w:val="-4"/>
                <w:w w:val="95"/>
                <w:sz w:val="24"/>
              </w:rPr>
              <w:t>2022</w:t>
            </w:r>
          </w:p>
        </w:tc>
        <w:tc>
          <w:tcPr>
            <w:tcW w:w="1222" w:type="dxa"/>
            <w:tcBorders>
              <w:top w:val="nil"/>
              <w:left w:val="nil"/>
              <w:bottom w:val="nil"/>
              <w:right w:val="nil"/>
            </w:tcBorders>
            <w:shd w:val="clear" w:color="auto" w:fill="1F3863"/>
          </w:tcPr>
          <w:p>
            <w:pPr>
              <w:pStyle w:val="TableParagraph"/>
              <w:spacing w:before="88"/>
              <w:ind w:left="175"/>
              <w:rPr>
                <w:rFonts w:ascii="Tahoma"/>
                <w:sz w:val="24"/>
              </w:rPr>
            </w:pPr>
            <w:r>
              <w:rPr>
                <w:rFonts w:ascii="Tahoma"/>
                <w:color w:val="FFFFFF"/>
                <w:w w:val="80"/>
                <w:sz w:val="24"/>
              </w:rPr>
              <w:t>Q3</w:t>
            </w:r>
            <w:r>
              <w:rPr>
                <w:rFonts w:ascii="Tahoma"/>
                <w:color w:val="FFFFFF"/>
                <w:spacing w:val="-4"/>
                <w:w w:val="80"/>
                <w:sz w:val="24"/>
              </w:rPr>
              <w:t> </w:t>
            </w:r>
            <w:r>
              <w:rPr>
                <w:rFonts w:ascii="Tahoma"/>
                <w:color w:val="FFFFFF"/>
                <w:spacing w:val="-4"/>
                <w:w w:val="95"/>
                <w:sz w:val="24"/>
              </w:rPr>
              <w:t>2022</w:t>
            </w:r>
          </w:p>
        </w:tc>
      </w:tr>
      <w:tr>
        <w:trPr>
          <w:trHeight w:val="335" w:hRule="atLeast"/>
        </w:trPr>
        <w:tc>
          <w:tcPr>
            <w:tcW w:w="11139" w:type="dxa"/>
            <w:gridSpan w:val="6"/>
            <w:tcBorders>
              <w:top w:val="nil"/>
              <w:left w:val="nil"/>
              <w:bottom w:val="nil"/>
              <w:right w:val="nil"/>
            </w:tcBorders>
            <w:shd w:val="clear" w:color="auto" w:fill="DAE2F3"/>
          </w:tcPr>
          <w:p>
            <w:pPr>
              <w:pStyle w:val="TableParagraph"/>
              <w:rPr>
                <w:sz w:val="22"/>
              </w:rPr>
            </w:pPr>
          </w:p>
        </w:tc>
      </w:tr>
      <w:tr>
        <w:trPr>
          <w:trHeight w:val="396" w:hRule="atLeast"/>
        </w:trPr>
        <w:tc>
          <w:tcPr>
            <w:tcW w:w="4409" w:type="dxa"/>
            <w:tcBorders>
              <w:top w:val="nil"/>
              <w:bottom w:val="single" w:sz="8" w:space="0" w:color="BEBEBE"/>
            </w:tcBorders>
          </w:tcPr>
          <w:p>
            <w:pPr>
              <w:pStyle w:val="TableParagraph"/>
              <w:spacing w:line="261" w:lineRule="exact" w:before="115"/>
              <w:rPr>
                <w:rFonts w:ascii="Calibri"/>
                <w:sz w:val="24"/>
              </w:rPr>
            </w:pPr>
            <w:r>
              <w:rPr>
                <w:rFonts w:ascii="Calibri"/>
                <w:sz w:val="24"/>
              </w:rPr>
              <w:t>Service</w:t>
            </w:r>
            <w:r>
              <w:rPr>
                <w:rFonts w:ascii="Calibri"/>
                <w:spacing w:val="-3"/>
                <w:sz w:val="24"/>
              </w:rPr>
              <w:t> </w:t>
            </w:r>
            <w:r>
              <w:rPr>
                <w:rFonts w:ascii="Calibri"/>
                <w:spacing w:val="-4"/>
                <w:sz w:val="24"/>
              </w:rPr>
              <w:t>fees</w:t>
            </w:r>
          </w:p>
        </w:tc>
        <w:tc>
          <w:tcPr>
            <w:tcW w:w="1346" w:type="dxa"/>
            <w:tcBorders>
              <w:top w:val="nil"/>
              <w:bottom w:val="single" w:sz="8" w:space="0" w:color="BEBEBE"/>
            </w:tcBorders>
          </w:tcPr>
          <w:p>
            <w:pPr>
              <w:pStyle w:val="TableParagraph"/>
              <w:spacing w:line="261" w:lineRule="exact" w:before="115"/>
              <w:ind w:right="-29"/>
              <w:jc w:val="right"/>
              <w:rPr>
                <w:rFonts w:ascii="Calibri"/>
                <w:sz w:val="24"/>
              </w:rPr>
            </w:pPr>
            <w:r>
              <w:rPr>
                <w:rFonts w:ascii="Calibri"/>
                <w:spacing w:val="-2"/>
                <w:sz w:val="24"/>
              </w:rPr>
              <w:t>$1,329</w:t>
            </w:r>
          </w:p>
        </w:tc>
        <w:tc>
          <w:tcPr>
            <w:tcW w:w="1346" w:type="dxa"/>
            <w:tcBorders>
              <w:top w:val="nil"/>
              <w:bottom w:val="single" w:sz="8" w:space="0" w:color="BEBEBE"/>
            </w:tcBorders>
          </w:tcPr>
          <w:p>
            <w:pPr>
              <w:pStyle w:val="TableParagraph"/>
              <w:spacing w:line="261" w:lineRule="exact" w:before="115"/>
              <w:ind w:right="-29"/>
              <w:jc w:val="right"/>
              <w:rPr>
                <w:rFonts w:ascii="Calibri"/>
                <w:sz w:val="24"/>
              </w:rPr>
            </w:pPr>
            <w:r>
              <w:rPr>
                <w:rFonts w:ascii="Calibri"/>
                <w:spacing w:val="-2"/>
                <w:sz w:val="24"/>
              </w:rPr>
              <w:t>$1,173</w:t>
            </w:r>
          </w:p>
        </w:tc>
        <w:tc>
          <w:tcPr>
            <w:tcW w:w="1346" w:type="dxa"/>
            <w:tcBorders>
              <w:top w:val="nil"/>
              <w:bottom w:val="single" w:sz="8" w:space="0" w:color="BEBEBE"/>
            </w:tcBorders>
          </w:tcPr>
          <w:p>
            <w:pPr>
              <w:pStyle w:val="TableParagraph"/>
              <w:spacing w:line="261" w:lineRule="exact" w:before="115"/>
              <w:ind w:right="-29"/>
              <w:jc w:val="right"/>
              <w:rPr>
                <w:rFonts w:ascii="Calibri"/>
                <w:sz w:val="24"/>
              </w:rPr>
            </w:pPr>
            <w:r>
              <w:rPr>
                <w:rFonts w:ascii="Calibri"/>
                <w:spacing w:val="-2"/>
                <w:sz w:val="24"/>
              </w:rPr>
              <w:t>$1,205</w:t>
            </w:r>
          </w:p>
        </w:tc>
        <w:tc>
          <w:tcPr>
            <w:tcW w:w="1470" w:type="dxa"/>
            <w:tcBorders>
              <w:top w:val="nil"/>
              <w:bottom w:val="single" w:sz="8" w:space="0" w:color="BEBEBE"/>
              <w:right w:val="nil"/>
            </w:tcBorders>
          </w:tcPr>
          <w:p>
            <w:pPr>
              <w:pStyle w:val="TableParagraph"/>
              <w:spacing w:line="261" w:lineRule="exact" w:before="115"/>
              <w:ind w:right="110"/>
              <w:jc w:val="right"/>
              <w:rPr>
                <w:rFonts w:ascii="Calibri"/>
                <w:sz w:val="24"/>
              </w:rPr>
            </w:pPr>
            <w:r>
              <w:rPr>
                <w:rFonts w:ascii="Calibri"/>
                <w:spacing w:val="-2"/>
                <w:sz w:val="24"/>
              </w:rPr>
              <w:t>$1,093</w:t>
            </w:r>
          </w:p>
        </w:tc>
        <w:tc>
          <w:tcPr>
            <w:tcW w:w="1222" w:type="dxa"/>
            <w:tcBorders>
              <w:top w:val="nil"/>
              <w:left w:val="nil"/>
              <w:bottom w:val="single" w:sz="8" w:space="0" w:color="BEBEBE"/>
              <w:right w:val="nil"/>
            </w:tcBorders>
          </w:tcPr>
          <w:p>
            <w:pPr>
              <w:pStyle w:val="TableParagraph"/>
              <w:spacing w:line="261" w:lineRule="exact" w:before="115"/>
              <w:ind w:right="-15"/>
              <w:jc w:val="right"/>
              <w:rPr>
                <w:rFonts w:ascii="Calibri"/>
                <w:sz w:val="24"/>
              </w:rPr>
            </w:pPr>
            <w:r>
              <w:rPr>
                <w:rFonts w:ascii="Calibri"/>
                <w:spacing w:val="-4"/>
                <w:sz w:val="24"/>
              </w:rPr>
              <w:t>$934</w:t>
            </w:r>
          </w:p>
        </w:tc>
      </w:tr>
      <w:tr>
        <w:trPr>
          <w:trHeight w:val="556" w:hRule="atLeast"/>
        </w:trPr>
        <w:tc>
          <w:tcPr>
            <w:tcW w:w="4409" w:type="dxa"/>
            <w:tcBorders>
              <w:top w:val="single" w:sz="8" w:space="0" w:color="BEBEBE"/>
              <w:bottom w:val="single" w:sz="8" w:space="0" w:color="BEBEBE"/>
            </w:tcBorders>
          </w:tcPr>
          <w:p>
            <w:pPr>
              <w:pStyle w:val="TableParagraph"/>
              <w:spacing w:line="278" w:lineRule="exact"/>
              <w:rPr>
                <w:rFonts w:ascii="Calibri"/>
                <w:sz w:val="24"/>
              </w:rPr>
            </w:pPr>
            <w:r>
              <w:rPr>
                <w:rFonts w:ascii="Calibri"/>
                <w:sz w:val="24"/>
              </w:rPr>
              <w:t>Gain</w:t>
            </w:r>
            <w:r>
              <w:rPr>
                <w:rFonts w:ascii="Calibri"/>
                <w:spacing w:val="-5"/>
                <w:sz w:val="24"/>
              </w:rPr>
              <w:t> </w:t>
            </w:r>
            <w:r>
              <w:rPr>
                <w:rFonts w:ascii="Calibri"/>
                <w:sz w:val="24"/>
              </w:rPr>
              <w:t>(loss)</w:t>
            </w:r>
            <w:r>
              <w:rPr>
                <w:rFonts w:ascii="Calibri"/>
                <w:spacing w:val="1"/>
                <w:sz w:val="24"/>
              </w:rPr>
              <w:t> </w:t>
            </w:r>
            <w:r>
              <w:rPr>
                <w:rFonts w:ascii="Calibri"/>
                <w:sz w:val="24"/>
              </w:rPr>
              <w:t>on</w:t>
            </w:r>
            <w:r>
              <w:rPr>
                <w:rFonts w:ascii="Calibri"/>
                <w:spacing w:val="-4"/>
                <w:sz w:val="24"/>
              </w:rPr>
              <w:t> </w:t>
            </w:r>
            <w:r>
              <w:rPr>
                <w:rFonts w:ascii="Calibri"/>
                <w:sz w:val="24"/>
              </w:rPr>
              <w:t>sale</w:t>
            </w:r>
            <w:r>
              <w:rPr>
                <w:rFonts w:ascii="Calibri"/>
                <w:spacing w:val="-2"/>
                <w:sz w:val="24"/>
              </w:rPr>
              <w:t> </w:t>
            </w:r>
            <w:r>
              <w:rPr>
                <w:rFonts w:ascii="Calibri"/>
                <w:sz w:val="24"/>
              </w:rPr>
              <w:t>of</w:t>
            </w:r>
            <w:r>
              <w:rPr>
                <w:rFonts w:ascii="Calibri"/>
                <w:spacing w:val="-1"/>
                <w:sz w:val="24"/>
              </w:rPr>
              <w:t> </w:t>
            </w:r>
            <w:r>
              <w:rPr>
                <w:rFonts w:ascii="Calibri"/>
                <w:sz w:val="24"/>
              </w:rPr>
              <w:t>securities</w:t>
            </w:r>
            <w:r>
              <w:rPr>
                <w:rFonts w:ascii="Calibri"/>
                <w:spacing w:val="-5"/>
                <w:sz w:val="24"/>
              </w:rPr>
              <w:t> </w:t>
            </w:r>
            <w:r>
              <w:rPr>
                <w:rFonts w:ascii="Calibri"/>
                <w:sz w:val="24"/>
              </w:rPr>
              <w:t>available</w:t>
            </w:r>
            <w:r>
              <w:rPr>
                <w:rFonts w:ascii="Calibri"/>
                <w:spacing w:val="-7"/>
                <w:sz w:val="24"/>
              </w:rPr>
              <w:t> </w:t>
            </w:r>
            <w:r>
              <w:rPr>
                <w:rFonts w:ascii="Calibri"/>
                <w:spacing w:val="-5"/>
                <w:sz w:val="24"/>
              </w:rPr>
              <w:t>for</w:t>
            </w:r>
          </w:p>
          <w:p>
            <w:pPr>
              <w:pStyle w:val="TableParagraph"/>
              <w:spacing w:line="258" w:lineRule="exact"/>
              <w:rPr>
                <w:rFonts w:ascii="Calibri"/>
                <w:sz w:val="24"/>
              </w:rPr>
            </w:pPr>
            <w:r>
              <w:rPr>
                <w:rFonts w:ascii="Calibri"/>
                <w:spacing w:val="-4"/>
                <w:sz w:val="24"/>
              </w:rPr>
              <w:t>sale</w:t>
            </w:r>
          </w:p>
        </w:tc>
        <w:tc>
          <w:tcPr>
            <w:tcW w:w="1346" w:type="dxa"/>
            <w:tcBorders>
              <w:top w:val="single" w:sz="8" w:space="0" w:color="BEBEBE"/>
              <w:bottom w:val="single" w:sz="8" w:space="0" w:color="BEBEBE"/>
            </w:tcBorders>
          </w:tcPr>
          <w:p>
            <w:pPr>
              <w:pStyle w:val="TableParagraph"/>
              <w:spacing w:before="10"/>
              <w:rPr>
                <w:rFonts w:ascii="Tahoma"/>
                <w:sz w:val="22"/>
              </w:rPr>
            </w:pPr>
          </w:p>
          <w:p>
            <w:pPr>
              <w:pStyle w:val="TableParagraph"/>
              <w:spacing w:line="260" w:lineRule="exact"/>
              <w:ind w:right="-29"/>
              <w:jc w:val="right"/>
              <w:rPr>
                <w:rFonts w:ascii="Calibri"/>
                <w:sz w:val="24"/>
              </w:rPr>
            </w:pPr>
            <w:r>
              <w:rPr>
                <w:rFonts w:ascii="Calibri"/>
                <w:spacing w:val="-2"/>
                <w:sz w:val="24"/>
              </w:rPr>
              <w:t>(955)</w:t>
            </w:r>
          </w:p>
        </w:tc>
        <w:tc>
          <w:tcPr>
            <w:tcW w:w="1346" w:type="dxa"/>
            <w:tcBorders>
              <w:top w:val="single" w:sz="8" w:space="0" w:color="BEBEBE"/>
              <w:bottom w:val="single" w:sz="8" w:space="0" w:color="BEBEBE"/>
            </w:tcBorders>
          </w:tcPr>
          <w:p>
            <w:pPr>
              <w:pStyle w:val="TableParagraph"/>
              <w:spacing w:before="10"/>
              <w:rPr>
                <w:rFonts w:ascii="Tahoma"/>
                <w:sz w:val="22"/>
              </w:rPr>
            </w:pPr>
          </w:p>
          <w:p>
            <w:pPr>
              <w:pStyle w:val="TableParagraph"/>
              <w:spacing w:line="260" w:lineRule="exact"/>
              <w:ind w:right="-29"/>
              <w:jc w:val="right"/>
              <w:rPr>
                <w:rFonts w:ascii="Calibri"/>
                <w:sz w:val="24"/>
              </w:rPr>
            </w:pPr>
            <w:r>
              <w:rPr>
                <w:rFonts w:ascii="Calibri"/>
                <w:sz w:val="24"/>
              </w:rPr>
              <w:t>-</w:t>
            </w:r>
          </w:p>
        </w:tc>
        <w:tc>
          <w:tcPr>
            <w:tcW w:w="1346" w:type="dxa"/>
            <w:tcBorders>
              <w:top w:val="single" w:sz="8" w:space="0" w:color="BEBEBE"/>
              <w:bottom w:val="single" w:sz="8" w:space="0" w:color="BEBEBE"/>
            </w:tcBorders>
          </w:tcPr>
          <w:p>
            <w:pPr>
              <w:pStyle w:val="TableParagraph"/>
              <w:spacing w:before="10"/>
              <w:rPr>
                <w:rFonts w:ascii="Tahoma"/>
                <w:sz w:val="22"/>
              </w:rPr>
            </w:pPr>
          </w:p>
          <w:p>
            <w:pPr>
              <w:pStyle w:val="TableParagraph"/>
              <w:spacing w:line="260" w:lineRule="exact"/>
              <w:ind w:right="-29"/>
              <w:jc w:val="right"/>
              <w:rPr>
                <w:rFonts w:ascii="Calibri"/>
                <w:sz w:val="24"/>
              </w:rPr>
            </w:pPr>
            <w:r>
              <w:rPr>
                <w:rFonts w:ascii="Calibri"/>
                <w:spacing w:val="-4"/>
                <w:sz w:val="24"/>
              </w:rPr>
              <w:t>(21)</w:t>
            </w:r>
          </w:p>
        </w:tc>
        <w:tc>
          <w:tcPr>
            <w:tcW w:w="1470" w:type="dxa"/>
            <w:tcBorders>
              <w:top w:val="single" w:sz="8" w:space="0" w:color="BEBEBE"/>
              <w:bottom w:val="single" w:sz="8" w:space="0" w:color="BEBEBE"/>
              <w:right w:val="nil"/>
            </w:tcBorders>
          </w:tcPr>
          <w:p>
            <w:pPr>
              <w:pStyle w:val="TableParagraph"/>
              <w:spacing w:before="10"/>
              <w:rPr>
                <w:rFonts w:ascii="Tahoma"/>
                <w:sz w:val="22"/>
              </w:rPr>
            </w:pPr>
          </w:p>
          <w:p>
            <w:pPr>
              <w:pStyle w:val="TableParagraph"/>
              <w:spacing w:line="260" w:lineRule="exact"/>
              <w:ind w:right="109"/>
              <w:jc w:val="right"/>
              <w:rPr>
                <w:rFonts w:ascii="Calibri"/>
                <w:sz w:val="24"/>
              </w:rPr>
            </w:pPr>
            <w:r>
              <w:rPr>
                <w:rFonts w:ascii="Calibri"/>
                <w:spacing w:val="-2"/>
                <w:sz w:val="24"/>
              </w:rPr>
              <w:t>(1,989)</w:t>
            </w:r>
          </w:p>
        </w:tc>
        <w:tc>
          <w:tcPr>
            <w:tcW w:w="1222" w:type="dxa"/>
            <w:tcBorders>
              <w:top w:val="single" w:sz="8" w:space="0" w:color="BEBEBE"/>
              <w:left w:val="nil"/>
              <w:bottom w:val="single" w:sz="8" w:space="0" w:color="BEBEBE"/>
              <w:right w:val="nil"/>
            </w:tcBorders>
          </w:tcPr>
          <w:p>
            <w:pPr>
              <w:pStyle w:val="TableParagraph"/>
              <w:spacing w:before="10"/>
              <w:rPr>
                <w:rFonts w:ascii="Tahoma"/>
                <w:sz w:val="22"/>
              </w:rPr>
            </w:pPr>
          </w:p>
          <w:p>
            <w:pPr>
              <w:pStyle w:val="TableParagraph"/>
              <w:spacing w:line="260" w:lineRule="exact"/>
              <w:ind w:right="-15"/>
              <w:jc w:val="right"/>
              <w:rPr>
                <w:rFonts w:ascii="Calibri"/>
                <w:sz w:val="24"/>
              </w:rPr>
            </w:pPr>
            <w:r>
              <w:rPr>
                <w:rFonts w:ascii="Calibri"/>
                <w:spacing w:val="-2"/>
                <w:sz w:val="24"/>
              </w:rPr>
              <w:t>(558)</w:t>
            </w:r>
          </w:p>
        </w:tc>
      </w:tr>
      <w:tr>
        <w:trPr>
          <w:trHeight w:val="386" w:hRule="atLeast"/>
        </w:trPr>
        <w:tc>
          <w:tcPr>
            <w:tcW w:w="4409" w:type="dxa"/>
            <w:tcBorders>
              <w:top w:val="single" w:sz="8" w:space="0" w:color="BEBEBE"/>
              <w:bottom w:val="single" w:sz="8" w:space="0" w:color="BEBEBE"/>
            </w:tcBorders>
          </w:tcPr>
          <w:p>
            <w:pPr>
              <w:pStyle w:val="TableParagraph"/>
              <w:spacing w:line="260" w:lineRule="exact" w:before="106"/>
              <w:rPr>
                <w:rFonts w:ascii="Calibri"/>
                <w:sz w:val="24"/>
              </w:rPr>
            </w:pPr>
            <w:r>
              <w:rPr>
                <w:rFonts w:ascii="Calibri"/>
                <w:sz w:val="24"/>
              </w:rPr>
              <w:t>Gain</w:t>
            </w:r>
            <w:r>
              <w:rPr>
                <w:rFonts w:ascii="Calibri"/>
                <w:spacing w:val="-3"/>
                <w:sz w:val="24"/>
              </w:rPr>
              <w:t> </w:t>
            </w:r>
            <w:r>
              <w:rPr>
                <w:rFonts w:ascii="Calibri"/>
                <w:sz w:val="24"/>
              </w:rPr>
              <w:t>on</w:t>
            </w:r>
            <w:r>
              <w:rPr>
                <w:rFonts w:ascii="Calibri"/>
                <w:spacing w:val="-2"/>
                <w:sz w:val="24"/>
              </w:rPr>
              <w:t> </w:t>
            </w:r>
            <w:r>
              <w:rPr>
                <w:rFonts w:ascii="Calibri"/>
                <w:sz w:val="24"/>
              </w:rPr>
              <w:t>sale</w:t>
            </w:r>
            <w:r>
              <w:rPr>
                <w:rFonts w:ascii="Calibri"/>
                <w:spacing w:val="2"/>
                <w:sz w:val="24"/>
              </w:rPr>
              <w:t> </w:t>
            </w:r>
            <w:r>
              <w:rPr>
                <w:rFonts w:ascii="Calibri"/>
                <w:sz w:val="24"/>
              </w:rPr>
              <w:t>of</w:t>
            </w:r>
            <w:r>
              <w:rPr>
                <w:rFonts w:ascii="Calibri"/>
                <w:spacing w:val="-2"/>
                <w:sz w:val="24"/>
              </w:rPr>
              <w:t> </w:t>
            </w:r>
            <w:r>
              <w:rPr>
                <w:rFonts w:ascii="Calibri"/>
                <w:sz w:val="24"/>
              </w:rPr>
              <w:t>loans</w:t>
            </w:r>
            <w:r>
              <w:rPr>
                <w:rFonts w:ascii="Calibri"/>
                <w:spacing w:val="-2"/>
                <w:sz w:val="24"/>
              </w:rPr>
              <w:t> </w:t>
            </w:r>
            <w:r>
              <w:rPr>
                <w:rFonts w:ascii="Calibri"/>
                <w:sz w:val="24"/>
              </w:rPr>
              <w:t>held</w:t>
            </w:r>
            <w:r>
              <w:rPr>
                <w:rFonts w:ascii="Calibri"/>
                <w:spacing w:val="-4"/>
                <w:sz w:val="24"/>
              </w:rPr>
              <w:t> </w:t>
            </w:r>
            <w:r>
              <w:rPr>
                <w:rFonts w:ascii="Calibri"/>
                <w:sz w:val="24"/>
              </w:rPr>
              <w:t>for</w:t>
            </w:r>
            <w:r>
              <w:rPr>
                <w:rFonts w:ascii="Calibri"/>
                <w:spacing w:val="-5"/>
                <w:sz w:val="24"/>
              </w:rPr>
              <w:t> </w:t>
            </w:r>
            <w:r>
              <w:rPr>
                <w:rFonts w:ascii="Calibri"/>
                <w:spacing w:val="-4"/>
                <w:sz w:val="24"/>
              </w:rPr>
              <w:t>sale</w:t>
            </w:r>
          </w:p>
        </w:tc>
        <w:tc>
          <w:tcPr>
            <w:tcW w:w="1346" w:type="dxa"/>
            <w:tcBorders>
              <w:top w:val="single" w:sz="8" w:space="0" w:color="BEBEBE"/>
              <w:bottom w:val="single" w:sz="8" w:space="0" w:color="BEBEBE"/>
            </w:tcBorders>
          </w:tcPr>
          <w:p>
            <w:pPr>
              <w:pStyle w:val="TableParagraph"/>
              <w:spacing w:line="260" w:lineRule="exact" w:before="106"/>
              <w:ind w:right="-29"/>
              <w:jc w:val="right"/>
              <w:rPr>
                <w:rFonts w:ascii="Calibri"/>
                <w:sz w:val="24"/>
              </w:rPr>
            </w:pPr>
            <w:r>
              <w:rPr>
                <w:rFonts w:ascii="Calibri"/>
                <w:spacing w:val="-5"/>
                <w:sz w:val="24"/>
              </w:rPr>
              <w:t>255</w:t>
            </w:r>
          </w:p>
        </w:tc>
        <w:tc>
          <w:tcPr>
            <w:tcW w:w="1346" w:type="dxa"/>
            <w:tcBorders>
              <w:top w:val="single" w:sz="8" w:space="0" w:color="BEBEBE"/>
              <w:bottom w:val="single" w:sz="8" w:space="0" w:color="BEBEBE"/>
            </w:tcBorders>
          </w:tcPr>
          <w:p>
            <w:pPr>
              <w:pStyle w:val="TableParagraph"/>
              <w:spacing w:line="260" w:lineRule="exact" w:before="106"/>
              <w:ind w:right="-29"/>
              <w:jc w:val="right"/>
              <w:rPr>
                <w:rFonts w:ascii="Calibri"/>
                <w:sz w:val="24"/>
              </w:rPr>
            </w:pPr>
            <w:r>
              <w:rPr>
                <w:rFonts w:ascii="Calibri"/>
                <w:spacing w:val="-5"/>
                <w:sz w:val="24"/>
              </w:rPr>
              <w:t>94</w:t>
            </w:r>
          </w:p>
        </w:tc>
        <w:tc>
          <w:tcPr>
            <w:tcW w:w="1346" w:type="dxa"/>
            <w:tcBorders>
              <w:top w:val="single" w:sz="8" w:space="0" w:color="BEBEBE"/>
              <w:bottom w:val="single" w:sz="8" w:space="0" w:color="BEBEBE"/>
            </w:tcBorders>
          </w:tcPr>
          <w:p>
            <w:pPr>
              <w:pStyle w:val="TableParagraph"/>
              <w:spacing w:line="260" w:lineRule="exact" w:before="106"/>
              <w:ind w:right="-29"/>
              <w:jc w:val="right"/>
              <w:rPr>
                <w:rFonts w:ascii="Calibri"/>
                <w:sz w:val="24"/>
              </w:rPr>
            </w:pPr>
            <w:r>
              <w:rPr>
                <w:rFonts w:ascii="Calibri"/>
                <w:spacing w:val="-5"/>
                <w:sz w:val="24"/>
              </w:rPr>
              <w:t>347</w:t>
            </w:r>
          </w:p>
        </w:tc>
        <w:tc>
          <w:tcPr>
            <w:tcW w:w="1470" w:type="dxa"/>
            <w:tcBorders>
              <w:top w:val="single" w:sz="8" w:space="0" w:color="BEBEBE"/>
              <w:bottom w:val="single" w:sz="8" w:space="0" w:color="BEBEBE"/>
              <w:right w:val="nil"/>
            </w:tcBorders>
          </w:tcPr>
          <w:p>
            <w:pPr>
              <w:pStyle w:val="TableParagraph"/>
              <w:spacing w:line="260" w:lineRule="exact" w:before="106"/>
              <w:ind w:right="109"/>
              <w:jc w:val="right"/>
              <w:rPr>
                <w:rFonts w:ascii="Calibri"/>
                <w:sz w:val="24"/>
              </w:rPr>
            </w:pPr>
            <w:r>
              <w:rPr>
                <w:rFonts w:ascii="Calibri"/>
                <w:spacing w:val="-5"/>
                <w:sz w:val="24"/>
              </w:rPr>
              <w:t>205</w:t>
            </w:r>
          </w:p>
        </w:tc>
        <w:tc>
          <w:tcPr>
            <w:tcW w:w="1222" w:type="dxa"/>
            <w:tcBorders>
              <w:top w:val="single" w:sz="8" w:space="0" w:color="BEBEBE"/>
              <w:left w:val="nil"/>
              <w:bottom w:val="single" w:sz="8" w:space="0" w:color="BEBEBE"/>
              <w:right w:val="nil"/>
            </w:tcBorders>
          </w:tcPr>
          <w:p>
            <w:pPr>
              <w:pStyle w:val="TableParagraph"/>
              <w:spacing w:line="260" w:lineRule="exact" w:before="106"/>
              <w:ind w:right="-15"/>
              <w:jc w:val="right"/>
              <w:rPr>
                <w:rFonts w:ascii="Calibri"/>
                <w:sz w:val="24"/>
              </w:rPr>
            </w:pPr>
            <w:r>
              <w:rPr>
                <w:rFonts w:ascii="Calibri"/>
                <w:spacing w:val="-5"/>
                <w:sz w:val="24"/>
              </w:rPr>
              <w:t>330</w:t>
            </w:r>
          </w:p>
        </w:tc>
      </w:tr>
      <w:tr>
        <w:trPr>
          <w:trHeight w:val="386" w:hRule="atLeast"/>
        </w:trPr>
        <w:tc>
          <w:tcPr>
            <w:tcW w:w="4409" w:type="dxa"/>
            <w:tcBorders>
              <w:top w:val="single" w:sz="8" w:space="0" w:color="BEBEBE"/>
              <w:bottom w:val="nil"/>
            </w:tcBorders>
          </w:tcPr>
          <w:p>
            <w:pPr>
              <w:pStyle w:val="TableParagraph"/>
              <w:spacing w:line="260" w:lineRule="exact" w:before="106"/>
              <w:rPr>
                <w:rFonts w:ascii="Calibri"/>
                <w:sz w:val="24"/>
              </w:rPr>
            </w:pPr>
            <w:r>
              <w:rPr>
                <w:rFonts w:ascii="Calibri"/>
                <w:sz w:val="24"/>
              </w:rPr>
              <w:t>Other</w:t>
            </w:r>
            <w:r>
              <w:rPr>
                <w:rFonts w:ascii="Calibri"/>
                <w:spacing w:val="-4"/>
                <w:sz w:val="24"/>
              </w:rPr>
              <w:t> </w:t>
            </w:r>
            <w:r>
              <w:rPr>
                <w:rFonts w:ascii="Calibri"/>
                <w:spacing w:val="-2"/>
                <w:sz w:val="24"/>
              </w:rPr>
              <w:t>income</w:t>
            </w:r>
          </w:p>
        </w:tc>
        <w:tc>
          <w:tcPr>
            <w:tcW w:w="1346" w:type="dxa"/>
            <w:tcBorders>
              <w:top w:val="single" w:sz="8" w:space="0" w:color="BEBEBE"/>
              <w:bottom w:val="nil"/>
            </w:tcBorders>
          </w:tcPr>
          <w:p>
            <w:pPr>
              <w:pStyle w:val="TableParagraph"/>
              <w:spacing w:line="260" w:lineRule="exact" w:before="106"/>
              <w:ind w:right="-29"/>
              <w:jc w:val="right"/>
              <w:rPr>
                <w:rFonts w:ascii="Calibri"/>
                <w:sz w:val="24"/>
              </w:rPr>
            </w:pPr>
            <w:r>
              <w:rPr>
                <w:rFonts w:ascii="Calibri"/>
                <w:spacing w:val="-2"/>
                <w:sz w:val="24"/>
              </w:rPr>
              <w:t>1,532</w:t>
            </w:r>
          </w:p>
        </w:tc>
        <w:tc>
          <w:tcPr>
            <w:tcW w:w="1346" w:type="dxa"/>
            <w:tcBorders>
              <w:top w:val="single" w:sz="8" w:space="0" w:color="BEBEBE"/>
              <w:bottom w:val="nil"/>
            </w:tcBorders>
          </w:tcPr>
          <w:p>
            <w:pPr>
              <w:pStyle w:val="TableParagraph"/>
              <w:spacing w:line="260" w:lineRule="exact" w:before="106"/>
              <w:ind w:right="-29"/>
              <w:jc w:val="right"/>
              <w:rPr>
                <w:rFonts w:ascii="Calibri"/>
                <w:sz w:val="24"/>
              </w:rPr>
            </w:pPr>
            <w:r>
              <w:rPr>
                <w:rFonts w:ascii="Calibri"/>
                <w:spacing w:val="-5"/>
                <w:sz w:val="24"/>
              </w:rPr>
              <w:t>579</w:t>
            </w:r>
          </w:p>
        </w:tc>
        <w:tc>
          <w:tcPr>
            <w:tcW w:w="1346" w:type="dxa"/>
            <w:tcBorders>
              <w:top w:val="single" w:sz="8" w:space="0" w:color="BEBEBE"/>
              <w:bottom w:val="nil"/>
            </w:tcBorders>
          </w:tcPr>
          <w:p>
            <w:pPr>
              <w:pStyle w:val="TableParagraph"/>
              <w:spacing w:line="260" w:lineRule="exact" w:before="106"/>
              <w:ind w:right="-29"/>
              <w:jc w:val="right"/>
              <w:rPr>
                <w:rFonts w:ascii="Calibri"/>
                <w:sz w:val="24"/>
              </w:rPr>
            </w:pPr>
            <w:r>
              <w:rPr>
                <w:rFonts w:ascii="Calibri"/>
                <w:spacing w:val="-5"/>
                <w:sz w:val="24"/>
              </w:rPr>
              <w:t>539</w:t>
            </w:r>
          </w:p>
        </w:tc>
        <w:tc>
          <w:tcPr>
            <w:tcW w:w="1470" w:type="dxa"/>
            <w:tcBorders>
              <w:top w:val="single" w:sz="8" w:space="0" w:color="BEBEBE"/>
              <w:bottom w:val="nil"/>
              <w:right w:val="nil"/>
            </w:tcBorders>
          </w:tcPr>
          <w:p>
            <w:pPr>
              <w:pStyle w:val="TableParagraph"/>
              <w:spacing w:line="260" w:lineRule="exact" w:before="106"/>
              <w:ind w:right="109"/>
              <w:jc w:val="right"/>
              <w:rPr>
                <w:rFonts w:ascii="Calibri"/>
                <w:sz w:val="24"/>
              </w:rPr>
            </w:pPr>
            <w:r>
              <w:rPr>
                <w:rFonts w:ascii="Calibri"/>
                <w:spacing w:val="-5"/>
                <w:sz w:val="24"/>
              </w:rPr>
              <w:t>568</w:t>
            </w:r>
          </w:p>
        </w:tc>
        <w:tc>
          <w:tcPr>
            <w:tcW w:w="1222" w:type="dxa"/>
            <w:tcBorders>
              <w:top w:val="single" w:sz="8" w:space="0" w:color="BEBEBE"/>
              <w:left w:val="nil"/>
              <w:bottom w:val="nil"/>
              <w:right w:val="nil"/>
            </w:tcBorders>
          </w:tcPr>
          <w:p>
            <w:pPr>
              <w:pStyle w:val="TableParagraph"/>
              <w:spacing w:line="260" w:lineRule="exact" w:before="106"/>
              <w:ind w:right="-15"/>
              <w:jc w:val="right"/>
              <w:rPr>
                <w:rFonts w:ascii="Calibri"/>
                <w:sz w:val="24"/>
              </w:rPr>
            </w:pPr>
            <w:r>
              <w:rPr>
                <w:rFonts w:ascii="Calibri"/>
                <w:spacing w:val="-2"/>
                <w:sz w:val="24"/>
              </w:rPr>
              <w:t>1,083</w:t>
            </w:r>
          </w:p>
        </w:tc>
      </w:tr>
      <w:tr>
        <w:trPr>
          <w:trHeight w:val="425" w:hRule="atLeast"/>
        </w:trPr>
        <w:tc>
          <w:tcPr>
            <w:tcW w:w="4409" w:type="dxa"/>
            <w:tcBorders>
              <w:top w:val="nil"/>
              <w:left w:val="nil"/>
              <w:bottom w:val="nil"/>
              <w:right w:val="nil"/>
            </w:tcBorders>
            <w:shd w:val="clear" w:color="auto" w:fill="BEBEBE"/>
          </w:tcPr>
          <w:p>
            <w:pPr>
              <w:pStyle w:val="TableParagraph"/>
              <w:spacing w:line="280" w:lineRule="exact" w:before="126"/>
              <w:ind w:left="10"/>
              <w:rPr>
                <w:rFonts w:ascii="Calibri"/>
                <w:b/>
                <w:sz w:val="24"/>
              </w:rPr>
            </w:pPr>
            <w:r>
              <w:rPr>
                <w:rFonts w:ascii="Calibri"/>
                <w:b/>
                <w:spacing w:val="-2"/>
                <w:sz w:val="24"/>
              </w:rPr>
              <w:t>Total</w:t>
            </w:r>
            <w:r>
              <w:rPr>
                <w:rFonts w:ascii="Calibri"/>
                <w:b/>
                <w:spacing w:val="1"/>
                <w:sz w:val="24"/>
              </w:rPr>
              <w:t> </w:t>
            </w:r>
            <w:r>
              <w:rPr>
                <w:rFonts w:ascii="Calibri"/>
                <w:b/>
                <w:spacing w:val="-2"/>
                <w:sz w:val="24"/>
              </w:rPr>
              <w:t>non-interest</w:t>
            </w:r>
            <w:r>
              <w:rPr>
                <w:rFonts w:ascii="Calibri"/>
                <w:b/>
                <w:spacing w:val="-5"/>
                <w:sz w:val="24"/>
              </w:rPr>
              <w:t> </w:t>
            </w:r>
            <w:r>
              <w:rPr>
                <w:rFonts w:ascii="Calibri"/>
                <w:b/>
                <w:spacing w:val="-2"/>
                <w:sz w:val="24"/>
              </w:rPr>
              <w:t>income</w:t>
            </w:r>
          </w:p>
        </w:tc>
        <w:tc>
          <w:tcPr>
            <w:tcW w:w="1346" w:type="dxa"/>
            <w:tcBorders>
              <w:top w:val="nil"/>
              <w:left w:val="nil"/>
              <w:bottom w:val="nil"/>
              <w:right w:val="nil"/>
            </w:tcBorders>
            <w:shd w:val="clear" w:color="auto" w:fill="BEBEBE"/>
          </w:tcPr>
          <w:p>
            <w:pPr>
              <w:pStyle w:val="TableParagraph"/>
              <w:spacing w:line="280" w:lineRule="exact" w:before="126"/>
              <w:ind w:right="-15"/>
              <w:jc w:val="right"/>
              <w:rPr>
                <w:rFonts w:ascii="Calibri"/>
                <w:b/>
                <w:sz w:val="24"/>
              </w:rPr>
            </w:pPr>
            <w:r>
              <w:rPr>
                <w:rFonts w:ascii="Calibri"/>
                <w:b/>
                <w:spacing w:val="-2"/>
                <w:sz w:val="24"/>
              </w:rPr>
              <w:t>$2,161</w:t>
            </w:r>
          </w:p>
        </w:tc>
        <w:tc>
          <w:tcPr>
            <w:tcW w:w="1346" w:type="dxa"/>
            <w:tcBorders>
              <w:top w:val="nil"/>
              <w:left w:val="nil"/>
              <w:bottom w:val="nil"/>
              <w:right w:val="nil"/>
            </w:tcBorders>
            <w:shd w:val="clear" w:color="auto" w:fill="BEBEBE"/>
          </w:tcPr>
          <w:p>
            <w:pPr>
              <w:pStyle w:val="TableParagraph"/>
              <w:spacing w:line="280" w:lineRule="exact" w:before="126"/>
              <w:ind w:right="-15"/>
              <w:jc w:val="right"/>
              <w:rPr>
                <w:rFonts w:ascii="Calibri"/>
                <w:b/>
                <w:sz w:val="24"/>
              </w:rPr>
            </w:pPr>
            <w:r>
              <w:rPr>
                <w:rFonts w:ascii="Calibri"/>
                <w:b/>
                <w:spacing w:val="-2"/>
                <w:sz w:val="24"/>
              </w:rPr>
              <w:t>$1,846</w:t>
            </w:r>
          </w:p>
        </w:tc>
        <w:tc>
          <w:tcPr>
            <w:tcW w:w="1346" w:type="dxa"/>
            <w:tcBorders>
              <w:top w:val="nil"/>
              <w:left w:val="nil"/>
              <w:bottom w:val="nil"/>
              <w:right w:val="nil"/>
            </w:tcBorders>
            <w:shd w:val="clear" w:color="auto" w:fill="BEBEBE"/>
          </w:tcPr>
          <w:p>
            <w:pPr>
              <w:pStyle w:val="TableParagraph"/>
              <w:spacing w:line="280" w:lineRule="exact" w:before="126"/>
              <w:ind w:right="-15"/>
              <w:jc w:val="right"/>
              <w:rPr>
                <w:rFonts w:ascii="Calibri"/>
                <w:b/>
                <w:sz w:val="24"/>
              </w:rPr>
            </w:pPr>
            <w:r>
              <w:rPr>
                <w:rFonts w:ascii="Calibri"/>
                <w:b/>
                <w:spacing w:val="-2"/>
                <w:sz w:val="24"/>
              </w:rPr>
              <w:t>$2,070</w:t>
            </w:r>
          </w:p>
        </w:tc>
        <w:tc>
          <w:tcPr>
            <w:tcW w:w="1470" w:type="dxa"/>
            <w:tcBorders>
              <w:top w:val="nil"/>
              <w:left w:val="nil"/>
              <w:bottom w:val="nil"/>
              <w:right w:val="nil"/>
            </w:tcBorders>
            <w:shd w:val="clear" w:color="auto" w:fill="BEBEBE"/>
          </w:tcPr>
          <w:p>
            <w:pPr>
              <w:pStyle w:val="TableParagraph"/>
              <w:spacing w:line="280" w:lineRule="exact" w:before="126"/>
              <w:ind w:right="109"/>
              <w:jc w:val="right"/>
              <w:rPr>
                <w:rFonts w:ascii="Calibri"/>
                <w:b/>
                <w:sz w:val="24"/>
              </w:rPr>
            </w:pPr>
            <w:r>
              <w:rPr>
                <w:rFonts w:ascii="Calibri"/>
                <w:b/>
                <w:spacing w:val="-2"/>
                <w:sz w:val="24"/>
              </w:rPr>
              <w:t>($123)</w:t>
            </w:r>
          </w:p>
        </w:tc>
        <w:tc>
          <w:tcPr>
            <w:tcW w:w="1222" w:type="dxa"/>
            <w:tcBorders>
              <w:top w:val="nil"/>
              <w:left w:val="nil"/>
              <w:bottom w:val="nil"/>
              <w:right w:val="nil"/>
            </w:tcBorders>
            <w:shd w:val="clear" w:color="auto" w:fill="BEBEBE"/>
          </w:tcPr>
          <w:p>
            <w:pPr>
              <w:pStyle w:val="TableParagraph"/>
              <w:spacing w:line="280" w:lineRule="exact" w:before="126"/>
              <w:ind w:right="-15"/>
              <w:jc w:val="right"/>
              <w:rPr>
                <w:rFonts w:ascii="Calibri"/>
                <w:b/>
                <w:sz w:val="24"/>
              </w:rPr>
            </w:pPr>
            <w:r>
              <w:rPr>
                <w:rFonts w:ascii="Calibri"/>
                <w:b/>
                <w:spacing w:val="-2"/>
                <w:sz w:val="24"/>
              </w:rPr>
              <w:t>$1,789</w:t>
            </w:r>
          </w:p>
        </w:tc>
      </w:tr>
      <w:tr>
        <w:trPr>
          <w:trHeight w:val="386" w:hRule="atLeast"/>
        </w:trPr>
        <w:tc>
          <w:tcPr>
            <w:tcW w:w="4409" w:type="dxa"/>
            <w:tcBorders>
              <w:top w:val="nil"/>
              <w:bottom w:val="single" w:sz="8" w:space="0" w:color="BEBEBE"/>
            </w:tcBorders>
          </w:tcPr>
          <w:p>
            <w:pPr>
              <w:pStyle w:val="TableParagraph"/>
              <w:spacing w:line="260" w:lineRule="exact" w:before="106"/>
              <w:rPr>
                <w:rFonts w:ascii="Calibri"/>
                <w:sz w:val="24"/>
              </w:rPr>
            </w:pPr>
            <w:r>
              <w:rPr>
                <w:rFonts w:ascii="Calibri"/>
                <w:sz w:val="24"/>
              </w:rPr>
              <w:t>Average</w:t>
            </w:r>
            <w:r>
              <w:rPr>
                <w:rFonts w:ascii="Calibri"/>
                <w:spacing w:val="-10"/>
                <w:sz w:val="24"/>
              </w:rPr>
              <w:t> </w:t>
            </w:r>
            <w:r>
              <w:rPr>
                <w:rFonts w:ascii="Calibri"/>
                <w:sz w:val="24"/>
              </w:rPr>
              <w:t>total</w:t>
            </w:r>
            <w:r>
              <w:rPr>
                <w:rFonts w:ascii="Calibri"/>
                <w:spacing w:val="-10"/>
                <w:sz w:val="24"/>
              </w:rPr>
              <w:t> </w:t>
            </w:r>
            <w:r>
              <w:rPr>
                <w:rFonts w:ascii="Calibri"/>
                <w:spacing w:val="-2"/>
                <w:sz w:val="24"/>
              </w:rPr>
              <w:t>assets</w:t>
            </w:r>
          </w:p>
        </w:tc>
        <w:tc>
          <w:tcPr>
            <w:tcW w:w="1346" w:type="dxa"/>
            <w:tcBorders>
              <w:top w:val="nil"/>
              <w:bottom w:val="single" w:sz="8" w:space="0" w:color="BEBEBE"/>
            </w:tcBorders>
          </w:tcPr>
          <w:p>
            <w:pPr>
              <w:pStyle w:val="TableParagraph"/>
              <w:spacing w:line="260" w:lineRule="exact" w:before="106"/>
              <w:ind w:right="-29"/>
              <w:jc w:val="right"/>
              <w:rPr>
                <w:rFonts w:ascii="Calibri"/>
                <w:sz w:val="24"/>
              </w:rPr>
            </w:pPr>
            <w:r>
              <w:rPr>
                <w:rFonts w:ascii="Calibri"/>
                <w:spacing w:val="-2"/>
                <w:sz w:val="24"/>
              </w:rPr>
              <w:t>$2,250,258</w:t>
            </w:r>
          </w:p>
        </w:tc>
        <w:tc>
          <w:tcPr>
            <w:tcW w:w="1346" w:type="dxa"/>
            <w:tcBorders>
              <w:top w:val="nil"/>
              <w:bottom w:val="single" w:sz="8" w:space="0" w:color="BEBEBE"/>
            </w:tcBorders>
          </w:tcPr>
          <w:p>
            <w:pPr>
              <w:pStyle w:val="TableParagraph"/>
              <w:spacing w:line="260" w:lineRule="exact" w:before="106"/>
              <w:ind w:right="-29"/>
              <w:jc w:val="right"/>
              <w:rPr>
                <w:rFonts w:ascii="Calibri"/>
                <w:sz w:val="24"/>
              </w:rPr>
            </w:pPr>
            <w:r>
              <w:rPr>
                <w:rFonts w:ascii="Calibri"/>
                <w:spacing w:val="-2"/>
                <w:sz w:val="24"/>
              </w:rPr>
              <w:t>$2,183,542</w:t>
            </w:r>
          </w:p>
        </w:tc>
        <w:tc>
          <w:tcPr>
            <w:tcW w:w="1346" w:type="dxa"/>
            <w:tcBorders>
              <w:top w:val="nil"/>
              <w:bottom w:val="single" w:sz="8" w:space="0" w:color="BEBEBE"/>
            </w:tcBorders>
          </w:tcPr>
          <w:p>
            <w:pPr>
              <w:pStyle w:val="TableParagraph"/>
              <w:spacing w:line="260" w:lineRule="exact" w:before="106"/>
              <w:ind w:right="-29"/>
              <w:jc w:val="right"/>
              <w:rPr>
                <w:rFonts w:ascii="Calibri"/>
                <w:sz w:val="24"/>
              </w:rPr>
            </w:pPr>
            <w:r>
              <w:rPr>
                <w:rFonts w:ascii="Calibri"/>
                <w:spacing w:val="-2"/>
                <w:sz w:val="24"/>
              </w:rPr>
              <w:t>$2,120,218</w:t>
            </w:r>
          </w:p>
        </w:tc>
        <w:tc>
          <w:tcPr>
            <w:tcW w:w="1470" w:type="dxa"/>
            <w:tcBorders>
              <w:top w:val="nil"/>
              <w:bottom w:val="single" w:sz="8" w:space="0" w:color="BEBEBE"/>
              <w:right w:val="nil"/>
            </w:tcBorders>
          </w:tcPr>
          <w:p>
            <w:pPr>
              <w:pStyle w:val="TableParagraph"/>
              <w:spacing w:line="260" w:lineRule="exact" w:before="106"/>
              <w:ind w:right="112"/>
              <w:jc w:val="right"/>
              <w:rPr>
                <w:rFonts w:ascii="Calibri"/>
                <w:sz w:val="24"/>
              </w:rPr>
            </w:pPr>
            <w:r>
              <w:rPr>
                <w:rFonts w:ascii="Calibri"/>
                <w:spacing w:val="-2"/>
                <w:sz w:val="24"/>
              </w:rPr>
              <w:t>$2,051,867</w:t>
            </w:r>
          </w:p>
        </w:tc>
        <w:tc>
          <w:tcPr>
            <w:tcW w:w="1222" w:type="dxa"/>
            <w:tcBorders>
              <w:top w:val="nil"/>
              <w:left w:val="nil"/>
              <w:bottom w:val="single" w:sz="8" w:space="0" w:color="BEBEBE"/>
              <w:right w:val="nil"/>
            </w:tcBorders>
          </w:tcPr>
          <w:p>
            <w:pPr>
              <w:pStyle w:val="TableParagraph"/>
              <w:spacing w:line="260" w:lineRule="exact" w:before="106"/>
              <w:ind w:right="-15"/>
              <w:jc w:val="right"/>
              <w:rPr>
                <w:rFonts w:ascii="Calibri"/>
                <w:sz w:val="24"/>
              </w:rPr>
            </w:pPr>
            <w:r>
              <w:rPr>
                <w:rFonts w:ascii="Calibri"/>
                <w:spacing w:val="-2"/>
                <w:sz w:val="24"/>
              </w:rPr>
              <w:t>$2,026,791</w:t>
            </w:r>
          </w:p>
        </w:tc>
      </w:tr>
      <w:tr>
        <w:trPr>
          <w:trHeight w:val="386" w:hRule="atLeast"/>
        </w:trPr>
        <w:tc>
          <w:tcPr>
            <w:tcW w:w="4409" w:type="dxa"/>
            <w:tcBorders>
              <w:top w:val="single" w:sz="8" w:space="0" w:color="BEBEBE"/>
              <w:bottom w:val="single" w:sz="8" w:space="0" w:color="BEBEBE"/>
            </w:tcBorders>
          </w:tcPr>
          <w:p>
            <w:pPr>
              <w:pStyle w:val="TableParagraph"/>
              <w:spacing w:line="260" w:lineRule="exact" w:before="106"/>
              <w:rPr>
                <w:rFonts w:ascii="Calibri"/>
                <w:sz w:val="16"/>
              </w:rPr>
            </w:pPr>
            <w:r>
              <w:rPr>
                <w:rFonts w:ascii="Calibri"/>
                <w:sz w:val="24"/>
              </w:rPr>
              <w:t>Non-interest</w:t>
            </w:r>
            <w:r>
              <w:rPr>
                <w:rFonts w:ascii="Calibri"/>
                <w:spacing w:val="-14"/>
                <w:sz w:val="24"/>
              </w:rPr>
              <w:t> </w:t>
            </w:r>
            <w:r>
              <w:rPr>
                <w:rFonts w:ascii="Calibri"/>
                <w:sz w:val="24"/>
              </w:rPr>
              <w:t>income</w:t>
            </w:r>
            <w:r>
              <w:rPr>
                <w:rFonts w:ascii="Calibri"/>
                <w:spacing w:val="-14"/>
                <w:sz w:val="24"/>
              </w:rPr>
              <w:t> </w:t>
            </w:r>
            <w:r>
              <w:rPr>
                <w:rFonts w:ascii="Calibri"/>
                <w:sz w:val="24"/>
              </w:rPr>
              <w:t>(loss)/Average</w:t>
            </w:r>
            <w:r>
              <w:rPr>
                <w:rFonts w:ascii="Calibri"/>
                <w:spacing w:val="-13"/>
                <w:sz w:val="24"/>
              </w:rPr>
              <w:t> </w:t>
            </w:r>
            <w:r>
              <w:rPr>
                <w:rFonts w:ascii="Calibri"/>
                <w:sz w:val="24"/>
              </w:rPr>
              <w:t>assets</w:t>
            </w:r>
            <w:r>
              <w:rPr>
                <w:rFonts w:ascii="Calibri"/>
                <w:spacing w:val="-7"/>
                <w:sz w:val="24"/>
              </w:rPr>
              <w:t> </w:t>
            </w:r>
            <w:r>
              <w:rPr>
                <w:rFonts w:ascii="Calibri"/>
                <w:spacing w:val="-5"/>
                <w:position w:val="6"/>
                <w:sz w:val="16"/>
              </w:rPr>
              <w:t>(1)</w:t>
            </w:r>
          </w:p>
        </w:tc>
        <w:tc>
          <w:tcPr>
            <w:tcW w:w="1346" w:type="dxa"/>
            <w:tcBorders>
              <w:top w:val="single" w:sz="8" w:space="0" w:color="BEBEBE"/>
              <w:bottom w:val="single" w:sz="8" w:space="0" w:color="BEBEBE"/>
            </w:tcBorders>
          </w:tcPr>
          <w:p>
            <w:pPr>
              <w:pStyle w:val="TableParagraph"/>
              <w:spacing w:line="260" w:lineRule="exact" w:before="106"/>
              <w:ind w:right="-29"/>
              <w:jc w:val="right"/>
              <w:rPr>
                <w:rFonts w:ascii="Calibri"/>
                <w:sz w:val="24"/>
              </w:rPr>
            </w:pPr>
            <w:r>
              <w:rPr>
                <w:rFonts w:ascii="Calibri"/>
                <w:spacing w:val="-2"/>
                <w:sz w:val="24"/>
              </w:rPr>
              <w:t>0.38%</w:t>
            </w:r>
          </w:p>
        </w:tc>
        <w:tc>
          <w:tcPr>
            <w:tcW w:w="1346" w:type="dxa"/>
            <w:tcBorders>
              <w:top w:val="single" w:sz="8" w:space="0" w:color="BEBEBE"/>
              <w:bottom w:val="single" w:sz="8" w:space="0" w:color="BEBEBE"/>
            </w:tcBorders>
          </w:tcPr>
          <w:p>
            <w:pPr>
              <w:pStyle w:val="TableParagraph"/>
              <w:spacing w:line="260" w:lineRule="exact" w:before="106"/>
              <w:ind w:right="-29"/>
              <w:jc w:val="right"/>
              <w:rPr>
                <w:rFonts w:ascii="Calibri"/>
                <w:sz w:val="24"/>
              </w:rPr>
            </w:pPr>
            <w:r>
              <w:rPr>
                <w:rFonts w:ascii="Calibri"/>
                <w:spacing w:val="-2"/>
                <w:sz w:val="24"/>
              </w:rPr>
              <w:t>0.34%</w:t>
            </w:r>
          </w:p>
        </w:tc>
        <w:tc>
          <w:tcPr>
            <w:tcW w:w="1346" w:type="dxa"/>
            <w:tcBorders>
              <w:top w:val="single" w:sz="8" w:space="0" w:color="BEBEBE"/>
              <w:bottom w:val="single" w:sz="8" w:space="0" w:color="BEBEBE"/>
            </w:tcBorders>
          </w:tcPr>
          <w:p>
            <w:pPr>
              <w:pStyle w:val="TableParagraph"/>
              <w:spacing w:line="260" w:lineRule="exact" w:before="106"/>
              <w:ind w:right="-29"/>
              <w:jc w:val="right"/>
              <w:rPr>
                <w:rFonts w:ascii="Calibri"/>
                <w:sz w:val="24"/>
              </w:rPr>
            </w:pPr>
            <w:r>
              <w:rPr>
                <w:rFonts w:ascii="Calibri"/>
                <w:spacing w:val="-2"/>
                <w:sz w:val="24"/>
              </w:rPr>
              <w:t>0.40%</w:t>
            </w:r>
          </w:p>
        </w:tc>
        <w:tc>
          <w:tcPr>
            <w:tcW w:w="1470" w:type="dxa"/>
            <w:tcBorders>
              <w:top w:val="single" w:sz="8" w:space="0" w:color="BEBEBE"/>
              <w:bottom w:val="single" w:sz="8" w:space="0" w:color="BEBEBE"/>
              <w:right w:val="nil"/>
            </w:tcBorders>
          </w:tcPr>
          <w:p>
            <w:pPr>
              <w:pStyle w:val="TableParagraph"/>
              <w:spacing w:line="260" w:lineRule="exact" w:before="106"/>
              <w:ind w:right="107"/>
              <w:jc w:val="right"/>
              <w:rPr>
                <w:rFonts w:ascii="Calibri"/>
                <w:sz w:val="24"/>
              </w:rPr>
            </w:pPr>
            <w:r>
              <w:rPr>
                <w:rFonts w:ascii="Calibri"/>
                <w:spacing w:val="-2"/>
                <w:sz w:val="24"/>
              </w:rPr>
              <w:t>(0.02%)</w:t>
            </w:r>
          </w:p>
        </w:tc>
        <w:tc>
          <w:tcPr>
            <w:tcW w:w="1222" w:type="dxa"/>
            <w:tcBorders>
              <w:top w:val="single" w:sz="8" w:space="0" w:color="BEBEBE"/>
              <w:left w:val="nil"/>
              <w:bottom w:val="single" w:sz="8" w:space="0" w:color="BEBEBE"/>
              <w:right w:val="nil"/>
            </w:tcBorders>
          </w:tcPr>
          <w:p>
            <w:pPr>
              <w:pStyle w:val="TableParagraph"/>
              <w:spacing w:line="260" w:lineRule="exact" w:before="106"/>
              <w:ind w:right="-15"/>
              <w:jc w:val="right"/>
              <w:rPr>
                <w:rFonts w:ascii="Calibri"/>
                <w:sz w:val="24"/>
              </w:rPr>
            </w:pPr>
            <w:r>
              <w:rPr>
                <w:rFonts w:ascii="Calibri"/>
                <w:spacing w:val="-2"/>
                <w:sz w:val="24"/>
              </w:rPr>
              <w:t>0.35%</w:t>
            </w:r>
          </w:p>
        </w:tc>
      </w:tr>
    </w:tbl>
    <w:p>
      <w:pPr>
        <w:pStyle w:val="BodyText"/>
        <w:rPr>
          <w:rFonts w:ascii="Tahoma"/>
          <w:sz w:val="24"/>
        </w:rPr>
      </w:pPr>
    </w:p>
    <w:p>
      <w:pPr>
        <w:pStyle w:val="BodyText"/>
        <w:rPr>
          <w:rFonts w:ascii="Tahoma"/>
          <w:sz w:val="24"/>
        </w:rPr>
      </w:pPr>
    </w:p>
    <w:p>
      <w:pPr>
        <w:pStyle w:val="BodyText"/>
        <w:rPr>
          <w:rFonts w:ascii="Tahoma"/>
          <w:sz w:val="24"/>
        </w:rPr>
      </w:pPr>
    </w:p>
    <w:p>
      <w:pPr>
        <w:pStyle w:val="BodyText"/>
        <w:spacing w:before="11"/>
        <w:rPr>
          <w:rFonts w:ascii="Tahoma"/>
          <w:sz w:val="26"/>
        </w:rPr>
      </w:pPr>
    </w:p>
    <w:p>
      <w:pPr>
        <w:spacing w:before="0"/>
        <w:ind w:left="1464" w:right="0" w:firstLine="0"/>
        <w:jc w:val="left"/>
        <w:rPr>
          <w:rFonts w:ascii="Tahoma"/>
          <w:sz w:val="24"/>
        </w:rPr>
      </w:pPr>
      <w:r>
        <w:rPr>
          <w:rFonts w:ascii="Tahoma"/>
          <w:color w:val="001F5F"/>
          <w:spacing w:val="-2"/>
          <w:sz w:val="24"/>
        </w:rPr>
        <w:t>Commentary</w:t>
      </w:r>
    </w:p>
    <w:p>
      <w:pPr>
        <w:spacing w:before="204"/>
        <w:ind w:left="1464" w:right="0" w:firstLine="0"/>
        <w:jc w:val="left"/>
        <w:rPr>
          <w:rFonts w:ascii="Verdana"/>
          <w:sz w:val="24"/>
        </w:rPr>
      </w:pPr>
      <w:r>
        <w:rPr>
          <w:rFonts w:ascii="Verdana"/>
          <w:color w:val="585858"/>
          <w:sz w:val="24"/>
        </w:rPr>
        <w:t>Service</w:t>
      </w:r>
      <w:r>
        <w:rPr>
          <w:rFonts w:ascii="Verdana"/>
          <w:color w:val="585858"/>
          <w:spacing w:val="-1"/>
          <w:sz w:val="24"/>
        </w:rPr>
        <w:t> </w:t>
      </w:r>
      <w:r>
        <w:rPr>
          <w:rFonts w:ascii="Verdana"/>
          <w:color w:val="585858"/>
          <w:sz w:val="24"/>
        </w:rPr>
        <w:t>fees</w:t>
      </w:r>
      <w:r>
        <w:rPr>
          <w:rFonts w:ascii="Verdana"/>
          <w:color w:val="585858"/>
          <w:spacing w:val="-2"/>
          <w:sz w:val="24"/>
        </w:rPr>
        <w:t> </w:t>
      </w:r>
      <w:r>
        <w:rPr>
          <w:rFonts w:ascii="Verdana"/>
          <w:color w:val="585858"/>
          <w:sz w:val="24"/>
        </w:rPr>
        <w:t>increased</w:t>
      </w:r>
      <w:r>
        <w:rPr>
          <w:rFonts w:ascii="Verdana"/>
          <w:color w:val="585858"/>
          <w:spacing w:val="-2"/>
          <w:sz w:val="24"/>
        </w:rPr>
        <w:t> </w:t>
      </w:r>
      <w:r>
        <w:rPr>
          <w:rFonts w:ascii="Verdana"/>
          <w:color w:val="585858"/>
          <w:sz w:val="24"/>
        </w:rPr>
        <w:t>from</w:t>
      </w:r>
      <w:r>
        <w:rPr>
          <w:rFonts w:ascii="Verdana"/>
          <w:color w:val="585858"/>
          <w:spacing w:val="-2"/>
          <w:sz w:val="24"/>
        </w:rPr>
        <w:t> </w:t>
      </w:r>
      <w:r>
        <w:rPr>
          <w:rFonts w:ascii="Verdana"/>
          <w:color w:val="585858"/>
          <w:sz w:val="24"/>
        </w:rPr>
        <w:t>prior</w:t>
      </w:r>
      <w:r>
        <w:rPr>
          <w:rFonts w:ascii="Verdana"/>
          <w:color w:val="585858"/>
          <w:spacing w:val="-1"/>
          <w:sz w:val="24"/>
        </w:rPr>
        <w:t> </w:t>
      </w:r>
      <w:r>
        <w:rPr>
          <w:rFonts w:ascii="Verdana"/>
          <w:color w:val="585858"/>
          <w:sz w:val="24"/>
        </w:rPr>
        <w:t>quarters due</w:t>
      </w:r>
      <w:r>
        <w:rPr>
          <w:rFonts w:ascii="Verdana"/>
          <w:color w:val="585858"/>
          <w:spacing w:val="1"/>
          <w:sz w:val="24"/>
        </w:rPr>
        <w:t> </w:t>
      </w:r>
      <w:r>
        <w:rPr>
          <w:rFonts w:ascii="Verdana"/>
          <w:color w:val="585858"/>
          <w:sz w:val="24"/>
        </w:rPr>
        <w:t>to</w:t>
      </w:r>
      <w:r>
        <w:rPr>
          <w:rFonts w:ascii="Verdana"/>
          <w:color w:val="585858"/>
          <w:spacing w:val="1"/>
          <w:sz w:val="24"/>
        </w:rPr>
        <w:t> </w:t>
      </w:r>
      <w:r>
        <w:rPr>
          <w:rFonts w:ascii="Verdana"/>
          <w:color w:val="585858"/>
          <w:sz w:val="24"/>
        </w:rPr>
        <w:t>an</w:t>
      </w:r>
      <w:r>
        <w:rPr>
          <w:rFonts w:ascii="Verdana"/>
          <w:color w:val="585858"/>
          <w:spacing w:val="-1"/>
          <w:sz w:val="24"/>
        </w:rPr>
        <w:t> </w:t>
      </w:r>
      <w:r>
        <w:rPr>
          <w:rFonts w:ascii="Verdana"/>
          <w:color w:val="585858"/>
          <w:sz w:val="24"/>
        </w:rPr>
        <w:t>increase</w:t>
      </w:r>
      <w:r>
        <w:rPr>
          <w:rFonts w:ascii="Verdana"/>
          <w:color w:val="585858"/>
          <w:spacing w:val="-1"/>
          <w:sz w:val="24"/>
        </w:rPr>
        <w:t> </w:t>
      </w:r>
      <w:r>
        <w:rPr>
          <w:rFonts w:ascii="Verdana"/>
          <w:color w:val="585858"/>
          <w:sz w:val="24"/>
        </w:rPr>
        <w:t>in</w:t>
      </w:r>
      <w:r>
        <w:rPr>
          <w:rFonts w:ascii="Verdana"/>
          <w:color w:val="585858"/>
          <w:spacing w:val="-1"/>
          <w:sz w:val="24"/>
        </w:rPr>
        <w:t> </w:t>
      </w:r>
      <w:r>
        <w:rPr>
          <w:rFonts w:ascii="Verdana"/>
          <w:color w:val="585858"/>
          <w:sz w:val="24"/>
        </w:rPr>
        <w:t>wire </w:t>
      </w:r>
      <w:r>
        <w:rPr>
          <w:rFonts w:ascii="Verdana"/>
          <w:color w:val="585858"/>
          <w:spacing w:val="-2"/>
          <w:sz w:val="24"/>
        </w:rPr>
        <w:t>fees.</w:t>
      </w:r>
    </w:p>
    <w:p>
      <w:pPr>
        <w:pStyle w:val="BodyText"/>
        <w:spacing w:before="5"/>
        <w:rPr>
          <w:rFonts w:ascii="Verdana"/>
          <w:sz w:val="23"/>
        </w:rPr>
      </w:pPr>
    </w:p>
    <w:p>
      <w:pPr>
        <w:spacing w:line="290" w:lineRule="exact" w:before="0"/>
        <w:ind w:left="1464" w:right="0" w:firstLine="0"/>
        <w:jc w:val="left"/>
        <w:rPr>
          <w:rFonts w:ascii="Verdana"/>
          <w:sz w:val="24"/>
        </w:rPr>
      </w:pPr>
      <w:r>
        <w:rPr>
          <w:rFonts w:ascii="Verdana"/>
          <w:color w:val="585858"/>
          <w:sz w:val="24"/>
        </w:rPr>
        <w:t>Loss</w:t>
      </w:r>
      <w:r>
        <w:rPr>
          <w:rFonts w:ascii="Verdana"/>
          <w:color w:val="585858"/>
          <w:spacing w:val="-10"/>
          <w:sz w:val="24"/>
        </w:rPr>
        <w:t> </w:t>
      </w:r>
      <w:r>
        <w:rPr>
          <w:rFonts w:ascii="Verdana"/>
          <w:color w:val="585858"/>
          <w:sz w:val="24"/>
        </w:rPr>
        <w:t>on</w:t>
      </w:r>
      <w:r>
        <w:rPr>
          <w:rFonts w:ascii="Verdana"/>
          <w:color w:val="585858"/>
          <w:spacing w:val="-2"/>
          <w:sz w:val="24"/>
        </w:rPr>
        <w:t> </w:t>
      </w:r>
      <w:r>
        <w:rPr>
          <w:rFonts w:ascii="Verdana"/>
          <w:color w:val="585858"/>
          <w:sz w:val="24"/>
        </w:rPr>
        <w:t>sale</w:t>
      </w:r>
      <w:r>
        <w:rPr>
          <w:rFonts w:ascii="Verdana"/>
          <w:color w:val="585858"/>
          <w:spacing w:val="-4"/>
          <w:sz w:val="24"/>
        </w:rPr>
        <w:t> </w:t>
      </w:r>
      <w:r>
        <w:rPr>
          <w:rFonts w:ascii="Verdana"/>
          <w:color w:val="585858"/>
          <w:sz w:val="24"/>
        </w:rPr>
        <w:t>of</w:t>
      </w:r>
      <w:r>
        <w:rPr>
          <w:rFonts w:ascii="Verdana"/>
          <w:color w:val="585858"/>
          <w:spacing w:val="-4"/>
          <w:sz w:val="24"/>
        </w:rPr>
        <w:t> </w:t>
      </w:r>
      <w:r>
        <w:rPr>
          <w:rFonts w:ascii="Verdana"/>
          <w:color w:val="585858"/>
          <w:sz w:val="24"/>
        </w:rPr>
        <w:t>securities</w:t>
      </w:r>
      <w:r>
        <w:rPr>
          <w:rFonts w:ascii="Verdana"/>
          <w:color w:val="585858"/>
          <w:spacing w:val="-3"/>
          <w:sz w:val="24"/>
        </w:rPr>
        <w:t> </w:t>
      </w:r>
      <w:r>
        <w:rPr>
          <w:rFonts w:ascii="Verdana"/>
          <w:color w:val="585858"/>
          <w:sz w:val="24"/>
        </w:rPr>
        <w:t>of</w:t>
      </w:r>
      <w:r>
        <w:rPr>
          <w:rFonts w:ascii="Verdana"/>
          <w:color w:val="585858"/>
          <w:spacing w:val="-4"/>
          <w:sz w:val="24"/>
        </w:rPr>
        <w:t> </w:t>
      </w:r>
      <w:r>
        <w:rPr>
          <w:rFonts w:ascii="Verdana"/>
          <w:color w:val="585858"/>
          <w:sz w:val="24"/>
        </w:rPr>
        <w:t>$955</w:t>
      </w:r>
      <w:r>
        <w:rPr>
          <w:rFonts w:ascii="Verdana"/>
          <w:color w:val="585858"/>
          <w:spacing w:val="-8"/>
          <w:sz w:val="24"/>
        </w:rPr>
        <w:t> </w:t>
      </w:r>
      <w:r>
        <w:rPr>
          <w:rFonts w:ascii="Verdana"/>
          <w:color w:val="585858"/>
          <w:sz w:val="24"/>
        </w:rPr>
        <w:t>thousand</w:t>
      </w:r>
      <w:r>
        <w:rPr>
          <w:rFonts w:ascii="Verdana"/>
          <w:color w:val="585858"/>
          <w:spacing w:val="3"/>
          <w:sz w:val="24"/>
        </w:rPr>
        <w:t> </w:t>
      </w:r>
      <w:r>
        <w:rPr>
          <w:rFonts w:ascii="Verdana"/>
          <w:color w:val="585858"/>
          <w:sz w:val="24"/>
        </w:rPr>
        <w:t>due</w:t>
      </w:r>
      <w:r>
        <w:rPr>
          <w:rFonts w:ascii="Verdana"/>
          <w:color w:val="585858"/>
          <w:spacing w:val="-3"/>
          <w:sz w:val="24"/>
        </w:rPr>
        <w:t> </w:t>
      </w:r>
      <w:r>
        <w:rPr>
          <w:rFonts w:ascii="Verdana"/>
          <w:color w:val="585858"/>
          <w:sz w:val="24"/>
        </w:rPr>
        <w:t>to</w:t>
      </w:r>
      <w:r>
        <w:rPr>
          <w:rFonts w:ascii="Verdana"/>
          <w:color w:val="585858"/>
          <w:spacing w:val="-2"/>
          <w:sz w:val="24"/>
        </w:rPr>
        <w:t> </w:t>
      </w:r>
      <w:r>
        <w:rPr>
          <w:rFonts w:ascii="Verdana"/>
          <w:color w:val="585858"/>
          <w:sz w:val="24"/>
        </w:rPr>
        <w:t>portfolio</w:t>
      </w:r>
      <w:r>
        <w:rPr>
          <w:rFonts w:ascii="Verdana"/>
          <w:color w:val="585858"/>
          <w:spacing w:val="-4"/>
          <w:sz w:val="24"/>
        </w:rPr>
        <w:t> </w:t>
      </w:r>
      <w:r>
        <w:rPr>
          <w:rFonts w:ascii="Verdana"/>
          <w:color w:val="585858"/>
          <w:sz w:val="24"/>
        </w:rPr>
        <w:t>restructuring</w:t>
      </w:r>
      <w:r>
        <w:rPr>
          <w:rFonts w:ascii="Verdana"/>
          <w:color w:val="585858"/>
          <w:spacing w:val="-1"/>
          <w:sz w:val="24"/>
        </w:rPr>
        <w:t> </w:t>
      </w:r>
      <w:r>
        <w:rPr>
          <w:rFonts w:ascii="Verdana"/>
          <w:color w:val="585858"/>
          <w:sz w:val="24"/>
        </w:rPr>
        <w:t>strategy</w:t>
      </w:r>
      <w:r>
        <w:rPr>
          <w:rFonts w:ascii="Verdana"/>
          <w:color w:val="585858"/>
          <w:spacing w:val="1"/>
          <w:sz w:val="24"/>
        </w:rPr>
        <w:t> </w:t>
      </w:r>
      <w:r>
        <w:rPr>
          <w:rFonts w:ascii="Verdana"/>
          <w:color w:val="585858"/>
          <w:sz w:val="24"/>
        </w:rPr>
        <w:t>which resulted</w:t>
      </w:r>
      <w:r>
        <w:rPr>
          <w:rFonts w:ascii="Verdana"/>
          <w:color w:val="585858"/>
          <w:spacing w:val="-4"/>
          <w:sz w:val="24"/>
        </w:rPr>
        <w:t> </w:t>
      </w:r>
      <w:r>
        <w:rPr>
          <w:rFonts w:ascii="Verdana"/>
          <w:color w:val="585858"/>
          <w:spacing w:val="-5"/>
          <w:sz w:val="24"/>
        </w:rPr>
        <w:t>in</w:t>
      </w:r>
    </w:p>
    <w:p>
      <w:pPr>
        <w:spacing w:line="290" w:lineRule="exact" w:before="0"/>
        <w:ind w:left="1464" w:right="0" w:firstLine="0"/>
        <w:jc w:val="left"/>
        <w:rPr>
          <w:rFonts w:ascii="Verdana"/>
          <w:sz w:val="24"/>
        </w:rPr>
      </w:pPr>
      <w:r>
        <w:rPr>
          <w:rFonts w:ascii="Verdana"/>
          <w:color w:val="585858"/>
          <w:sz w:val="24"/>
        </w:rPr>
        <w:t>the</w:t>
      </w:r>
      <w:r>
        <w:rPr>
          <w:rFonts w:ascii="Verdana"/>
          <w:color w:val="585858"/>
          <w:spacing w:val="-2"/>
          <w:sz w:val="24"/>
        </w:rPr>
        <w:t> </w:t>
      </w:r>
      <w:r>
        <w:rPr>
          <w:rFonts w:ascii="Verdana"/>
          <w:color w:val="585858"/>
          <w:sz w:val="24"/>
        </w:rPr>
        <w:t>sale</w:t>
      </w:r>
      <w:r>
        <w:rPr>
          <w:rFonts w:ascii="Verdana"/>
          <w:color w:val="585858"/>
          <w:spacing w:val="-3"/>
          <w:sz w:val="24"/>
        </w:rPr>
        <w:t> </w:t>
      </w:r>
      <w:r>
        <w:rPr>
          <w:rFonts w:ascii="Verdana"/>
          <w:color w:val="585858"/>
          <w:sz w:val="24"/>
        </w:rPr>
        <w:t>of $7.7</w:t>
      </w:r>
      <w:r>
        <w:rPr>
          <w:rFonts w:ascii="Verdana"/>
          <w:color w:val="585858"/>
          <w:spacing w:val="-5"/>
          <w:sz w:val="24"/>
        </w:rPr>
        <w:t> </w:t>
      </w:r>
      <w:r>
        <w:rPr>
          <w:rFonts w:ascii="Verdana"/>
          <w:color w:val="585858"/>
          <w:sz w:val="24"/>
        </w:rPr>
        <w:t>million</w:t>
      </w:r>
      <w:r>
        <w:rPr>
          <w:rFonts w:ascii="Verdana"/>
          <w:color w:val="585858"/>
          <w:spacing w:val="-2"/>
          <w:sz w:val="24"/>
        </w:rPr>
        <w:t> </w:t>
      </w:r>
      <w:r>
        <w:rPr>
          <w:rFonts w:ascii="Verdana"/>
          <w:color w:val="585858"/>
          <w:sz w:val="24"/>
        </w:rPr>
        <w:t>of</w:t>
      </w:r>
      <w:r>
        <w:rPr>
          <w:rFonts w:ascii="Verdana"/>
          <w:color w:val="585858"/>
          <w:spacing w:val="-3"/>
          <w:sz w:val="24"/>
        </w:rPr>
        <w:t> </w:t>
      </w:r>
      <w:r>
        <w:rPr>
          <w:rFonts w:ascii="Verdana"/>
          <w:color w:val="585858"/>
          <w:sz w:val="24"/>
        </w:rPr>
        <w:t>lower</w:t>
      </w:r>
      <w:r>
        <w:rPr>
          <w:rFonts w:ascii="Verdana"/>
          <w:color w:val="585858"/>
          <w:spacing w:val="-5"/>
          <w:sz w:val="24"/>
        </w:rPr>
        <w:t> </w:t>
      </w:r>
      <w:r>
        <w:rPr>
          <w:rFonts w:ascii="Verdana"/>
          <w:color w:val="585858"/>
          <w:sz w:val="24"/>
        </w:rPr>
        <w:t>yielding </w:t>
      </w:r>
      <w:r>
        <w:rPr>
          <w:rFonts w:ascii="Verdana"/>
          <w:color w:val="585858"/>
          <w:spacing w:val="-2"/>
          <w:sz w:val="24"/>
        </w:rPr>
        <w:t>securities.</w:t>
      </w:r>
    </w:p>
    <w:p>
      <w:pPr>
        <w:pStyle w:val="BodyText"/>
        <w:spacing w:before="7"/>
        <w:rPr>
          <w:rFonts w:ascii="Verdana"/>
          <w:sz w:val="23"/>
        </w:rPr>
      </w:pPr>
    </w:p>
    <w:p>
      <w:pPr>
        <w:spacing w:line="237" w:lineRule="auto" w:before="0"/>
        <w:ind w:left="1464" w:right="1145" w:firstLine="0"/>
        <w:jc w:val="left"/>
        <w:rPr>
          <w:rFonts w:ascii="Verdana"/>
          <w:sz w:val="24"/>
        </w:rPr>
      </w:pPr>
      <w:r>
        <w:rPr>
          <w:rFonts w:ascii="Verdana"/>
          <w:color w:val="585858"/>
          <w:sz w:val="24"/>
        </w:rPr>
        <w:t>Strategic</w:t>
      </w:r>
      <w:r>
        <w:rPr>
          <w:rFonts w:ascii="Verdana"/>
          <w:color w:val="585858"/>
          <w:spacing w:val="-1"/>
          <w:sz w:val="24"/>
        </w:rPr>
        <w:t> </w:t>
      </w:r>
      <w:r>
        <w:rPr>
          <w:rFonts w:ascii="Verdana"/>
          <w:color w:val="585858"/>
          <w:sz w:val="24"/>
        </w:rPr>
        <w:t>restructuring</w:t>
      </w:r>
      <w:r>
        <w:rPr>
          <w:rFonts w:ascii="Verdana"/>
          <w:color w:val="585858"/>
          <w:spacing w:val="-4"/>
          <w:sz w:val="24"/>
        </w:rPr>
        <w:t> </w:t>
      </w:r>
      <w:r>
        <w:rPr>
          <w:rFonts w:ascii="Verdana"/>
          <w:color w:val="585858"/>
          <w:sz w:val="24"/>
        </w:rPr>
        <w:t>of</w:t>
      </w:r>
      <w:r>
        <w:rPr>
          <w:rFonts w:ascii="Verdana"/>
          <w:color w:val="585858"/>
          <w:spacing w:val="-7"/>
          <w:sz w:val="24"/>
        </w:rPr>
        <w:t> </w:t>
      </w:r>
      <w:r>
        <w:rPr>
          <w:rFonts w:ascii="Verdana"/>
          <w:color w:val="585858"/>
          <w:sz w:val="24"/>
        </w:rPr>
        <w:t>bank-owned life</w:t>
      </w:r>
      <w:r>
        <w:rPr>
          <w:rFonts w:ascii="Verdana"/>
          <w:color w:val="585858"/>
          <w:spacing w:val="-6"/>
          <w:sz w:val="24"/>
        </w:rPr>
        <w:t> </w:t>
      </w:r>
      <w:r>
        <w:rPr>
          <w:rFonts w:ascii="Verdana"/>
          <w:color w:val="585858"/>
          <w:sz w:val="24"/>
        </w:rPr>
        <w:t>insurance</w:t>
      </w:r>
      <w:r>
        <w:rPr>
          <w:rFonts w:ascii="Verdana"/>
          <w:color w:val="585858"/>
          <w:spacing w:val="-2"/>
          <w:sz w:val="24"/>
        </w:rPr>
        <w:t> </w:t>
      </w:r>
      <w:r>
        <w:rPr>
          <w:rFonts w:ascii="Verdana"/>
          <w:color w:val="585858"/>
          <w:sz w:val="24"/>
        </w:rPr>
        <w:t>increased</w:t>
      </w:r>
      <w:r>
        <w:rPr>
          <w:rFonts w:ascii="Verdana"/>
          <w:color w:val="585858"/>
          <w:spacing w:val="-5"/>
          <w:sz w:val="24"/>
        </w:rPr>
        <w:t> </w:t>
      </w:r>
      <w:r>
        <w:rPr>
          <w:rFonts w:ascii="Verdana"/>
          <w:color w:val="585858"/>
          <w:sz w:val="24"/>
        </w:rPr>
        <w:t>other</w:t>
      </w:r>
      <w:r>
        <w:rPr>
          <w:rFonts w:ascii="Verdana"/>
          <w:color w:val="585858"/>
          <w:spacing w:val="-6"/>
          <w:sz w:val="24"/>
        </w:rPr>
        <w:t> </w:t>
      </w:r>
      <w:r>
        <w:rPr>
          <w:rFonts w:ascii="Verdana"/>
          <w:color w:val="585858"/>
          <w:sz w:val="24"/>
        </w:rPr>
        <w:t>income</w:t>
      </w:r>
      <w:r>
        <w:rPr>
          <w:rFonts w:ascii="Verdana"/>
          <w:color w:val="585858"/>
          <w:spacing w:val="-6"/>
          <w:sz w:val="24"/>
        </w:rPr>
        <w:t> </w:t>
      </w:r>
      <w:r>
        <w:rPr>
          <w:rFonts w:ascii="Verdana"/>
          <w:color w:val="585858"/>
          <w:sz w:val="24"/>
        </w:rPr>
        <w:t>by</w:t>
      </w:r>
      <w:r>
        <w:rPr>
          <w:rFonts w:ascii="Verdana"/>
          <w:color w:val="585858"/>
          <w:spacing w:val="-6"/>
          <w:sz w:val="24"/>
        </w:rPr>
        <w:t> </w:t>
      </w:r>
      <w:r>
        <w:rPr>
          <w:rFonts w:ascii="Verdana"/>
          <w:color w:val="585858"/>
          <w:sz w:val="24"/>
        </w:rPr>
        <w:t>$982</w:t>
      </w:r>
      <w:r>
        <w:rPr>
          <w:rFonts w:ascii="Verdana"/>
          <w:color w:val="585858"/>
          <w:spacing w:val="-9"/>
          <w:sz w:val="24"/>
        </w:rPr>
        <w:t> </w:t>
      </w:r>
      <w:r>
        <w:rPr>
          <w:rFonts w:ascii="Verdana"/>
          <w:color w:val="585858"/>
          <w:sz w:val="24"/>
        </w:rPr>
        <w:t>thousand included in other income; offset this one-time, non-recurring gain with a comparable sized securities loss.</w:t>
      </w:r>
    </w:p>
    <w:p>
      <w:pPr>
        <w:spacing w:after="0" w:line="237" w:lineRule="auto"/>
        <w:jc w:val="left"/>
        <w:rPr>
          <w:rFonts w:ascii="Verdana"/>
          <w:sz w:val="24"/>
        </w:rPr>
        <w:sectPr>
          <w:footerReference w:type="default" r:id="rId79"/>
          <w:pgSz w:w="14400" w:h="10800" w:orient="landscape"/>
          <w:pgMar w:footer="266" w:header="0" w:top="160" w:bottom="460" w:left="0" w:right="0"/>
          <w:pgNumType w:start="17"/>
        </w:sectPr>
      </w:pPr>
    </w:p>
    <w:p>
      <w:pPr>
        <w:pStyle w:val="BodyText"/>
        <w:rPr>
          <w:rFonts w:ascii="Verdana"/>
          <w:sz w:val="20"/>
        </w:rPr>
      </w:pPr>
      <w:r>
        <w:rPr>
          <w:rFonts w:ascii="Verdana"/>
          <w:sz w:val="20"/>
        </w:rPr>
        <mc:AlternateContent>
          <mc:Choice Requires="wps">
            <w:drawing>
              <wp:inline distT="0" distB="0" distL="0" distR="0">
                <wp:extent cx="3228340" cy="622300"/>
                <wp:effectExtent l="0" t="0" r="0" b="6350"/>
                <wp:docPr id="630" name="Group 630"/>
                <wp:cNvGraphicFramePr>
                  <a:graphicFrameLocks/>
                </wp:cNvGraphicFramePr>
                <a:graphic>
                  <a:graphicData uri="http://schemas.microsoft.com/office/word/2010/wordprocessingGroup">
                    <wpg:wgp>
                      <wpg:cNvPr id="630" name="Group 630"/>
                      <wpg:cNvGrpSpPr/>
                      <wpg:grpSpPr>
                        <a:xfrm>
                          <a:off x="0" y="0"/>
                          <a:ext cx="3228340" cy="622300"/>
                          <a:chExt cx="3228340" cy="622300"/>
                        </a:xfrm>
                      </wpg:grpSpPr>
                      <wps:wsp>
                        <wps:cNvPr id="631" name="Graphic 631"/>
                        <wps:cNvSpPr/>
                        <wps:spPr>
                          <a:xfrm>
                            <a:off x="0" y="73152"/>
                            <a:ext cx="3228340" cy="429895"/>
                          </a:xfrm>
                          <a:custGeom>
                            <a:avLst/>
                            <a:gdLst/>
                            <a:ahLst/>
                            <a:cxnLst/>
                            <a:rect l="l" t="t" r="r" b="b"/>
                            <a:pathLst>
                              <a:path w="3228340" h="429895">
                                <a:moveTo>
                                  <a:pt x="3227832" y="0"/>
                                </a:moveTo>
                                <a:lnTo>
                                  <a:pt x="0" y="0"/>
                                </a:lnTo>
                                <a:lnTo>
                                  <a:pt x="0" y="429768"/>
                                </a:lnTo>
                                <a:lnTo>
                                  <a:pt x="3227832" y="429768"/>
                                </a:lnTo>
                                <a:lnTo>
                                  <a:pt x="3227832" y="0"/>
                                </a:lnTo>
                                <a:close/>
                              </a:path>
                            </a:pathLst>
                          </a:custGeom>
                          <a:solidFill>
                            <a:srgbClr val="001F5F"/>
                          </a:solidFill>
                        </wps:spPr>
                        <wps:bodyPr wrap="square" lIns="0" tIns="0" rIns="0" bIns="0" rtlCol="0">
                          <a:prstTxWarp prst="textNoShape">
                            <a:avLst/>
                          </a:prstTxWarp>
                          <a:noAutofit/>
                        </wps:bodyPr>
                      </wps:wsp>
                      <wps:wsp>
                        <wps:cNvPr id="632" name="Graphic 632"/>
                        <wps:cNvSpPr/>
                        <wps:spPr>
                          <a:xfrm>
                            <a:off x="160020" y="0"/>
                            <a:ext cx="620395" cy="622300"/>
                          </a:xfrm>
                          <a:custGeom>
                            <a:avLst/>
                            <a:gdLst/>
                            <a:ahLst/>
                            <a:cxnLst/>
                            <a:rect l="l" t="t" r="r" b="b"/>
                            <a:pathLst>
                              <a:path w="620395" h="622300">
                                <a:moveTo>
                                  <a:pt x="310134" y="0"/>
                                </a:moveTo>
                                <a:lnTo>
                                  <a:pt x="264304" y="3370"/>
                                </a:lnTo>
                                <a:lnTo>
                                  <a:pt x="220562" y="13162"/>
                                </a:lnTo>
                                <a:lnTo>
                                  <a:pt x="179388" y="28895"/>
                                </a:lnTo>
                                <a:lnTo>
                                  <a:pt x="141261" y="50087"/>
                                </a:lnTo>
                                <a:lnTo>
                                  <a:pt x="106662" y="76257"/>
                                </a:lnTo>
                                <a:lnTo>
                                  <a:pt x="76069" y="106925"/>
                                </a:lnTo>
                                <a:lnTo>
                                  <a:pt x="49963" y="141609"/>
                                </a:lnTo>
                                <a:lnTo>
                                  <a:pt x="28824" y="179829"/>
                                </a:lnTo>
                                <a:lnTo>
                                  <a:pt x="13130" y="221104"/>
                                </a:lnTo>
                                <a:lnTo>
                                  <a:pt x="3362" y="264953"/>
                                </a:lnTo>
                                <a:lnTo>
                                  <a:pt x="0" y="310896"/>
                                </a:lnTo>
                                <a:lnTo>
                                  <a:pt x="3362" y="356838"/>
                                </a:lnTo>
                                <a:lnTo>
                                  <a:pt x="13130" y="400687"/>
                                </a:lnTo>
                                <a:lnTo>
                                  <a:pt x="28824" y="441962"/>
                                </a:lnTo>
                                <a:lnTo>
                                  <a:pt x="49963" y="480182"/>
                                </a:lnTo>
                                <a:lnTo>
                                  <a:pt x="76069" y="514866"/>
                                </a:lnTo>
                                <a:lnTo>
                                  <a:pt x="106662" y="545534"/>
                                </a:lnTo>
                                <a:lnTo>
                                  <a:pt x="141261" y="571704"/>
                                </a:lnTo>
                                <a:lnTo>
                                  <a:pt x="179388" y="592896"/>
                                </a:lnTo>
                                <a:lnTo>
                                  <a:pt x="220562" y="608629"/>
                                </a:lnTo>
                                <a:lnTo>
                                  <a:pt x="264304" y="618421"/>
                                </a:lnTo>
                                <a:lnTo>
                                  <a:pt x="310134" y="621792"/>
                                </a:lnTo>
                                <a:lnTo>
                                  <a:pt x="355963" y="618421"/>
                                </a:lnTo>
                                <a:lnTo>
                                  <a:pt x="399705" y="608629"/>
                                </a:lnTo>
                                <a:lnTo>
                                  <a:pt x="440879" y="592896"/>
                                </a:lnTo>
                                <a:lnTo>
                                  <a:pt x="479006" y="571704"/>
                                </a:lnTo>
                                <a:lnTo>
                                  <a:pt x="513605" y="545534"/>
                                </a:lnTo>
                                <a:lnTo>
                                  <a:pt x="544198" y="514866"/>
                                </a:lnTo>
                                <a:lnTo>
                                  <a:pt x="570304" y="480182"/>
                                </a:lnTo>
                                <a:lnTo>
                                  <a:pt x="591443" y="441962"/>
                                </a:lnTo>
                                <a:lnTo>
                                  <a:pt x="607137" y="400687"/>
                                </a:lnTo>
                                <a:lnTo>
                                  <a:pt x="616905" y="356838"/>
                                </a:lnTo>
                                <a:lnTo>
                                  <a:pt x="620268" y="310896"/>
                                </a:lnTo>
                                <a:lnTo>
                                  <a:pt x="616905" y="264953"/>
                                </a:lnTo>
                                <a:lnTo>
                                  <a:pt x="607137" y="221104"/>
                                </a:lnTo>
                                <a:lnTo>
                                  <a:pt x="591443" y="179829"/>
                                </a:lnTo>
                                <a:lnTo>
                                  <a:pt x="570304" y="141609"/>
                                </a:lnTo>
                                <a:lnTo>
                                  <a:pt x="544198" y="106925"/>
                                </a:lnTo>
                                <a:lnTo>
                                  <a:pt x="513605" y="76257"/>
                                </a:lnTo>
                                <a:lnTo>
                                  <a:pt x="479006" y="50087"/>
                                </a:lnTo>
                                <a:lnTo>
                                  <a:pt x="440879" y="28895"/>
                                </a:lnTo>
                                <a:lnTo>
                                  <a:pt x="399705" y="13162"/>
                                </a:lnTo>
                                <a:lnTo>
                                  <a:pt x="355963" y="3370"/>
                                </a:lnTo>
                                <a:lnTo>
                                  <a:pt x="310134" y="0"/>
                                </a:lnTo>
                                <a:close/>
                              </a:path>
                            </a:pathLst>
                          </a:custGeom>
                          <a:solidFill>
                            <a:srgbClr val="FFFFFF"/>
                          </a:solidFill>
                        </wps:spPr>
                        <wps:bodyPr wrap="square" lIns="0" tIns="0" rIns="0" bIns="0" rtlCol="0">
                          <a:prstTxWarp prst="textNoShape">
                            <a:avLst/>
                          </a:prstTxWarp>
                          <a:noAutofit/>
                        </wps:bodyPr>
                      </wps:wsp>
                      <pic:pic>
                        <pic:nvPicPr>
                          <pic:cNvPr id="633" name="Image 633" descr="Text  Description automatically generated"/>
                          <pic:cNvPicPr/>
                        </pic:nvPicPr>
                        <pic:blipFill>
                          <a:blip r:embed="rId16" cstate="print"/>
                          <a:stretch>
                            <a:fillRect/>
                          </a:stretch>
                        </pic:blipFill>
                        <pic:spPr>
                          <a:xfrm>
                            <a:off x="220979" y="88392"/>
                            <a:ext cx="499872" cy="492251"/>
                          </a:xfrm>
                          <a:prstGeom prst="rect">
                            <a:avLst/>
                          </a:prstGeom>
                        </pic:spPr>
                      </pic:pic>
                      <wps:wsp>
                        <wps:cNvPr id="634" name="Textbox 634"/>
                        <wps:cNvSpPr txBox="1"/>
                        <wps:spPr>
                          <a:xfrm>
                            <a:off x="0" y="0"/>
                            <a:ext cx="3228340" cy="622300"/>
                          </a:xfrm>
                          <a:prstGeom prst="rect">
                            <a:avLst/>
                          </a:prstGeom>
                        </wps:spPr>
                        <wps:txbx>
                          <w:txbxContent>
                            <w:p>
                              <w:pPr>
                                <w:spacing w:before="211"/>
                                <w:ind w:left="1624" w:right="0" w:firstLine="0"/>
                                <w:jc w:val="left"/>
                                <w:rPr>
                                  <w:rFonts w:ascii="Tahoma"/>
                                  <w:sz w:val="36"/>
                                </w:rPr>
                              </w:pPr>
                              <w:bookmarkStart w:name="Slide 18" w:id="38"/>
                              <w:bookmarkEnd w:id="38"/>
                              <w:r>
                                <w:rPr/>
                              </w:r>
                              <w:r>
                                <w:rPr>
                                  <w:rFonts w:ascii="Tahoma"/>
                                  <w:color w:val="FFFFFF"/>
                                  <w:w w:val="75"/>
                                  <w:sz w:val="36"/>
                                </w:rPr>
                                <w:t>NON-INTEREST</w:t>
                              </w:r>
                              <w:r>
                                <w:rPr>
                                  <w:rFonts w:ascii="Tahoma"/>
                                  <w:color w:val="FFFFFF"/>
                                  <w:spacing w:val="79"/>
                                  <w:sz w:val="36"/>
                                </w:rPr>
                                <w:t> </w:t>
                              </w:r>
                              <w:r>
                                <w:rPr>
                                  <w:rFonts w:ascii="Tahoma"/>
                                  <w:color w:val="FFFFFF"/>
                                  <w:spacing w:val="-2"/>
                                  <w:w w:val="75"/>
                                  <w:sz w:val="36"/>
                                </w:rPr>
                                <w:t>EXPENSE</w:t>
                              </w:r>
                            </w:p>
                          </w:txbxContent>
                        </wps:txbx>
                        <wps:bodyPr wrap="square" lIns="0" tIns="0" rIns="0" bIns="0" rtlCol="0">
                          <a:noAutofit/>
                        </wps:bodyPr>
                      </wps:wsp>
                    </wpg:wgp>
                  </a:graphicData>
                </a:graphic>
              </wp:inline>
            </w:drawing>
          </mc:Choice>
          <mc:Fallback>
            <w:pict>
              <v:group style="width:254.2pt;height:49pt;mso-position-horizontal-relative:char;mso-position-vertical-relative:line" id="docshapegroup585" coordorigin="0,0" coordsize="5084,980">
                <v:rect style="position:absolute;left:0;top:115;width:5084;height:677" id="docshape586" filled="true" fillcolor="#001f5f" stroked="false">
                  <v:fill type="solid"/>
                </v:rect>
                <v:shape style="position:absolute;left:252;top:0;width:977;height:980" id="docshape587" coordorigin="252,0" coordsize="977,980" path="m740,0l668,5,599,21,535,46,474,79,420,120,372,168,331,223,297,283,273,348,257,417,252,490,257,562,273,631,297,696,331,756,372,811,420,859,474,900,535,934,599,958,668,974,740,979,813,974,881,958,946,934,1006,900,1061,859,1109,811,1150,756,1183,696,1208,631,1224,562,1229,490,1224,417,1208,348,1183,283,1150,223,1109,168,1061,120,1006,79,946,46,881,21,813,5,740,0xe" filled="true" fillcolor="#ffffff" stroked="false">
                  <v:path arrowok="t"/>
                  <v:fill type="solid"/>
                </v:shape>
                <v:shape style="position:absolute;left:348;top:139;width:788;height:776" type="#_x0000_t75" id="docshape588" alt="Text  Description automatically generated" stroked="false">
                  <v:imagedata r:id="rId16" o:title=""/>
                </v:shape>
                <v:shape style="position:absolute;left:0;top:0;width:5084;height:980" type="#_x0000_t202" id="docshape589" filled="false" stroked="false">
                  <v:textbox inset="0,0,0,0">
                    <w:txbxContent>
                      <w:p>
                        <w:pPr>
                          <w:spacing w:before="211"/>
                          <w:ind w:left="1624" w:right="0" w:firstLine="0"/>
                          <w:jc w:val="left"/>
                          <w:rPr>
                            <w:rFonts w:ascii="Tahoma"/>
                            <w:sz w:val="36"/>
                          </w:rPr>
                        </w:pPr>
                        <w:bookmarkStart w:name="Slide 18" w:id="39"/>
                        <w:bookmarkEnd w:id="39"/>
                        <w:r>
                          <w:rPr/>
                        </w:r>
                        <w:r>
                          <w:rPr>
                            <w:rFonts w:ascii="Tahoma"/>
                            <w:color w:val="FFFFFF"/>
                            <w:w w:val="75"/>
                            <w:sz w:val="36"/>
                          </w:rPr>
                          <w:t>NON-INTEREST</w:t>
                        </w:r>
                        <w:r>
                          <w:rPr>
                            <w:rFonts w:ascii="Tahoma"/>
                            <w:color w:val="FFFFFF"/>
                            <w:spacing w:val="79"/>
                            <w:sz w:val="36"/>
                          </w:rPr>
                          <w:t> </w:t>
                        </w:r>
                        <w:r>
                          <w:rPr>
                            <w:rFonts w:ascii="Tahoma"/>
                            <w:color w:val="FFFFFF"/>
                            <w:spacing w:val="-2"/>
                            <w:w w:val="75"/>
                            <w:sz w:val="36"/>
                          </w:rPr>
                          <w:t>EXPENSE</w:t>
                        </w:r>
                      </w:p>
                    </w:txbxContent>
                  </v:textbox>
                  <w10:wrap type="none"/>
                </v:shape>
              </v:group>
            </w:pict>
          </mc:Fallback>
        </mc:AlternateContent>
      </w:r>
      <w:r>
        <w:rPr>
          <w:rFonts w:ascii="Verdana"/>
          <w:sz w:val="20"/>
        </w:rPr>
      </w:r>
    </w:p>
    <w:p>
      <w:pPr>
        <w:pStyle w:val="BodyText"/>
        <w:rPr>
          <w:rFonts w:ascii="Verdana"/>
          <w:sz w:val="20"/>
        </w:rPr>
      </w:pPr>
    </w:p>
    <w:p>
      <w:pPr>
        <w:pStyle w:val="BodyText"/>
        <w:spacing w:before="10"/>
        <w:rPr>
          <w:rFonts w:ascii="Verdana"/>
          <w:sz w:val="19"/>
        </w:rPr>
      </w:pPr>
    </w:p>
    <w:p>
      <w:pPr>
        <w:spacing w:before="0" w:after="4"/>
        <w:ind w:left="0" w:right="1874" w:firstLine="0"/>
        <w:jc w:val="right"/>
        <w:rPr>
          <w:rFonts w:ascii="Tahoma"/>
          <w:sz w:val="20"/>
        </w:rPr>
      </w:pPr>
      <w:r>
        <w:rPr>
          <w:rFonts w:ascii="Tahoma"/>
          <w:color w:val="1F3863"/>
          <w:w w:val="85"/>
          <w:sz w:val="20"/>
        </w:rPr>
        <w:t>In</w:t>
      </w:r>
      <w:r>
        <w:rPr>
          <w:rFonts w:ascii="Tahoma"/>
          <w:color w:val="1F3863"/>
          <w:spacing w:val="-5"/>
          <w:sz w:val="20"/>
        </w:rPr>
        <w:t> </w:t>
      </w:r>
      <w:r>
        <w:rPr>
          <w:rFonts w:ascii="Tahoma"/>
          <w:color w:val="1F3863"/>
          <w:w w:val="85"/>
          <w:sz w:val="20"/>
        </w:rPr>
        <w:t>thousands</w:t>
      </w:r>
      <w:r>
        <w:rPr>
          <w:rFonts w:ascii="Tahoma"/>
          <w:color w:val="1F3863"/>
          <w:spacing w:val="-3"/>
          <w:sz w:val="20"/>
        </w:rPr>
        <w:t> </w:t>
      </w:r>
      <w:r>
        <w:rPr>
          <w:rFonts w:ascii="Tahoma"/>
          <w:color w:val="1F3863"/>
          <w:w w:val="85"/>
          <w:sz w:val="20"/>
        </w:rPr>
        <w:t>(except</w:t>
      </w:r>
      <w:r>
        <w:rPr>
          <w:rFonts w:ascii="Tahoma"/>
          <w:color w:val="1F3863"/>
          <w:spacing w:val="-1"/>
          <w:sz w:val="20"/>
        </w:rPr>
        <w:t> </w:t>
      </w:r>
      <w:r>
        <w:rPr>
          <w:rFonts w:ascii="Tahoma"/>
          <w:color w:val="1F3863"/>
          <w:spacing w:val="-2"/>
          <w:w w:val="85"/>
          <w:sz w:val="20"/>
        </w:rPr>
        <w:t>ratios)</w:t>
      </w:r>
    </w:p>
    <w:tbl>
      <w:tblPr>
        <w:tblW w:w="0" w:type="auto"/>
        <w:jc w:val="left"/>
        <w:tblInd w:w="148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Look w:val="01E0"/>
      </w:tblPr>
      <w:tblGrid>
        <w:gridCol w:w="4581"/>
        <w:gridCol w:w="1288"/>
        <w:gridCol w:w="1288"/>
        <w:gridCol w:w="1288"/>
        <w:gridCol w:w="1288"/>
        <w:gridCol w:w="1368"/>
      </w:tblGrid>
      <w:tr>
        <w:trPr>
          <w:trHeight w:val="409" w:hRule="atLeast"/>
        </w:trPr>
        <w:tc>
          <w:tcPr>
            <w:tcW w:w="4581" w:type="dxa"/>
            <w:tcBorders>
              <w:top w:val="nil"/>
              <w:left w:val="nil"/>
              <w:bottom w:val="nil"/>
              <w:right w:val="nil"/>
            </w:tcBorders>
            <w:shd w:val="clear" w:color="auto" w:fill="1F3863"/>
          </w:tcPr>
          <w:p>
            <w:pPr>
              <w:pStyle w:val="TableParagraph"/>
              <w:rPr>
                <w:sz w:val="22"/>
              </w:rPr>
            </w:pPr>
          </w:p>
        </w:tc>
        <w:tc>
          <w:tcPr>
            <w:tcW w:w="1288" w:type="dxa"/>
            <w:tcBorders>
              <w:top w:val="nil"/>
              <w:left w:val="nil"/>
              <w:bottom w:val="nil"/>
              <w:right w:val="nil"/>
            </w:tcBorders>
            <w:shd w:val="clear" w:color="auto" w:fill="1F3863"/>
          </w:tcPr>
          <w:p>
            <w:pPr>
              <w:pStyle w:val="TableParagraph"/>
              <w:spacing w:line="277" w:lineRule="exact" w:before="112"/>
              <w:ind w:left="260"/>
              <w:rPr>
                <w:rFonts w:ascii="Tahoma"/>
                <w:sz w:val="24"/>
              </w:rPr>
            </w:pPr>
            <w:r>
              <w:rPr>
                <w:rFonts w:ascii="Tahoma"/>
                <w:color w:val="FFFFFF"/>
                <w:w w:val="80"/>
                <w:sz w:val="24"/>
              </w:rPr>
              <w:t>Q3</w:t>
            </w:r>
            <w:r>
              <w:rPr>
                <w:rFonts w:ascii="Tahoma"/>
                <w:color w:val="FFFFFF"/>
                <w:spacing w:val="-4"/>
                <w:w w:val="80"/>
                <w:sz w:val="24"/>
              </w:rPr>
              <w:t> </w:t>
            </w:r>
            <w:r>
              <w:rPr>
                <w:rFonts w:ascii="Tahoma"/>
                <w:color w:val="FFFFFF"/>
                <w:spacing w:val="-4"/>
                <w:w w:val="95"/>
                <w:sz w:val="24"/>
              </w:rPr>
              <w:t>2023</w:t>
            </w:r>
          </w:p>
        </w:tc>
        <w:tc>
          <w:tcPr>
            <w:tcW w:w="1288" w:type="dxa"/>
            <w:tcBorders>
              <w:top w:val="nil"/>
              <w:left w:val="nil"/>
              <w:bottom w:val="nil"/>
              <w:right w:val="nil"/>
            </w:tcBorders>
            <w:shd w:val="clear" w:color="auto" w:fill="1F3863"/>
          </w:tcPr>
          <w:p>
            <w:pPr>
              <w:pStyle w:val="TableParagraph"/>
              <w:spacing w:line="277" w:lineRule="exact" w:before="112"/>
              <w:ind w:left="263"/>
              <w:rPr>
                <w:rFonts w:ascii="Tahoma"/>
                <w:sz w:val="24"/>
              </w:rPr>
            </w:pPr>
            <w:r>
              <w:rPr>
                <w:rFonts w:ascii="Tahoma"/>
                <w:color w:val="FFFFFF"/>
                <w:w w:val="75"/>
                <w:sz w:val="24"/>
              </w:rPr>
              <w:t>Q2</w:t>
            </w:r>
            <w:r>
              <w:rPr>
                <w:rFonts w:ascii="Tahoma"/>
                <w:color w:val="FFFFFF"/>
                <w:spacing w:val="-5"/>
                <w:w w:val="95"/>
                <w:sz w:val="24"/>
              </w:rPr>
              <w:t> </w:t>
            </w:r>
            <w:r>
              <w:rPr>
                <w:rFonts w:ascii="Tahoma"/>
                <w:color w:val="FFFFFF"/>
                <w:spacing w:val="-4"/>
                <w:w w:val="95"/>
                <w:sz w:val="24"/>
              </w:rPr>
              <w:t>2023</w:t>
            </w:r>
          </w:p>
        </w:tc>
        <w:tc>
          <w:tcPr>
            <w:tcW w:w="1288" w:type="dxa"/>
            <w:tcBorders>
              <w:top w:val="nil"/>
              <w:left w:val="nil"/>
              <w:bottom w:val="nil"/>
              <w:right w:val="nil"/>
            </w:tcBorders>
            <w:shd w:val="clear" w:color="auto" w:fill="1F3863"/>
          </w:tcPr>
          <w:p>
            <w:pPr>
              <w:pStyle w:val="TableParagraph"/>
              <w:spacing w:line="277" w:lineRule="exact" w:before="112"/>
              <w:ind w:left="272"/>
              <w:rPr>
                <w:rFonts w:ascii="Tahoma"/>
                <w:sz w:val="24"/>
              </w:rPr>
            </w:pPr>
            <w:r>
              <w:rPr>
                <w:rFonts w:ascii="Tahoma"/>
                <w:color w:val="FFFFFF"/>
                <w:w w:val="70"/>
                <w:sz w:val="24"/>
              </w:rPr>
              <w:t>Q1</w:t>
            </w:r>
            <w:r>
              <w:rPr>
                <w:rFonts w:ascii="Tahoma"/>
                <w:color w:val="FFFFFF"/>
                <w:spacing w:val="-8"/>
                <w:w w:val="95"/>
                <w:sz w:val="24"/>
              </w:rPr>
              <w:t> </w:t>
            </w:r>
            <w:r>
              <w:rPr>
                <w:rFonts w:ascii="Tahoma"/>
                <w:color w:val="FFFFFF"/>
                <w:spacing w:val="-4"/>
                <w:w w:val="95"/>
                <w:sz w:val="24"/>
              </w:rPr>
              <w:t>2023</w:t>
            </w:r>
          </w:p>
        </w:tc>
        <w:tc>
          <w:tcPr>
            <w:tcW w:w="1288" w:type="dxa"/>
            <w:tcBorders>
              <w:top w:val="nil"/>
              <w:left w:val="nil"/>
              <w:bottom w:val="nil"/>
              <w:right w:val="nil"/>
            </w:tcBorders>
            <w:shd w:val="clear" w:color="auto" w:fill="1F3863"/>
          </w:tcPr>
          <w:p>
            <w:pPr>
              <w:pStyle w:val="TableParagraph"/>
              <w:spacing w:line="277" w:lineRule="exact" w:before="112"/>
              <w:ind w:left="260"/>
              <w:rPr>
                <w:rFonts w:ascii="Tahoma"/>
                <w:sz w:val="24"/>
              </w:rPr>
            </w:pPr>
            <w:r>
              <w:rPr>
                <w:rFonts w:ascii="Tahoma"/>
                <w:color w:val="FFFFFF"/>
                <w:w w:val="80"/>
                <w:sz w:val="24"/>
              </w:rPr>
              <w:t>Q4</w:t>
            </w:r>
            <w:r>
              <w:rPr>
                <w:rFonts w:ascii="Tahoma"/>
                <w:color w:val="FFFFFF"/>
                <w:spacing w:val="-8"/>
                <w:w w:val="95"/>
                <w:sz w:val="24"/>
              </w:rPr>
              <w:t> </w:t>
            </w:r>
            <w:r>
              <w:rPr>
                <w:rFonts w:ascii="Tahoma"/>
                <w:color w:val="FFFFFF"/>
                <w:spacing w:val="-4"/>
                <w:w w:val="95"/>
                <w:sz w:val="24"/>
              </w:rPr>
              <w:t>2022</w:t>
            </w:r>
          </w:p>
        </w:tc>
        <w:tc>
          <w:tcPr>
            <w:tcW w:w="1368" w:type="dxa"/>
            <w:tcBorders>
              <w:top w:val="nil"/>
              <w:left w:val="nil"/>
              <w:bottom w:val="nil"/>
              <w:right w:val="nil"/>
            </w:tcBorders>
            <w:shd w:val="clear" w:color="auto" w:fill="1F3863"/>
          </w:tcPr>
          <w:p>
            <w:pPr>
              <w:pStyle w:val="TableParagraph"/>
              <w:spacing w:line="277" w:lineRule="exact" w:before="112"/>
              <w:ind w:left="306"/>
              <w:rPr>
                <w:rFonts w:ascii="Tahoma"/>
                <w:sz w:val="24"/>
              </w:rPr>
            </w:pPr>
            <w:r>
              <w:rPr>
                <w:rFonts w:ascii="Tahoma"/>
                <w:color w:val="FFFFFF"/>
                <w:w w:val="80"/>
                <w:sz w:val="24"/>
              </w:rPr>
              <w:t>Q3</w:t>
            </w:r>
            <w:r>
              <w:rPr>
                <w:rFonts w:ascii="Tahoma"/>
                <w:color w:val="FFFFFF"/>
                <w:spacing w:val="-4"/>
                <w:w w:val="80"/>
                <w:sz w:val="24"/>
              </w:rPr>
              <w:t> </w:t>
            </w:r>
            <w:r>
              <w:rPr>
                <w:rFonts w:ascii="Tahoma"/>
                <w:color w:val="FFFFFF"/>
                <w:spacing w:val="-4"/>
                <w:w w:val="95"/>
                <w:sz w:val="24"/>
              </w:rPr>
              <w:t>2022</w:t>
            </w:r>
          </w:p>
        </w:tc>
      </w:tr>
      <w:tr>
        <w:trPr>
          <w:trHeight w:val="335" w:hRule="atLeast"/>
        </w:trPr>
        <w:tc>
          <w:tcPr>
            <w:tcW w:w="11101" w:type="dxa"/>
            <w:gridSpan w:val="6"/>
            <w:tcBorders>
              <w:top w:val="nil"/>
              <w:left w:val="nil"/>
              <w:bottom w:val="nil"/>
              <w:right w:val="nil"/>
            </w:tcBorders>
            <w:shd w:val="clear" w:color="auto" w:fill="DAE2F3"/>
          </w:tcPr>
          <w:p>
            <w:pPr>
              <w:pStyle w:val="TableParagraph"/>
              <w:rPr>
                <w:sz w:val="22"/>
              </w:rPr>
            </w:pPr>
          </w:p>
        </w:tc>
      </w:tr>
      <w:tr>
        <w:trPr>
          <w:trHeight w:val="311" w:hRule="atLeast"/>
        </w:trPr>
        <w:tc>
          <w:tcPr>
            <w:tcW w:w="4581" w:type="dxa"/>
            <w:tcBorders>
              <w:top w:val="nil"/>
              <w:bottom w:val="single" w:sz="8" w:space="0" w:color="BEBEBE"/>
            </w:tcBorders>
          </w:tcPr>
          <w:p>
            <w:pPr>
              <w:pStyle w:val="TableParagraph"/>
              <w:spacing w:line="260" w:lineRule="exact" w:before="31"/>
              <w:rPr>
                <w:rFonts w:ascii="Calibri"/>
                <w:sz w:val="24"/>
              </w:rPr>
            </w:pPr>
            <w:r>
              <w:rPr>
                <w:rFonts w:ascii="Calibri"/>
                <w:sz w:val="24"/>
              </w:rPr>
              <w:t>Salaries</w:t>
            </w:r>
            <w:r>
              <w:rPr>
                <w:rFonts w:ascii="Calibri"/>
                <w:spacing w:val="-5"/>
                <w:sz w:val="24"/>
              </w:rPr>
              <w:t> </w:t>
            </w:r>
            <w:r>
              <w:rPr>
                <w:rFonts w:ascii="Calibri"/>
                <w:sz w:val="24"/>
              </w:rPr>
              <w:t>and</w:t>
            </w:r>
            <w:r>
              <w:rPr>
                <w:rFonts w:ascii="Calibri"/>
                <w:spacing w:val="-7"/>
                <w:sz w:val="24"/>
              </w:rPr>
              <w:t> </w:t>
            </w:r>
            <w:r>
              <w:rPr>
                <w:rFonts w:ascii="Calibri"/>
                <w:sz w:val="24"/>
              </w:rPr>
              <w:t>employee</w:t>
            </w:r>
            <w:r>
              <w:rPr>
                <w:rFonts w:ascii="Calibri"/>
                <w:spacing w:val="-2"/>
                <w:sz w:val="24"/>
              </w:rPr>
              <w:t> benefits</w:t>
            </w:r>
          </w:p>
        </w:tc>
        <w:tc>
          <w:tcPr>
            <w:tcW w:w="1288" w:type="dxa"/>
            <w:tcBorders>
              <w:top w:val="nil"/>
              <w:bottom w:val="single" w:sz="8" w:space="0" w:color="BEBEBE"/>
            </w:tcBorders>
          </w:tcPr>
          <w:p>
            <w:pPr>
              <w:pStyle w:val="TableParagraph"/>
              <w:spacing w:line="260" w:lineRule="exact" w:before="31"/>
              <w:ind w:right="-29"/>
              <w:jc w:val="right"/>
              <w:rPr>
                <w:rFonts w:ascii="Calibri"/>
                <w:sz w:val="24"/>
              </w:rPr>
            </w:pPr>
            <w:r>
              <w:rPr>
                <w:rFonts w:ascii="Calibri"/>
                <w:spacing w:val="-2"/>
                <w:sz w:val="24"/>
              </w:rPr>
              <w:t>$6,066</w:t>
            </w:r>
          </w:p>
        </w:tc>
        <w:tc>
          <w:tcPr>
            <w:tcW w:w="1288" w:type="dxa"/>
            <w:tcBorders>
              <w:top w:val="nil"/>
              <w:bottom w:val="single" w:sz="8" w:space="0" w:color="BEBEBE"/>
            </w:tcBorders>
          </w:tcPr>
          <w:p>
            <w:pPr>
              <w:pStyle w:val="TableParagraph"/>
              <w:spacing w:line="260" w:lineRule="exact" w:before="31"/>
              <w:ind w:right="-29"/>
              <w:jc w:val="right"/>
              <w:rPr>
                <w:rFonts w:ascii="Calibri"/>
                <w:sz w:val="24"/>
              </w:rPr>
            </w:pPr>
            <w:r>
              <w:rPr>
                <w:rFonts w:ascii="Calibri"/>
                <w:spacing w:val="-2"/>
                <w:sz w:val="24"/>
              </w:rPr>
              <w:t>$5,882</w:t>
            </w:r>
          </w:p>
        </w:tc>
        <w:tc>
          <w:tcPr>
            <w:tcW w:w="1288" w:type="dxa"/>
            <w:tcBorders>
              <w:top w:val="nil"/>
              <w:bottom w:val="single" w:sz="8" w:space="0" w:color="BEBEBE"/>
            </w:tcBorders>
          </w:tcPr>
          <w:p>
            <w:pPr>
              <w:pStyle w:val="TableParagraph"/>
              <w:spacing w:line="260" w:lineRule="exact" w:before="31"/>
              <w:ind w:right="-29"/>
              <w:jc w:val="right"/>
              <w:rPr>
                <w:rFonts w:ascii="Calibri"/>
                <w:sz w:val="24"/>
              </w:rPr>
            </w:pPr>
            <w:r>
              <w:rPr>
                <w:rFonts w:ascii="Calibri"/>
                <w:spacing w:val="-2"/>
                <w:sz w:val="24"/>
              </w:rPr>
              <w:t>$6,377</w:t>
            </w:r>
          </w:p>
        </w:tc>
        <w:tc>
          <w:tcPr>
            <w:tcW w:w="1288" w:type="dxa"/>
            <w:tcBorders>
              <w:top w:val="nil"/>
              <w:bottom w:val="single" w:sz="8" w:space="0" w:color="BEBEBE"/>
            </w:tcBorders>
          </w:tcPr>
          <w:p>
            <w:pPr>
              <w:pStyle w:val="TableParagraph"/>
              <w:spacing w:line="260" w:lineRule="exact" w:before="31"/>
              <w:ind w:right="-29"/>
              <w:jc w:val="right"/>
              <w:rPr>
                <w:rFonts w:ascii="Calibri"/>
                <w:sz w:val="24"/>
              </w:rPr>
            </w:pPr>
            <w:r>
              <w:rPr>
                <w:rFonts w:ascii="Calibri"/>
                <w:spacing w:val="-2"/>
                <w:sz w:val="24"/>
              </w:rPr>
              <w:t>$6,080</w:t>
            </w:r>
          </w:p>
        </w:tc>
        <w:tc>
          <w:tcPr>
            <w:tcW w:w="1368" w:type="dxa"/>
            <w:tcBorders>
              <w:top w:val="nil"/>
              <w:bottom w:val="single" w:sz="8" w:space="0" w:color="BEBEBE"/>
            </w:tcBorders>
          </w:tcPr>
          <w:p>
            <w:pPr>
              <w:pStyle w:val="TableParagraph"/>
              <w:spacing w:line="260" w:lineRule="exact" w:before="31"/>
              <w:ind w:right="-29"/>
              <w:jc w:val="right"/>
              <w:rPr>
                <w:rFonts w:ascii="Calibri"/>
                <w:sz w:val="24"/>
              </w:rPr>
            </w:pPr>
            <w:r>
              <w:rPr>
                <w:rFonts w:ascii="Calibri"/>
                <w:spacing w:val="-2"/>
                <w:sz w:val="24"/>
              </w:rPr>
              <w:t>$6,075</w:t>
            </w:r>
          </w:p>
        </w:tc>
      </w:tr>
      <w:tr>
        <w:trPr>
          <w:trHeight w:val="301" w:hRule="atLeast"/>
        </w:trPr>
        <w:tc>
          <w:tcPr>
            <w:tcW w:w="4581" w:type="dxa"/>
            <w:tcBorders>
              <w:top w:val="single" w:sz="8" w:space="0" w:color="BEBEBE"/>
              <w:bottom w:val="single" w:sz="8" w:space="0" w:color="BEBEBE"/>
            </w:tcBorders>
          </w:tcPr>
          <w:p>
            <w:pPr>
              <w:pStyle w:val="TableParagraph"/>
              <w:spacing w:line="260" w:lineRule="exact" w:before="21"/>
              <w:rPr>
                <w:rFonts w:ascii="Calibri"/>
                <w:sz w:val="24"/>
              </w:rPr>
            </w:pPr>
            <w:r>
              <w:rPr>
                <w:rFonts w:ascii="Calibri"/>
                <w:spacing w:val="-2"/>
                <w:sz w:val="24"/>
              </w:rPr>
              <w:t>Occupancy</w:t>
            </w:r>
          </w:p>
        </w:tc>
        <w:tc>
          <w:tcPr>
            <w:tcW w:w="1288" w:type="dxa"/>
            <w:tcBorders>
              <w:top w:val="single" w:sz="8" w:space="0" w:color="BEBEBE"/>
              <w:bottom w:val="single" w:sz="8" w:space="0" w:color="BEBEBE"/>
            </w:tcBorders>
          </w:tcPr>
          <w:p>
            <w:pPr>
              <w:pStyle w:val="TableParagraph"/>
              <w:spacing w:line="260" w:lineRule="exact" w:before="21"/>
              <w:ind w:right="-29"/>
              <w:jc w:val="right"/>
              <w:rPr>
                <w:rFonts w:ascii="Calibri"/>
                <w:sz w:val="24"/>
              </w:rPr>
            </w:pPr>
            <w:r>
              <w:rPr>
                <w:rFonts w:ascii="Calibri"/>
                <w:spacing w:val="-2"/>
                <w:sz w:val="24"/>
              </w:rPr>
              <w:t>1,350</w:t>
            </w:r>
          </w:p>
        </w:tc>
        <w:tc>
          <w:tcPr>
            <w:tcW w:w="1288" w:type="dxa"/>
            <w:tcBorders>
              <w:top w:val="single" w:sz="8" w:space="0" w:color="BEBEBE"/>
              <w:bottom w:val="single" w:sz="8" w:space="0" w:color="BEBEBE"/>
            </w:tcBorders>
          </w:tcPr>
          <w:p>
            <w:pPr>
              <w:pStyle w:val="TableParagraph"/>
              <w:spacing w:line="260" w:lineRule="exact" w:before="21"/>
              <w:ind w:right="-29"/>
              <w:jc w:val="right"/>
              <w:rPr>
                <w:rFonts w:ascii="Calibri"/>
                <w:sz w:val="24"/>
              </w:rPr>
            </w:pPr>
            <w:r>
              <w:rPr>
                <w:rFonts w:ascii="Calibri"/>
                <w:spacing w:val="-2"/>
                <w:sz w:val="24"/>
              </w:rPr>
              <w:t>1,319</w:t>
            </w:r>
          </w:p>
        </w:tc>
        <w:tc>
          <w:tcPr>
            <w:tcW w:w="1288" w:type="dxa"/>
            <w:tcBorders>
              <w:top w:val="single" w:sz="8" w:space="0" w:color="BEBEBE"/>
              <w:bottom w:val="single" w:sz="8" w:space="0" w:color="BEBEBE"/>
            </w:tcBorders>
          </w:tcPr>
          <w:p>
            <w:pPr>
              <w:pStyle w:val="TableParagraph"/>
              <w:spacing w:line="260" w:lineRule="exact" w:before="21"/>
              <w:ind w:right="-29"/>
              <w:jc w:val="right"/>
              <w:rPr>
                <w:rFonts w:ascii="Calibri"/>
                <w:sz w:val="24"/>
              </w:rPr>
            </w:pPr>
            <w:r>
              <w:rPr>
                <w:rFonts w:ascii="Calibri"/>
                <w:spacing w:val="-2"/>
                <w:sz w:val="24"/>
              </w:rPr>
              <w:t>1,299</w:t>
            </w:r>
          </w:p>
        </w:tc>
        <w:tc>
          <w:tcPr>
            <w:tcW w:w="1288" w:type="dxa"/>
            <w:tcBorders>
              <w:top w:val="single" w:sz="8" w:space="0" w:color="BEBEBE"/>
              <w:bottom w:val="single" w:sz="8" w:space="0" w:color="BEBEBE"/>
            </w:tcBorders>
          </w:tcPr>
          <w:p>
            <w:pPr>
              <w:pStyle w:val="TableParagraph"/>
              <w:spacing w:line="260" w:lineRule="exact" w:before="21"/>
              <w:ind w:right="-29"/>
              <w:jc w:val="right"/>
              <w:rPr>
                <w:rFonts w:ascii="Calibri"/>
                <w:sz w:val="24"/>
              </w:rPr>
            </w:pPr>
            <w:r>
              <w:rPr>
                <w:rFonts w:ascii="Calibri"/>
                <w:spacing w:val="-2"/>
                <w:sz w:val="24"/>
              </w:rPr>
              <w:t>1,256</w:t>
            </w:r>
          </w:p>
        </w:tc>
        <w:tc>
          <w:tcPr>
            <w:tcW w:w="1368" w:type="dxa"/>
            <w:tcBorders>
              <w:top w:val="single" w:sz="8" w:space="0" w:color="BEBEBE"/>
              <w:bottom w:val="single" w:sz="8" w:space="0" w:color="BEBEBE"/>
            </w:tcBorders>
          </w:tcPr>
          <w:p>
            <w:pPr>
              <w:pStyle w:val="TableParagraph"/>
              <w:spacing w:line="260" w:lineRule="exact" w:before="21"/>
              <w:ind w:right="-29"/>
              <w:jc w:val="right"/>
              <w:rPr>
                <w:rFonts w:ascii="Calibri"/>
                <w:sz w:val="24"/>
              </w:rPr>
            </w:pPr>
            <w:r>
              <w:rPr>
                <w:rFonts w:ascii="Calibri"/>
                <w:spacing w:val="-2"/>
                <w:sz w:val="24"/>
              </w:rPr>
              <w:t>1,281</w:t>
            </w:r>
          </w:p>
        </w:tc>
      </w:tr>
      <w:tr>
        <w:trPr>
          <w:trHeight w:val="301" w:hRule="atLeast"/>
        </w:trPr>
        <w:tc>
          <w:tcPr>
            <w:tcW w:w="4581" w:type="dxa"/>
            <w:tcBorders>
              <w:top w:val="single" w:sz="8" w:space="0" w:color="BEBEBE"/>
              <w:bottom w:val="single" w:sz="8" w:space="0" w:color="BEBEBE"/>
            </w:tcBorders>
          </w:tcPr>
          <w:p>
            <w:pPr>
              <w:pStyle w:val="TableParagraph"/>
              <w:spacing w:line="260" w:lineRule="exact" w:before="21"/>
              <w:rPr>
                <w:rFonts w:ascii="Calibri"/>
                <w:sz w:val="24"/>
              </w:rPr>
            </w:pPr>
            <w:r>
              <w:rPr>
                <w:rFonts w:ascii="Calibri"/>
                <w:sz w:val="24"/>
              </w:rPr>
              <w:t>Regulatory</w:t>
            </w:r>
            <w:r>
              <w:rPr>
                <w:rFonts w:ascii="Calibri"/>
                <w:spacing w:val="-12"/>
                <w:sz w:val="24"/>
              </w:rPr>
              <w:t> </w:t>
            </w:r>
            <w:r>
              <w:rPr>
                <w:rFonts w:ascii="Calibri"/>
                <w:sz w:val="24"/>
              </w:rPr>
              <w:t>assessments</w:t>
            </w:r>
            <w:r>
              <w:rPr>
                <w:rFonts w:ascii="Calibri"/>
                <w:spacing w:val="-3"/>
                <w:sz w:val="24"/>
              </w:rPr>
              <w:t> </w:t>
            </w:r>
            <w:r>
              <w:rPr>
                <w:rFonts w:ascii="Calibri"/>
                <w:sz w:val="24"/>
              </w:rPr>
              <w:t>and</w:t>
            </w:r>
            <w:r>
              <w:rPr>
                <w:rFonts w:ascii="Calibri"/>
                <w:spacing w:val="-9"/>
                <w:sz w:val="24"/>
              </w:rPr>
              <w:t> </w:t>
            </w:r>
            <w:r>
              <w:rPr>
                <w:rFonts w:ascii="Calibri"/>
                <w:spacing w:val="-4"/>
                <w:sz w:val="24"/>
              </w:rPr>
              <w:t>fees</w:t>
            </w:r>
          </w:p>
        </w:tc>
        <w:tc>
          <w:tcPr>
            <w:tcW w:w="1288" w:type="dxa"/>
            <w:tcBorders>
              <w:top w:val="single" w:sz="8" w:space="0" w:color="BEBEBE"/>
              <w:bottom w:val="single" w:sz="8" w:space="0" w:color="BEBEBE"/>
            </w:tcBorders>
          </w:tcPr>
          <w:p>
            <w:pPr>
              <w:pStyle w:val="TableParagraph"/>
              <w:spacing w:line="260" w:lineRule="exact" w:before="21"/>
              <w:ind w:right="-29"/>
              <w:jc w:val="right"/>
              <w:rPr>
                <w:rFonts w:ascii="Calibri"/>
                <w:sz w:val="24"/>
              </w:rPr>
            </w:pPr>
            <w:r>
              <w:rPr>
                <w:rFonts w:ascii="Calibri"/>
                <w:spacing w:val="-5"/>
                <w:sz w:val="24"/>
              </w:rPr>
              <w:t>365</w:t>
            </w:r>
          </w:p>
        </w:tc>
        <w:tc>
          <w:tcPr>
            <w:tcW w:w="1288" w:type="dxa"/>
            <w:tcBorders>
              <w:top w:val="single" w:sz="8" w:space="0" w:color="BEBEBE"/>
              <w:bottom w:val="single" w:sz="8" w:space="0" w:color="BEBEBE"/>
            </w:tcBorders>
          </w:tcPr>
          <w:p>
            <w:pPr>
              <w:pStyle w:val="TableParagraph"/>
              <w:spacing w:line="260" w:lineRule="exact" w:before="21"/>
              <w:ind w:right="-29"/>
              <w:jc w:val="right"/>
              <w:rPr>
                <w:rFonts w:ascii="Calibri"/>
                <w:sz w:val="24"/>
              </w:rPr>
            </w:pPr>
            <w:r>
              <w:rPr>
                <w:rFonts w:ascii="Calibri"/>
                <w:spacing w:val="-5"/>
                <w:sz w:val="24"/>
              </w:rPr>
              <w:t>452</w:t>
            </w:r>
          </w:p>
        </w:tc>
        <w:tc>
          <w:tcPr>
            <w:tcW w:w="1288" w:type="dxa"/>
            <w:tcBorders>
              <w:top w:val="single" w:sz="8" w:space="0" w:color="BEBEBE"/>
              <w:bottom w:val="single" w:sz="8" w:space="0" w:color="BEBEBE"/>
            </w:tcBorders>
          </w:tcPr>
          <w:p>
            <w:pPr>
              <w:pStyle w:val="TableParagraph"/>
              <w:spacing w:line="260" w:lineRule="exact" w:before="21"/>
              <w:ind w:right="-29"/>
              <w:jc w:val="right"/>
              <w:rPr>
                <w:rFonts w:ascii="Calibri"/>
                <w:sz w:val="24"/>
              </w:rPr>
            </w:pPr>
            <w:r>
              <w:rPr>
                <w:rFonts w:ascii="Calibri"/>
                <w:spacing w:val="-5"/>
                <w:sz w:val="24"/>
              </w:rPr>
              <w:t>224</w:t>
            </w:r>
          </w:p>
        </w:tc>
        <w:tc>
          <w:tcPr>
            <w:tcW w:w="1288" w:type="dxa"/>
            <w:tcBorders>
              <w:top w:val="single" w:sz="8" w:space="0" w:color="BEBEBE"/>
              <w:bottom w:val="single" w:sz="8" w:space="0" w:color="BEBEBE"/>
            </w:tcBorders>
          </w:tcPr>
          <w:p>
            <w:pPr>
              <w:pStyle w:val="TableParagraph"/>
              <w:spacing w:line="260" w:lineRule="exact" w:before="21"/>
              <w:ind w:right="-29"/>
              <w:jc w:val="right"/>
              <w:rPr>
                <w:rFonts w:ascii="Calibri"/>
                <w:sz w:val="24"/>
              </w:rPr>
            </w:pPr>
            <w:r>
              <w:rPr>
                <w:rFonts w:ascii="Calibri"/>
                <w:spacing w:val="-5"/>
                <w:sz w:val="24"/>
              </w:rPr>
              <w:t>222</w:t>
            </w:r>
          </w:p>
        </w:tc>
        <w:tc>
          <w:tcPr>
            <w:tcW w:w="1368" w:type="dxa"/>
            <w:tcBorders>
              <w:top w:val="single" w:sz="8" w:space="0" w:color="BEBEBE"/>
              <w:bottom w:val="single" w:sz="8" w:space="0" w:color="BEBEBE"/>
            </w:tcBorders>
          </w:tcPr>
          <w:p>
            <w:pPr>
              <w:pStyle w:val="TableParagraph"/>
              <w:spacing w:line="260" w:lineRule="exact" w:before="21"/>
              <w:ind w:right="-29"/>
              <w:jc w:val="right"/>
              <w:rPr>
                <w:rFonts w:ascii="Calibri"/>
                <w:sz w:val="24"/>
              </w:rPr>
            </w:pPr>
            <w:r>
              <w:rPr>
                <w:rFonts w:ascii="Calibri"/>
                <w:spacing w:val="-5"/>
                <w:sz w:val="24"/>
              </w:rPr>
              <w:t>269</w:t>
            </w:r>
          </w:p>
        </w:tc>
      </w:tr>
      <w:tr>
        <w:trPr>
          <w:trHeight w:val="301" w:hRule="atLeast"/>
        </w:trPr>
        <w:tc>
          <w:tcPr>
            <w:tcW w:w="4581" w:type="dxa"/>
            <w:tcBorders>
              <w:top w:val="single" w:sz="8" w:space="0" w:color="BEBEBE"/>
              <w:bottom w:val="single" w:sz="8" w:space="0" w:color="BEBEBE"/>
            </w:tcBorders>
          </w:tcPr>
          <w:p>
            <w:pPr>
              <w:pStyle w:val="TableParagraph"/>
              <w:spacing w:line="260" w:lineRule="exact" w:before="21"/>
              <w:rPr>
                <w:rFonts w:ascii="Calibri"/>
                <w:sz w:val="24"/>
              </w:rPr>
            </w:pPr>
            <w:r>
              <w:rPr>
                <w:rFonts w:ascii="Calibri"/>
                <w:sz w:val="24"/>
              </w:rPr>
              <w:t>Consulting</w:t>
            </w:r>
            <w:r>
              <w:rPr>
                <w:rFonts w:ascii="Calibri"/>
                <w:spacing w:val="-12"/>
                <w:sz w:val="24"/>
              </w:rPr>
              <w:t> </w:t>
            </w:r>
            <w:r>
              <w:rPr>
                <w:rFonts w:ascii="Calibri"/>
                <w:sz w:val="24"/>
              </w:rPr>
              <w:t>and</w:t>
            </w:r>
            <w:r>
              <w:rPr>
                <w:rFonts w:ascii="Calibri"/>
                <w:spacing w:val="-6"/>
                <w:sz w:val="24"/>
              </w:rPr>
              <w:t> </w:t>
            </w:r>
            <w:r>
              <w:rPr>
                <w:rFonts w:ascii="Calibri"/>
                <w:sz w:val="24"/>
              </w:rPr>
              <w:t>legal</w:t>
            </w:r>
            <w:r>
              <w:rPr>
                <w:rFonts w:ascii="Calibri"/>
                <w:spacing w:val="-1"/>
                <w:sz w:val="24"/>
              </w:rPr>
              <w:t> </w:t>
            </w:r>
            <w:r>
              <w:rPr>
                <w:rFonts w:ascii="Calibri"/>
                <w:spacing w:val="-4"/>
                <w:sz w:val="24"/>
              </w:rPr>
              <w:t>fees</w:t>
            </w:r>
          </w:p>
        </w:tc>
        <w:tc>
          <w:tcPr>
            <w:tcW w:w="1288" w:type="dxa"/>
            <w:tcBorders>
              <w:top w:val="single" w:sz="8" w:space="0" w:color="BEBEBE"/>
              <w:bottom w:val="single" w:sz="8" w:space="0" w:color="BEBEBE"/>
            </w:tcBorders>
          </w:tcPr>
          <w:p>
            <w:pPr>
              <w:pStyle w:val="TableParagraph"/>
              <w:spacing w:line="260" w:lineRule="exact" w:before="21"/>
              <w:ind w:right="-29"/>
              <w:jc w:val="right"/>
              <w:rPr>
                <w:rFonts w:ascii="Calibri"/>
                <w:sz w:val="24"/>
              </w:rPr>
            </w:pPr>
            <w:r>
              <w:rPr>
                <w:rFonts w:ascii="Calibri"/>
                <w:spacing w:val="-5"/>
                <w:sz w:val="24"/>
              </w:rPr>
              <w:t>513</w:t>
            </w:r>
          </w:p>
        </w:tc>
        <w:tc>
          <w:tcPr>
            <w:tcW w:w="1288" w:type="dxa"/>
            <w:tcBorders>
              <w:top w:val="single" w:sz="8" w:space="0" w:color="BEBEBE"/>
              <w:bottom w:val="single" w:sz="8" w:space="0" w:color="BEBEBE"/>
            </w:tcBorders>
          </w:tcPr>
          <w:p>
            <w:pPr>
              <w:pStyle w:val="TableParagraph"/>
              <w:spacing w:line="260" w:lineRule="exact" w:before="21"/>
              <w:ind w:right="-29"/>
              <w:jc w:val="right"/>
              <w:rPr>
                <w:rFonts w:ascii="Calibri"/>
                <w:sz w:val="24"/>
              </w:rPr>
            </w:pPr>
            <w:r>
              <w:rPr>
                <w:rFonts w:ascii="Calibri"/>
                <w:spacing w:val="-5"/>
                <w:sz w:val="24"/>
              </w:rPr>
              <w:t>386</w:t>
            </w:r>
          </w:p>
        </w:tc>
        <w:tc>
          <w:tcPr>
            <w:tcW w:w="1288" w:type="dxa"/>
            <w:tcBorders>
              <w:top w:val="single" w:sz="8" w:space="0" w:color="BEBEBE"/>
              <w:bottom w:val="single" w:sz="8" w:space="0" w:color="BEBEBE"/>
            </w:tcBorders>
          </w:tcPr>
          <w:p>
            <w:pPr>
              <w:pStyle w:val="TableParagraph"/>
              <w:spacing w:line="260" w:lineRule="exact" w:before="21"/>
              <w:ind w:right="-29"/>
              <w:jc w:val="right"/>
              <w:rPr>
                <w:rFonts w:ascii="Calibri"/>
                <w:sz w:val="24"/>
              </w:rPr>
            </w:pPr>
            <w:r>
              <w:rPr>
                <w:rFonts w:ascii="Calibri"/>
                <w:spacing w:val="-5"/>
                <w:sz w:val="24"/>
              </w:rPr>
              <w:t>358</w:t>
            </w:r>
          </w:p>
        </w:tc>
        <w:tc>
          <w:tcPr>
            <w:tcW w:w="1288" w:type="dxa"/>
            <w:tcBorders>
              <w:top w:val="single" w:sz="8" w:space="0" w:color="BEBEBE"/>
              <w:bottom w:val="single" w:sz="8" w:space="0" w:color="BEBEBE"/>
            </w:tcBorders>
          </w:tcPr>
          <w:p>
            <w:pPr>
              <w:pStyle w:val="TableParagraph"/>
              <w:spacing w:line="260" w:lineRule="exact" w:before="21"/>
              <w:ind w:right="-29"/>
              <w:jc w:val="right"/>
              <w:rPr>
                <w:rFonts w:ascii="Calibri"/>
                <w:sz w:val="24"/>
              </w:rPr>
            </w:pPr>
            <w:r>
              <w:rPr>
                <w:rFonts w:ascii="Calibri"/>
                <w:spacing w:val="-5"/>
                <w:sz w:val="24"/>
              </w:rPr>
              <w:t>371</w:t>
            </w:r>
          </w:p>
        </w:tc>
        <w:tc>
          <w:tcPr>
            <w:tcW w:w="1368" w:type="dxa"/>
            <w:tcBorders>
              <w:top w:val="single" w:sz="8" w:space="0" w:color="BEBEBE"/>
              <w:bottom w:val="single" w:sz="8" w:space="0" w:color="BEBEBE"/>
            </w:tcBorders>
          </w:tcPr>
          <w:p>
            <w:pPr>
              <w:pStyle w:val="TableParagraph"/>
              <w:spacing w:line="260" w:lineRule="exact" w:before="21"/>
              <w:ind w:right="-29"/>
              <w:jc w:val="right"/>
              <w:rPr>
                <w:rFonts w:ascii="Calibri"/>
                <w:sz w:val="24"/>
              </w:rPr>
            </w:pPr>
            <w:r>
              <w:rPr>
                <w:rFonts w:ascii="Calibri"/>
                <w:spacing w:val="-5"/>
                <w:sz w:val="24"/>
              </w:rPr>
              <w:t>604</w:t>
            </w:r>
          </w:p>
        </w:tc>
      </w:tr>
      <w:tr>
        <w:trPr>
          <w:trHeight w:val="315" w:hRule="atLeast"/>
        </w:trPr>
        <w:tc>
          <w:tcPr>
            <w:tcW w:w="4581" w:type="dxa"/>
            <w:tcBorders>
              <w:top w:val="single" w:sz="8" w:space="0" w:color="BEBEBE"/>
              <w:bottom w:val="single" w:sz="8" w:space="0" w:color="BEBEBE"/>
            </w:tcBorders>
          </w:tcPr>
          <w:p>
            <w:pPr>
              <w:pStyle w:val="TableParagraph"/>
              <w:spacing w:line="260" w:lineRule="exact" w:before="35"/>
              <w:rPr>
                <w:rFonts w:ascii="Calibri"/>
                <w:sz w:val="24"/>
              </w:rPr>
            </w:pPr>
            <w:r>
              <w:rPr>
                <w:rFonts w:ascii="Calibri"/>
                <w:sz w:val="24"/>
              </w:rPr>
              <w:t>Network</w:t>
            </w:r>
            <w:r>
              <w:rPr>
                <w:rFonts w:ascii="Calibri"/>
                <w:spacing w:val="-5"/>
                <w:sz w:val="24"/>
              </w:rPr>
              <w:t> </w:t>
            </w:r>
            <w:r>
              <w:rPr>
                <w:rFonts w:ascii="Calibri"/>
                <w:sz w:val="24"/>
              </w:rPr>
              <w:t>and</w:t>
            </w:r>
            <w:r>
              <w:rPr>
                <w:rFonts w:ascii="Calibri"/>
                <w:spacing w:val="-8"/>
                <w:sz w:val="24"/>
              </w:rPr>
              <w:t> </w:t>
            </w:r>
            <w:r>
              <w:rPr>
                <w:rFonts w:ascii="Calibri"/>
                <w:sz w:val="24"/>
              </w:rPr>
              <w:t>information</w:t>
            </w:r>
            <w:r>
              <w:rPr>
                <w:rFonts w:ascii="Calibri"/>
                <w:spacing w:val="-12"/>
                <w:sz w:val="24"/>
              </w:rPr>
              <w:t> </w:t>
            </w:r>
            <w:r>
              <w:rPr>
                <w:rFonts w:ascii="Calibri"/>
                <w:sz w:val="24"/>
              </w:rPr>
              <w:t>technology</w:t>
            </w:r>
            <w:r>
              <w:rPr>
                <w:rFonts w:ascii="Calibri"/>
                <w:spacing w:val="-10"/>
                <w:sz w:val="24"/>
              </w:rPr>
              <w:t> </w:t>
            </w:r>
            <w:r>
              <w:rPr>
                <w:rFonts w:ascii="Calibri"/>
                <w:spacing w:val="-2"/>
                <w:sz w:val="24"/>
              </w:rPr>
              <w:t>services</w:t>
            </w:r>
          </w:p>
        </w:tc>
        <w:tc>
          <w:tcPr>
            <w:tcW w:w="1288" w:type="dxa"/>
            <w:tcBorders>
              <w:top w:val="single" w:sz="8" w:space="0" w:color="BEBEBE"/>
              <w:bottom w:val="single" w:sz="8" w:space="0" w:color="BEBEBE"/>
            </w:tcBorders>
          </w:tcPr>
          <w:p>
            <w:pPr>
              <w:pStyle w:val="TableParagraph"/>
              <w:spacing w:line="260" w:lineRule="exact" w:before="35"/>
              <w:ind w:right="-29"/>
              <w:jc w:val="right"/>
              <w:rPr>
                <w:rFonts w:ascii="Calibri"/>
                <w:sz w:val="24"/>
              </w:rPr>
            </w:pPr>
            <w:r>
              <w:rPr>
                <w:rFonts w:ascii="Calibri"/>
                <w:spacing w:val="-5"/>
                <w:sz w:val="24"/>
              </w:rPr>
              <w:t>481</w:t>
            </w:r>
          </w:p>
        </w:tc>
        <w:tc>
          <w:tcPr>
            <w:tcW w:w="1288" w:type="dxa"/>
            <w:tcBorders>
              <w:top w:val="single" w:sz="8" w:space="0" w:color="BEBEBE"/>
              <w:bottom w:val="single" w:sz="8" w:space="0" w:color="BEBEBE"/>
            </w:tcBorders>
          </w:tcPr>
          <w:p>
            <w:pPr>
              <w:pStyle w:val="TableParagraph"/>
              <w:spacing w:line="260" w:lineRule="exact" w:before="35"/>
              <w:ind w:right="-29"/>
              <w:jc w:val="right"/>
              <w:rPr>
                <w:rFonts w:ascii="Calibri"/>
                <w:sz w:val="24"/>
              </w:rPr>
            </w:pPr>
            <w:r>
              <w:rPr>
                <w:rFonts w:ascii="Calibri"/>
                <w:spacing w:val="-5"/>
                <w:sz w:val="24"/>
              </w:rPr>
              <w:t>505</w:t>
            </w:r>
          </w:p>
        </w:tc>
        <w:tc>
          <w:tcPr>
            <w:tcW w:w="1288" w:type="dxa"/>
            <w:tcBorders>
              <w:top w:val="single" w:sz="8" w:space="0" w:color="BEBEBE"/>
              <w:bottom w:val="single" w:sz="8" w:space="0" w:color="BEBEBE"/>
            </w:tcBorders>
          </w:tcPr>
          <w:p>
            <w:pPr>
              <w:pStyle w:val="TableParagraph"/>
              <w:spacing w:line="260" w:lineRule="exact" w:before="35"/>
              <w:ind w:right="-29"/>
              <w:jc w:val="right"/>
              <w:rPr>
                <w:rFonts w:ascii="Calibri"/>
                <w:sz w:val="24"/>
              </w:rPr>
            </w:pPr>
            <w:r>
              <w:rPr>
                <w:rFonts w:ascii="Calibri"/>
                <w:spacing w:val="-5"/>
                <w:sz w:val="24"/>
              </w:rPr>
              <w:t>478</w:t>
            </w:r>
          </w:p>
        </w:tc>
        <w:tc>
          <w:tcPr>
            <w:tcW w:w="1288" w:type="dxa"/>
            <w:tcBorders>
              <w:top w:val="single" w:sz="8" w:space="0" w:color="BEBEBE"/>
              <w:bottom w:val="single" w:sz="8" w:space="0" w:color="BEBEBE"/>
            </w:tcBorders>
          </w:tcPr>
          <w:p>
            <w:pPr>
              <w:pStyle w:val="TableParagraph"/>
              <w:spacing w:line="260" w:lineRule="exact" w:before="35"/>
              <w:ind w:right="-29"/>
              <w:jc w:val="right"/>
              <w:rPr>
                <w:rFonts w:ascii="Calibri"/>
                <w:sz w:val="24"/>
              </w:rPr>
            </w:pPr>
            <w:r>
              <w:rPr>
                <w:rFonts w:ascii="Calibri"/>
                <w:spacing w:val="-5"/>
                <w:sz w:val="24"/>
              </w:rPr>
              <w:t>483</w:t>
            </w:r>
          </w:p>
        </w:tc>
        <w:tc>
          <w:tcPr>
            <w:tcW w:w="1368" w:type="dxa"/>
            <w:tcBorders>
              <w:top w:val="single" w:sz="8" w:space="0" w:color="BEBEBE"/>
              <w:bottom w:val="single" w:sz="8" w:space="0" w:color="BEBEBE"/>
            </w:tcBorders>
          </w:tcPr>
          <w:p>
            <w:pPr>
              <w:pStyle w:val="TableParagraph"/>
              <w:spacing w:line="260" w:lineRule="exact" w:before="35"/>
              <w:ind w:right="-29"/>
              <w:jc w:val="right"/>
              <w:rPr>
                <w:rFonts w:ascii="Calibri"/>
                <w:sz w:val="24"/>
              </w:rPr>
            </w:pPr>
            <w:r>
              <w:rPr>
                <w:rFonts w:ascii="Calibri"/>
                <w:spacing w:val="-5"/>
                <w:sz w:val="24"/>
              </w:rPr>
              <w:t>488</w:t>
            </w:r>
          </w:p>
        </w:tc>
      </w:tr>
      <w:tr>
        <w:trPr>
          <w:trHeight w:val="301" w:hRule="atLeast"/>
        </w:trPr>
        <w:tc>
          <w:tcPr>
            <w:tcW w:w="4581" w:type="dxa"/>
            <w:tcBorders>
              <w:top w:val="single" w:sz="8" w:space="0" w:color="BEBEBE"/>
              <w:bottom w:val="nil"/>
            </w:tcBorders>
          </w:tcPr>
          <w:p>
            <w:pPr>
              <w:pStyle w:val="TableParagraph"/>
              <w:spacing w:line="260" w:lineRule="exact" w:before="21"/>
              <w:rPr>
                <w:rFonts w:ascii="Calibri"/>
                <w:sz w:val="24"/>
              </w:rPr>
            </w:pPr>
            <w:r>
              <w:rPr>
                <w:rFonts w:ascii="Calibri"/>
                <w:sz w:val="24"/>
              </w:rPr>
              <w:t>Other</w:t>
            </w:r>
            <w:r>
              <w:rPr>
                <w:rFonts w:ascii="Calibri"/>
                <w:spacing w:val="-10"/>
                <w:sz w:val="24"/>
              </w:rPr>
              <w:t> </w:t>
            </w:r>
            <w:r>
              <w:rPr>
                <w:rFonts w:ascii="Calibri"/>
                <w:sz w:val="24"/>
              </w:rPr>
              <w:t>operating</w:t>
            </w:r>
            <w:r>
              <w:rPr>
                <w:rFonts w:ascii="Calibri"/>
                <w:spacing w:val="-11"/>
                <w:sz w:val="24"/>
              </w:rPr>
              <w:t> </w:t>
            </w:r>
            <w:r>
              <w:rPr>
                <w:rFonts w:ascii="Calibri"/>
                <w:spacing w:val="-2"/>
                <w:sz w:val="24"/>
              </w:rPr>
              <w:t>expense</w:t>
            </w:r>
          </w:p>
        </w:tc>
        <w:tc>
          <w:tcPr>
            <w:tcW w:w="1288" w:type="dxa"/>
            <w:tcBorders>
              <w:top w:val="single" w:sz="8" w:space="0" w:color="BEBEBE"/>
              <w:bottom w:val="nil"/>
            </w:tcBorders>
          </w:tcPr>
          <w:p>
            <w:pPr>
              <w:pStyle w:val="TableParagraph"/>
              <w:spacing w:line="260" w:lineRule="exact" w:before="21"/>
              <w:ind w:right="-29"/>
              <w:jc w:val="right"/>
              <w:rPr>
                <w:rFonts w:ascii="Calibri"/>
                <w:sz w:val="24"/>
              </w:rPr>
            </w:pPr>
            <w:r>
              <w:rPr>
                <w:rFonts w:ascii="Calibri"/>
                <w:spacing w:val="-2"/>
                <w:sz w:val="24"/>
              </w:rPr>
              <w:t>1,686</w:t>
            </w:r>
          </w:p>
        </w:tc>
        <w:tc>
          <w:tcPr>
            <w:tcW w:w="1288" w:type="dxa"/>
            <w:tcBorders>
              <w:top w:val="single" w:sz="8" w:space="0" w:color="BEBEBE"/>
              <w:bottom w:val="nil"/>
            </w:tcBorders>
          </w:tcPr>
          <w:p>
            <w:pPr>
              <w:pStyle w:val="TableParagraph"/>
              <w:spacing w:line="260" w:lineRule="exact" w:before="21"/>
              <w:ind w:right="-29"/>
              <w:jc w:val="right"/>
              <w:rPr>
                <w:rFonts w:ascii="Calibri"/>
                <w:sz w:val="24"/>
              </w:rPr>
            </w:pPr>
            <w:r>
              <w:rPr>
                <w:rFonts w:ascii="Calibri"/>
                <w:spacing w:val="-2"/>
                <w:sz w:val="24"/>
              </w:rPr>
              <w:t>1,908</w:t>
            </w:r>
          </w:p>
        </w:tc>
        <w:tc>
          <w:tcPr>
            <w:tcW w:w="1288" w:type="dxa"/>
            <w:tcBorders>
              <w:top w:val="single" w:sz="8" w:space="0" w:color="BEBEBE"/>
              <w:bottom w:val="nil"/>
            </w:tcBorders>
          </w:tcPr>
          <w:p>
            <w:pPr>
              <w:pStyle w:val="TableParagraph"/>
              <w:spacing w:line="260" w:lineRule="exact" w:before="21"/>
              <w:ind w:right="-29"/>
              <w:jc w:val="right"/>
              <w:rPr>
                <w:rFonts w:ascii="Calibri"/>
                <w:sz w:val="24"/>
              </w:rPr>
            </w:pPr>
            <w:r>
              <w:rPr>
                <w:rFonts w:ascii="Calibri"/>
                <w:spacing w:val="-2"/>
                <w:sz w:val="24"/>
              </w:rPr>
              <w:t>1,440</w:t>
            </w:r>
          </w:p>
        </w:tc>
        <w:tc>
          <w:tcPr>
            <w:tcW w:w="1288" w:type="dxa"/>
            <w:tcBorders>
              <w:top w:val="single" w:sz="8" w:space="0" w:color="BEBEBE"/>
              <w:bottom w:val="nil"/>
            </w:tcBorders>
          </w:tcPr>
          <w:p>
            <w:pPr>
              <w:pStyle w:val="TableParagraph"/>
              <w:spacing w:line="260" w:lineRule="exact" w:before="21"/>
              <w:ind w:right="-29"/>
              <w:jc w:val="right"/>
              <w:rPr>
                <w:rFonts w:ascii="Calibri"/>
                <w:sz w:val="24"/>
              </w:rPr>
            </w:pPr>
            <w:r>
              <w:rPr>
                <w:rFonts w:ascii="Calibri"/>
                <w:spacing w:val="-2"/>
                <w:sz w:val="24"/>
              </w:rPr>
              <w:t>1,602</w:t>
            </w:r>
          </w:p>
        </w:tc>
        <w:tc>
          <w:tcPr>
            <w:tcW w:w="1368" w:type="dxa"/>
            <w:tcBorders>
              <w:top w:val="single" w:sz="8" w:space="0" w:color="BEBEBE"/>
              <w:bottom w:val="nil"/>
            </w:tcBorders>
          </w:tcPr>
          <w:p>
            <w:pPr>
              <w:pStyle w:val="TableParagraph"/>
              <w:spacing w:line="260" w:lineRule="exact" w:before="21"/>
              <w:ind w:right="-29"/>
              <w:jc w:val="right"/>
              <w:rPr>
                <w:rFonts w:ascii="Calibri"/>
                <w:sz w:val="24"/>
              </w:rPr>
            </w:pPr>
            <w:r>
              <w:rPr>
                <w:rFonts w:ascii="Calibri"/>
                <w:spacing w:val="-2"/>
                <w:sz w:val="24"/>
              </w:rPr>
              <w:t>1,415</w:t>
            </w:r>
          </w:p>
        </w:tc>
      </w:tr>
      <w:tr>
        <w:trPr>
          <w:trHeight w:val="464" w:hRule="atLeast"/>
        </w:trPr>
        <w:tc>
          <w:tcPr>
            <w:tcW w:w="4581" w:type="dxa"/>
            <w:tcBorders>
              <w:top w:val="nil"/>
              <w:left w:val="nil"/>
              <w:bottom w:val="nil"/>
              <w:right w:val="nil"/>
            </w:tcBorders>
            <w:shd w:val="clear" w:color="auto" w:fill="BEBEBE"/>
          </w:tcPr>
          <w:p>
            <w:pPr>
              <w:pStyle w:val="TableParagraph"/>
              <w:spacing w:line="280" w:lineRule="exact" w:before="165"/>
              <w:ind w:left="65"/>
              <w:rPr>
                <w:rFonts w:ascii="Calibri"/>
                <w:b/>
                <w:sz w:val="24"/>
              </w:rPr>
            </w:pPr>
            <w:r>
              <w:rPr>
                <w:rFonts w:ascii="Calibri"/>
                <w:b/>
                <w:spacing w:val="-2"/>
                <w:sz w:val="24"/>
              </w:rPr>
              <w:t>Total</w:t>
            </w:r>
            <w:r>
              <w:rPr>
                <w:rFonts w:ascii="Calibri"/>
                <w:b/>
                <w:spacing w:val="1"/>
                <w:sz w:val="24"/>
              </w:rPr>
              <w:t> </w:t>
            </w:r>
            <w:r>
              <w:rPr>
                <w:rFonts w:ascii="Calibri"/>
                <w:b/>
                <w:spacing w:val="-2"/>
                <w:sz w:val="24"/>
              </w:rPr>
              <w:t>non-interest</w:t>
            </w:r>
            <w:r>
              <w:rPr>
                <w:rFonts w:ascii="Calibri"/>
                <w:b/>
                <w:spacing w:val="-5"/>
                <w:sz w:val="24"/>
              </w:rPr>
              <w:t> </w:t>
            </w:r>
            <w:r>
              <w:rPr>
                <w:rFonts w:ascii="Calibri"/>
                <w:b/>
                <w:spacing w:val="-2"/>
                <w:sz w:val="24"/>
              </w:rPr>
              <w:t>expense</w:t>
            </w:r>
          </w:p>
        </w:tc>
        <w:tc>
          <w:tcPr>
            <w:tcW w:w="1288" w:type="dxa"/>
            <w:tcBorders>
              <w:top w:val="nil"/>
              <w:left w:val="nil"/>
              <w:bottom w:val="nil"/>
              <w:right w:val="nil"/>
            </w:tcBorders>
            <w:shd w:val="clear" w:color="auto" w:fill="BEBEBE"/>
          </w:tcPr>
          <w:p>
            <w:pPr>
              <w:pStyle w:val="TableParagraph"/>
              <w:spacing w:line="280" w:lineRule="exact" w:before="165"/>
              <w:ind w:right="-15"/>
              <w:jc w:val="right"/>
              <w:rPr>
                <w:rFonts w:ascii="Calibri"/>
                <w:b/>
                <w:sz w:val="24"/>
              </w:rPr>
            </w:pPr>
            <w:r>
              <w:rPr>
                <w:rFonts w:ascii="Calibri"/>
                <w:b/>
                <w:spacing w:val="-2"/>
                <w:sz w:val="24"/>
              </w:rPr>
              <w:t>$10,461</w:t>
            </w:r>
          </w:p>
        </w:tc>
        <w:tc>
          <w:tcPr>
            <w:tcW w:w="1288" w:type="dxa"/>
            <w:tcBorders>
              <w:top w:val="nil"/>
              <w:left w:val="nil"/>
              <w:bottom w:val="nil"/>
              <w:right w:val="nil"/>
            </w:tcBorders>
            <w:shd w:val="clear" w:color="auto" w:fill="BEBEBE"/>
          </w:tcPr>
          <w:p>
            <w:pPr>
              <w:pStyle w:val="TableParagraph"/>
              <w:spacing w:line="280" w:lineRule="exact" w:before="165"/>
              <w:ind w:right="-15"/>
              <w:jc w:val="right"/>
              <w:rPr>
                <w:rFonts w:ascii="Calibri"/>
                <w:b/>
                <w:sz w:val="24"/>
              </w:rPr>
            </w:pPr>
            <w:r>
              <w:rPr>
                <w:rFonts w:ascii="Calibri"/>
                <w:b/>
                <w:spacing w:val="-2"/>
                <w:sz w:val="24"/>
              </w:rPr>
              <w:t>$10,452</w:t>
            </w:r>
          </w:p>
        </w:tc>
        <w:tc>
          <w:tcPr>
            <w:tcW w:w="1288" w:type="dxa"/>
            <w:tcBorders>
              <w:top w:val="nil"/>
              <w:left w:val="nil"/>
              <w:bottom w:val="nil"/>
              <w:right w:val="nil"/>
            </w:tcBorders>
            <w:shd w:val="clear" w:color="auto" w:fill="BEBEBE"/>
          </w:tcPr>
          <w:p>
            <w:pPr>
              <w:pStyle w:val="TableParagraph"/>
              <w:spacing w:line="280" w:lineRule="exact" w:before="165"/>
              <w:ind w:right="-15"/>
              <w:jc w:val="right"/>
              <w:rPr>
                <w:rFonts w:ascii="Calibri"/>
                <w:b/>
                <w:sz w:val="24"/>
              </w:rPr>
            </w:pPr>
            <w:r>
              <w:rPr>
                <w:rFonts w:ascii="Calibri"/>
                <w:b/>
                <w:spacing w:val="-2"/>
                <w:sz w:val="24"/>
              </w:rPr>
              <w:t>$10,176</w:t>
            </w:r>
          </w:p>
        </w:tc>
        <w:tc>
          <w:tcPr>
            <w:tcW w:w="1288" w:type="dxa"/>
            <w:tcBorders>
              <w:top w:val="nil"/>
              <w:left w:val="nil"/>
              <w:bottom w:val="nil"/>
              <w:right w:val="nil"/>
            </w:tcBorders>
            <w:shd w:val="clear" w:color="auto" w:fill="BEBEBE"/>
          </w:tcPr>
          <w:p>
            <w:pPr>
              <w:pStyle w:val="TableParagraph"/>
              <w:spacing w:line="280" w:lineRule="exact" w:before="165"/>
              <w:ind w:right="-15"/>
              <w:jc w:val="right"/>
              <w:rPr>
                <w:rFonts w:ascii="Calibri"/>
                <w:b/>
                <w:sz w:val="24"/>
              </w:rPr>
            </w:pPr>
            <w:r>
              <w:rPr>
                <w:rFonts w:ascii="Calibri"/>
                <w:b/>
                <w:spacing w:val="-2"/>
                <w:sz w:val="24"/>
              </w:rPr>
              <w:t>$10,014</w:t>
            </w:r>
          </w:p>
        </w:tc>
        <w:tc>
          <w:tcPr>
            <w:tcW w:w="1368" w:type="dxa"/>
            <w:tcBorders>
              <w:top w:val="nil"/>
              <w:left w:val="nil"/>
              <w:bottom w:val="nil"/>
              <w:right w:val="nil"/>
            </w:tcBorders>
            <w:shd w:val="clear" w:color="auto" w:fill="BEBEBE"/>
          </w:tcPr>
          <w:p>
            <w:pPr>
              <w:pStyle w:val="TableParagraph"/>
              <w:spacing w:line="280" w:lineRule="exact" w:before="165"/>
              <w:ind w:right="-15"/>
              <w:jc w:val="right"/>
              <w:rPr>
                <w:rFonts w:ascii="Calibri"/>
                <w:b/>
                <w:sz w:val="24"/>
              </w:rPr>
            </w:pPr>
            <w:r>
              <w:rPr>
                <w:rFonts w:ascii="Calibri"/>
                <w:b/>
                <w:spacing w:val="-2"/>
                <w:sz w:val="24"/>
              </w:rPr>
              <w:t>$10,132</w:t>
            </w:r>
          </w:p>
        </w:tc>
      </w:tr>
      <w:tr>
        <w:trPr>
          <w:trHeight w:val="363" w:hRule="atLeast"/>
        </w:trPr>
        <w:tc>
          <w:tcPr>
            <w:tcW w:w="4581" w:type="dxa"/>
            <w:tcBorders>
              <w:top w:val="nil"/>
              <w:bottom w:val="single" w:sz="8" w:space="0" w:color="BEBEBE"/>
            </w:tcBorders>
          </w:tcPr>
          <w:p>
            <w:pPr>
              <w:pStyle w:val="TableParagraph"/>
              <w:spacing w:line="260" w:lineRule="exact" w:before="84"/>
              <w:rPr>
                <w:rFonts w:ascii="Calibri"/>
                <w:sz w:val="24"/>
              </w:rPr>
            </w:pPr>
            <w:r>
              <w:rPr>
                <w:rFonts w:ascii="Calibri"/>
                <w:spacing w:val="-2"/>
                <w:sz w:val="24"/>
              </w:rPr>
              <w:t>Efficiency</w:t>
            </w:r>
            <w:r>
              <w:rPr>
                <w:rFonts w:ascii="Calibri"/>
                <w:spacing w:val="3"/>
                <w:sz w:val="24"/>
              </w:rPr>
              <w:t> </w:t>
            </w:r>
            <w:r>
              <w:rPr>
                <w:rFonts w:ascii="Calibri"/>
                <w:spacing w:val="-2"/>
                <w:sz w:val="24"/>
              </w:rPr>
              <w:t>ratio</w:t>
            </w:r>
          </w:p>
        </w:tc>
        <w:tc>
          <w:tcPr>
            <w:tcW w:w="1288" w:type="dxa"/>
            <w:tcBorders>
              <w:top w:val="nil"/>
              <w:bottom w:val="single" w:sz="8" w:space="0" w:color="BEBEBE"/>
            </w:tcBorders>
          </w:tcPr>
          <w:p>
            <w:pPr>
              <w:pStyle w:val="TableParagraph"/>
              <w:spacing w:line="260" w:lineRule="exact" w:before="84"/>
              <w:ind w:right="-29"/>
              <w:jc w:val="right"/>
              <w:rPr>
                <w:rFonts w:ascii="Calibri"/>
                <w:sz w:val="24"/>
              </w:rPr>
            </w:pPr>
            <w:r>
              <w:rPr>
                <w:rFonts w:ascii="Calibri"/>
                <w:spacing w:val="-2"/>
                <w:sz w:val="24"/>
              </w:rPr>
              <w:t>64.64%</w:t>
            </w:r>
          </w:p>
        </w:tc>
        <w:tc>
          <w:tcPr>
            <w:tcW w:w="1288" w:type="dxa"/>
            <w:tcBorders>
              <w:top w:val="nil"/>
              <w:bottom w:val="single" w:sz="8" w:space="0" w:color="BEBEBE"/>
            </w:tcBorders>
          </w:tcPr>
          <w:p>
            <w:pPr>
              <w:pStyle w:val="TableParagraph"/>
              <w:spacing w:line="260" w:lineRule="exact" w:before="84"/>
              <w:ind w:right="-29"/>
              <w:jc w:val="right"/>
              <w:rPr>
                <w:rFonts w:ascii="Calibri"/>
                <w:sz w:val="24"/>
              </w:rPr>
            </w:pPr>
            <w:r>
              <w:rPr>
                <w:rFonts w:ascii="Calibri"/>
                <w:spacing w:val="-2"/>
                <w:sz w:val="24"/>
              </w:rPr>
              <w:t>65.25%</w:t>
            </w:r>
          </w:p>
        </w:tc>
        <w:tc>
          <w:tcPr>
            <w:tcW w:w="1288" w:type="dxa"/>
            <w:tcBorders>
              <w:top w:val="nil"/>
              <w:bottom w:val="single" w:sz="8" w:space="0" w:color="BEBEBE"/>
            </w:tcBorders>
          </w:tcPr>
          <w:p>
            <w:pPr>
              <w:pStyle w:val="TableParagraph"/>
              <w:spacing w:line="260" w:lineRule="exact" w:before="84"/>
              <w:ind w:right="-29"/>
              <w:jc w:val="right"/>
              <w:rPr>
                <w:rFonts w:ascii="Calibri"/>
                <w:sz w:val="24"/>
              </w:rPr>
            </w:pPr>
            <w:r>
              <w:rPr>
                <w:rFonts w:ascii="Calibri"/>
                <w:spacing w:val="-2"/>
                <w:sz w:val="24"/>
              </w:rPr>
              <w:t>56.32%</w:t>
            </w:r>
          </w:p>
        </w:tc>
        <w:tc>
          <w:tcPr>
            <w:tcW w:w="1288" w:type="dxa"/>
            <w:tcBorders>
              <w:top w:val="nil"/>
              <w:bottom w:val="single" w:sz="8" w:space="0" w:color="BEBEBE"/>
            </w:tcBorders>
          </w:tcPr>
          <w:p>
            <w:pPr>
              <w:pStyle w:val="TableParagraph"/>
              <w:spacing w:line="260" w:lineRule="exact" w:before="84"/>
              <w:ind w:right="-29"/>
              <w:jc w:val="right"/>
              <w:rPr>
                <w:rFonts w:ascii="Calibri"/>
                <w:sz w:val="24"/>
              </w:rPr>
            </w:pPr>
            <w:r>
              <w:rPr>
                <w:rFonts w:ascii="Calibri"/>
                <w:spacing w:val="-2"/>
                <w:sz w:val="24"/>
              </w:rPr>
              <w:t>59.81%</w:t>
            </w:r>
          </w:p>
        </w:tc>
        <w:tc>
          <w:tcPr>
            <w:tcW w:w="1368" w:type="dxa"/>
            <w:tcBorders>
              <w:top w:val="nil"/>
              <w:bottom w:val="single" w:sz="8" w:space="0" w:color="BEBEBE"/>
            </w:tcBorders>
          </w:tcPr>
          <w:p>
            <w:pPr>
              <w:pStyle w:val="TableParagraph"/>
              <w:spacing w:line="260" w:lineRule="exact" w:before="84"/>
              <w:ind w:right="-29"/>
              <w:jc w:val="right"/>
              <w:rPr>
                <w:rFonts w:ascii="Calibri"/>
                <w:sz w:val="24"/>
              </w:rPr>
            </w:pPr>
            <w:r>
              <w:rPr>
                <w:rFonts w:ascii="Calibri"/>
                <w:spacing w:val="-2"/>
                <w:sz w:val="24"/>
              </w:rPr>
              <w:t>54.58%</w:t>
            </w:r>
          </w:p>
        </w:tc>
      </w:tr>
      <w:tr>
        <w:trPr>
          <w:trHeight w:val="354" w:hRule="atLeast"/>
        </w:trPr>
        <w:tc>
          <w:tcPr>
            <w:tcW w:w="4581" w:type="dxa"/>
            <w:tcBorders>
              <w:top w:val="single" w:sz="8" w:space="0" w:color="BEBEBE"/>
              <w:bottom w:val="single" w:sz="8" w:space="0" w:color="BEBEBE"/>
            </w:tcBorders>
          </w:tcPr>
          <w:p>
            <w:pPr>
              <w:pStyle w:val="TableParagraph"/>
              <w:spacing w:line="260" w:lineRule="exact" w:before="75"/>
              <w:rPr>
                <w:rFonts w:ascii="Calibri"/>
                <w:sz w:val="24"/>
              </w:rPr>
            </w:pPr>
            <w:r>
              <w:rPr>
                <w:rFonts w:ascii="Calibri"/>
                <w:sz w:val="24"/>
              </w:rPr>
              <w:t>Average</w:t>
            </w:r>
            <w:r>
              <w:rPr>
                <w:rFonts w:ascii="Calibri"/>
                <w:spacing w:val="-10"/>
                <w:sz w:val="24"/>
              </w:rPr>
              <w:t> </w:t>
            </w:r>
            <w:r>
              <w:rPr>
                <w:rFonts w:ascii="Calibri"/>
                <w:sz w:val="24"/>
              </w:rPr>
              <w:t>total</w:t>
            </w:r>
            <w:r>
              <w:rPr>
                <w:rFonts w:ascii="Calibri"/>
                <w:spacing w:val="-10"/>
                <w:sz w:val="24"/>
              </w:rPr>
              <w:t> </w:t>
            </w:r>
            <w:r>
              <w:rPr>
                <w:rFonts w:ascii="Calibri"/>
                <w:spacing w:val="-2"/>
                <w:sz w:val="24"/>
              </w:rPr>
              <w:t>assets</w:t>
            </w:r>
          </w:p>
        </w:tc>
        <w:tc>
          <w:tcPr>
            <w:tcW w:w="1288" w:type="dxa"/>
            <w:tcBorders>
              <w:top w:val="single" w:sz="8" w:space="0" w:color="BEBEBE"/>
              <w:bottom w:val="single" w:sz="8" w:space="0" w:color="BEBEBE"/>
            </w:tcBorders>
          </w:tcPr>
          <w:p>
            <w:pPr>
              <w:pStyle w:val="TableParagraph"/>
              <w:spacing w:line="260" w:lineRule="exact" w:before="75"/>
              <w:ind w:right="-29"/>
              <w:jc w:val="right"/>
              <w:rPr>
                <w:rFonts w:ascii="Calibri"/>
                <w:sz w:val="24"/>
              </w:rPr>
            </w:pPr>
            <w:r>
              <w:rPr>
                <w:rFonts w:ascii="Calibri"/>
                <w:spacing w:val="-2"/>
                <w:sz w:val="24"/>
              </w:rPr>
              <w:t>$2,250,258</w:t>
            </w:r>
          </w:p>
        </w:tc>
        <w:tc>
          <w:tcPr>
            <w:tcW w:w="1288" w:type="dxa"/>
            <w:tcBorders>
              <w:top w:val="single" w:sz="8" w:space="0" w:color="BEBEBE"/>
              <w:bottom w:val="single" w:sz="8" w:space="0" w:color="BEBEBE"/>
            </w:tcBorders>
          </w:tcPr>
          <w:p>
            <w:pPr>
              <w:pStyle w:val="TableParagraph"/>
              <w:spacing w:line="260" w:lineRule="exact" w:before="75"/>
              <w:ind w:right="-29"/>
              <w:jc w:val="right"/>
              <w:rPr>
                <w:rFonts w:ascii="Calibri"/>
                <w:sz w:val="24"/>
              </w:rPr>
            </w:pPr>
            <w:r>
              <w:rPr>
                <w:rFonts w:ascii="Calibri"/>
                <w:spacing w:val="-2"/>
                <w:sz w:val="24"/>
              </w:rPr>
              <w:t>$2,183,542</w:t>
            </w:r>
          </w:p>
        </w:tc>
        <w:tc>
          <w:tcPr>
            <w:tcW w:w="1288" w:type="dxa"/>
            <w:tcBorders>
              <w:top w:val="single" w:sz="8" w:space="0" w:color="BEBEBE"/>
              <w:bottom w:val="single" w:sz="8" w:space="0" w:color="BEBEBE"/>
            </w:tcBorders>
          </w:tcPr>
          <w:p>
            <w:pPr>
              <w:pStyle w:val="TableParagraph"/>
              <w:spacing w:line="260" w:lineRule="exact" w:before="75"/>
              <w:ind w:right="-29"/>
              <w:jc w:val="right"/>
              <w:rPr>
                <w:rFonts w:ascii="Calibri"/>
                <w:sz w:val="24"/>
              </w:rPr>
            </w:pPr>
            <w:r>
              <w:rPr>
                <w:rFonts w:ascii="Calibri"/>
                <w:spacing w:val="-2"/>
                <w:sz w:val="24"/>
              </w:rPr>
              <w:t>$2,120,218</w:t>
            </w:r>
          </w:p>
        </w:tc>
        <w:tc>
          <w:tcPr>
            <w:tcW w:w="1288" w:type="dxa"/>
            <w:tcBorders>
              <w:top w:val="single" w:sz="8" w:space="0" w:color="BEBEBE"/>
              <w:bottom w:val="single" w:sz="8" w:space="0" w:color="BEBEBE"/>
            </w:tcBorders>
          </w:tcPr>
          <w:p>
            <w:pPr>
              <w:pStyle w:val="TableParagraph"/>
              <w:spacing w:line="260" w:lineRule="exact" w:before="75"/>
              <w:ind w:right="-29"/>
              <w:jc w:val="right"/>
              <w:rPr>
                <w:rFonts w:ascii="Calibri"/>
                <w:sz w:val="24"/>
              </w:rPr>
            </w:pPr>
            <w:r>
              <w:rPr>
                <w:rFonts w:ascii="Calibri"/>
                <w:spacing w:val="-2"/>
                <w:sz w:val="24"/>
              </w:rPr>
              <w:t>$2,051,867</w:t>
            </w:r>
          </w:p>
        </w:tc>
        <w:tc>
          <w:tcPr>
            <w:tcW w:w="1368" w:type="dxa"/>
            <w:tcBorders>
              <w:top w:val="single" w:sz="8" w:space="0" w:color="BEBEBE"/>
              <w:bottom w:val="single" w:sz="8" w:space="0" w:color="BEBEBE"/>
            </w:tcBorders>
          </w:tcPr>
          <w:p>
            <w:pPr>
              <w:pStyle w:val="TableParagraph"/>
              <w:spacing w:line="260" w:lineRule="exact" w:before="75"/>
              <w:ind w:right="-29"/>
              <w:jc w:val="right"/>
              <w:rPr>
                <w:rFonts w:ascii="Calibri"/>
                <w:sz w:val="24"/>
              </w:rPr>
            </w:pPr>
            <w:r>
              <w:rPr>
                <w:rFonts w:ascii="Calibri"/>
                <w:spacing w:val="-2"/>
                <w:sz w:val="24"/>
              </w:rPr>
              <w:t>$2,026,791</w:t>
            </w:r>
          </w:p>
        </w:tc>
      </w:tr>
      <w:tr>
        <w:trPr>
          <w:trHeight w:val="355" w:hRule="atLeast"/>
        </w:trPr>
        <w:tc>
          <w:tcPr>
            <w:tcW w:w="4581" w:type="dxa"/>
            <w:tcBorders>
              <w:top w:val="single" w:sz="8" w:space="0" w:color="BEBEBE"/>
              <w:bottom w:val="single" w:sz="8" w:space="0" w:color="BEBEBE"/>
            </w:tcBorders>
          </w:tcPr>
          <w:p>
            <w:pPr>
              <w:pStyle w:val="TableParagraph"/>
              <w:spacing w:line="260" w:lineRule="exact" w:before="76"/>
              <w:rPr>
                <w:rFonts w:ascii="Calibri"/>
                <w:sz w:val="16"/>
              </w:rPr>
            </w:pPr>
            <w:r>
              <w:rPr>
                <w:rFonts w:ascii="Calibri"/>
                <w:sz w:val="24"/>
              </w:rPr>
              <w:t>Non-interest</w:t>
            </w:r>
            <w:r>
              <w:rPr>
                <w:rFonts w:ascii="Calibri"/>
                <w:spacing w:val="-13"/>
                <w:sz w:val="24"/>
              </w:rPr>
              <w:t> </w:t>
            </w:r>
            <w:r>
              <w:rPr>
                <w:rFonts w:ascii="Calibri"/>
                <w:sz w:val="24"/>
              </w:rPr>
              <w:t>expense</w:t>
            </w:r>
            <w:r>
              <w:rPr>
                <w:rFonts w:ascii="Calibri"/>
                <w:spacing w:val="-9"/>
                <w:sz w:val="24"/>
              </w:rPr>
              <w:t> </w:t>
            </w:r>
            <w:r>
              <w:rPr>
                <w:rFonts w:ascii="Calibri"/>
                <w:sz w:val="24"/>
              </w:rPr>
              <w:t>/</w:t>
            </w:r>
            <w:r>
              <w:rPr>
                <w:rFonts w:ascii="Calibri"/>
                <w:spacing w:val="-8"/>
                <w:sz w:val="24"/>
              </w:rPr>
              <w:t> </w:t>
            </w:r>
            <w:r>
              <w:rPr>
                <w:rFonts w:ascii="Calibri"/>
                <w:sz w:val="24"/>
              </w:rPr>
              <w:t>Average</w:t>
            </w:r>
            <w:r>
              <w:rPr>
                <w:rFonts w:ascii="Calibri"/>
                <w:spacing w:val="-6"/>
                <w:sz w:val="24"/>
              </w:rPr>
              <w:t> </w:t>
            </w:r>
            <w:r>
              <w:rPr>
                <w:rFonts w:ascii="Calibri"/>
                <w:sz w:val="24"/>
              </w:rPr>
              <w:t>assets</w:t>
            </w:r>
            <w:r>
              <w:rPr>
                <w:rFonts w:ascii="Calibri"/>
                <w:spacing w:val="-2"/>
                <w:sz w:val="24"/>
              </w:rPr>
              <w:t> </w:t>
            </w:r>
            <w:r>
              <w:rPr>
                <w:rFonts w:ascii="Calibri"/>
                <w:spacing w:val="-5"/>
                <w:position w:val="6"/>
                <w:sz w:val="16"/>
              </w:rPr>
              <w:t>(1)</w:t>
            </w:r>
          </w:p>
        </w:tc>
        <w:tc>
          <w:tcPr>
            <w:tcW w:w="1288" w:type="dxa"/>
            <w:tcBorders>
              <w:top w:val="single" w:sz="8" w:space="0" w:color="BEBEBE"/>
              <w:bottom w:val="single" w:sz="8" w:space="0" w:color="BEBEBE"/>
            </w:tcBorders>
          </w:tcPr>
          <w:p>
            <w:pPr>
              <w:pStyle w:val="TableParagraph"/>
              <w:spacing w:line="260" w:lineRule="exact" w:before="76"/>
              <w:ind w:right="-29"/>
              <w:jc w:val="right"/>
              <w:rPr>
                <w:rFonts w:ascii="Calibri"/>
                <w:sz w:val="24"/>
              </w:rPr>
            </w:pPr>
            <w:r>
              <w:rPr>
                <w:rFonts w:ascii="Calibri"/>
                <w:spacing w:val="-2"/>
                <w:sz w:val="24"/>
              </w:rPr>
              <w:t>1.84%</w:t>
            </w:r>
          </w:p>
        </w:tc>
        <w:tc>
          <w:tcPr>
            <w:tcW w:w="1288" w:type="dxa"/>
            <w:tcBorders>
              <w:top w:val="single" w:sz="8" w:space="0" w:color="BEBEBE"/>
              <w:bottom w:val="single" w:sz="8" w:space="0" w:color="BEBEBE"/>
            </w:tcBorders>
          </w:tcPr>
          <w:p>
            <w:pPr>
              <w:pStyle w:val="TableParagraph"/>
              <w:spacing w:line="260" w:lineRule="exact" w:before="76"/>
              <w:ind w:right="-29"/>
              <w:jc w:val="right"/>
              <w:rPr>
                <w:rFonts w:ascii="Calibri"/>
                <w:sz w:val="24"/>
              </w:rPr>
            </w:pPr>
            <w:r>
              <w:rPr>
                <w:rFonts w:ascii="Calibri"/>
                <w:spacing w:val="-2"/>
                <w:sz w:val="24"/>
              </w:rPr>
              <w:t>1.92%</w:t>
            </w:r>
          </w:p>
        </w:tc>
        <w:tc>
          <w:tcPr>
            <w:tcW w:w="1288" w:type="dxa"/>
            <w:tcBorders>
              <w:top w:val="single" w:sz="8" w:space="0" w:color="BEBEBE"/>
              <w:bottom w:val="single" w:sz="8" w:space="0" w:color="BEBEBE"/>
            </w:tcBorders>
          </w:tcPr>
          <w:p>
            <w:pPr>
              <w:pStyle w:val="TableParagraph"/>
              <w:spacing w:line="260" w:lineRule="exact" w:before="76"/>
              <w:ind w:right="-29"/>
              <w:jc w:val="right"/>
              <w:rPr>
                <w:rFonts w:ascii="Calibri"/>
                <w:sz w:val="24"/>
              </w:rPr>
            </w:pPr>
            <w:r>
              <w:rPr>
                <w:rFonts w:ascii="Calibri"/>
                <w:spacing w:val="-2"/>
                <w:sz w:val="24"/>
              </w:rPr>
              <w:t>1.95%</w:t>
            </w:r>
          </w:p>
        </w:tc>
        <w:tc>
          <w:tcPr>
            <w:tcW w:w="1288" w:type="dxa"/>
            <w:tcBorders>
              <w:top w:val="single" w:sz="8" w:space="0" w:color="BEBEBE"/>
              <w:bottom w:val="single" w:sz="8" w:space="0" w:color="BEBEBE"/>
            </w:tcBorders>
          </w:tcPr>
          <w:p>
            <w:pPr>
              <w:pStyle w:val="TableParagraph"/>
              <w:spacing w:line="260" w:lineRule="exact" w:before="76"/>
              <w:ind w:right="-29"/>
              <w:jc w:val="right"/>
              <w:rPr>
                <w:rFonts w:ascii="Calibri"/>
                <w:sz w:val="24"/>
              </w:rPr>
            </w:pPr>
            <w:r>
              <w:rPr>
                <w:rFonts w:ascii="Calibri"/>
                <w:spacing w:val="-2"/>
                <w:sz w:val="24"/>
              </w:rPr>
              <w:t>1.94%</w:t>
            </w:r>
          </w:p>
        </w:tc>
        <w:tc>
          <w:tcPr>
            <w:tcW w:w="1368" w:type="dxa"/>
            <w:tcBorders>
              <w:top w:val="single" w:sz="8" w:space="0" w:color="BEBEBE"/>
              <w:bottom w:val="single" w:sz="8" w:space="0" w:color="BEBEBE"/>
            </w:tcBorders>
          </w:tcPr>
          <w:p>
            <w:pPr>
              <w:pStyle w:val="TableParagraph"/>
              <w:spacing w:line="260" w:lineRule="exact" w:before="76"/>
              <w:ind w:right="-29"/>
              <w:jc w:val="right"/>
              <w:rPr>
                <w:rFonts w:ascii="Calibri"/>
                <w:sz w:val="24"/>
              </w:rPr>
            </w:pPr>
            <w:r>
              <w:rPr>
                <w:rFonts w:ascii="Calibri"/>
                <w:spacing w:val="-2"/>
                <w:sz w:val="24"/>
              </w:rPr>
              <w:t>1.98%</w:t>
            </w:r>
          </w:p>
        </w:tc>
      </w:tr>
      <w:tr>
        <w:trPr>
          <w:trHeight w:val="355" w:hRule="atLeast"/>
        </w:trPr>
        <w:tc>
          <w:tcPr>
            <w:tcW w:w="4581" w:type="dxa"/>
            <w:tcBorders>
              <w:top w:val="single" w:sz="8" w:space="0" w:color="BEBEBE"/>
              <w:bottom w:val="single" w:sz="8" w:space="0" w:color="BEBEBE"/>
            </w:tcBorders>
          </w:tcPr>
          <w:p>
            <w:pPr>
              <w:pStyle w:val="TableParagraph"/>
              <w:spacing w:line="260" w:lineRule="exact" w:before="76"/>
              <w:rPr>
                <w:rFonts w:ascii="Calibri"/>
                <w:sz w:val="24"/>
              </w:rPr>
            </w:pPr>
            <w:r>
              <w:rPr>
                <w:rFonts w:ascii="Calibri"/>
                <w:sz w:val="24"/>
              </w:rPr>
              <w:t>Full-time</w:t>
            </w:r>
            <w:r>
              <w:rPr>
                <w:rFonts w:ascii="Calibri"/>
                <w:spacing w:val="-9"/>
                <w:sz w:val="24"/>
              </w:rPr>
              <w:t> </w:t>
            </w:r>
            <w:r>
              <w:rPr>
                <w:rFonts w:ascii="Calibri"/>
                <w:sz w:val="24"/>
              </w:rPr>
              <w:t>equivalent</w:t>
            </w:r>
            <w:r>
              <w:rPr>
                <w:rFonts w:ascii="Calibri"/>
                <w:spacing w:val="-10"/>
                <w:sz w:val="24"/>
              </w:rPr>
              <w:t> </w:t>
            </w:r>
            <w:r>
              <w:rPr>
                <w:rFonts w:ascii="Calibri"/>
                <w:spacing w:val="-2"/>
                <w:sz w:val="24"/>
              </w:rPr>
              <w:t>employees</w:t>
            </w:r>
          </w:p>
        </w:tc>
        <w:tc>
          <w:tcPr>
            <w:tcW w:w="1288" w:type="dxa"/>
            <w:tcBorders>
              <w:top w:val="single" w:sz="8" w:space="0" w:color="BEBEBE"/>
              <w:bottom w:val="single" w:sz="8" w:space="0" w:color="BEBEBE"/>
            </w:tcBorders>
          </w:tcPr>
          <w:p>
            <w:pPr>
              <w:pStyle w:val="TableParagraph"/>
              <w:spacing w:line="260" w:lineRule="exact" w:before="76"/>
              <w:ind w:right="-29"/>
              <w:jc w:val="right"/>
              <w:rPr>
                <w:rFonts w:ascii="Calibri"/>
                <w:sz w:val="24"/>
              </w:rPr>
            </w:pPr>
            <w:r>
              <w:rPr>
                <w:rFonts w:ascii="Calibri"/>
                <w:spacing w:val="-5"/>
                <w:sz w:val="24"/>
              </w:rPr>
              <w:t>194</w:t>
            </w:r>
          </w:p>
        </w:tc>
        <w:tc>
          <w:tcPr>
            <w:tcW w:w="1288" w:type="dxa"/>
            <w:tcBorders>
              <w:top w:val="single" w:sz="8" w:space="0" w:color="BEBEBE"/>
              <w:bottom w:val="single" w:sz="8" w:space="0" w:color="BEBEBE"/>
            </w:tcBorders>
          </w:tcPr>
          <w:p>
            <w:pPr>
              <w:pStyle w:val="TableParagraph"/>
              <w:spacing w:line="260" w:lineRule="exact" w:before="76"/>
              <w:ind w:right="-29"/>
              <w:jc w:val="right"/>
              <w:rPr>
                <w:rFonts w:ascii="Calibri"/>
                <w:sz w:val="24"/>
              </w:rPr>
            </w:pPr>
            <w:r>
              <w:rPr>
                <w:rFonts w:ascii="Calibri"/>
                <w:spacing w:val="-5"/>
                <w:sz w:val="24"/>
              </w:rPr>
              <w:t>198</w:t>
            </w:r>
          </w:p>
        </w:tc>
        <w:tc>
          <w:tcPr>
            <w:tcW w:w="1288" w:type="dxa"/>
            <w:tcBorders>
              <w:top w:val="single" w:sz="8" w:space="0" w:color="BEBEBE"/>
              <w:bottom w:val="single" w:sz="8" w:space="0" w:color="BEBEBE"/>
            </w:tcBorders>
          </w:tcPr>
          <w:p>
            <w:pPr>
              <w:pStyle w:val="TableParagraph"/>
              <w:spacing w:line="260" w:lineRule="exact" w:before="76"/>
              <w:ind w:right="-29"/>
              <w:jc w:val="right"/>
              <w:rPr>
                <w:rFonts w:ascii="Calibri"/>
                <w:sz w:val="24"/>
              </w:rPr>
            </w:pPr>
            <w:r>
              <w:rPr>
                <w:rFonts w:ascii="Calibri"/>
                <w:spacing w:val="-5"/>
                <w:sz w:val="24"/>
              </w:rPr>
              <w:t>196</w:t>
            </w:r>
          </w:p>
        </w:tc>
        <w:tc>
          <w:tcPr>
            <w:tcW w:w="1288" w:type="dxa"/>
            <w:tcBorders>
              <w:top w:val="single" w:sz="8" w:space="0" w:color="BEBEBE"/>
              <w:bottom w:val="single" w:sz="8" w:space="0" w:color="BEBEBE"/>
            </w:tcBorders>
          </w:tcPr>
          <w:p>
            <w:pPr>
              <w:pStyle w:val="TableParagraph"/>
              <w:spacing w:line="260" w:lineRule="exact" w:before="76"/>
              <w:ind w:right="-29"/>
              <w:jc w:val="right"/>
              <w:rPr>
                <w:rFonts w:ascii="Calibri"/>
                <w:sz w:val="24"/>
              </w:rPr>
            </w:pPr>
            <w:r>
              <w:rPr>
                <w:rFonts w:ascii="Calibri"/>
                <w:spacing w:val="-5"/>
                <w:sz w:val="24"/>
              </w:rPr>
              <w:t>191</w:t>
            </w:r>
          </w:p>
        </w:tc>
        <w:tc>
          <w:tcPr>
            <w:tcW w:w="1368" w:type="dxa"/>
            <w:tcBorders>
              <w:top w:val="single" w:sz="8" w:space="0" w:color="BEBEBE"/>
              <w:bottom w:val="single" w:sz="8" w:space="0" w:color="BEBEBE"/>
            </w:tcBorders>
          </w:tcPr>
          <w:p>
            <w:pPr>
              <w:pStyle w:val="TableParagraph"/>
              <w:spacing w:line="260" w:lineRule="exact" w:before="76"/>
              <w:ind w:right="-29"/>
              <w:jc w:val="right"/>
              <w:rPr>
                <w:rFonts w:ascii="Calibri"/>
                <w:sz w:val="24"/>
              </w:rPr>
            </w:pPr>
            <w:r>
              <w:rPr>
                <w:rFonts w:ascii="Calibri"/>
                <w:spacing w:val="-5"/>
                <w:sz w:val="24"/>
              </w:rPr>
              <w:t>191</w:t>
            </w:r>
          </w:p>
        </w:tc>
      </w:tr>
    </w:tbl>
    <w:p>
      <w:pPr>
        <w:pStyle w:val="BodyText"/>
        <w:spacing w:before="2"/>
        <w:rPr>
          <w:rFonts w:ascii="Tahoma"/>
          <w:sz w:val="26"/>
        </w:rPr>
      </w:pPr>
    </w:p>
    <w:p>
      <w:pPr>
        <w:spacing w:before="0"/>
        <w:ind w:left="1464" w:right="0" w:firstLine="0"/>
        <w:jc w:val="left"/>
        <w:rPr>
          <w:rFonts w:ascii="Tahoma"/>
          <w:sz w:val="24"/>
        </w:rPr>
      </w:pPr>
      <w:r>
        <w:rPr>
          <w:rFonts w:ascii="Tahoma"/>
          <w:color w:val="001F5F"/>
          <w:spacing w:val="-2"/>
          <w:sz w:val="24"/>
        </w:rPr>
        <w:t>Commentary</w:t>
      </w:r>
    </w:p>
    <w:p>
      <w:pPr>
        <w:spacing w:line="290" w:lineRule="exact" w:before="22"/>
        <w:ind w:left="1464" w:right="0" w:firstLine="0"/>
        <w:jc w:val="left"/>
        <w:rPr>
          <w:rFonts w:ascii="Verdana"/>
          <w:sz w:val="24"/>
        </w:rPr>
      </w:pPr>
      <w:r>
        <w:rPr>
          <w:rFonts w:ascii="Verdana"/>
          <w:color w:val="585858"/>
          <w:sz w:val="24"/>
        </w:rPr>
        <w:t>Salaries</w:t>
      </w:r>
      <w:r>
        <w:rPr>
          <w:rFonts w:ascii="Verdana"/>
          <w:color w:val="585858"/>
          <w:spacing w:val="-6"/>
          <w:sz w:val="24"/>
        </w:rPr>
        <w:t> </w:t>
      </w:r>
      <w:r>
        <w:rPr>
          <w:rFonts w:ascii="Verdana"/>
          <w:color w:val="585858"/>
          <w:sz w:val="24"/>
        </w:rPr>
        <w:t>and</w:t>
      </w:r>
      <w:r>
        <w:rPr>
          <w:rFonts w:ascii="Verdana"/>
          <w:color w:val="585858"/>
          <w:spacing w:val="-1"/>
          <w:sz w:val="24"/>
        </w:rPr>
        <w:t> </w:t>
      </w:r>
      <w:r>
        <w:rPr>
          <w:rFonts w:ascii="Verdana"/>
          <w:color w:val="585858"/>
          <w:sz w:val="24"/>
        </w:rPr>
        <w:t>employee</w:t>
      </w:r>
      <w:r>
        <w:rPr>
          <w:rFonts w:ascii="Verdana"/>
          <w:color w:val="585858"/>
          <w:spacing w:val="-6"/>
          <w:sz w:val="24"/>
        </w:rPr>
        <w:t> </w:t>
      </w:r>
      <w:r>
        <w:rPr>
          <w:rFonts w:ascii="Verdana"/>
          <w:color w:val="585858"/>
          <w:sz w:val="24"/>
        </w:rPr>
        <w:t>benefits</w:t>
      </w:r>
      <w:r>
        <w:rPr>
          <w:rFonts w:ascii="Verdana"/>
          <w:color w:val="585858"/>
          <w:spacing w:val="-2"/>
          <w:sz w:val="24"/>
        </w:rPr>
        <w:t> </w:t>
      </w:r>
      <w:r>
        <w:rPr>
          <w:rFonts w:ascii="Verdana"/>
          <w:color w:val="585858"/>
          <w:sz w:val="24"/>
        </w:rPr>
        <w:t>expense</w:t>
      </w:r>
      <w:r>
        <w:rPr>
          <w:rFonts w:ascii="Verdana"/>
          <w:color w:val="585858"/>
          <w:spacing w:val="-4"/>
          <w:sz w:val="24"/>
        </w:rPr>
        <w:t> </w:t>
      </w:r>
      <w:r>
        <w:rPr>
          <w:rFonts w:ascii="Verdana"/>
          <w:color w:val="585858"/>
          <w:sz w:val="24"/>
        </w:rPr>
        <w:t>increased</w:t>
      </w:r>
      <w:r>
        <w:rPr>
          <w:rFonts w:ascii="Verdana"/>
          <w:color w:val="585858"/>
          <w:spacing w:val="-5"/>
          <w:sz w:val="24"/>
        </w:rPr>
        <w:t> </w:t>
      </w:r>
      <w:r>
        <w:rPr>
          <w:rFonts w:ascii="Verdana"/>
          <w:color w:val="585858"/>
          <w:sz w:val="24"/>
        </w:rPr>
        <w:t>due</w:t>
      </w:r>
      <w:r>
        <w:rPr>
          <w:rFonts w:ascii="Verdana"/>
          <w:color w:val="585858"/>
          <w:spacing w:val="-2"/>
          <w:sz w:val="24"/>
        </w:rPr>
        <w:t> </w:t>
      </w:r>
      <w:r>
        <w:rPr>
          <w:rFonts w:ascii="Verdana"/>
          <w:color w:val="585858"/>
          <w:sz w:val="24"/>
        </w:rPr>
        <w:t>to</w:t>
      </w:r>
      <w:r>
        <w:rPr>
          <w:rFonts w:ascii="Verdana"/>
          <w:color w:val="585858"/>
          <w:spacing w:val="-2"/>
          <w:sz w:val="24"/>
        </w:rPr>
        <w:t> </w:t>
      </w:r>
      <w:r>
        <w:rPr>
          <w:rFonts w:ascii="Verdana"/>
          <w:color w:val="585858"/>
          <w:sz w:val="24"/>
        </w:rPr>
        <w:t>slight</w:t>
      </w:r>
      <w:r>
        <w:rPr>
          <w:rFonts w:ascii="Verdana"/>
          <w:color w:val="585858"/>
          <w:spacing w:val="-2"/>
          <w:sz w:val="24"/>
        </w:rPr>
        <w:t> </w:t>
      </w:r>
      <w:r>
        <w:rPr>
          <w:rFonts w:ascii="Verdana"/>
          <w:color w:val="585858"/>
          <w:sz w:val="24"/>
        </w:rPr>
        <w:t>adjustments</w:t>
      </w:r>
      <w:r>
        <w:rPr>
          <w:rFonts w:ascii="Verdana"/>
          <w:color w:val="585858"/>
          <w:spacing w:val="2"/>
          <w:sz w:val="24"/>
        </w:rPr>
        <w:t> </w:t>
      </w:r>
      <w:r>
        <w:rPr>
          <w:rFonts w:ascii="Verdana"/>
          <w:color w:val="585858"/>
          <w:sz w:val="24"/>
        </w:rPr>
        <w:t>in</w:t>
      </w:r>
      <w:r>
        <w:rPr>
          <w:rFonts w:ascii="Verdana"/>
          <w:color w:val="585858"/>
          <w:spacing w:val="-4"/>
          <w:sz w:val="24"/>
        </w:rPr>
        <w:t> </w:t>
      </w:r>
      <w:r>
        <w:rPr>
          <w:rFonts w:ascii="Verdana"/>
          <w:color w:val="585858"/>
          <w:spacing w:val="-2"/>
          <w:sz w:val="24"/>
        </w:rPr>
        <w:t>sales</w:t>
      </w:r>
    </w:p>
    <w:p>
      <w:pPr>
        <w:spacing w:line="290" w:lineRule="exact" w:before="0"/>
        <w:ind w:left="1464" w:right="0" w:firstLine="0"/>
        <w:jc w:val="left"/>
        <w:rPr>
          <w:rFonts w:ascii="Verdana"/>
          <w:sz w:val="24"/>
        </w:rPr>
      </w:pPr>
      <w:r>
        <w:rPr>
          <w:rFonts w:ascii="Verdana"/>
          <w:color w:val="585858"/>
          <w:spacing w:val="-2"/>
          <w:sz w:val="24"/>
        </w:rPr>
        <w:t>incentives.</w:t>
      </w:r>
    </w:p>
    <w:p>
      <w:pPr>
        <w:pStyle w:val="BodyText"/>
        <w:spacing w:before="8"/>
        <w:rPr>
          <w:rFonts w:ascii="Verdana"/>
          <w:sz w:val="23"/>
        </w:rPr>
      </w:pPr>
    </w:p>
    <w:p>
      <w:pPr>
        <w:spacing w:line="237" w:lineRule="auto" w:before="0"/>
        <w:ind w:left="1464" w:right="1145" w:firstLine="0"/>
        <w:jc w:val="left"/>
        <w:rPr>
          <w:rFonts w:ascii="Verdana"/>
          <w:sz w:val="24"/>
        </w:rPr>
      </w:pPr>
      <w:r>
        <w:rPr>
          <w:rFonts w:ascii="Verdana"/>
          <w:color w:val="585858"/>
          <w:sz w:val="24"/>
        </w:rPr>
        <w:t>Other</w:t>
      </w:r>
      <w:r>
        <w:rPr>
          <w:rFonts w:ascii="Verdana"/>
          <w:color w:val="585858"/>
          <w:spacing w:val="-3"/>
          <w:sz w:val="24"/>
        </w:rPr>
        <w:t> </w:t>
      </w:r>
      <w:r>
        <w:rPr>
          <w:rFonts w:ascii="Verdana"/>
          <w:color w:val="585858"/>
          <w:sz w:val="24"/>
        </w:rPr>
        <w:t>operating</w:t>
      </w:r>
      <w:r>
        <w:rPr>
          <w:rFonts w:ascii="Verdana"/>
          <w:color w:val="585858"/>
          <w:spacing w:val="-2"/>
          <w:sz w:val="24"/>
        </w:rPr>
        <w:t> </w:t>
      </w:r>
      <w:r>
        <w:rPr>
          <w:rFonts w:ascii="Verdana"/>
          <w:color w:val="585858"/>
          <w:sz w:val="24"/>
        </w:rPr>
        <w:t>expense</w:t>
      </w:r>
      <w:r>
        <w:rPr>
          <w:rFonts w:ascii="Verdana"/>
          <w:color w:val="585858"/>
          <w:spacing w:val="-5"/>
          <w:sz w:val="24"/>
        </w:rPr>
        <w:t> </w:t>
      </w:r>
      <w:r>
        <w:rPr>
          <w:rFonts w:ascii="Verdana"/>
          <w:color w:val="585858"/>
          <w:sz w:val="24"/>
        </w:rPr>
        <w:t>decreased</w:t>
      </w:r>
      <w:r>
        <w:rPr>
          <w:rFonts w:ascii="Verdana"/>
          <w:color w:val="585858"/>
          <w:spacing w:val="-8"/>
          <w:sz w:val="24"/>
        </w:rPr>
        <w:t> </w:t>
      </w:r>
      <w:r>
        <w:rPr>
          <w:rFonts w:ascii="Verdana"/>
          <w:color w:val="585858"/>
          <w:sz w:val="24"/>
        </w:rPr>
        <w:t>$222</w:t>
      </w:r>
      <w:r>
        <w:rPr>
          <w:rFonts w:ascii="Verdana"/>
          <w:color w:val="585858"/>
          <w:spacing w:val="-7"/>
          <w:sz w:val="24"/>
        </w:rPr>
        <w:t> </w:t>
      </w:r>
      <w:r>
        <w:rPr>
          <w:rFonts w:ascii="Verdana"/>
          <w:color w:val="585858"/>
          <w:sz w:val="24"/>
        </w:rPr>
        <w:t>thousand due</w:t>
      </w:r>
      <w:r>
        <w:rPr>
          <w:rFonts w:ascii="Verdana"/>
          <w:color w:val="585858"/>
          <w:spacing w:val="-3"/>
          <w:sz w:val="24"/>
        </w:rPr>
        <w:t> </w:t>
      </w:r>
      <w:r>
        <w:rPr>
          <w:rFonts w:ascii="Verdana"/>
          <w:color w:val="585858"/>
          <w:sz w:val="24"/>
        </w:rPr>
        <w:t>to</w:t>
      </w:r>
      <w:r>
        <w:rPr>
          <w:rFonts w:ascii="Verdana"/>
          <w:color w:val="585858"/>
          <w:spacing w:val="-5"/>
          <w:sz w:val="24"/>
        </w:rPr>
        <w:t> </w:t>
      </w:r>
      <w:r>
        <w:rPr>
          <w:rFonts w:ascii="Verdana"/>
          <w:color w:val="585858"/>
          <w:sz w:val="24"/>
        </w:rPr>
        <w:t>decrease</w:t>
      </w:r>
      <w:r>
        <w:rPr>
          <w:rFonts w:ascii="Verdana"/>
          <w:color w:val="585858"/>
          <w:spacing w:val="-5"/>
          <w:sz w:val="24"/>
        </w:rPr>
        <w:t> </w:t>
      </w:r>
      <w:r>
        <w:rPr>
          <w:rFonts w:ascii="Verdana"/>
          <w:color w:val="585858"/>
          <w:sz w:val="24"/>
        </w:rPr>
        <w:t>in</w:t>
      </w:r>
      <w:r>
        <w:rPr>
          <w:rFonts w:ascii="Verdana"/>
          <w:color w:val="585858"/>
          <w:spacing w:val="-5"/>
          <w:sz w:val="24"/>
        </w:rPr>
        <w:t> </w:t>
      </w:r>
      <w:r>
        <w:rPr>
          <w:rFonts w:ascii="Verdana"/>
          <w:color w:val="585858"/>
          <w:sz w:val="24"/>
        </w:rPr>
        <w:t>advertising and promotional expense, and miscellaneous losses.</w:t>
      </w:r>
    </w:p>
    <w:p>
      <w:pPr>
        <w:pStyle w:val="BodyText"/>
        <w:spacing w:before="7"/>
        <w:rPr>
          <w:rFonts w:ascii="Verdana"/>
          <w:sz w:val="23"/>
        </w:rPr>
      </w:pPr>
    </w:p>
    <w:p>
      <w:pPr>
        <w:spacing w:line="237" w:lineRule="auto" w:before="0"/>
        <w:ind w:left="1464" w:right="1145" w:firstLine="0"/>
        <w:jc w:val="left"/>
        <w:rPr>
          <w:rFonts w:ascii="Verdana"/>
          <w:sz w:val="24"/>
        </w:rPr>
      </w:pPr>
      <w:r>
        <w:rPr>
          <w:rFonts w:ascii="Verdana"/>
          <w:color w:val="585858"/>
          <w:sz w:val="24"/>
        </w:rPr>
        <w:t>Consulting and</w:t>
      </w:r>
      <w:r>
        <w:rPr>
          <w:rFonts w:ascii="Verdana"/>
          <w:color w:val="585858"/>
          <w:spacing w:val="-3"/>
          <w:sz w:val="24"/>
        </w:rPr>
        <w:t> </w:t>
      </w:r>
      <w:r>
        <w:rPr>
          <w:rFonts w:ascii="Verdana"/>
          <w:color w:val="585858"/>
          <w:sz w:val="24"/>
        </w:rPr>
        <w:t>legal</w:t>
      </w:r>
      <w:r>
        <w:rPr>
          <w:rFonts w:ascii="Verdana"/>
          <w:color w:val="585858"/>
          <w:spacing w:val="-4"/>
          <w:sz w:val="24"/>
        </w:rPr>
        <w:t> </w:t>
      </w:r>
      <w:r>
        <w:rPr>
          <w:rFonts w:ascii="Verdana"/>
          <w:color w:val="585858"/>
          <w:sz w:val="24"/>
        </w:rPr>
        <w:t>fees</w:t>
      </w:r>
      <w:r>
        <w:rPr>
          <w:rFonts w:ascii="Verdana"/>
          <w:color w:val="585858"/>
          <w:spacing w:val="-5"/>
          <w:sz w:val="24"/>
        </w:rPr>
        <w:t> </w:t>
      </w:r>
      <w:r>
        <w:rPr>
          <w:rFonts w:ascii="Verdana"/>
          <w:color w:val="585858"/>
          <w:sz w:val="24"/>
        </w:rPr>
        <w:t>increased</w:t>
      </w:r>
      <w:r>
        <w:rPr>
          <w:rFonts w:ascii="Verdana"/>
          <w:color w:val="585858"/>
          <w:spacing w:val="-3"/>
          <w:sz w:val="24"/>
        </w:rPr>
        <w:t> </w:t>
      </w:r>
      <w:r>
        <w:rPr>
          <w:rFonts w:ascii="Verdana"/>
          <w:color w:val="585858"/>
          <w:sz w:val="24"/>
        </w:rPr>
        <w:t>$150</w:t>
      </w:r>
      <w:r>
        <w:rPr>
          <w:rFonts w:ascii="Verdana"/>
          <w:color w:val="585858"/>
          <w:spacing w:val="-8"/>
          <w:sz w:val="24"/>
        </w:rPr>
        <w:t> </w:t>
      </w:r>
      <w:r>
        <w:rPr>
          <w:rFonts w:ascii="Verdana"/>
          <w:color w:val="585858"/>
          <w:sz w:val="24"/>
        </w:rPr>
        <w:t>thousand due</w:t>
      </w:r>
      <w:r>
        <w:rPr>
          <w:rFonts w:ascii="Verdana"/>
          <w:color w:val="585858"/>
          <w:spacing w:val="-2"/>
          <w:sz w:val="24"/>
        </w:rPr>
        <w:t> </w:t>
      </w:r>
      <w:r>
        <w:rPr>
          <w:rFonts w:ascii="Verdana"/>
          <w:color w:val="585858"/>
          <w:sz w:val="24"/>
        </w:rPr>
        <w:t>to</w:t>
      </w:r>
      <w:r>
        <w:rPr>
          <w:rFonts w:ascii="Verdana"/>
          <w:color w:val="585858"/>
          <w:spacing w:val="-4"/>
          <w:sz w:val="24"/>
        </w:rPr>
        <w:t> </w:t>
      </w:r>
      <w:r>
        <w:rPr>
          <w:rFonts w:ascii="Verdana"/>
          <w:color w:val="585858"/>
          <w:sz w:val="24"/>
        </w:rPr>
        <w:t>a</w:t>
      </w:r>
      <w:r>
        <w:rPr>
          <w:rFonts w:ascii="Verdana"/>
          <w:color w:val="585858"/>
          <w:spacing w:val="-3"/>
          <w:sz w:val="24"/>
        </w:rPr>
        <w:t> </w:t>
      </w:r>
      <w:r>
        <w:rPr>
          <w:rFonts w:ascii="Verdana"/>
          <w:color w:val="585858"/>
          <w:sz w:val="24"/>
        </w:rPr>
        <w:t>one-time,</w:t>
      </w:r>
      <w:r>
        <w:rPr>
          <w:rFonts w:ascii="Verdana"/>
          <w:color w:val="585858"/>
          <w:spacing w:val="-4"/>
          <w:sz w:val="24"/>
        </w:rPr>
        <w:t> </w:t>
      </w:r>
      <w:r>
        <w:rPr>
          <w:rFonts w:ascii="Verdana"/>
          <w:color w:val="585858"/>
          <w:sz w:val="24"/>
        </w:rPr>
        <w:t>nonrecurring</w:t>
      </w:r>
      <w:r>
        <w:rPr>
          <w:rFonts w:ascii="Verdana"/>
          <w:color w:val="585858"/>
          <w:spacing w:val="-3"/>
          <w:sz w:val="24"/>
        </w:rPr>
        <w:t> </w:t>
      </w:r>
      <w:r>
        <w:rPr>
          <w:rFonts w:ascii="Verdana"/>
          <w:color w:val="585858"/>
          <w:sz w:val="24"/>
        </w:rPr>
        <w:t>legal </w:t>
      </w:r>
      <w:r>
        <w:rPr>
          <w:rFonts w:ascii="Verdana"/>
          <w:color w:val="585858"/>
          <w:spacing w:val="-2"/>
          <w:sz w:val="24"/>
        </w:rPr>
        <w:t>expense.</w:t>
      </w:r>
    </w:p>
    <w:p>
      <w:pPr>
        <w:pStyle w:val="BodyText"/>
        <w:spacing w:before="4"/>
        <w:rPr>
          <w:rFonts w:ascii="Verdana"/>
          <w:sz w:val="23"/>
        </w:rPr>
      </w:pPr>
    </w:p>
    <w:p>
      <w:pPr>
        <w:spacing w:before="1"/>
        <w:ind w:left="1464" w:right="0" w:firstLine="0"/>
        <w:jc w:val="left"/>
        <w:rPr>
          <w:rFonts w:ascii="Verdana"/>
          <w:sz w:val="24"/>
        </w:rPr>
      </w:pPr>
      <w:r>
        <w:rPr>
          <w:rFonts w:ascii="Verdana"/>
          <w:color w:val="585858"/>
          <w:sz w:val="24"/>
        </w:rPr>
        <w:t>Non-interest</w:t>
      </w:r>
      <w:r>
        <w:rPr>
          <w:rFonts w:ascii="Verdana"/>
          <w:color w:val="585858"/>
          <w:spacing w:val="-7"/>
          <w:sz w:val="24"/>
        </w:rPr>
        <w:t> </w:t>
      </w:r>
      <w:r>
        <w:rPr>
          <w:rFonts w:ascii="Verdana"/>
          <w:color w:val="585858"/>
          <w:sz w:val="24"/>
        </w:rPr>
        <w:t>expense</w:t>
      </w:r>
      <w:r>
        <w:rPr>
          <w:rFonts w:ascii="Verdana"/>
          <w:color w:val="585858"/>
          <w:spacing w:val="-7"/>
          <w:sz w:val="24"/>
        </w:rPr>
        <w:t> </w:t>
      </w:r>
      <w:r>
        <w:rPr>
          <w:rFonts w:ascii="Verdana"/>
          <w:color w:val="585858"/>
          <w:sz w:val="24"/>
        </w:rPr>
        <w:t>/</w:t>
      </w:r>
      <w:r>
        <w:rPr>
          <w:rFonts w:ascii="Verdana"/>
          <w:color w:val="585858"/>
          <w:spacing w:val="-8"/>
          <w:sz w:val="24"/>
        </w:rPr>
        <w:t> </w:t>
      </w:r>
      <w:r>
        <w:rPr>
          <w:rFonts w:ascii="Verdana"/>
          <w:color w:val="585858"/>
          <w:sz w:val="24"/>
        </w:rPr>
        <w:t>Average</w:t>
      </w:r>
      <w:r>
        <w:rPr>
          <w:rFonts w:ascii="Verdana"/>
          <w:color w:val="585858"/>
          <w:spacing w:val="-5"/>
          <w:sz w:val="24"/>
        </w:rPr>
        <w:t> </w:t>
      </w:r>
      <w:r>
        <w:rPr>
          <w:rFonts w:ascii="Verdana"/>
          <w:color w:val="585858"/>
          <w:sz w:val="24"/>
        </w:rPr>
        <w:t>assets</w:t>
      </w:r>
      <w:r>
        <w:rPr>
          <w:rFonts w:ascii="Verdana"/>
          <w:color w:val="585858"/>
          <w:spacing w:val="-7"/>
          <w:sz w:val="24"/>
        </w:rPr>
        <w:t> </w:t>
      </w:r>
      <w:r>
        <w:rPr>
          <w:rFonts w:ascii="Verdana"/>
          <w:color w:val="585858"/>
          <w:sz w:val="24"/>
        </w:rPr>
        <w:t>has</w:t>
      </w:r>
      <w:r>
        <w:rPr>
          <w:rFonts w:ascii="Verdana"/>
          <w:color w:val="585858"/>
          <w:spacing w:val="-7"/>
          <w:sz w:val="24"/>
        </w:rPr>
        <w:t> </w:t>
      </w:r>
      <w:r>
        <w:rPr>
          <w:rFonts w:ascii="Verdana"/>
          <w:color w:val="585858"/>
          <w:sz w:val="24"/>
        </w:rPr>
        <w:t>improved</w:t>
      </w:r>
      <w:r>
        <w:rPr>
          <w:rFonts w:ascii="Verdana"/>
          <w:color w:val="585858"/>
          <w:spacing w:val="-7"/>
          <w:sz w:val="24"/>
        </w:rPr>
        <w:t> </w:t>
      </w:r>
      <w:r>
        <w:rPr>
          <w:rFonts w:ascii="Verdana"/>
          <w:color w:val="585858"/>
          <w:sz w:val="24"/>
        </w:rPr>
        <w:t>14</w:t>
      </w:r>
      <w:r>
        <w:rPr>
          <w:rFonts w:ascii="Verdana"/>
          <w:color w:val="585858"/>
          <w:spacing w:val="-9"/>
          <w:sz w:val="24"/>
        </w:rPr>
        <w:t> </w:t>
      </w:r>
      <w:r>
        <w:rPr>
          <w:rFonts w:ascii="Verdana"/>
          <w:color w:val="585858"/>
          <w:sz w:val="24"/>
        </w:rPr>
        <w:t>bps</w:t>
      </w:r>
      <w:r>
        <w:rPr>
          <w:rFonts w:ascii="Verdana"/>
          <w:color w:val="585858"/>
          <w:spacing w:val="-4"/>
          <w:sz w:val="24"/>
        </w:rPr>
        <w:t> </w:t>
      </w:r>
      <w:r>
        <w:rPr>
          <w:rFonts w:ascii="Verdana"/>
          <w:color w:val="585858"/>
          <w:sz w:val="24"/>
        </w:rPr>
        <w:t>year-over-</w:t>
      </w:r>
      <w:r>
        <w:rPr>
          <w:rFonts w:ascii="Verdana"/>
          <w:color w:val="585858"/>
          <w:spacing w:val="-2"/>
          <w:sz w:val="24"/>
        </w:rPr>
        <w:t>year.</w:t>
      </w:r>
    </w:p>
    <w:p>
      <w:pPr>
        <w:spacing w:after="0"/>
        <w:jc w:val="left"/>
        <w:rPr>
          <w:rFonts w:ascii="Verdana"/>
          <w:sz w:val="24"/>
        </w:rPr>
        <w:sectPr>
          <w:pgSz w:w="14400" w:h="10800" w:orient="landscape"/>
          <w:pgMar w:header="0" w:footer="266" w:top="160" w:bottom="460" w:left="0" w:right="0"/>
        </w:sectPr>
      </w:pPr>
    </w:p>
    <w:p>
      <w:pPr>
        <w:pStyle w:val="BodyText"/>
        <w:spacing w:after="44"/>
        <w:rPr>
          <w:rFonts w:ascii="Verdana"/>
          <w:sz w:val="20"/>
        </w:rPr>
      </w:pPr>
      <w:r>
        <w:rPr/>
        <mc:AlternateContent>
          <mc:Choice Requires="wps">
            <w:drawing>
              <wp:anchor distT="0" distB="0" distL="0" distR="0" allowOverlap="1" layoutInCell="1" locked="0" behindDoc="1" simplePos="0" relativeHeight="481489408">
                <wp:simplePos x="0" y="0"/>
                <wp:positionH relativeFrom="page">
                  <wp:posOffset>1209294</wp:posOffset>
                </wp:positionH>
                <wp:positionV relativeFrom="page">
                  <wp:posOffset>2055114</wp:posOffset>
                </wp:positionV>
                <wp:extent cx="7132320" cy="1270"/>
                <wp:effectExtent l="0" t="0" r="0" b="0"/>
                <wp:wrapNone/>
                <wp:docPr id="635" name="Graphic 635"/>
                <wp:cNvGraphicFramePr>
                  <a:graphicFrameLocks/>
                </wp:cNvGraphicFramePr>
                <a:graphic>
                  <a:graphicData uri="http://schemas.microsoft.com/office/word/2010/wordprocessingShape">
                    <wps:wsp>
                      <wps:cNvPr id="635" name="Graphic 635"/>
                      <wps:cNvSpPr/>
                      <wps:spPr>
                        <a:xfrm>
                          <a:off x="0" y="0"/>
                          <a:ext cx="7132320" cy="1270"/>
                        </a:xfrm>
                        <a:custGeom>
                          <a:avLst/>
                          <a:gdLst/>
                          <a:ahLst/>
                          <a:cxnLst/>
                          <a:rect l="l" t="t" r="r" b="b"/>
                          <a:pathLst>
                            <a:path w="7132320" h="0">
                              <a:moveTo>
                                <a:pt x="0" y="0"/>
                              </a:moveTo>
                              <a:lnTo>
                                <a:pt x="7132320" y="0"/>
                              </a:lnTo>
                            </a:path>
                          </a:pathLst>
                        </a:custGeom>
                        <a:ln w="38100">
                          <a:solidFill>
                            <a:srgbClr val="FFFF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21827072" from="95.220001pt,161.820007pt" to="656.820001pt,161.820007pt" stroked="true" strokeweight="3pt" strokecolor="#ffffff">
                <v:stroke dashstyle="solid"/>
                <w10:wrap type="none"/>
              </v:line>
            </w:pict>
          </mc:Fallback>
        </mc:AlternateContent>
      </w:r>
      <w:r>
        <w:rPr/>
        <mc:AlternateContent>
          <mc:Choice Requires="wps">
            <w:drawing>
              <wp:anchor distT="0" distB="0" distL="0" distR="0" allowOverlap="1" layoutInCell="1" locked="0" behindDoc="1" simplePos="0" relativeHeight="481489920">
                <wp:simplePos x="0" y="0"/>
                <wp:positionH relativeFrom="page">
                  <wp:posOffset>1200150</wp:posOffset>
                </wp:positionH>
                <wp:positionV relativeFrom="page">
                  <wp:posOffset>2731770</wp:posOffset>
                </wp:positionV>
                <wp:extent cx="7132320" cy="1270"/>
                <wp:effectExtent l="0" t="0" r="0" b="0"/>
                <wp:wrapNone/>
                <wp:docPr id="636" name="Graphic 636"/>
                <wp:cNvGraphicFramePr>
                  <a:graphicFrameLocks/>
                </wp:cNvGraphicFramePr>
                <a:graphic>
                  <a:graphicData uri="http://schemas.microsoft.com/office/word/2010/wordprocessingShape">
                    <wps:wsp>
                      <wps:cNvPr id="636" name="Graphic 636"/>
                      <wps:cNvSpPr/>
                      <wps:spPr>
                        <a:xfrm>
                          <a:off x="0" y="0"/>
                          <a:ext cx="7132320" cy="1270"/>
                        </a:xfrm>
                        <a:custGeom>
                          <a:avLst/>
                          <a:gdLst/>
                          <a:ahLst/>
                          <a:cxnLst/>
                          <a:rect l="l" t="t" r="r" b="b"/>
                          <a:pathLst>
                            <a:path w="7132320" h="0">
                              <a:moveTo>
                                <a:pt x="0" y="0"/>
                              </a:moveTo>
                              <a:lnTo>
                                <a:pt x="7132320" y="0"/>
                              </a:lnTo>
                            </a:path>
                          </a:pathLst>
                        </a:custGeom>
                        <a:ln w="38100">
                          <a:solidFill>
                            <a:srgbClr val="FFFF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21826560" from="94.5pt,215.100006pt" to="656.1pt,215.100006pt" stroked="true" strokeweight="3pt" strokecolor="#ffffff">
                <v:stroke dashstyle="solid"/>
                <w10:wrap type="none"/>
              </v:line>
            </w:pict>
          </mc:Fallback>
        </mc:AlternateContent>
      </w:r>
      <w:r>
        <w:rPr/>
        <mc:AlternateContent>
          <mc:Choice Requires="wps">
            <w:drawing>
              <wp:anchor distT="0" distB="0" distL="0" distR="0" allowOverlap="1" layoutInCell="1" locked="0" behindDoc="1" simplePos="0" relativeHeight="481490432">
                <wp:simplePos x="0" y="0"/>
                <wp:positionH relativeFrom="page">
                  <wp:posOffset>1209294</wp:posOffset>
                </wp:positionH>
                <wp:positionV relativeFrom="page">
                  <wp:posOffset>3513582</wp:posOffset>
                </wp:positionV>
                <wp:extent cx="7132320" cy="1270"/>
                <wp:effectExtent l="0" t="0" r="0" b="0"/>
                <wp:wrapNone/>
                <wp:docPr id="637" name="Graphic 637"/>
                <wp:cNvGraphicFramePr>
                  <a:graphicFrameLocks/>
                </wp:cNvGraphicFramePr>
                <a:graphic>
                  <a:graphicData uri="http://schemas.microsoft.com/office/word/2010/wordprocessingShape">
                    <wps:wsp>
                      <wps:cNvPr id="637" name="Graphic 637"/>
                      <wps:cNvSpPr/>
                      <wps:spPr>
                        <a:xfrm>
                          <a:off x="0" y="0"/>
                          <a:ext cx="7132320" cy="1270"/>
                        </a:xfrm>
                        <a:custGeom>
                          <a:avLst/>
                          <a:gdLst/>
                          <a:ahLst/>
                          <a:cxnLst/>
                          <a:rect l="l" t="t" r="r" b="b"/>
                          <a:pathLst>
                            <a:path w="7132320" h="0">
                              <a:moveTo>
                                <a:pt x="0" y="0"/>
                              </a:moveTo>
                              <a:lnTo>
                                <a:pt x="7132320" y="0"/>
                              </a:lnTo>
                            </a:path>
                          </a:pathLst>
                        </a:custGeom>
                        <a:ln w="38100">
                          <a:solidFill>
                            <a:srgbClr val="FFFF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21826048" from="95.220001pt,276.660004pt" to="656.820001pt,276.660004pt" stroked="true" strokeweight="3pt" strokecolor="#ffffff">
                <v:stroke dashstyle="solid"/>
                <w10:wrap type="none"/>
              </v:line>
            </w:pict>
          </mc:Fallback>
        </mc:AlternateContent>
      </w:r>
      <w:r>
        <w:rPr>
          <w:rFonts w:ascii="Verdana"/>
          <w:sz w:val="20"/>
        </w:rPr>
        <mc:AlternateContent>
          <mc:Choice Requires="wps">
            <w:drawing>
              <wp:inline distT="0" distB="0" distL="0" distR="0">
                <wp:extent cx="1917700" cy="622300"/>
                <wp:effectExtent l="0" t="0" r="0" b="6350"/>
                <wp:docPr id="638" name="Group 638"/>
                <wp:cNvGraphicFramePr>
                  <a:graphicFrameLocks/>
                </wp:cNvGraphicFramePr>
                <a:graphic>
                  <a:graphicData uri="http://schemas.microsoft.com/office/word/2010/wordprocessingGroup">
                    <wpg:wgp>
                      <wpg:cNvPr id="638" name="Group 638"/>
                      <wpg:cNvGrpSpPr/>
                      <wpg:grpSpPr>
                        <a:xfrm>
                          <a:off x="0" y="0"/>
                          <a:ext cx="1917700" cy="622300"/>
                          <a:chExt cx="1917700" cy="622300"/>
                        </a:xfrm>
                      </wpg:grpSpPr>
                      <wps:wsp>
                        <wps:cNvPr id="639" name="Graphic 639"/>
                        <wps:cNvSpPr/>
                        <wps:spPr>
                          <a:xfrm>
                            <a:off x="0" y="73152"/>
                            <a:ext cx="1917700" cy="429895"/>
                          </a:xfrm>
                          <a:custGeom>
                            <a:avLst/>
                            <a:gdLst/>
                            <a:ahLst/>
                            <a:cxnLst/>
                            <a:rect l="l" t="t" r="r" b="b"/>
                            <a:pathLst>
                              <a:path w="1917700" h="429895">
                                <a:moveTo>
                                  <a:pt x="1917192" y="0"/>
                                </a:moveTo>
                                <a:lnTo>
                                  <a:pt x="0" y="0"/>
                                </a:lnTo>
                                <a:lnTo>
                                  <a:pt x="0" y="429768"/>
                                </a:lnTo>
                                <a:lnTo>
                                  <a:pt x="1917192" y="429768"/>
                                </a:lnTo>
                                <a:lnTo>
                                  <a:pt x="1917192" y="0"/>
                                </a:lnTo>
                                <a:close/>
                              </a:path>
                            </a:pathLst>
                          </a:custGeom>
                          <a:solidFill>
                            <a:srgbClr val="001F5F"/>
                          </a:solidFill>
                        </wps:spPr>
                        <wps:bodyPr wrap="square" lIns="0" tIns="0" rIns="0" bIns="0" rtlCol="0">
                          <a:prstTxWarp prst="textNoShape">
                            <a:avLst/>
                          </a:prstTxWarp>
                          <a:noAutofit/>
                        </wps:bodyPr>
                      </wps:wsp>
                      <wps:wsp>
                        <wps:cNvPr id="640" name="Graphic 640"/>
                        <wps:cNvSpPr/>
                        <wps:spPr>
                          <a:xfrm>
                            <a:off x="160020" y="0"/>
                            <a:ext cx="620395" cy="622300"/>
                          </a:xfrm>
                          <a:custGeom>
                            <a:avLst/>
                            <a:gdLst/>
                            <a:ahLst/>
                            <a:cxnLst/>
                            <a:rect l="l" t="t" r="r" b="b"/>
                            <a:pathLst>
                              <a:path w="620395" h="622300">
                                <a:moveTo>
                                  <a:pt x="310134" y="0"/>
                                </a:moveTo>
                                <a:lnTo>
                                  <a:pt x="264304" y="3370"/>
                                </a:lnTo>
                                <a:lnTo>
                                  <a:pt x="220562" y="13162"/>
                                </a:lnTo>
                                <a:lnTo>
                                  <a:pt x="179388" y="28895"/>
                                </a:lnTo>
                                <a:lnTo>
                                  <a:pt x="141261" y="50087"/>
                                </a:lnTo>
                                <a:lnTo>
                                  <a:pt x="106662" y="76257"/>
                                </a:lnTo>
                                <a:lnTo>
                                  <a:pt x="76069" y="106925"/>
                                </a:lnTo>
                                <a:lnTo>
                                  <a:pt x="49963" y="141609"/>
                                </a:lnTo>
                                <a:lnTo>
                                  <a:pt x="28824" y="179829"/>
                                </a:lnTo>
                                <a:lnTo>
                                  <a:pt x="13130" y="221104"/>
                                </a:lnTo>
                                <a:lnTo>
                                  <a:pt x="3362" y="264953"/>
                                </a:lnTo>
                                <a:lnTo>
                                  <a:pt x="0" y="310896"/>
                                </a:lnTo>
                                <a:lnTo>
                                  <a:pt x="3362" y="356838"/>
                                </a:lnTo>
                                <a:lnTo>
                                  <a:pt x="13130" y="400687"/>
                                </a:lnTo>
                                <a:lnTo>
                                  <a:pt x="28824" y="441962"/>
                                </a:lnTo>
                                <a:lnTo>
                                  <a:pt x="49963" y="480182"/>
                                </a:lnTo>
                                <a:lnTo>
                                  <a:pt x="76069" y="514866"/>
                                </a:lnTo>
                                <a:lnTo>
                                  <a:pt x="106662" y="545534"/>
                                </a:lnTo>
                                <a:lnTo>
                                  <a:pt x="141261" y="571704"/>
                                </a:lnTo>
                                <a:lnTo>
                                  <a:pt x="179388" y="592896"/>
                                </a:lnTo>
                                <a:lnTo>
                                  <a:pt x="220562" y="608629"/>
                                </a:lnTo>
                                <a:lnTo>
                                  <a:pt x="264304" y="618421"/>
                                </a:lnTo>
                                <a:lnTo>
                                  <a:pt x="310134" y="621792"/>
                                </a:lnTo>
                                <a:lnTo>
                                  <a:pt x="355963" y="618421"/>
                                </a:lnTo>
                                <a:lnTo>
                                  <a:pt x="399705" y="608629"/>
                                </a:lnTo>
                                <a:lnTo>
                                  <a:pt x="440879" y="592896"/>
                                </a:lnTo>
                                <a:lnTo>
                                  <a:pt x="479006" y="571704"/>
                                </a:lnTo>
                                <a:lnTo>
                                  <a:pt x="513605" y="545534"/>
                                </a:lnTo>
                                <a:lnTo>
                                  <a:pt x="544198" y="514866"/>
                                </a:lnTo>
                                <a:lnTo>
                                  <a:pt x="570304" y="480182"/>
                                </a:lnTo>
                                <a:lnTo>
                                  <a:pt x="591443" y="441962"/>
                                </a:lnTo>
                                <a:lnTo>
                                  <a:pt x="607137" y="400687"/>
                                </a:lnTo>
                                <a:lnTo>
                                  <a:pt x="616905" y="356838"/>
                                </a:lnTo>
                                <a:lnTo>
                                  <a:pt x="620268" y="310896"/>
                                </a:lnTo>
                                <a:lnTo>
                                  <a:pt x="616905" y="264953"/>
                                </a:lnTo>
                                <a:lnTo>
                                  <a:pt x="607137" y="221104"/>
                                </a:lnTo>
                                <a:lnTo>
                                  <a:pt x="591443" y="179829"/>
                                </a:lnTo>
                                <a:lnTo>
                                  <a:pt x="570304" y="141609"/>
                                </a:lnTo>
                                <a:lnTo>
                                  <a:pt x="544198" y="106925"/>
                                </a:lnTo>
                                <a:lnTo>
                                  <a:pt x="513605" y="76257"/>
                                </a:lnTo>
                                <a:lnTo>
                                  <a:pt x="479006" y="50087"/>
                                </a:lnTo>
                                <a:lnTo>
                                  <a:pt x="440879" y="28895"/>
                                </a:lnTo>
                                <a:lnTo>
                                  <a:pt x="399705" y="13162"/>
                                </a:lnTo>
                                <a:lnTo>
                                  <a:pt x="355963" y="3370"/>
                                </a:lnTo>
                                <a:lnTo>
                                  <a:pt x="310134" y="0"/>
                                </a:lnTo>
                                <a:close/>
                              </a:path>
                            </a:pathLst>
                          </a:custGeom>
                          <a:solidFill>
                            <a:srgbClr val="FFFFFF"/>
                          </a:solidFill>
                        </wps:spPr>
                        <wps:bodyPr wrap="square" lIns="0" tIns="0" rIns="0" bIns="0" rtlCol="0">
                          <a:prstTxWarp prst="textNoShape">
                            <a:avLst/>
                          </a:prstTxWarp>
                          <a:noAutofit/>
                        </wps:bodyPr>
                      </wps:wsp>
                      <pic:pic>
                        <pic:nvPicPr>
                          <pic:cNvPr id="641" name="Image 641" descr="Text  Description automatically generated"/>
                          <pic:cNvPicPr/>
                        </pic:nvPicPr>
                        <pic:blipFill>
                          <a:blip r:embed="rId16" cstate="print"/>
                          <a:stretch>
                            <a:fillRect/>
                          </a:stretch>
                        </pic:blipFill>
                        <pic:spPr>
                          <a:xfrm>
                            <a:off x="220979" y="88392"/>
                            <a:ext cx="499872" cy="492251"/>
                          </a:xfrm>
                          <a:prstGeom prst="rect">
                            <a:avLst/>
                          </a:prstGeom>
                        </pic:spPr>
                      </pic:pic>
                      <wps:wsp>
                        <wps:cNvPr id="642" name="Textbox 642"/>
                        <wps:cNvSpPr txBox="1"/>
                        <wps:spPr>
                          <a:xfrm>
                            <a:off x="0" y="73152"/>
                            <a:ext cx="1917700" cy="429895"/>
                          </a:xfrm>
                          <a:prstGeom prst="rect">
                            <a:avLst/>
                          </a:prstGeom>
                        </wps:spPr>
                        <wps:txbx>
                          <w:txbxContent>
                            <w:p>
                              <w:pPr>
                                <w:spacing w:before="141"/>
                                <w:ind w:left="1624" w:right="0" w:firstLine="0"/>
                                <w:jc w:val="left"/>
                                <w:rPr>
                                  <w:rFonts w:ascii="Tahoma"/>
                                  <w:sz w:val="36"/>
                                </w:rPr>
                              </w:pPr>
                              <w:bookmarkStart w:name="Slide 19" w:id="40"/>
                              <w:bookmarkEnd w:id="40"/>
                              <w:r>
                                <w:rPr/>
                              </w:r>
                              <w:r>
                                <w:rPr>
                                  <w:rFonts w:ascii="Tahoma"/>
                                  <w:color w:val="FFFFFF"/>
                                  <w:spacing w:val="-2"/>
                                  <w:w w:val="95"/>
                                  <w:sz w:val="36"/>
                                </w:rPr>
                                <w:t>CAPITAL</w:t>
                              </w:r>
                            </w:p>
                          </w:txbxContent>
                        </wps:txbx>
                        <wps:bodyPr wrap="square" lIns="0" tIns="0" rIns="0" bIns="0" rtlCol="0">
                          <a:noAutofit/>
                        </wps:bodyPr>
                      </wps:wsp>
                    </wpg:wgp>
                  </a:graphicData>
                </a:graphic>
              </wp:inline>
            </w:drawing>
          </mc:Choice>
          <mc:Fallback>
            <w:pict>
              <v:group style="width:151pt;height:49pt;mso-position-horizontal-relative:char;mso-position-vertical-relative:line" id="docshapegroup590" coordorigin="0,0" coordsize="3020,980">
                <v:rect style="position:absolute;left:0;top:115;width:3020;height:677" id="docshape591" filled="true" fillcolor="#001f5f" stroked="false">
                  <v:fill type="solid"/>
                </v:rect>
                <v:shape style="position:absolute;left:252;top:0;width:977;height:980" id="docshape592" coordorigin="252,0" coordsize="977,980" path="m740,0l668,5,599,21,535,46,474,79,420,120,372,168,331,223,297,283,273,348,257,417,252,490,257,562,273,631,297,696,331,756,372,811,420,859,474,900,535,934,599,958,668,974,740,979,813,974,881,958,946,934,1006,900,1061,859,1109,811,1150,756,1183,696,1208,631,1224,562,1229,490,1224,417,1208,348,1183,283,1150,223,1109,168,1061,120,1006,79,946,46,881,21,813,5,740,0xe" filled="true" fillcolor="#ffffff" stroked="false">
                  <v:path arrowok="t"/>
                  <v:fill type="solid"/>
                </v:shape>
                <v:shape style="position:absolute;left:348;top:139;width:788;height:776" type="#_x0000_t75" id="docshape593" alt="Text  Description automatically generated" stroked="false">
                  <v:imagedata r:id="rId16" o:title=""/>
                </v:shape>
                <v:shape style="position:absolute;left:0;top:115;width:3020;height:677" type="#_x0000_t202" id="docshape594" filled="false" stroked="false">
                  <v:textbox inset="0,0,0,0">
                    <w:txbxContent>
                      <w:p>
                        <w:pPr>
                          <w:spacing w:before="141"/>
                          <w:ind w:left="1624" w:right="0" w:firstLine="0"/>
                          <w:jc w:val="left"/>
                          <w:rPr>
                            <w:rFonts w:ascii="Tahoma"/>
                            <w:sz w:val="36"/>
                          </w:rPr>
                        </w:pPr>
                        <w:bookmarkStart w:name="Slide 19" w:id="41"/>
                        <w:bookmarkEnd w:id="41"/>
                        <w:r>
                          <w:rPr/>
                        </w:r>
                        <w:r>
                          <w:rPr>
                            <w:rFonts w:ascii="Tahoma"/>
                            <w:color w:val="FFFFFF"/>
                            <w:spacing w:val="-2"/>
                            <w:w w:val="95"/>
                            <w:sz w:val="36"/>
                          </w:rPr>
                          <w:t>CAPITAL</w:t>
                        </w:r>
                      </w:p>
                    </w:txbxContent>
                  </v:textbox>
                  <w10:wrap type="none"/>
                </v:shape>
              </v:group>
            </w:pict>
          </mc:Fallback>
        </mc:AlternateContent>
      </w:r>
      <w:r>
        <w:rPr>
          <w:rFonts w:ascii="Verdana"/>
          <w:sz w:val="20"/>
        </w:rPr>
      </w:r>
    </w:p>
    <w:tbl>
      <w:tblPr>
        <w:tblW w:w="0" w:type="auto"/>
        <w:jc w:val="left"/>
        <w:tblInd w:w="19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016"/>
        <w:gridCol w:w="197"/>
        <w:gridCol w:w="2016"/>
        <w:gridCol w:w="199"/>
        <w:gridCol w:w="2016"/>
        <w:gridCol w:w="197"/>
        <w:gridCol w:w="2016"/>
        <w:gridCol w:w="199"/>
        <w:gridCol w:w="2016"/>
      </w:tblGrid>
      <w:tr>
        <w:trPr>
          <w:trHeight w:val="2017" w:hRule="atLeast"/>
        </w:trPr>
        <w:tc>
          <w:tcPr>
            <w:tcW w:w="2016" w:type="dxa"/>
            <w:shd w:val="clear" w:color="auto" w:fill="DAE2F3"/>
          </w:tcPr>
          <w:p>
            <w:pPr>
              <w:pStyle w:val="TableParagraph"/>
              <w:spacing w:before="132"/>
              <w:ind w:left="247"/>
              <w:rPr>
                <w:rFonts w:ascii="Tahoma"/>
                <w:sz w:val="13"/>
              </w:rPr>
            </w:pPr>
            <w:r>
              <w:rPr/>
              <mc:AlternateContent>
                <mc:Choice Requires="wps">
                  <w:drawing>
                    <wp:anchor distT="0" distB="0" distL="0" distR="0" allowOverlap="1" layoutInCell="1" locked="0" behindDoc="1" simplePos="0" relativeHeight="481488896">
                      <wp:simplePos x="0" y="0"/>
                      <wp:positionH relativeFrom="column">
                        <wp:posOffset>3047</wp:posOffset>
                      </wp:positionH>
                      <wp:positionV relativeFrom="paragraph">
                        <wp:posOffset>5928</wp:posOffset>
                      </wp:positionV>
                      <wp:extent cx="1275715" cy="731520"/>
                      <wp:effectExtent l="0" t="0" r="0" b="0"/>
                      <wp:wrapNone/>
                      <wp:docPr id="643" name="Group 643"/>
                      <wp:cNvGraphicFramePr>
                        <a:graphicFrameLocks/>
                      </wp:cNvGraphicFramePr>
                      <a:graphic>
                        <a:graphicData uri="http://schemas.microsoft.com/office/word/2010/wordprocessingGroup">
                          <wpg:wgp>
                            <wpg:cNvPr id="643" name="Group 643"/>
                            <wpg:cNvGrpSpPr/>
                            <wpg:grpSpPr>
                              <a:xfrm>
                                <a:off x="0" y="0"/>
                                <a:ext cx="1275715" cy="731520"/>
                                <a:chExt cx="1275715" cy="731520"/>
                              </a:xfrm>
                            </wpg:grpSpPr>
                            <wps:wsp>
                              <wps:cNvPr id="644" name="Graphic 644"/>
                              <wps:cNvSpPr/>
                              <wps:spPr>
                                <a:xfrm>
                                  <a:off x="0" y="0"/>
                                  <a:ext cx="1275715" cy="731520"/>
                                </a:xfrm>
                                <a:custGeom>
                                  <a:avLst/>
                                  <a:gdLst/>
                                  <a:ahLst/>
                                  <a:cxnLst/>
                                  <a:rect l="l" t="t" r="r" b="b"/>
                                  <a:pathLst>
                                    <a:path w="1275715" h="731520">
                                      <a:moveTo>
                                        <a:pt x="1275588" y="0"/>
                                      </a:moveTo>
                                      <a:lnTo>
                                        <a:pt x="0" y="0"/>
                                      </a:lnTo>
                                      <a:lnTo>
                                        <a:pt x="0" y="365760"/>
                                      </a:lnTo>
                                      <a:lnTo>
                                        <a:pt x="637794" y="731520"/>
                                      </a:lnTo>
                                      <a:lnTo>
                                        <a:pt x="1275588" y="365760"/>
                                      </a:lnTo>
                                      <a:lnTo>
                                        <a:pt x="1275588" y="0"/>
                                      </a:lnTo>
                                      <a:close/>
                                    </a:path>
                                  </a:pathLst>
                                </a:custGeom>
                                <a:solidFill>
                                  <a:srgbClr val="001F5F"/>
                                </a:solidFill>
                              </wps:spPr>
                              <wps:bodyPr wrap="square" lIns="0" tIns="0" rIns="0" bIns="0" rtlCol="0">
                                <a:prstTxWarp prst="textNoShape">
                                  <a:avLst/>
                                </a:prstTxWarp>
                                <a:noAutofit/>
                              </wps:bodyPr>
                            </wps:wsp>
                          </wpg:wgp>
                        </a:graphicData>
                      </a:graphic>
                    </wp:anchor>
                  </w:drawing>
                </mc:Choice>
                <mc:Fallback>
                  <w:pict>
                    <v:group style="position:absolute;margin-left:.24pt;margin-top:.466849pt;width:100.45pt;height:57.6pt;mso-position-horizontal-relative:column;mso-position-vertical-relative:paragraph;z-index:-21827584" id="docshapegroup595" coordorigin="5,9" coordsize="2009,1152">
                      <v:shape style="position:absolute;left:4;top:9;width:2009;height:1152" id="docshape596" coordorigin="5,9" coordsize="2009,1152" path="m2014,9l5,9,5,585,1009,1161,2014,585,2014,9xe" filled="true" fillcolor="#001f5f" stroked="false">
                        <v:path arrowok="t"/>
                        <v:fill type="solid"/>
                      </v:shape>
                      <w10:wrap type="none"/>
                    </v:group>
                  </w:pict>
                </mc:Fallback>
              </mc:AlternateContent>
            </w:r>
            <w:r>
              <w:rPr>
                <w:rFonts w:ascii="Tahoma"/>
                <w:color w:val="FFFFFF"/>
                <w:w w:val="85"/>
                <w:sz w:val="28"/>
              </w:rPr>
              <w:t>Capital</w:t>
            </w:r>
            <w:r>
              <w:rPr>
                <w:rFonts w:ascii="Tahoma"/>
                <w:color w:val="FFFFFF"/>
                <w:spacing w:val="6"/>
                <w:sz w:val="28"/>
              </w:rPr>
              <w:t> </w:t>
            </w:r>
            <w:r>
              <w:rPr>
                <w:rFonts w:ascii="Tahoma"/>
                <w:color w:val="FFFFFF"/>
                <w:w w:val="85"/>
                <w:sz w:val="28"/>
              </w:rPr>
              <w:t>Ratios</w:t>
            </w:r>
            <w:r>
              <w:rPr>
                <w:rFonts w:ascii="Tahoma"/>
                <w:color w:val="FFFFFF"/>
                <w:spacing w:val="3"/>
                <w:sz w:val="28"/>
              </w:rPr>
              <w:t> </w:t>
            </w:r>
            <w:r>
              <w:rPr>
                <w:rFonts w:ascii="Tahoma"/>
                <w:color w:val="FFFFFF"/>
                <w:spacing w:val="-5"/>
                <w:w w:val="85"/>
                <w:position w:val="6"/>
                <w:sz w:val="13"/>
              </w:rPr>
              <w:t>(1)</w:t>
            </w:r>
          </w:p>
          <w:p>
            <w:pPr>
              <w:pStyle w:val="TableParagraph"/>
              <w:rPr>
                <w:rFonts w:ascii="Verdana"/>
                <w:sz w:val="34"/>
              </w:rPr>
            </w:pPr>
          </w:p>
          <w:p>
            <w:pPr>
              <w:pStyle w:val="TableParagraph"/>
              <w:spacing w:before="3"/>
              <w:rPr>
                <w:rFonts w:ascii="Verdana"/>
                <w:sz w:val="50"/>
              </w:rPr>
            </w:pPr>
          </w:p>
          <w:p>
            <w:pPr>
              <w:pStyle w:val="TableParagraph"/>
              <w:ind w:left="163"/>
              <w:rPr>
                <w:rFonts w:ascii="Calibri"/>
                <w:b/>
                <w:sz w:val="28"/>
              </w:rPr>
            </w:pPr>
            <w:r>
              <w:rPr>
                <w:rFonts w:ascii="Calibri"/>
                <w:b/>
                <w:spacing w:val="-2"/>
                <w:sz w:val="28"/>
              </w:rPr>
              <w:t>Leverage</w:t>
            </w:r>
            <w:r>
              <w:rPr>
                <w:rFonts w:ascii="Calibri"/>
                <w:b/>
                <w:spacing w:val="-11"/>
                <w:sz w:val="28"/>
              </w:rPr>
              <w:t> </w:t>
            </w:r>
            <w:r>
              <w:rPr>
                <w:rFonts w:ascii="Calibri"/>
                <w:b/>
                <w:spacing w:val="-2"/>
                <w:sz w:val="28"/>
              </w:rPr>
              <w:t>Ratio</w:t>
            </w:r>
          </w:p>
        </w:tc>
        <w:tc>
          <w:tcPr>
            <w:tcW w:w="197" w:type="dxa"/>
          </w:tcPr>
          <w:p>
            <w:pPr>
              <w:pStyle w:val="TableParagraph"/>
              <w:rPr>
                <w:sz w:val="22"/>
              </w:rPr>
            </w:pPr>
          </w:p>
        </w:tc>
        <w:tc>
          <w:tcPr>
            <w:tcW w:w="2016" w:type="dxa"/>
            <w:shd w:val="clear" w:color="auto" w:fill="DAE2F3"/>
          </w:tcPr>
          <w:p>
            <w:pPr>
              <w:pStyle w:val="TableParagraph"/>
              <w:spacing w:before="132"/>
              <w:ind w:left="531"/>
              <w:rPr>
                <w:rFonts w:ascii="Tahoma"/>
                <w:sz w:val="28"/>
              </w:rPr>
            </w:pPr>
            <w:r>
              <w:rPr/>
              <mc:AlternateContent>
                <mc:Choice Requires="wps">
                  <w:drawing>
                    <wp:anchor distT="0" distB="0" distL="0" distR="0" allowOverlap="1" layoutInCell="1" locked="0" behindDoc="1" simplePos="0" relativeHeight="481488384">
                      <wp:simplePos x="0" y="0"/>
                      <wp:positionH relativeFrom="column">
                        <wp:posOffset>-13525</wp:posOffset>
                      </wp:positionH>
                      <wp:positionV relativeFrom="paragraph">
                        <wp:posOffset>-7596</wp:posOffset>
                      </wp:positionV>
                      <wp:extent cx="1308735" cy="760095"/>
                      <wp:effectExtent l="0" t="0" r="0" b="0"/>
                      <wp:wrapNone/>
                      <wp:docPr id="645" name="Group 645"/>
                      <wp:cNvGraphicFramePr>
                        <a:graphicFrameLocks/>
                      </wp:cNvGraphicFramePr>
                      <a:graphic>
                        <a:graphicData uri="http://schemas.microsoft.com/office/word/2010/wordprocessingGroup">
                          <wpg:wgp>
                            <wpg:cNvPr id="645" name="Group 645"/>
                            <wpg:cNvGrpSpPr/>
                            <wpg:grpSpPr>
                              <a:xfrm>
                                <a:off x="0" y="0"/>
                                <a:ext cx="1308735" cy="760095"/>
                                <a:chExt cx="1308735" cy="760095"/>
                              </a:xfrm>
                            </wpg:grpSpPr>
                            <wps:wsp>
                              <wps:cNvPr id="646" name="Graphic 646"/>
                              <wps:cNvSpPr/>
                              <wps:spPr>
                                <a:xfrm>
                                  <a:off x="14287" y="14287"/>
                                  <a:ext cx="1280160" cy="731520"/>
                                </a:xfrm>
                                <a:custGeom>
                                  <a:avLst/>
                                  <a:gdLst/>
                                  <a:ahLst/>
                                  <a:cxnLst/>
                                  <a:rect l="l" t="t" r="r" b="b"/>
                                  <a:pathLst>
                                    <a:path w="1280160" h="731520">
                                      <a:moveTo>
                                        <a:pt x="1280160" y="0"/>
                                      </a:moveTo>
                                      <a:lnTo>
                                        <a:pt x="0" y="0"/>
                                      </a:lnTo>
                                      <a:lnTo>
                                        <a:pt x="0" y="365760"/>
                                      </a:lnTo>
                                      <a:lnTo>
                                        <a:pt x="640080" y="731520"/>
                                      </a:lnTo>
                                      <a:lnTo>
                                        <a:pt x="1280160" y="365760"/>
                                      </a:lnTo>
                                      <a:lnTo>
                                        <a:pt x="1280160" y="0"/>
                                      </a:lnTo>
                                      <a:close/>
                                    </a:path>
                                  </a:pathLst>
                                </a:custGeom>
                                <a:solidFill>
                                  <a:srgbClr val="00309F"/>
                                </a:solidFill>
                              </wps:spPr>
                              <wps:bodyPr wrap="square" lIns="0" tIns="0" rIns="0" bIns="0" rtlCol="0">
                                <a:prstTxWarp prst="textNoShape">
                                  <a:avLst/>
                                </a:prstTxWarp>
                                <a:noAutofit/>
                              </wps:bodyPr>
                            </wps:wsp>
                            <wps:wsp>
                              <wps:cNvPr id="647" name="Graphic 647"/>
                              <wps:cNvSpPr/>
                              <wps:spPr>
                                <a:xfrm>
                                  <a:off x="14287" y="14287"/>
                                  <a:ext cx="1280160" cy="731520"/>
                                </a:xfrm>
                                <a:custGeom>
                                  <a:avLst/>
                                  <a:gdLst/>
                                  <a:ahLst/>
                                  <a:cxnLst/>
                                  <a:rect l="l" t="t" r="r" b="b"/>
                                  <a:pathLst>
                                    <a:path w="1280160" h="731520">
                                      <a:moveTo>
                                        <a:pt x="1280160" y="0"/>
                                      </a:moveTo>
                                      <a:lnTo>
                                        <a:pt x="1280160" y="365760"/>
                                      </a:lnTo>
                                      <a:lnTo>
                                        <a:pt x="640080" y="731520"/>
                                      </a:lnTo>
                                      <a:lnTo>
                                        <a:pt x="0" y="365760"/>
                                      </a:lnTo>
                                      <a:lnTo>
                                        <a:pt x="0" y="0"/>
                                      </a:lnTo>
                                      <a:lnTo>
                                        <a:pt x="1280160" y="0"/>
                                      </a:lnTo>
                                      <a:close/>
                                    </a:path>
                                  </a:pathLst>
                                </a:custGeom>
                                <a:ln w="28575">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65pt;margin-top:-.598151pt;width:103.05pt;height:59.85pt;mso-position-horizontal-relative:column;mso-position-vertical-relative:paragraph;z-index:-21828096" id="docshapegroup597" coordorigin="-21,-12" coordsize="2061,1197">
                      <v:shape style="position:absolute;left:1;top:10;width:2016;height:1152" id="docshape598" coordorigin="1,11" coordsize="2016,1152" path="m2017,11l1,11,1,587,1009,1163,2017,587,2017,11xe" filled="true" fillcolor="#00309f" stroked="false">
                        <v:path arrowok="t"/>
                        <v:fill type="solid"/>
                      </v:shape>
                      <v:shape style="position:absolute;left:1;top:10;width:2016;height:1152" id="docshape599" coordorigin="1,11" coordsize="2016,1152" path="m2017,11l2017,587,1009,1163,1,587,1,11,2017,11xe" filled="false" stroked="true" strokeweight="2.25pt" strokecolor="#ffffff">
                        <v:path arrowok="t"/>
                        <v:stroke dashstyle="solid"/>
                      </v:shape>
                      <w10:wrap type="none"/>
                    </v:group>
                  </w:pict>
                </mc:Fallback>
              </mc:AlternateContent>
            </w:r>
            <w:r>
              <w:rPr>
                <w:rFonts w:ascii="Tahoma"/>
                <w:color w:val="FFFFFF"/>
                <w:w w:val="80"/>
                <w:sz w:val="28"/>
              </w:rPr>
              <w:t>Q3</w:t>
            </w:r>
            <w:r>
              <w:rPr>
                <w:rFonts w:ascii="Tahoma"/>
                <w:color w:val="FFFFFF"/>
                <w:spacing w:val="-4"/>
                <w:w w:val="80"/>
                <w:sz w:val="28"/>
              </w:rPr>
              <w:t> </w:t>
            </w:r>
            <w:r>
              <w:rPr>
                <w:rFonts w:ascii="Tahoma"/>
                <w:color w:val="FFFFFF"/>
                <w:spacing w:val="-4"/>
                <w:w w:val="95"/>
                <w:sz w:val="28"/>
              </w:rPr>
              <w:t>2023</w:t>
            </w:r>
          </w:p>
          <w:p>
            <w:pPr>
              <w:pStyle w:val="TableParagraph"/>
              <w:rPr>
                <w:rFonts w:ascii="Verdana"/>
                <w:sz w:val="34"/>
              </w:rPr>
            </w:pPr>
          </w:p>
          <w:p>
            <w:pPr>
              <w:pStyle w:val="TableParagraph"/>
              <w:spacing w:before="3"/>
              <w:rPr>
                <w:rFonts w:ascii="Verdana"/>
                <w:sz w:val="50"/>
              </w:rPr>
            </w:pPr>
          </w:p>
          <w:p>
            <w:pPr>
              <w:pStyle w:val="TableParagraph"/>
              <w:ind w:left="658"/>
              <w:rPr>
                <w:rFonts w:ascii="Calibri"/>
                <w:sz w:val="28"/>
              </w:rPr>
            </w:pPr>
            <w:r>
              <w:rPr>
                <w:rFonts w:ascii="Calibri"/>
                <w:spacing w:val="-2"/>
                <w:sz w:val="28"/>
              </w:rPr>
              <w:t>9.26%</w:t>
            </w:r>
          </w:p>
        </w:tc>
        <w:tc>
          <w:tcPr>
            <w:tcW w:w="199" w:type="dxa"/>
          </w:tcPr>
          <w:p>
            <w:pPr>
              <w:pStyle w:val="TableParagraph"/>
              <w:rPr>
                <w:sz w:val="22"/>
              </w:rPr>
            </w:pPr>
          </w:p>
        </w:tc>
        <w:tc>
          <w:tcPr>
            <w:tcW w:w="2016" w:type="dxa"/>
            <w:shd w:val="clear" w:color="auto" w:fill="DAE2F3"/>
          </w:tcPr>
          <w:p>
            <w:pPr>
              <w:pStyle w:val="TableParagraph"/>
              <w:spacing w:before="132"/>
              <w:ind w:left="552"/>
              <w:rPr>
                <w:rFonts w:ascii="Tahoma"/>
                <w:sz w:val="28"/>
              </w:rPr>
            </w:pPr>
            <w:r>
              <w:rPr/>
              <mc:AlternateContent>
                <mc:Choice Requires="wps">
                  <w:drawing>
                    <wp:anchor distT="0" distB="0" distL="0" distR="0" allowOverlap="1" layoutInCell="1" locked="0" behindDoc="1" simplePos="0" relativeHeight="481487872">
                      <wp:simplePos x="0" y="0"/>
                      <wp:positionH relativeFrom="column">
                        <wp:posOffset>-13525</wp:posOffset>
                      </wp:positionH>
                      <wp:positionV relativeFrom="paragraph">
                        <wp:posOffset>-7596</wp:posOffset>
                      </wp:positionV>
                      <wp:extent cx="1308735" cy="760095"/>
                      <wp:effectExtent l="0" t="0" r="0" b="0"/>
                      <wp:wrapNone/>
                      <wp:docPr id="648" name="Group 648"/>
                      <wp:cNvGraphicFramePr>
                        <a:graphicFrameLocks/>
                      </wp:cNvGraphicFramePr>
                      <a:graphic>
                        <a:graphicData uri="http://schemas.microsoft.com/office/word/2010/wordprocessingGroup">
                          <wpg:wgp>
                            <wpg:cNvPr id="648" name="Group 648"/>
                            <wpg:cNvGrpSpPr/>
                            <wpg:grpSpPr>
                              <a:xfrm>
                                <a:off x="0" y="0"/>
                                <a:ext cx="1308735" cy="760095"/>
                                <a:chExt cx="1308735" cy="760095"/>
                              </a:xfrm>
                            </wpg:grpSpPr>
                            <wps:wsp>
                              <wps:cNvPr id="649" name="Graphic 649"/>
                              <wps:cNvSpPr/>
                              <wps:spPr>
                                <a:xfrm>
                                  <a:off x="14287" y="14287"/>
                                  <a:ext cx="1280160" cy="731520"/>
                                </a:xfrm>
                                <a:custGeom>
                                  <a:avLst/>
                                  <a:gdLst/>
                                  <a:ahLst/>
                                  <a:cxnLst/>
                                  <a:rect l="l" t="t" r="r" b="b"/>
                                  <a:pathLst>
                                    <a:path w="1280160" h="731520">
                                      <a:moveTo>
                                        <a:pt x="1280160" y="0"/>
                                      </a:moveTo>
                                      <a:lnTo>
                                        <a:pt x="0" y="0"/>
                                      </a:lnTo>
                                      <a:lnTo>
                                        <a:pt x="0" y="365760"/>
                                      </a:lnTo>
                                      <a:lnTo>
                                        <a:pt x="640080" y="731520"/>
                                      </a:lnTo>
                                      <a:lnTo>
                                        <a:pt x="1280160" y="365760"/>
                                      </a:lnTo>
                                      <a:lnTo>
                                        <a:pt x="1280160" y="0"/>
                                      </a:lnTo>
                                      <a:close/>
                                    </a:path>
                                  </a:pathLst>
                                </a:custGeom>
                                <a:solidFill>
                                  <a:srgbClr val="00309F"/>
                                </a:solidFill>
                              </wps:spPr>
                              <wps:bodyPr wrap="square" lIns="0" tIns="0" rIns="0" bIns="0" rtlCol="0">
                                <a:prstTxWarp prst="textNoShape">
                                  <a:avLst/>
                                </a:prstTxWarp>
                                <a:noAutofit/>
                              </wps:bodyPr>
                            </wps:wsp>
                            <wps:wsp>
                              <wps:cNvPr id="650" name="Graphic 650"/>
                              <wps:cNvSpPr/>
                              <wps:spPr>
                                <a:xfrm>
                                  <a:off x="14287" y="14287"/>
                                  <a:ext cx="1280160" cy="731520"/>
                                </a:xfrm>
                                <a:custGeom>
                                  <a:avLst/>
                                  <a:gdLst/>
                                  <a:ahLst/>
                                  <a:cxnLst/>
                                  <a:rect l="l" t="t" r="r" b="b"/>
                                  <a:pathLst>
                                    <a:path w="1280160" h="731520">
                                      <a:moveTo>
                                        <a:pt x="1280160" y="0"/>
                                      </a:moveTo>
                                      <a:lnTo>
                                        <a:pt x="1280160" y="365760"/>
                                      </a:lnTo>
                                      <a:lnTo>
                                        <a:pt x="640080" y="731520"/>
                                      </a:lnTo>
                                      <a:lnTo>
                                        <a:pt x="0" y="365760"/>
                                      </a:lnTo>
                                      <a:lnTo>
                                        <a:pt x="0" y="0"/>
                                      </a:lnTo>
                                      <a:lnTo>
                                        <a:pt x="1280160" y="0"/>
                                      </a:lnTo>
                                      <a:close/>
                                    </a:path>
                                  </a:pathLst>
                                </a:custGeom>
                                <a:ln w="28575">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65pt;margin-top:-.598151pt;width:103.05pt;height:59.85pt;mso-position-horizontal-relative:column;mso-position-vertical-relative:paragraph;z-index:-21828608" id="docshapegroup600" coordorigin="-21,-12" coordsize="2061,1197">
                      <v:shape style="position:absolute;left:1;top:10;width:2016;height:1152" id="docshape601" coordorigin="1,11" coordsize="2016,1152" path="m2017,11l1,11,1,587,1009,1163,2017,587,2017,11xe" filled="true" fillcolor="#00309f" stroked="false">
                        <v:path arrowok="t"/>
                        <v:fill type="solid"/>
                      </v:shape>
                      <v:shape style="position:absolute;left:1;top:10;width:2016;height:1152" id="docshape602" coordorigin="1,11" coordsize="2016,1152" path="m2017,11l2017,587,1009,1163,1,587,1,11,2017,11xe" filled="false" stroked="true" strokeweight="2.25pt" strokecolor="#ffffff">
                        <v:path arrowok="t"/>
                        <v:stroke dashstyle="solid"/>
                      </v:shape>
                      <w10:wrap type="none"/>
                    </v:group>
                  </w:pict>
                </mc:Fallback>
              </mc:AlternateContent>
            </w:r>
            <w:r>
              <w:rPr>
                <w:rFonts w:ascii="Tahoma"/>
                <w:color w:val="FFFFFF"/>
                <w:w w:val="80"/>
                <w:sz w:val="28"/>
              </w:rPr>
              <w:t>Q2</w:t>
            </w:r>
            <w:r>
              <w:rPr>
                <w:rFonts w:ascii="Tahoma"/>
                <w:color w:val="FFFFFF"/>
                <w:spacing w:val="-13"/>
                <w:w w:val="80"/>
                <w:sz w:val="28"/>
              </w:rPr>
              <w:t> </w:t>
            </w:r>
            <w:r>
              <w:rPr>
                <w:rFonts w:ascii="Tahoma"/>
                <w:color w:val="FFFFFF"/>
                <w:spacing w:val="-4"/>
                <w:w w:val="95"/>
                <w:sz w:val="28"/>
              </w:rPr>
              <w:t>2023</w:t>
            </w:r>
          </w:p>
          <w:p>
            <w:pPr>
              <w:pStyle w:val="TableParagraph"/>
              <w:rPr>
                <w:rFonts w:ascii="Verdana"/>
                <w:sz w:val="34"/>
              </w:rPr>
            </w:pPr>
          </w:p>
          <w:p>
            <w:pPr>
              <w:pStyle w:val="TableParagraph"/>
              <w:spacing w:before="3"/>
              <w:rPr>
                <w:rFonts w:ascii="Verdana"/>
                <w:sz w:val="50"/>
              </w:rPr>
            </w:pPr>
          </w:p>
          <w:p>
            <w:pPr>
              <w:pStyle w:val="TableParagraph"/>
              <w:ind w:left="666"/>
              <w:rPr>
                <w:rFonts w:ascii="Calibri"/>
                <w:sz w:val="28"/>
              </w:rPr>
            </w:pPr>
            <w:r>
              <w:rPr>
                <w:rFonts w:ascii="Calibri"/>
                <w:spacing w:val="-2"/>
                <w:sz w:val="28"/>
              </w:rPr>
              <w:t>9.32%</w:t>
            </w:r>
          </w:p>
        </w:tc>
        <w:tc>
          <w:tcPr>
            <w:tcW w:w="197" w:type="dxa"/>
          </w:tcPr>
          <w:p>
            <w:pPr>
              <w:pStyle w:val="TableParagraph"/>
              <w:rPr>
                <w:sz w:val="22"/>
              </w:rPr>
            </w:pPr>
          </w:p>
        </w:tc>
        <w:tc>
          <w:tcPr>
            <w:tcW w:w="2016" w:type="dxa"/>
          </w:tcPr>
          <w:p>
            <w:pPr>
              <w:pStyle w:val="TableParagraph"/>
              <w:tabs>
                <w:tab w:pos="2872" w:val="left" w:leader="none"/>
              </w:tabs>
              <w:spacing w:line="365" w:lineRule="exact" w:before="72"/>
              <w:ind w:left="541" w:right="-1484"/>
              <w:rPr>
                <w:rFonts w:ascii="Tahoma"/>
                <w:sz w:val="28"/>
              </w:rPr>
            </w:pPr>
            <w:r>
              <w:rPr/>
              <mc:AlternateContent>
                <mc:Choice Requires="wps">
                  <w:drawing>
                    <wp:anchor distT="0" distB="0" distL="0" distR="0" allowOverlap="1" layoutInCell="1" locked="0" behindDoc="1" simplePos="0" relativeHeight="481487360">
                      <wp:simplePos x="0" y="0"/>
                      <wp:positionH relativeFrom="column">
                        <wp:posOffset>-15049</wp:posOffset>
                      </wp:positionH>
                      <wp:positionV relativeFrom="paragraph">
                        <wp:posOffset>-4548</wp:posOffset>
                      </wp:positionV>
                      <wp:extent cx="1308735" cy="760095"/>
                      <wp:effectExtent l="0" t="0" r="0" b="0"/>
                      <wp:wrapNone/>
                      <wp:docPr id="651" name="Group 651"/>
                      <wp:cNvGraphicFramePr>
                        <a:graphicFrameLocks/>
                      </wp:cNvGraphicFramePr>
                      <a:graphic>
                        <a:graphicData uri="http://schemas.microsoft.com/office/word/2010/wordprocessingGroup">
                          <wpg:wgp>
                            <wpg:cNvPr id="651" name="Group 651"/>
                            <wpg:cNvGrpSpPr/>
                            <wpg:grpSpPr>
                              <a:xfrm>
                                <a:off x="0" y="0"/>
                                <a:ext cx="1308735" cy="760095"/>
                                <a:chExt cx="1308735" cy="760095"/>
                              </a:xfrm>
                            </wpg:grpSpPr>
                            <wps:wsp>
                              <wps:cNvPr id="652" name="Graphic 652"/>
                              <wps:cNvSpPr/>
                              <wps:spPr>
                                <a:xfrm>
                                  <a:off x="14287" y="14287"/>
                                  <a:ext cx="1280160" cy="731520"/>
                                </a:xfrm>
                                <a:custGeom>
                                  <a:avLst/>
                                  <a:gdLst/>
                                  <a:ahLst/>
                                  <a:cxnLst/>
                                  <a:rect l="l" t="t" r="r" b="b"/>
                                  <a:pathLst>
                                    <a:path w="1280160" h="731520">
                                      <a:moveTo>
                                        <a:pt x="1280160" y="0"/>
                                      </a:moveTo>
                                      <a:lnTo>
                                        <a:pt x="0" y="0"/>
                                      </a:lnTo>
                                      <a:lnTo>
                                        <a:pt x="0" y="365760"/>
                                      </a:lnTo>
                                      <a:lnTo>
                                        <a:pt x="640079" y="731519"/>
                                      </a:lnTo>
                                      <a:lnTo>
                                        <a:pt x="1280160" y="365760"/>
                                      </a:lnTo>
                                      <a:lnTo>
                                        <a:pt x="1280160" y="0"/>
                                      </a:lnTo>
                                      <a:close/>
                                    </a:path>
                                  </a:pathLst>
                                </a:custGeom>
                                <a:solidFill>
                                  <a:srgbClr val="00309F"/>
                                </a:solidFill>
                              </wps:spPr>
                              <wps:bodyPr wrap="square" lIns="0" tIns="0" rIns="0" bIns="0" rtlCol="0">
                                <a:prstTxWarp prst="textNoShape">
                                  <a:avLst/>
                                </a:prstTxWarp>
                                <a:noAutofit/>
                              </wps:bodyPr>
                            </wps:wsp>
                            <wps:wsp>
                              <wps:cNvPr id="653" name="Graphic 653"/>
                              <wps:cNvSpPr/>
                              <wps:spPr>
                                <a:xfrm>
                                  <a:off x="14287" y="14287"/>
                                  <a:ext cx="1280160" cy="731520"/>
                                </a:xfrm>
                                <a:custGeom>
                                  <a:avLst/>
                                  <a:gdLst/>
                                  <a:ahLst/>
                                  <a:cxnLst/>
                                  <a:rect l="l" t="t" r="r" b="b"/>
                                  <a:pathLst>
                                    <a:path w="1280160" h="731520">
                                      <a:moveTo>
                                        <a:pt x="1280160" y="0"/>
                                      </a:moveTo>
                                      <a:lnTo>
                                        <a:pt x="1280160" y="365760"/>
                                      </a:lnTo>
                                      <a:lnTo>
                                        <a:pt x="640079" y="731519"/>
                                      </a:lnTo>
                                      <a:lnTo>
                                        <a:pt x="0" y="365760"/>
                                      </a:lnTo>
                                      <a:lnTo>
                                        <a:pt x="0" y="0"/>
                                      </a:lnTo>
                                      <a:lnTo>
                                        <a:pt x="1280160" y="0"/>
                                      </a:lnTo>
                                      <a:close/>
                                    </a:path>
                                  </a:pathLst>
                                </a:custGeom>
                                <a:ln w="28574">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85pt;margin-top:-.358151pt;width:103.05pt;height:59.85pt;mso-position-horizontal-relative:column;mso-position-vertical-relative:paragraph;z-index:-21829120" id="docshapegroup603" coordorigin="-24,-7" coordsize="2061,1197">
                      <v:shape style="position:absolute;left:-2;top:15;width:2016;height:1152" id="docshape604" coordorigin="-1,15" coordsize="2016,1152" path="m2015,15l-1,15,-1,591,1007,1167,2015,591,2015,15xe" filled="true" fillcolor="#00309f" stroked="false">
                        <v:path arrowok="t"/>
                        <v:fill type="solid"/>
                      </v:shape>
                      <v:shape style="position:absolute;left:-2;top:15;width:2016;height:1152" id="docshape605" coordorigin="-1,15" coordsize="2016,1152" path="m2015,15l2015,591,1007,1167,-1,591,-1,15,2015,15xe" filled="false" stroked="true" strokeweight="2.25pt" strokecolor="#ffffff">
                        <v:path arrowok="t"/>
                        <v:stroke dashstyle="solid"/>
                      </v:shape>
                      <w10:wrap type="none"/>
                    </v:group>
                  </w:pict>
                </mc:Fallback>
              </mc:AlternateContent>
            </w:r>
            <w:r>
              <w:rPr>
                <w:rFonts w:ascii="Tahoma"/>
                <w:color w:val="FFFFFF"/>
                <w:w w:val="80"/>
                <w:sz w:val="28"/>
              </w:rPr>
              <w:t>Q3</w:t>
            </w:r>
            <w:r>
              <w:rPr>
                <w:rFonts w:ascii="Tahoma"/>
                <w:color w:val="FFFFFF"/>
                <w:spacing w:val="-4"/>
                <w:w w:val="80"/>
                <w:sz w:val="28"/>
              </w:rPr>
              <w:t> </w:t>
            </w:r>
            <w:r>
              <w:rPr>
                <w:rFonts w:ascii="Tahoma"/>
                <w:color w:val="FFFFFF"/>
                <w:spacing w:val="-4"/>
                <w:sz w:val="28"/>
              </w:rPr>
              <w:t>2022</w:t>
            </w:r>
            <w:r>
              <w:rPr>
                <w:rFonts w:ascii="Tahoma"/>
                <w:color w:val="FFFFFF"/>
                <w:sz w:val="28"/>
              </w:rPr>
              <w:tab/>
            </w:r>
            <w:r>
              <w:rPr>
                <w:rFonts w:ascii="Tahoma"/>
                <w:color w:val="FFFFFF"/>
                <w:spacing w:val="-2"/>
                <w:w w:val="95"/>
                <w:position w:val="6"/>
                <w:sz w:val="28"/>
              </w:rPr>
              <w:t>Well-</w:t>
            </w:r>
          </w:p>
          <w:p>
            <w:pPr>
              <w:pStyle w:val="TableParagraph"/>
              <w:spacing w:line="305" w:lineRule="exact"/>
              <w:ind w:left="2610" w:right="-1786"/>
              <w:rPr>
                <w:rFonts w:ascii="Tahoma"/>
                <w:sz w:val="28"/>
              </w:rPr>
            </w:pPr>
            <w:r>
              <w:rPr>
                <w:rFonts w:ascii="Tahoma"/>
                <w:color w:val="FFFFFF"/>
                <w:spacing w:val="-2"/>
                <w:w w:val="85"/>
                <w:sz w:val="28"/>
              </w:rPr>
              <w:t>Capitalized</w:t>
            </w:r>
          </w:p>
          <w:p>
            <w:pPr>
              <w:pStyle w:val="TableParagraph"/>
              <w:rPr>
                <w:rFonts w:ascii="Verdana"/>
                <w:sz w:val="34"/>
              </w:rPr>
            </w:pPr>
          </w:p>
          <w:p>
            <w:pPr>
              <w:pStyle w:val="TableParagraph"/>
              <w:spacing w:before="11"/>
              <w:rPr>
                <w:rFonts w:ascii="Verdana"/>
                <w:sz w:val="27"/>
              </w:rPr>
            </w:pPr>
          </w:p>
          <w:p>
            <w:pPr>
              <w:pStyle w:val="TableParagraph"/>
              <w:tabs>
                <w:tab w:pos="2860" w:val="left" w:leader="none"/>
              </w:tabs>
              <w:ind w:left="668" w:right="-1556"/>
              <w:rPr>
                <w:rFonts w:ascii="Calibri"/>
                <w:sz w:val="28"/>
              </w:rPr>
            </w:pPr>
            <w:r>
              <w:rPr>
                <w:rFonts w:ascii="Calibri"/>
                <w:spacing w:val="-2"/>
                <w:sz w:val="28"/>
              </w:rPr>
              <w:t>9.48%</w:t>
            </w:r>
            <w:r>
              <w:rPr>
                <w:rFonts w:ascii="Calibri"/>
                <w:sz w:val="28"/>
              </w:rPr>
              <w:tab/>
            </w:r>
            <w:r>
              <w:rPr>
                <w:rFonts w:ascii="Calibri"/>
                <w:spacing w:val="-2"/>
                <w:sz w:val="28"/>
              </w:rPr>
              <w:t>5.00%</w:t>
            </w:r>
          </w:p>
        </w:tc>
        <w:tc>
          <w:tcPr>
            <w:tcW w:w="2215" w:type="dxa"/>
            <w:gridSpan w:val="2"/>
            <w:shd w:val="clear" w:color="auto" w:fill="D9D9D9"/>
          </w:tcPr>
          <w:p>
            <w:pPr>
              <w:pStyle w:val="TableParagraph"/>
              <w:ind w:left="177" w:right="-87"/>
              <w:rPr>
                <w:rFonts w:ascii="Verdana"/>
                <w:sz w:val="20"/>
              </w:rPr>
            </w:pPr>
            <w:r>
              <w:rPr>
                <w:rFonts w:ascii="Verdana"/>
                <w:sz w:val="20"/>
              </w:rPr>
              <mc:AlternateContent>
                <mc:Choice Requires="wps">
                  <w:drawing>
                    <wp:inline distT="0" distB="0" distL="0" distR="0">
                      <wp:extent cx="1308735" cy="760095"/>
                      <wp:effectExtent l="19050" t="9525" r="5715" b="20954"/>
                      <wp:docPr id="654" name="Group 654"/>
                      <wp:cNvGraphicFramePr>
                        <a:graphicFrameLocks/>
                      </wp:cNvGraphicFramePr>
                      <a:graphic>
                        <a:graphicData uri="http://schemas.microsoft.com/office/word/2010/wordprocessingGroup">
                          <wpg:wgp>
                            <wpg:cNvPr id="654" name="Group 654"/>
                            <wpg:cNvGrpSpPr/>
                            <wpg:grpSpPr>
                              <a:xfrm>
                                <a:off x="0" y="0"/>
                                <a:ext cx="1308735" cy="760095"/>
                                <a:chExt cx="1308735" cy="760095"/>
                              </a:xfrm>
                            </wpg:grpSpPr>
                            <wps:wsp>
                              <wps:cNvPr id="655" name="Graphic 655"/>
                              <wps:cNvSpPr/>
                              <wps:spPr>
                                <a:xfrm>
                                  <a:off x="14287" y="14287"/>
                                  <a:ext cx="1280160" cy="731520"/>
                                </a:xfrm>
                                <a:custGeom>
                                  <a:avLst/>
                                  <a:gdLst/>
                                  <a:ahLst/>
                                  <a:cxnLst/>
                                  <a:rect l="l" t="t" r="r" b="b"/>
                                  <a:pathLst>
                                    <a:path w="1280160" h="731520">
                                      <a:moveTo>
                                        <a:pt x="1280160" y="0"/>
                                      </a:moveTo>
                                      <a:lnTo>
                                        <a:pt x="0" y="0"/>
                                      </a:lnTo>
                                      <a:lnTo>
                                        <a:pt x="0" y="365760"/>
                                      </a:lnTo>
                                      <a:lnTo>
                                        <a:pt x="640080" y="731520"/>
                                      </a:lnTo>
                                      <a:lnTo>
                                        <a:pt x="1280160" y="365760"/>
                                      </a:lnTo>
                                      <a:lnTo>
                                        <a:pt x="1280160" y="0"/>
                                      </a:lnTo>
                                      <a:close/>
                                    </a:path>
                                  </a:pathLst>
                                </a:custGeom>
                                <a:solidFill>
                                  <a:srgbClr val="585858"/>
                                </a:solidFill>
                              </wps:spPr>
                              <wps:bodyPr wrap="square" lIns="0" tIns="0" rIns="0" bIns="0" rtlCol="0">
                                <a:prstTxWarp prst="textNoShape">
                                  <a:avLst/>
                                </a:prstTxWarp>
                                <a:noAutofit/>
                              </wps:bodyPr>
                            </wps:wsp>
                            <wps:wsp>
                              <wps:cNvPr id="656" name="Graphic 656"/>
                              <wps:cNvSpPr/>
                              <wps:spPr>
                                <a:xfrm>
                                  <a:off x="14287" y="14287"/>
                                  <a:ext cx="1280160" cy="731520"/>
                                </a:xfrm>
                                <a:custGeom>
                                  <a:avLst/>
                                  <a:gdLst/>
                                  <a:ahLst/>
                                  <a:cxnLst/>
                                  <a:rect l="l" t="t" r="r" b="b"/>
                                  <a:pathLst>
                                    <a:path w="1280160" h="731520">
                                      <a:moveTo>
                                        <a:pt x="1280160" y="0"/>
                                      </a:moveTo>
                                      <a:lnTo>
                                        <a:pt x="1280160" y="365760"/>
                                      </a:lnTo>
                                      <a:lnTo>
                                        <a:pt x="640080" y="731520"/>
                                      </a:lnTo>
                                      <a:lnTo>
                                        <a:pt x="0" y="365760"/>
                                      </a:lnTo>
                                      <a:lnTo>
                                        <a:pt x="0" y="0"/>
                                      </a:lnTo>
                                      <a:lnTo>
                                        <a:pt x="1280160" y="0"/>
                                      </a:lnTo>
                                      <a:close/>
                                    </a:path>
                                  </a:pathLst>
                                </a:custGeom>
                                <a:ln w="28575">
                                  <a:solidFill>
                                    <a:srgbClr val="FFFFFF"/>
                                  </a:solidFill>
                                  <a:prstDash val="solid"/>
                                </a:ln>
                              </wps:spPr>
                              <wps:bodyPr wrap="square" lIns="0" tIns="0" rIns="0" bIns="0" rtlCol="0">
                                <a:prstTxWarp prst="textNoShape">
                                  <a:avLst/>
                                </a:prstTxWarp>
                                <a:noAutofit/>
                              </wps:bodyPr>
                            </wps:wsp>
                          </wpg:wgp>
                        </a:graphicData>
                      </a:graphic>
                    </wp:inline>
                  </w:drawing>
                </mc:Choice>
                <mc:Fallback>
                  <w:pict>
                    <v:group style="width:103.05pt;height:59.85pt;mso-position-horizontal-relative:char;mso-position-vertical-relative:line" id="docshapegroup606" coordorigin="0,0" coordsize="2061,1197">
                      <v:shape style="position:absolute;left:22;top:22;width:2016;height:1152" id="docshape607" coordorigin="23,23" coordsize="2016,1152" path="m2039,23l23,23,23,599,1031,1175,2039,599,2039,23xe" filled="true" fillcolor="#585858" stroked="false">
                        <v:path arrowok="t"/>
                        <v:fill type="solid"/>
                      </v:shape>
                      <v:shape style="position:absolute;left:22;top:22;width:2016;height:1152" id="docshape608" coordorigin="23,23" coordsize="2016,1152" path="m2039,23l2039,599,1031,1175,23,599,23,23,2039,23xe" filled="false" stroked="true" strokeweight="2.25pt" strokecolor="#ffffff">
                        <v:path arrowok="t"/>
                        <v:stroke dashstyle="solid"/>
                      </v:shape>
                    </v:group>
                  </w:pict>
                </mc:Fallback>
              </mc:AlternateContent>
            </w:r>
            <w:r>
              <w:rPr>
                <w:rFonts w:ascii="Verdana"/>
                <w:sz w:val="20"/>
              </w:rPr>
            </w:r>
          </w:p>
        </w:tc>
      </w:tr>
      <w:tr>
        <w:trPr>
          <w:trHeight w:val="1065" w:hRule="atLeast"/>
        </w:trPr>
        <w:tc>
          <w:tcPr>
            <w:tcW w:w="2016" w:type="dxa"/>
            <w:shd w:val="clear" w:color="auto" w:fill="DAE2F3"/>
          </w:tcPr>
          <w:p>
            <w:pPr>
              <w:pStyle w:val="TableParagraph"/>
              <w:spacing w:before="1"/>
              <w:rPr>
                <w:rFonts w:ascii="Verdana"/>
                <w:sz w:val="26"/>
              </w:rPr>
            </w:pPr>
          </w:p>
          <w:p>
            <w:pPr>
              <w:pStyle w:val="TableParagraph"/>
              <w:ind w:left="480"/>
              <w:rPr>
                <w:rFonts w:ascii="Calibri"/>
                <w:b/>
                <w:sz w:val="28"/>
              </w:rPr>
            </w:pPr>
            <w:r>
              <w:rPr>
                <w:rFonts w:ascii="Calibri"/>
                <w:b/>
                <w:spacing w:val="-6"/>
                <w:sz w:val="28"/>
              </w:rPr>
              <w:t>TCE/TA</w:t>
            </w:r>
            <w:r>
              <w:rPr>
                <w:rFonts w:ascii="Calibri"/>
                <w:b/>
                <w:spacing w:val="-4"/>
                <w:sz w:val="28"/>
              </w:rPr>
              <w:t> </w:t>
            </w:r>
            <w:r>
              <w:rPr>
                <w:rFonts w:ascii="Calibri"/>
                <w:b/>
                <w:spacing w:val="-5"/>
                <w:sz w:val="28"/>
                <w:vertAlign w:val="superscript"/>
              </w:rPr>
              <w:t>(2)</w:t>
            </w:r>
          </w:p>
        </w:tc>
        <w:tc>
          <w:tcPr>
            <w:tcW w:w="197" w:type="dxa"/>
          </w:tcPr>
          <w:p>
            <w:pPr>
              <w:pStyle w:val="TableParagraph"/>
              <w:rPr>
                <w:sz w:val="22"/>
              </w:rPr>
            </w:pPr>
          </w:p>
        </w:tc>
        <w:tc>
          <w:tcPr>
            <w:tcW w:w="2016" w:type="dxa"/>
            <w:shd w:val="clear" w:color="auto" w:fill="DAE2F3"/>
          </w:tcPr>
          <w:p>
            <w:pPr>
              <w:pStyle w:val="TableParagraph"/>
              <w:rPr>
                <w:rFonts w:ascii="Verdana"/>
                <w:sz w:val="34"/>
              </w:rPr>
            </w:pPr>
          </w:p>
          <w:p>
            <w:pPr>
              <w:pStyle w:val="TableParagraph"/>
              <w:ind w:right="657"/>
              <w:jc w:val="right"/>
              <w:rPr>
                <w:rFonts w:ascii="Calibri"/>
                <w:sz w:val="28"/>
              </w:rPr>
            </w:pPr>
            <w:r>
              <w:rPr>
                <w:rFonts w:ascii="Calibri"/>
                <w:spacing w:val="-2"/>
                <w:sz w:val="28"/>
              </w:rPr>
              <w:t>8.15%</w:t>
            </w:r>
          </w:p>
        </w:tc>
        <w:tc>
          <w:tcPr>
            <w:tcW w:w="199" w:type="dxa"/>
          </w:tcPr>
          <w:p>
            <w:pPr>
              <w:pStyle w:val="TableParagraph"/>
              <w:rPr>
                <w:sz w:val="22"/>
              </w:rPr>
            </w:pPr>
          </w:p>
        </w:tc>
        <w:tc>
          <w:tcPr>
            <w:tcW w:w="2016" w:type="dxa"/>
            <w:shd w:val="clear" w:color="auto" w:fill="DAE2F3"/>
          </w:tcPr>
          <w:p>
            <w:pPr>
              <w:pStyle w:val="TableParagraph"/>
              <w:rPr>
                <w:rFonts w:ascii="Verdana"/>
                <w:sz w:val="34"/>
              </w:rPr>
            </w:pPr>
          </w:p>
          <w:p>
            <w:pPr>
              <w:pStyle w:val="TableParagraph"/>
              <w:ind w:left="581" w:right="566"/>
              <w:jc w:val="center"/>
              <w:rPr>
                <w:rFonts w:ascii="Calibri"/>
                <w:sz w:val="28"/>
              </w:rPr>
            </w:pPr>
            <w:r>
              <w:rPr>
                <w:rFonts w:ascii="Calibri"/>
                <w:spacing w:val="-2"/>
                <w:sz w:val="28"/>
              </w:rPr>
              <w:t>8.25%</w:t>
            </w:r>
          </w:p>
        </w:tc>
        <w:tc>
          <w:tcPr>
            <w:tcW w:w="197" w:type="dxa"/>
          </w:tcPr>
          <w:p>
            <w:pPr>
              <w:pStyle w:val="TableParagraph"/>
              <w:rPr>
                <w:sz w:val="22"/>
              </w:rPr>
            </w:pPr>
          </w:p>
        </w:tc>
        <w:tc>
          <w:tcPr>
            <w:tcW w:w="2016" w:type="dxa"/>
          </w:tcPr>
          <w:p>
            <w:pPr>
              <w:pStyle w:val="TableParagraph"/>
              <w:spacing w:before="12"/>
              <w:rPr>
                <w:rFonts w:ascii="Verdana"/>
                <w:sz w:val="35"/>
              </w:rPr>
            </w:pPr>
          </w:p>
          <w:p>
            <w:pPr>
              <w:pStyle w:val="TableParagraph"/>
              <w:tabs>
                <w:tab w:pos="3038" w:val="left" w:leader="none"/>
              </w:tabs>
              <w:ind w:left="668" w:right="-1383"/>
              <w:rPr>
                <w:rFonts w:ascii="Calibri"/>
                <w:sz w:val="28"/>
              </w:rPr>
            </w:pPr>
            <w:r>
              <w:rPr>
                <w:rFonts w:ascii="Calibri"/>
                <w:spacing w:val="-2"/>
                <w:sz w:val="28"/>
              </w:rPr>
              <w:t>8.71%</w:t>
            </w:r>
            <w:r>
              <w:rPr>
                <w:rFonts w:ascii="Calibri"/>
                <w:sz w:val="28"/>
              </w:rPr>
              <w:tab/>
            </w:r>
            <w:r>
              <w:rPr>
                <w:rFonts w:ascii="Calibri"/>
                <w:spacing w:val="-5"/>
                <w:position w:val="-4"/>
                <w:sz w:val="28"/>
              </w:rPr>
              <w:t>NA</w:t>
            </w:r>
          </w:p>
        </w:tc>
        <w:tc>
          <w:tcPr>
            <w:tcW w:w="199" w:type="dxa"/>
            <w:shd w:val="clear" w:color="auto" w:fill="D9D9D9"/>
          </w:tcPr>
          <w:p>
            <w:pPr>
              <w:pStyle w:val="TableParagraph"/>
              <w:rPr>
                <w:sz w:val="22"/>
              </w:rPr>
            </w:pPr>
          </w:p>
        </w:tc>
        <w:tc>
          <w:tcPr>
            <w:tcW w:w="2016" w:type="dxa"/>
            <w:shd w:val="clear" w:color="auto" w:fill="D9D9D9"/>
          </w:tcPr>
          <w:p>
            <w:pPr>
              <w:pStyle w:val="TableParagraph"/>
              <w:rPr>
                <w:sz w:val="22"/>
              </w:rPr>
            </w:pPr>
          </w:p>
        </w:tc>
      </w:tr>
      <w:tr>
        <w:trPr>
          <w:trHeight w:val="1231" w:hRule="atLeast"/>
        </w:trPr>
        <w:tc>
          <w:tcPr>
            <w:tcW w:w="2016" w:type="dxa"/>
            <w:shd w:val="clear" w:color="auto" w:fill="DAE2F3"/>
          </w:tcPr>
          <w:p>
            <w:pPr>
              <w:pStyle w:val="TableParagraph"/>
              <w:spacing w:before="9"/>
              <w:rPr>
                <w:rFonts w:ascii="Verdana"/>
                <w:sz w:val="27"/>
              </w:rPr>
            </w:pPr>
          </w:p>
          <w:p>
            <w:pPr>
              <w:pStyle w:val="TableParagraph"/>
              <w:spacing w:line="235" w:lineRule="auto"/>
              <w:ind w:left="240" w:firstLine="148"/>
              <w:rPr>
                <w:rFonts w:ascii="Calibri"/>
                <w:b/>
                <w:sz w:val="28"/>
              </w:rPr>
            </w:pPr>
            <w:r>
              <w:rPr>
                <w:rFonts w:ascii="Calibri"/>
                <w:b/>
                <w:sz w:val="28"/>
              </w:rPr>
              <w:t>Tier 1 Risk- Based</w:t>
            </w:r>
            <w:r>
              <w:rPr>
                <w:rFonts w:ascii="Calibri"/>
                <w:b/>
                <w:spacing w:val="-5"/>
                <w:sz w:val="28"/>
              </w:rPr>
              <w:t> </w:t>
            </w:r>
            <w:r>
              <w:rPr>
                <w:rFonts w:ascii="Calibri"/>
                <w:b/>
                <w:spacing w:val="-2"/>
                <w:sz w:val="28"/>
              </w:rPr>
              <w:t>Capital</w:t>
            </w:r>
          </w:p>
        </w:tc>
        <w:tc>
          <w:tcPr>
            <w:tcW w:w="197" w:type="dxa"/>
          </w:tcPr>
          <w:p>
            <w:pPr>
              <w:pStyle w:val="TableParagraph"/>
              <w:rPr>
                <w:sz w:val="22"/>
              </w:rPr>
            </w:pPr>
          </w:p>
        </w:tc>
        <w:tc>
          <w:tcPr>
            <w:tcW w:w="2016" w:type="dxa"/>
            <w:shd w:val="clear" w:color="auto" w:fill="DAE2F3"/>
          </w:tcPr>
          <w:p>
            <w:pPr>
              <w:pStyle w:val="TableParagraph"/>
              <w:rPr>
                <w:rFonts w:ascii="Verdana"/>
                <w:sz w:val="28"/>
              </w:rPr>
            </w:pPr>
          </w:p>
          <w:p>
            <w:pPr>
              <w:pStyle w:val="TableParagraph"/>
              <w:spacing w:before="232"/>
              <w:ind w:right="585"/>
              <w:jc w:val="right"/>
              <w:rPr>
                <w:rFonts w:ascii="Calibri"/>
                <w:sz w:val="28"/>
              </w:rPr>
            </w:pPr>
            <w:r>
              <w:rPr>
                <w:rFonts w:ascii="Calibri"/>
                <w:spacing w:val="-2"/>
                <w:sz w:val="28"/>
              </w:rPr>
              <w:t>11.97%</w:t>
            </w:r>
          </w:p>
        </w:tc>
        <w:tc>
          <w:tcPr>
            <w:tcW w:w="199" w:type="dxa"/>
          </w:tcPr>
          <w:p>
            <w:pPr>
              <w:pStyle w:val="TableParagraph"/>
              <w:rPr>
                <w:sz w:val="22"/>
              </w:rPr>
            </w:pPr>
          </w:p>
        </w:tc>
        <w:tc>
          <w:tcPr>
            <w:tcW w:w="2016" w:type="dxa"/>
            <w:shd w:val="clear" w:color="auto" w:fill="DAE2F3"/>
          </w:tcPr>
          <w:p>
            <w:pPr>
              <w:pStyle w:val="TableParagraph"/>
              <w:rPr>
                <w:rFonts w:ascii="Verdana"/>
                <w:sz w:val="28"/>
              </w:rPr>
            </w:pPr>
          </w:p>
          <w:p>
            <w:pPr>
              <w:pStyle w:val="TableParagraph"/>
              <w:spacing w:before="232"/>
              <w:ind w:left="583" w:right="566"/>
              <w:jc w:val="center"/>
              <w:rPr>
                <w:rFonts w:ascii="Calibri"/>
                <w:sz w:val="28"/>
              </w:rPr>
            </w:pPr>
            <w:r>
              <w:rPr>
                <w:rFonts w:ascii="Calibri"/>
                <w:spacing w:val="-2"/>
                <w:sz w:val="28"/>
              </w:rPr>
              <w:t>12.27%</w:t>
            </w:r>
          </w:p>
        </w:tc>
        <w:tc>
          <w:tcPr>
            <w:tcW w:w="197" w:type="dxa"/>
          </w:tcPr>
          <w:p>
            <w:pPr>
              <w:pStyle w:val="TableParagraph"/>
              <w:rPr>
                <w:sz w:val="22"/>
              </w:rPr>
            </w:pPr>
          </w:p>
        </w:tc>
        <w:tc>
          <w:tcPr>
            <w:tcW w:w="2016" w:type="dxa"/>
          </w:tcPr>
          <w:p>
            <w:pPr>
              <w:pStyle w:val="TableParagraph"/>
              <w:rPr>
                <w:rFonts w:ascii="Verdana"/>
                <w:sz w:val="28"/>
              </w:rPr>
            </w:pPr>
          </w:p>
          <w:p>
            <w:pPr>
              <w:pStyle w:val="TableParagraph"/>
              <w:rPr>
                <w:rFonts w:ascii="Verdana"/>
                <w:sz w:val="21"/>
              </w:rPr>
            </w:pPr>
          </w:p>
          <w:p>
            <w:pPr>
              <w:pStyle w:val="TableParagraph"/>
              <w:tabs>
                <w:tab w:pos="2860" w:val="left" w:leader="none"/>
              </w:tabs>
              <w:ind w:left="598" w:right="-1556"/>
              <w:rPr>
                <w:rFonts w:ascii="Calibri"/>
                <w:sz w:val="28"/>
              </w:rPr>
            </w:pPr>
            <w:r>
              <w:rPr>
                <w:rFonts w:ascii="Calibri"/>
                <w:spacing w:val="-2"/>
                <w:sz w:val="28"/>
              </w:rPr>
              <w:t>12.56%</w:t>
            </w:r>
            <w:r>
              <w:rPr>
                <w:rFonts w:ascii="Calibri"/>
                <w:sz w:val="28"/>
              </w:rPr>
              <w:tab/>
            </w:r>
            <w:r>
              <w:rPr>
                <w:rFonts w:ascii="Calibri"/>
                <w:spacing w:val="-4"/>
                <w:sz w:val="28"/>
              </w:rPr>
              <w:t>8.00%</w:t>
            </w:r>
          </w:p>
        </w:tc>
        <w:tc>
          <w:tcPr>
            <w:tcW w:w="199" w:type="dxa"/>
            <w:shd w:val="clear" w:color="auto" w:fill="D9D9D9"/>
          </w:tcPr>
          <w:p>
            <w:pPr>
              <w:pStyle w:val="TableParagraph"/>
              <w:rPr>
                <w:sz w:val="22"/>
              </w:rPr>
            </w:pPr>
          </w:p>
        </w:tc>
        <w:tc>
          <w:tcPr>
            <w:tcW w:w="2016" w:type="dxa"/>
            <w:shd w:val="clear" w:color="auto" w:fill="D9D9D9"/>
          </w:tcPr>
          <w:p>
            <w:pPr>
              <w:pStyle w:val="TableParagraph"/>
              <w:rPr>
                <w:sz w:val="22"/>
              </w:rPr>
            </w:pPr>
          </w:p>
        </w:tc>
      </w:tr>
      <w:tr>
        <w:trPr>
          <w:trHeight w:val="1199" w:hRule="atLeast"/>
        </w:trPr>
        <w:tc>
          <w:tcPr>
            <w:tcW w:w="2016" w:type="dxa"/>
            <w:shd w:val="clear" w:color="auto" w:fill="DAE2F3"/>
          </w:tcPr>
          <w:p>
            <w:pPr>
              <w:pStyle w:val="TableParagraph"/>
              <w:spacing w:before="1"/>
              <w:rPr>
                <w:rFonts w:ascii="Verdana"/>
                <w:sz w:val="29"/>
              </w:rPr>
            </w:pPr>
          </w:p>
          <w:p>
            <w:pPr>
              <w:pStyle w:val="TableParagraph"/>
              <w:spacing w:line="235" w:lineRule="auto" w:before="1"/>
              <w:ind w:left="240" w:firstLine="192"/>
              <w:rPr>
                <w:rFonts w:ascii="Calibri"/>
                <w:b/>
                <w:sz w:val="28"/>
              </w:rPr>
            </w:pPr>
            <w:r>
              <w:rPr>
                <w:rFonts w:ascii="Calibri"/>
                <w:b/>
                <w:sz w:val="28"/>
              </w:rPr>
              <w:t>Total Risk- Based</w:t>
            </w:r>
            <w:r>
              <w:rPr>
                <w:rFonts w:ascii="Calibri"/>
                <w:b/>
                <w:spacing w:val="-16"/>
                <w:sz w:val="28"/>
              </w:rPr>
              <w:t> </w:t>
            </w:r>
            <w:r>
              <w:rPr>
                <w:rFonts w:ascii="Calibri"/>
                <w:b/>
                <w:sz w:val="28"/>
              </w:rPr>
              <w:t>Capital</w:t>
            </w:r>
          </w:p>
        </w:tc>
        <w:tc>
          <w:tcPr>
            <w:tcW w:w="197" w:type="dxa"/>
          </w:tcPr>
          <w:p>
            <w:pPr>
              <w:pStyle w:val="TableParagraph"/>
              <w:rPr>
                <w:sz w:val="22"/>
              </w:rPr>
            </w:pPr>
          </w:p>
        </w:tc>
        <w:tc>
          <w:tcPr>
            <w:tcW w:w="2016" w:type="dxa"/>
            <w:shd w:val="clear" w:color="auto" w:fill="DAE2F3"/>
          </w:tcPr>
          <w:p>
            <w:pPr>
              <w:pStyle w:val="TableParagraph"/>
              <w:rPr>
                <w:rFonts w:ascii="Verdana"/>
                <w:sz w:val="28"/>
              </w:rPr>
            </w:pPr>
          </w:p>
          <w:p>
            <w:pPr>
              <w:pStyle w:val="TableParagraph"/>
              <w:spacing w:before="176"/>
              <w:ind w:right="585"/>
              <w:jc w:val="right"/>
              <w:rPr>
                <w:rFonts w:ascii="Calibri"/>
                <w:sz w:val="28"/>
              </w:rPr>
            </w:pPr>
            <w:r>
              <w:rPr>
                <w:rFonts w:ascii="Calibri"/>
                <w:spacing w:val="-2"/>
                <w:sz w:val="28"/>
              </w:rPr>
              <w:t>13.10%</w:t>
            </w:r>
          </w:p>
        </w:tc>
        <w:tc>
          <w:tcPr>
            <w:tcW w:w="199" w:type="dxa"/>
          </w:tcPr>
          <w:p>
            <w:pPr>
              <w:pStyle w:val="TableParagraph"/>
              <w:rPr>
                <w:sz w:val="22"/>
              </w:rPr>
            </w:pPr>
          </w:p>
        </w:tc>
        <w:tc>
          <w:tcPr>
            <w:tcW w:w="2016" w:type="dxa"/>
            <w:shd w:val="clear" w:color="auto" w:fill="DAE2F3"/>
          </w:tcPr>
          <w:p>
            <w:pPr>
              <w:pStyle w:val="TableParagraph"/>
              <w:rPr>
                <w:rFonts w:ascii="Verdana"/>
                <w:sz w:val="28"/>
              </w:rPr>
            </w:pPr>
          </w:p>
          <w:p>
            <w:pPr>
              <w:pStyle w:val="TableParagraph"/>
              <w:spacing w:before="176"/>
              <w:ind w:left="583" w:right="566"/>
              <w:jc w:val="center"/>
              <w:rPr>
                <w:rFonts w:ascii="Calibri"/>
                <w:sz w:val="28"/>
              </w:rPr>
            </w:pPr>
            <w:r>
              <w:rPr>
                <w:rFonts w:ascii="Calibri"/>
                <w:spacing w:val="-2"/>
                <w:sz w:val="28"/>
              </w:rPr>
              <w:t>13.42%</w:t>
            </w:r>
          </w:p>
        </w:tc>
        <w:tc>
          <w:tcPr>
            <w:tcW w:w="197" w:type="dxa"/>
          </w:tcPr>
          <w:p>
            <w:pPr>
              <w:pStyle w:val="TableParagraph"/>
              <w:rPr>
                <w:sz w:val="22"/>
              </w:rPr>
            </w:pPr>
          </w:p>
        </w:tc>
        <w:tc>
          <w:tcPr>
            <w:tcW w:w="2016" w:type="dxa"/>
          </w:tcPr>
          <w:p>
            <w:pPr>
              <w:pStyle w:val="TableParagraph"/>
              <w:rPr>
                <w:rFonts w:ascii="Verdana"/>
                <w:sz w:val="28"/>
              </w:rPr>
            </w:pPr>
          </w:p>
          <w:p>
            <w:pPr>
              <w:pStyle w:val="TableParagraph"/>
              <w:tabs>
                <w:tab w:pos="2791" w:val="left" w:leader="none"/>
              </w:tabs>
              <w:spacing w:before="188"/>
              <w:ind w:left="598" w:right="-1628"/>
              <w:rPr>
                <w:rFonts w:ascii="Calibri"/>
                <w:sz w:val="28"/>
              </w:rPr>
            </w:pPr>
            <w:r>
              <w:rPr>
                <w:rFonts w:ascii="Calibri"/>
                <w:spacing w:val="-2"/>
                <w:sz w:val="28"/>
              </w:rPr>
              <w:t>13.65%</w:t>
            </w:r>
            <w:r>
              <w:rPr>
                <w:rFonts w:ascii="Calibri"/>
                <w:sz w:val="28"/>
              </w:rPr>
              <w:tab/>
            </w:r>
            <w:r>
              <w:rPr>
                <w:rFonts w:ascii="Calibri"/>
                <w:spacing w:val="-2"/>
                <w:sz w:val="28"/>
              </w:rPr>
              <w:t>10.00%</w:t>
            </w:r>
          </w:p>
        </w:tc>
        <w:tc>
          <w:tcPr>
            <w:tcW w:w="199" w:type="dxa"/>
            <w:shd w:val="clear" w:color="auto" w:fill="D9D9D9"/>
          </w:tcPr>
          <w:p>
            <w:pPr>
              <w:pStyle w:val="TableParagraph"/>
              <w:rPr>
                <w:sz w:val="22"/>
              </w:rPr>
            </w:pPr>
          </w:p>
        </w:tc>
        <w:tc>
          <w:tcPr>
            <w:tcW w:w="2016" w:type="dxa"/>
            <w:shd w:val="clear" w:color="auto" w:fill="D9D9D9"/>
          </w:tcPr>
          <w:p>
            <w:pPr>
              <w:pStyle w:val="TableParagraph"/>
              <w:rPr>
                <w:sz w:val="22"/>
              </w:rPr>
            </w:pPr>
          </w:p>
        </w:tc>
      </w:tr>
      <w:tr>
        <w:trPr>
          <w:trHeight w:val="973" w:hRule="atLeast"/>
        </w:trPr>
        <w:tc>
          <w:tcPr>
            <w:tcW w:w="2016" w:type="dxa"/>
            <w:shd w:val="clear" w:color="auto" w:fill="DAE2F3"/>
          </w:tcPr>
          <w:p>
            <w:pPr>
              <w:pStyle w:val="TableParagraph"/>
              <w:spacing w:before="9"/>
              <w:rPr>
                <w:rFonts w:ascii="Verdana"/>
                <w:sz w:val="28"/>
              </w:rPr>
            </w:pPr>
          </w:p>
          <w:p>
            <w:pPr>
              <w:pStyle w:val="TableParagraph"/>
              <w:spacing w:line="340" w:lineRule="exact"/>
              <w:ind w:left="583" w:right="547"/>
              <w:jc w:val="center"/>
              <w:rPr>
                <w:rFonts w:ascii="Calibri"/>
                <w:b/>
                <w:sz w:val="28"/>
              </w:rPr>
            </w:pPr>
            <w:r>
              <w:rPr>
                <w:rFonts w:ascii="Calibri"/>
                <w:b/>
                <w:spacing w:val="-4"/>
                <w:sz w:val="28"/>
              </w:rPr>
              <w:t>AOCI</w:t>
            </w:r>
          </w:p>
          <w:p>
            <w:pPr>
              <w:pStyle w:val="TableParagraph"/>
              <w:spacing w:line="193" w:lineRule="exact"/>
              <w:ind w:left="583" w:right="546"/>
              <w:jc w:val="center"/>
              <w:rPr>
                <w:rFonts w:ascii="Calibri"/>
                <w:b/>
                <w:sz w:val="16"/>
              </w:rPr>
            </w:pPr>
            <w:r>
              <w:rPr>
                <w:rFonts w:ascii="Calibri"/>
                <w:b/>
                <w:sz w:val="16"/>
              </w:rPr>
              <w:t>In</w:t>
            </w:r>
            <w:r>
              <w:rPr>
                <w:rFonts w:ascii="Calibri"/>
                <w:b/>
                <w:spacing w:val="-3"/>
                <w:sz w:val="16"/>
              </w:rPr>
              <w:t> </w:t>
            </w:r>
            <w:r>
              <w:rPr>
                <w:rFonts w:ascii="Calibri"/>
                <w:b/>
                <w:spacing w:val="-2"/>
                <w:sz w:val="16"/>
              </w:rPr>
              <w:t>Millions</w:t>
            </w:r>
          </w:p>
        </w:tc>
        <w:tc>
          <w:tcPr>
            <w:tcW w:w="197" w:type="dxa"/>
          </w:tcPr>
          <w:p>
            <w:pPr>
              <w:pStyle w:val="TableParagraph"/>
              <w:rPr>
                <w:sz w:val="22"/>
              </w:rPr>
            </w:pPr>
          </w:p>
        </w:tc>
        <w:tc>
          <w:tcPr>
            <w:tcW w:w="2016" w:type="dxa"/>
            <w:shd w:val="clear" w:color="auto" w:fill="DAE2F3"/>
          </w:tcPr>
          <w:p>
            <w:pPr>
              <w:pStyle w:val="TableParagraph"/>
              <w:spacing w:before="9"/>
              <w:rPr>
                <w:rFonts w:ascii="Verdana"/>
                <w:sz w:val="26"/>
              </w:rPr>
            </w:pPr>
          </w:p>
          <w:p>
            <w:pPr>
              <w:pStyle w:val="TableParagraph"/>
              <w:ind w:right="600"/>
              <w:jc w:val="right"/>
              <w:rPr>
                <w:rFonts w:ascii="Calibri"/>
                <w:sz w:val="28"/>
              </w:rPr>
            </w:pPr>
            <w:r>
              <w:rPr>
                <w:rFonts w:ascii="Calibri"/>
                <w:spacing w:val="-2"/>
                <w:sz w:val="28"/>
              </w:rPr>
              <w:t>($51.2)</w:t>
            </w:r>
          </w:p>
        </w:tc>
        <w:tc>
          <w:tcPr>
            <w:tcW w:w="199" w:type="dxa"/>
          </w:tcPr>
          <w:p>
            <w:pPr>
              <w:pStyle w:val="TableParagraph"/>
              <w:rPr>
                <w:sz w:val="22"/>
              </w:rPr>
            </w:pPr>
          </w:p>
        </w:tc>
        <w:tc>
          <w:tcPr>
            <w:tcW w:w="2016" w:type="dxa"/>
            <w:shd w:val="clear" w:color="auto" w:fill="DAE2F3"/>
          </w:tcPr>
          <w:p>
            <w:pPr>
              <w:pStyle w:val="TableParagraph"/>
              <w:spacing w:before="9"/>
              <w:rPr>
                <w:rFonts w:ascii="Verdana"/>
                <w:sz w:val="26"/>
              </w:rPr>
            </w:pPr>
          </w:p>
          <w:p>
            <w:pPr>
              <w:pStyle w:val="TableParagraph"/>
              <w:ind w:left="583" w:right="564"/>
              <w:jc w:val="center"/>
              <w:rPr>
                <w:rFonts w:ascii="Calibri"/>
                <w:sz w:val="28"/>
              </w:rPr>
            </w:pPr>
            <w:r>
              <w:rPr>
                <w:rFonts w:ascii="Calibri"/>
                <w:spacing w:val="-2"/>
                <w:sz w:val="28"/>
              </w:rPr>
              <w:t>($46.3)</w:t>
            </w:r>
          </w:p>
        </w:tc>
        <w:tc>
          <w:tcPr>
            <w:tcW w:w="197" w:type="dxa"/>
          </w:tcPr>
          <w:p>
            <w:pPr>
              <w:pStyle w:val="TableParagraph"/>
              <w:rPr>
                <w:sz w:val="22"/>
              </w:rPr>
            </w:pPr>
          </w:p>
        </w:tc>
        <w:tc>
          <w:tcPr>
            <w:tcW w:w="2016" w:type="dxa"/>
            <w:shd w:val="clear" w:color="auto" w:fill="DAE2F3"/>
          </w:tcPr>
          <w:p>
            <w:pPr>
              <w:pStyle w:val="TableParagraph"/>
              <w:spacing w:before="9"/>
              <w:rPr>
                <w:rFonts w:ascii="Verdana"/>
                <w:sz w:val="27"/>
              </w:rPr>
            </w:pPr>
          </w:p>
          <w:p>
            <w:pPr>
              <w:pStyle w:val="TableParagraph"/>
              <w:ind w:left="615"/>
              <w:rPr>
                <w:rFonts w:ascii="Calibri"/>
                <w:sz w:val="28"/>
              </w:rPr>
            </w:pPr>
            <w:r>
              <w:rPr>
                <w:rFonts w:ascii="Calibri"/>
                <w:spacing w:val="-2"/>
                <w:sz w:val="28"/>
              </w:rPr>
              <w:t>($45.2)</w:t>
            </w:r>
          </w:p>
        </w:tc>
        <w:tc>
          <w:tcPr>
            <w:tcW w:w="199" w:type="dxa"/>
          </w:tcPr>
          <w:p>
            <w:pPr>
              <w:pStyle w:val="TableParagraph"/>
              <w:rPr>
                <w:sz w:val="22"/>
              </w:rPr>
            </w:pPr>
          </w:p>
        </w:tc>
        <w:tc>
          <w:tcPr>
            <w:tcW w:w="2016" w:type="dxa"/>
          </w:tcPr>
          <w:p>
            <w:pPr>
              <w:pStyle w:val="TableParagraph"/>
              <w:rPr>
                <w:sz w:val="22"/>
              </w:rPr>
            </w:pPr>
          </w:p>
        </w:tc>
      </w:tr>
    </w:tbl>
    <w:p>
      <w:pPr>
        <w:spacing w:before="166"/>
        <w:ind w:left="2017" w:right="0" w:firstLine="0"/>
        <w:jc w:val="left"/>
        <w:rPr>
          <w:rFonts w:ascii="Tahoma"/>
          <w:sz w:val="24"/>
        </w:rPr>
      </w:pPr>
      <w:r>
        <w:rPr/>
        <mc:AlternateContent>
          <mc:Choice Requires="wps">
            <w:drawing>
              <wp:anchor distT="0" distB="0" distL="0" distR="0" allowOverlap="1" layoutInCell="1" locked="0" behindDoc="1" simplePos="0" relativeHeight="481490944">
                <wp:simplePos x="0" y="0"/>
                <wp:positionH relativeFrom="page">
                  <wp:posOffset>1239774</wp:posOffset>
                </wp:positionH>
                <wp:positionV relativeFrom="paragraph">
                  <wp:posOffset>-617018</wp:posOffset>
                </wp:positionV>
                <wp:extent cx="7132320" cy="1270"/>
                <wp:effectExtent l="0" t="0" r="0" b="0"/>
                <wp:wrapNone/>
                <wp:docPr id="657" name="Graphic 657"/>
                <wp:cNvGraphicFramePr>
                  <a:graphicFrameLocks/>
                </wp:cNvGraphicFramePr>
                <a:graphic>
                  <a:graphicData uri="http://schemas.microsoft.com/office/word/2010/wordprocessingShape">
                    <wps:wsp>
                      <wps:cNvPr id="657" name="Graphic 657"/>
                      <wps:cNvSpPr/>
                      <wps:spPr>
                        <a:xfrm>
                          <a:off x="0" y="0"/>
                          <a:ext cx="7132320" cy="1270"/>
                        </a:xfrm>
                        <a:custGeom>
                          <a:avLst/>
                          <a:gdLst/>
                          <a:ahLst/>
                          <a:cxnLst/>
                          <a:rect l="l" t="t" r="r" b="b"/>
                          <a:pathLst>
                            <a:path w="7132320" h="0">
                              <a:moveTo>
                                <a:pt x="0" y="0"/>
                              </a:moveTo>
                              <a:lnTo>
                                <a:pt x="7132320" y="0"/>
                              </a:lnTo>
                            </a:path>
                          </a:pathLst>
                        </a:custGeom>
                        <a:ln w="38100">
                          <a:solidFill>
                            <a:srgbClr val="FFFF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21825536" from="97.620003pt,-48.584145pt" to="659.220003pt,-48.584145pt" stroked="true" strokeweight="3pt" strokecolor="#ffffff">
                <v:stroke dashstyle="solid"/>
                <w10:wrap type="none"/>
              </v:line>
            </w:pict>
          </mc:Fallback>
        </mc:AlternateContent>
      </w:r>
      <w:r>
        <w:rPr>
          <w:rFonts w:ascii="Tahoma"/>
          <w:color w:val="001F5F"/>
          <w:spacing w:val="-2"/>
          <w:sz w:val="24"/>
        </w:rPr>
        <w:t>Commentary</w:t>
      </w:r>
    </w:p>
    <w:p>
      <w:pPr>
        <w:spacing w:line="237" w:lineRule="auto" w:before="73"/>
        <w:ind w:left="2008" w:right="640" w:firstLine="0"/>
        <w:jc w:val="left"/>
        <w:rPr>
          <w:rFonts w:ascii="Verdana"/>
          <w:sz w:val="24"/>
        </w:rPr>
      </w:pPr>
      <w:r>
        <w:rPr>
          <w:rFonts w:ascii="Verdana"/>
          <w:color w:val="585858"/>
          <w:sz w:val="24"/>
        </w:rPr>
        <w:t>172,397</w:t>
      </w:r>
      <w:r>
        <w:rPr>
          <w:rFonts w:ascii="Verdana"/>
          <w:color w:val="585858"/>
          <w:spacing w:val="-9"/>
          <w:sz w:val="24"/>
        </w:rPr>
        <w:t> </w:t>
      </w:r>
      <w:r>
        <w:rPr>
          <w:rFonts w:ascii="Verdana"/>
          <w:color w:val="585858"/>
          <w:sz w:val="24"/>
        </w:rPr>
        <w:t>common</w:t>
      </w:r>
      <w:r>
        <w:rPr>
          <w:rFonts w:ascii="Verdana"/>
          <w:color w:val="585858"/>
          <w:spacing w:val="-5"/>
          <w:sz w:val="24"/>
        </w:rPr>
        <w:t> </w:t>
      </w:r>
      <w:r>
        <w:rPr>
          <w:rFonts w:ascii="Verdana"/>
          <w:color w:val="585858"/>
          <w:sz w:val="24"/>
        </w:rPr>
        <w:t>shares</w:t>
      </w:r>
      <w:r>
        <w:rPr>
          <w:rFonts w:ascii="Verdana"/>
          <w:color w:val="585858"/>
          <w:spacing w:val="-5"/>
          <w:sz w:val="24"/>
        </w:rPr>
        <w:t> </w:t>
      </w:r>
      <w:r>
        <w:rPr>
          <w:rFonts w:ascii="Verdana"/>
          <w:color w:val="585858"/>
          <w:sz w:val="24"/>
        </w:rPr>
        <w:t>remain</w:t>
      </w:r>
      <w:r>
        <w:rPr>
          <w:rFonts w:ascii="Verdana"/>
          <w:color w:val="585858"/>
          <w:spacing w:val="-3"/>
          <w:sz w:val="24"/>
        </w:rPr>
        <w:t> </w:t>
      </w:r>
      <w:r>
        <w:rPr>
          <w:rFonts w:ascii="Verdana"/>
          <w:color w:val="585858"/>
          <w:sz w:val="24"/>
        </w:rPr>
        <w:t>authorized</w:t>
      </w:r>
      <w:r>
        <w:rPr>
          <w:rFonts w:ascii="Verdana"/>
          <w:color w:val="585858"/>
          <w:spacing w:val="-3"/>
          <w:sz w:val="24"/>
        </w:rPr>
        <w:t> </w:t>
      </w:r>
      <w:r>
        <w:rPr>
          <w:rFonts w:ascii="Verdana"/>
          <w:color w:val="585858"/>
          <w:sz w:val="24"/>
        </w:rPr>
        <w:t>for</w:t>
      </w:r>
      <w:r>
        <w:rPr>
          <w:rFonts w:ascii="Verdana"/>
          <w:color w:val="585858"/>
          <w:spacing w:val="-4"/>
          <w:sz w:val="24"/>
        </w:rPr>
        <w:t> </w:t>
      </w:r>
      <w:r>
        <w:rPr>
          <w:rFonts w:ascii="Verdana"/>
          <w:color w:val="585858"/>
          <w:sz w:val="24"/>
        </w:rPr>
        <w:t>repurchase</w:t>
      </w:r>
      <w:r>
        <w:rPr>
          <w:rFonts w:ascii="Verdana"/>
          <w:color w:val="585858"/>
          <w:spacing w:val="-2"/>
          <w:sz w:val="24"/>
        </w:rPr>
        <w:t> </w:t>
      </w:r>
      <w:r>
        <w:rPr>
          <w:rFonts w:ascii="Verdana"/>
          <w:color w:val="585858"/>
          <w:sz w:val="24"/>
        </w:rPr>
        <w:t>under</w:t>
      </w:r>
      <w:r>
        <w:rPr>
          <w:rFonts w:ascii="Verdana"/>
          <w:color w:val="585858"/>
          <w:spacing w:val="-2"/>
          <w:sz w:val="24"/>
        </w:rPr>
        <w:t> </w:t>
      </w:r>
      <w:r>
        <w:rPr>
          <w:rFonts w:ascii="Verdana"/>
          <w:color w:val="585858"/>
          <w:sz w:val="24"/>
        </w:rPr>
        <w:t>the</w:t>
      </w:r>
      <w:r>
        <w:rPr>
          <w:rFonts w:ascii="Verdana"/>
          <w:color w:val="585858"/>
          <w:spacing w:val="-2"/>
          <w:sz w:val="24"/>
        </w:rPr>
        <w:t> </w:t>
      </w:r>
      <w:r>
        <w:rPr>
          <w:rFonts w:ascii="Verdana"/>
          <w:color w:val="585858"/>
          <w:sz w:val="24"/>
        </w:rPr>
        <w:t>current</w:t>
      </w:r>
      <w:r>
        <w:rPr>
          <w:rFonts w:ascii="Verdana"/>
          <w:color w:val="585858"/>
          <w:spacing w:val="-4"/>
          <w:sz w:val="24"/>
        </w:rPr>
        <w:t> </w:t>
      </w:r>
      <w:r>
        <w:rPr>
          <w:rFonts w:ascii="Verdana"/>
          <w:color w:val="585858"/>
          <w:sz w:val="24"/>
        </w:rPr>
        <w:t>repurchase </w:t>
      </w:r>
      <w:r>
        <w:rPr>
          <w:rFonts w:ascii="Verdana"/>
          <w:color w:val="585858"/>
          <w:spacing w:val="-2"/>
          <w:sz w:val="24"/>
        </w:rPr>
        <w:t>program.</w:t>
      </w:r>
    </w:p>
    <w:p>
      <w:pPr>
        <w:spacing w:line="576" w:lineRule="exact" w:before="64"/>
        <w:ind w:left="2008" w:right="3158" w:firstLine="0"/>
        <w:jc w:val="left"/>
        <w:rPr>
          <w:rFonts w:ascii="Verdana"/>
          <w:sz w:val="24"/>
        </w:rPr>
      </w:pPr>
      <w:r>
        <w:rPr>
          <w:rFonts w:ascii="Verdana"/>
          <w:color w:val="585858"/>
          <w:sz w:val="24"/>
        </w:rPr>
        <w:t>AOCI</w:t>
      </w:r>
      <w:r>
        <w:rPr>
          <w:rFonts w:ascii="Verdana"/>
          <w:color w:val="585858"/>
          <w:spacing w:val="-2"/>
          <w:sz w:val="24"/>
        </w:rPr>
        <w:t> </w:t>
      </w:r>
      <w:r>
        <w:rPr>
          <w:rFonts w:ascii="Verdana"/>
          <w:color w:val="585858"/>
          <w:sz w:val="24"/>
        </w:rPr>
        <w:t>was</w:t>
      </w:r>
      <w:r>
        <w:rPr>
          <w:rFonts w:ascii="Verdana"/>
          <w:color w:val="585858"/>
          <w:spacing w:val="-2"/>
          <w:sz w:val="24"/>
        </w:rPr>
        <w:t> </w:t>
      </w:r>
      <w:r>
        <w:rPr>
          <w:rFonts w:ascii="Verdana"/>
          <w:color w:val="585858"/>
          <w:sz w:val="24"/>
        </w:rPr>
        <w:t>($51.2)</w:t>
      </w:r>
      <w:r>
        <w:rPr>
          <w:rFonts w:ascii="Verdana"/>
          <w:color w:val="585858"/>
          <w:spacing w:val="-3"/>
          <w:sz w:val="24"/>
        </w:rPr>
        <w:t> </w:t>
      </w:r>
      <w:r>
        <w:rPr>
          <w:rFonts w:ascii="Verdana"/>
          <w:color w:val="585858"/>
          <w:sz w:val="24"/>
        </w:rPr>
        <w:t>million</w:t>
      </w:r>
      <w:r>
        <w:rPr>
          <w:rFonts w:ascii="Verdana"/>
          <w:color w:val="585858"/>
          <w:spacing w:val="-4"/>
          <w:sz w:val="24"/>
        </w:rPr>
        <w:t> </w:t>
      </w:r>
      <w:r>
        <w:rPr>
          <w:rFonts w:ascii="Verdana"/>
          <w:color w:val="585858"/>
          <w:sz w:val="24"/>
        </w:rPr>
        <w:t>or</w:t>
      </w:r>
      <w:r>
        <w:rPr>
          <w:rFonts w:ascii="Verdana"/>
          <w:color w:val="585858"/>
          <w:spacing w:val="-3"/>
          <w:sz w:val="24"/>
        </w:rPr>
        <w:t> </w:t>
      </w:r>
      <w:r>
        <w:rPr>
          <w:rFonts w:ascii="Verdana"/>
          <w:color w:val="585858"/>
          <w:sz w:val="24"/>
        </w:rPr>
        <w:t>($2.62)</w:t>
      </w:r>
      <w:r>
        <w:rPr>
          <w:rFonts w:ascii="Verdana"/>
          <w:color w:val="585858"/>
          <w:spacing w:val="-3"/>
          <w:sz w:val="24"/>
        </w:rPr>
        <w:t> </w:t>
      </w:r>
      <w:r>
        <w:rPr>
          <w:rFonts w:ascii="Verdana"/>
          <w:color w:val="585858"/>
          <w:sz w:val="24"/>
        </w:rPr>
        <w:t>per</w:t>
      </w:r>
      <w:r>
        <w:rPr>
          <w:rFonts w:ascii="Verdana"/>
          <w:color w:val="585858"/>
          <w:spacing w:val="-3"/>
          <w:sz w:val="24"/>
        </w:rPr>
        <w:t> </w:t>
      </w:r>
      <w:r>
        <w:rPr>
          <w:rFonts w:ascii="Verdana"/>
          <w:color w:val="585858"/>
          <w:sz w:val="24"/>
        </w:rPr>
        <w:t>share</w:t>
      </w:r>
      <w:r>
        <w:rPr>
          <w:rFonts w:ascii="Verdana"/>
          <w:color w:val="585858"/>
          <w:spacing w:val="-2"/>
          <w:sz w:val="24"/>
        </w:rPr>
        <w:t> </w:t>
      </w:r>
      <w:r>
        <w:rPr>
          <w:rFonts w:ascii="Verdana"/>
          <w:color w:val="585858"/>
          <w:sz w:val="24"/>
        </w:rPr>
        <w:t>as</w:t>
      </w:r>
      <w:r>
        <w:rPr>
          <w:rFonts w:ascii="Verdana"/>
          <w:color w:val="585858"/>
          <w:spacing w:val="-3"/>
          <w:sz w:val="24"/>
        </w:rPr>
        <w:t> </w:t>
      </w:r>
      <w:r>
        <w:rPr>
          <w:rFonts w:ascii="Verdana"/>
          <w:color w:val="585858"/>
          <w:sz w:val="24"/>
        </w:rPr>
        <w:t>of</w:t>
      </w:r>
      <w:r>
        <w:rPr>
          <w:rFonts w:ascii="Verdana"/>
          <w:color w:val="585858"/>
          <w:spacing w:val="-4"/>
          <w:sz w:val="24"/>
        </w:rPr>
        <w:t> </w:t>
      </w:r>
      <w:r>
        <w:rPr>
          <w:rFonts w:ascii="Verdana"/>
          <w:color w:val="585858"/>
          <w:sz w:val="24"/>
        </w:rPr>
        <w:t>September</w:t>
      </w:r>
      <w:r>
        <w:rPr>
          <w:rFonts w:ascii="Verdana"/>
          <w:color w:val="585858"/>
          <w:spacing w:val="-1"/>
          <w:sz w:val="24"/>
        </w:rPr>
        <w:t> </w:t>
      </w:r>
      <w:r>
        <w:rPr>
          <w:rFonts w:ascii="Verdana"/>
          <w:color w:val="585858"/>
          <w:sz w:val="24"/>
        </w:rPr>
        <w:t>30,</w:t>
      </w:r>
      <w:r>
        <w:rPr>
          <w:rFonts w:ascii="Verdana"/>
          <w:color w:val="585858"/>
          <w:spacing w:val="-4"/>
          <w:sz w:val="24"/>
        </w:rPr>
        <w:t> </w:t>
      </w:r>
      <w:r>
        <w:rPr>
          <w:rFonts w:ascii="Verdana"/>
          <w:color w:val="585858"/>
          <w:sz w:val="24"/>
        </w:rPr>
        <w:t>2023. Q3 2023 EOP shares outstanding:</w:t>
      </w:r>
    </w:p>
    <w:p>
      <w:pPr>
        <w:spacing w:line="223" w:lineRule="exact" w:before="0"/>
        <w:ind w:left="2728" w:right="0" w:firstLine="0"/>
        <w:jc w:val="left"/>
        <w:rPr>
          <w:rFonts w:ascii="Verdana"/>
          <w:sz w:val="24"/>
        </w:rPr>
      </w:pPr>
      <w:r>
        <w:rPr>
          <w:rFonts w:ascii="Verdana"/>
          <w:color w:val="585858"/>
          <w:sz w:val="24"/>
        </w:rPr>
        <w:t>Common</w:t>
      </w:r>
      <w:r>
        <w:rPr>
          <w:rFonts w:ascii="Verdana"/>
          <w:color w:val="585858"/>
          <w:spacing w:val="-8"/>
          <w:sz w:val="24"/>
        </w:rPr>
        <w:t> </w:t>
      </w:r>
      <w:r>
        <w:rPr>
          <w:rFonts w:ascii="Verdana"/>
          <w:color w:val="585858"/>
          <w:sz w:val="24"/>
        </w:rPr>
        <w:t>Stock:</w:t>
      </w:r>
      <w:r>
        <w:rPr>
          <w:rFonts w:ascii="Verdana"/>
          <w:color w:val="585858"/>
          <w:spacing w:val="2"/>
          <w:sz w:val="24"/>
        </w:rPr>
        <w:t> </w:t>
      </w:r>
      <w:r>
        <w:rPr>
          <w:rFonts w:ascii="Verdana"/>
          <w:color w:val="585858"/>
          <w:spacing w:val="-2"/>
          <w:sz w:val="24"/>
        </w:rPr>
        <w:t>19,542,290</w:t>
      </w:r>
    </w:p>
    <w:p>
      <w:pPr>
        <w:pStyle w:val="BodyText"/>
        <w:tabs>
          <w:tab w:pos="13485" w:val="left" w:leader="none"/>
        </w:tabs>
        <w:spacing w:line="260" w:lineRule="exact" w:before="91"/>
        <w:ind w:left="296"/>
        <w:rPr>
          <w:rFonts w:ascii="Tahoma"/>
          <w:sz w:val="24"/>
        </w:rPr>
      </w:pPr>
      <w:r>
        <w:rPr>
          <w:rFonts w:ascii="Calibri"/>
          <w:position w:val="5"/>
          <w:sz w:val="10"/>
        </w:rPr>
        <w:t>(1)</w:t>
      </w:r>
      <w:r>
        <w:rPr>
          <w:rFonts w:ascii="Calibri"/>
          <w:spacing w:val="2"/>
          <w:position w:val="5"/>
          <w:sz w:val="10"/>
        </w:rPr>
        <w:t> </w:t>
      </w:r>
      <w:r>
        <w:rPr>
          <w:rFonts w:ascii="Calibri"/>
        </w:rPr>
        <w:t>Reflects</w:t>
      </w:r>
      <w:r>
        <w:rPr>
          <w:rFonts w:ascii="Calibri"/>
          <w:spacing w:val="2"/>
        </w:rPr>
        <w:t> </w:t>
      </w:r>
      <w:r>
        <w:rPr>
          <w:rFonts w:ascii="Calibri"/>
        </w:rPr>
        <w:t>the</w:t>
      </w:r>
      <w:r>
        <w:rPr>
          <w:rFonts w:ascii="Calibri"/>
          <w:spacing w:val="-4"/>
        </w:rPr>
        <w:t> </w:t>
      </w:r>
      <w:r>
        <w:rPr>
          <w:rFonts w:ascii="Calibri"/>
        </w:rPr>
        <w:t>Company's</w:t>
      </w:r>
      <w:r>
        <w:rPr>
          <w:rFonts w:ascii="Calibri"/>
          <w:spacing w:val="-7"/>
        </w:rPr>
        <w:t> </w:t>
      </w:r>
      <w:r>
        <w:rPr>
          <w:rFonts w:ascii="Calibri"/>
        </w:rPr>
        <w:t>regulatory</w:t>
      </w:r>
      <w:r>
        <w:rPr>
          <w:rFonts w:ascii="Calibri"/>
          <w:spacing w:val="-3"/>
        </w:rPr>
        <w:t> </w:t>
      </w:r>
      <w:r>
        <w:rPr>
          <w:rFonts w:ascii="Calibri"/>
        </w:rPr>
        <w:t>capital ratios</w:t>
      </w:r>
      <w:r>
        <w:rPr>
          <w:rFonts w:ascii="Calibri"/>
          <w:spacing w:val="-2"/>
        </w:rPr>
        <w:t> </w:t>
      </w:r>
      <w:r>
        <w:rPr>
          <w:rFonts w:ascii="Calibri"/>
        </w:rPr>
        <w:t>which</w:t>
      </w:r>
      <w:r>
        <w:rPr>
          <w:rFonts w:ascii="Calibri"/>
          <w:spacing w:val="-3"/>
        </w:rPr>
        <w:t> </w:t>
      </w:r>
      <w:r>
        <w:rPr>
          <w:rFonts w:ascii="Calibri"/>
        </w:rPr>
        <w:t>are</w:t>
      </w:r>
      <w:r>
        <w:rPr>
          <w:rFonts w:ascii="Calibri"/>
          <w:spacing w:val="-5"/>
        </w:rPr>
        <w:t> </w:t>
      </w:r>
      <w:r>
        <w:rPr>
          <w:rFonts w:ascii="Calibri"/>
        </w:rPr>
        <w:t>provided for</w:t>
      </w:r>
      <w:r>
        <w:rPr>
          <w:rFonts w:ascii="Calibri"/>
          <w:spacing w:val="-3"/>
        </w:rPr>
        <w:t> </w:t>
      </w:r>
      <w:r>
        <w:rPr>
          <w:rFonts w:ascii="Calibri"/>
        </w:rPr>
        <w:t>information</w:t>
      </w:r>
      <w:r>
        <w:rPr>
          <w:rFonts w:ascii="Calibri"/>
          <w:spacing w:val="2"/>
        </w:rPr>
        <w:t> </w:t>
      </w:r>
      <w:r>
        <w:rPr>
          <w:rFonts w:ascii="Calibri"/>
        </w:rPr>
        <w:t>purposes</w:t>
      </w:r>
      <w:r>
        <w:rPr>
          <w:rFonts w:ascii="Calibri"/>
          <w:spacing w:val="-2"/>
        </w:rPr>
        <w:t> </w:t>
      </w:r>
      <w:r>
        <w:rPr>
          <w:rFonts w:ascii="Calibri"/>
        </w:rPr>
        <w:t>only;</w:t>
      </w:r>
      <w:r>
        <w:rPr>
          <w:rFonts w:ascii="Calibri"/>
          <w:spacing w:val="-3"/>
        </w:rPr>
        <w:t> </w:t>
      </w:r>
      <w:r>
        <w:rPr>
          <w:rFonts w:ascii="Calibri"/>
        </w:rPr>
        <w:t>as</w:t>
      </w:r>
      <w:r>
        <w:rPr>
          <w:rFonts w:ascii="Calibri"/>
          <w:spacing w:val="-4"/>
        </w:rPr>
        <w:t> </w:t>
      </w:r>
      <w:r>
        <w:rPr>
          <w:rFonts w:ascii="Calibri"/>
        </w:rPr>
        <w:t>a</w:t>
      </w:r>
      <w:r>
        <w:rPr>
          <w:rFonts w:ascii="Calibri"/>
          <w:spacing w:val="-4"/>
        </w:rPr>
        <w:t> </w:t>
      </w:r>
      <w:r>
        <w:rPr>
          <w:rFonts w:ascii="Calibri"/>
        </w:rPr>
        <w:t>small</w:t>
      </w:r>
      <w:r>
        <w:rPr>
          <w:rFonts w:ascii="Calibri"/>
          <w:spacing w:val="-6"/>
        </w:rPr>
        <w:t> </w:t>
      </w:r>
      <w:r>
        <w:rPr>
          <w:rFonts w:ascii="Calibri"/>
        </w:rPr>
        <w:t>bank</w:t>
      </w:r>
      <w:r>
        <w:rPr>
          <w:rFonts w:ascii="Calibri"/>
          <w:spacing w:val="-3"/>
        </w:rPr>
        <w:t> </w:t>
      </w:r>
      <w:r>
        <w:rPr>
          <w:rFonts w:ascii="Calibri"/>
        </w:rPr>
        <w:t>holding</w:t>
      </w:r>
      <w:r>
        <w:rPr>
          <w:rFonts w:ascii="Calibri"/>
          <w:spacing w:val="1"/>
        </w:rPr>
        <w:t> </w:t>
      </w:r>
      <w:r>
        <w:rPr>
          <w:rFonts w:ascii="Calibri"/>
        </w:rPr>
        <w:t>company,</w:t>
      </w:r>
      <w:r>
        <w:rPr>
          <w:rFonts w:ascii="Calibri"/>
          <w:spacing w:val="-3"/>
        </w:rPr>
        <w:t> </w:t>
      </w:r>
      <w:r>
        <w:rPr>
          <w:rFonts w:ascii="Calibri"/>
        </w:rPr>
        <w:t>the</w:t>
      </w:r>
      <w:r>
        <w:rPr>
          <w:rFonts w:ascii="Calibri"/>
          <w:spacing w:val="-5"/>
        </w:rPr>
        <w:t> </w:t>
      </w:r>
      <w:r>
        <w:rPr>
          <w:rFonts w:ascii="Calibri"/>
        </w:rPr>
        <w:t>Company</w:t>
      </w:r>
      <w:r>
        <w:rPr>
          <w:rFonts w:ascii="Calibri"/>
          <w:spacing w:val="-6"/>
        </w:rPr>
        <w:t> </w:t>
      </w:r>
      <w:r>
        <w:rPr>
          <w:rFonts w:ascii="Calibri"/>
        </w:rPr>
        <w:t>is</w:t>
      </w:r>
      <w:r>
        <w:rPr>
          <w:rFonts w:ascii="Calibri"/>
          <w:spacing w:val="-4"/>
        </w:rPr>
        <w:t> </w:t>
      </w:r>
      <w:r>
        <w:rPr>
          <w:rFonts w:ascii="Calibri"/>
        </w:rPr>
        <w:t>not</w:t>
      </w:r>
      <w:r>
        <w:rPr>
          <w:rFonts w:ascii="Calibri"/>
          <w:spacing w:val="-3"/>
        </w:rPr>
        <w:t> </w:t>
      </w:r>
      <w:r>
        <w:rPr>
          <w:rFonts w:ascii="Calibri"/>
        </w:rPr>
        <w:t>subject</w:t>
      </w:r>
      <w:r>
        <w:rPr>
          <w:rFonts w:ascii="Calibri"/>
          <w:spacing w:val="-4"/>
        </w:rPr>
        <w:t> </w:t>
      </w:r>
      <w:r>
        <w:rPr>
          <w:rFonts w:ascii="Calibri"/>
        </w:rPr>
        <w:t>to</w:t>
      </w:r>
      <w:r>
        <w:rPr>
          <w:rFonts w:ascii="Calibri"/>
          <w:spacing w:val="-5"/>
        </w:rPr>
        <w:t> </w:t>
      </w:r>
      <w:r>
        <w:rPr>
          <w:rFonts w:ascii="Calibri"/>
        </w:rPr>
        <w:t>regulatory</w:t>
      </w:r>
      <w:r>
        <w:rPr>
          <w:rFonts w:ascii="Calibri"/>
          <w:spacing w:val="-2"/>
        </w:rPr>
        <w:t> </w:t>
      </w:r>
      <w:r>
        <w:rPr>
          <w:rFonts w:ascii="Calibri"/>
        </w:rPr>
        <w:t>capital</w:t>
      </w:r>
      <w:r>
        <w:rPr>
          <w:rFonts w:ascii="Calibri"/>
          <w:spacing w:val="-1"/>
        </w:rPr>
        <w:t> </w:t>
      </w:r>
      <w:r>
        <w:rPr>
          <w:rFonts w:ascii="Calibri"/>
          <w:spacing w:val="-2"/>
        </w:rPr>
        <w:t>requirements.</w:t>
      </w:r>
      <w:r>
        <w:rPr>
          <w:rFonts w:ascii="Calibri"/>
        </w:rPr>
        <w:tab/>
      </w:r>
      <w:r>
        <w:rPr>
          <w:rFonts w:ascii="Tahoma"/>
          <w:color w:val="888888"/>
          <w:spacing w:val="-5"/>
          <w:position w:val="-4"/>
          <w:sz w:val="24"/>
        </w:rPr>
        <w:t>19</w:t>
      </w:r>
    </w:p>
    <w:p>
      <w:pPr>
        <w:pStyle w:val="BodyText"/>
        <w:spacing w:line="165" w:lineRule="exact"/>
        <w:ind w:left="296"/>
        <w:rPr>
          <w:rFonts w:ascii="Calibri"/>
        </w:rPr>
      </w:pPr>
      <w:r>
        <w:rPr>
          <w:rFonts w:ascii="Calibri"/>
          <w:position w:val="5"/>
          <w:sz w:val="10"/>
        </w:rPr>
        <w:t>(2)</w:t>
      </w:r>
      <w:r>
        <w:rPr>
          <w:rFonts w:ascii="Calibri"/>
          <w:spacing w:val="14"/>
          <w:position w:val="5"/>
          <w:sz w:val="10"/>
        </w:rPr>
        <w:t> </w:t>
      </w:r>
      <w:r>
        <w:rPr>
          <w:rFonts w:ascii="Calibri"/>
        </w:rPr>
        <w:t>Non-GAAP</w:t>
      </w:r>
      <w:r>
        <w:rPr>
          <w:rFonts w:ascii="Calibri"/>
          <w:spacing w:val="-7"/>
        </w:rPr>
        <w:t> </w:t>
      </w:r>
      <w:r>
        <w:rPr>
          <w:rFonts w:ascii="Calibri"/>
        </w:rPr>
        <w:t>financial</w:t>
      </w:r>
      <w:r>
        <w:rPr>
          <w:rFonts w:ascii="Calibri"/>
          <w:spacing w:val="3"/>
        </w:rPr>
        <w:t> </w:t>
      </w:r>
      <w:r>
        <w:rPr>
          <w:rFonts w:ascii="Calibri"/>
          <w:spacing w:val="-2"/>
        </w:rPr>
        <w:t>measures.</w:t>
      </w:r>
    </w:p>
    <w:p>
      <w:pPr>
        <w:spacing w:after="0" w:line="165" w:lineRule="exact"/>
        <w:rPr>
          <w:rFonts w:ascii="Calibri"/>
        </w:rPr>
        <w:sectPr>
          <w:footerReference w:type="default" r:id="rId80"/>
          <w:pgSz w:w="14400" w:h="10800" w:orient="landscape"/>
          <w:pgMar w:footer="0" w:header="0" w:top="160" w:bottom="0" w:left="0" w:right="0"/>
        </w:sectPr>
      </w:pPr>
    </w:p>
    <w:p>
      <w:pPr>
        <w:pStyle w:val="BodyText"/>
        <w:rPr>
          <w:rFonts w:ascii="Calibri"/>
          <w:sz w:val="20"/>
        </w:rPr>
      </w:pPr>
      <w:r>
        <w:rPr/>
        <w:drawing>
          <wp:anchor distT="0" distB="0" distL="0" distR="0" allowOverlap="1" layoutInCell="1" locked="0" behindDoc="0" simplePos="0" relativeHeight="15819264">
            <wp:simplePos x="0" y="0"/>
            <wp:positionH relativeFrom="page">
              <wp:posOffset>0</wp:posOffset>
            </wp:positionH>
            <wp:positionV relativeFrom="page">
              <wp:posOffset>1013460</wp:posOffset>
            </wp:positionV>
            <wp:extent cx="9143999" cy="2740152"/>
            <wp:effectExtent l="0" t="0" r="0" b="0"/>
            <wp:wrapNone/>
            <wp:docPr id="658" name="Image 658" descr="A city skyline at night  Description automatically generated with medium confidence"/>
            <wp:cNvGraphicFramePr>
              <a:graphicFrameLocks/>
            </wp:cNvGraphicFramePr>
            <a:graphic>
              <a:graphicData uri="http://schemas.openxmlformats.org/drawingml/2006/picture">
                <pic:pic>
                  <pic:nvPicPr>
                    <pic:cNvPr id="658" name="Image 658" descr="A city skyline at night  Description automatically generated with medium confidence"/>
                    <pic:cNvPicPr/>
                  </pic:nvPicPr>
                  <pic:blipFill>
                    <a:blip r:embed="rId82" cstate="print"/>
                    <a:stretch>
                      <a:fillRect/>
                    </a:stretch>
                  </pic:blipFill>
                  <pic:spPr>
                    <a:xfrm>
                      <a:off x="0" y="0"/>
                      <a:ext cx="9143999" cy="2740152"/>
                    </a:xfrm>
                    <a:prstGeom prst="rect">
                      <a:avLst/>
                    </a:prstGeom>
                  </pic:spPr>
                </pic:pic>
              </a:graphicData>
            </a:graphic>
          </wp:anchor>
        </w:drawing>
      </w:r>
      <w:r>
        <w:rPr>
          <w:rFonts w:ascii="Calibri"/>
          <w:sz w:val="20"/>
        </w:rPr>
        <mc:AlternateContent>
          <mc:Choice Requires="wps">
            <w:drawing>
              <wp:inline distT="0" distB="0" distL="0" distR="0">
                <wp:extent cx="2184400" cy="622300"/>
                <wp:effectExtent l="0" t="0" r="0" b="6350"/>
                <wp:docPr id="659" name="Group 659"/>
                <wp:cNvGraphicFramePr>
                  <a:graphicFrameLocks/>
                </wp:cNvGraphicFramePr>
                <a:graphic>
                  <a:graphicData uri="http://schemas.microsoft.com/office/word/2010/wordprocessingGroup">
                    <wpg:wgp>
                      <wpg:cNvPr id="659" name="Group 659"/>
                      <wpg:cNvGrpSpPr/>
                      <wpg:grpSpPr>
                        <a:xfrm>
                          <a:off x="0" y="0"/>
                          <a:ext cx="2184400" cy="622300"/>
                          <a:chExt cx="2184400" cy="622300"/>
                        </a:xfrm>
                      </wpg:grpSpPr>
                      <wps:wsp>
                        <wps:cNvPr id="660" name="Graphic 660"/>
                        <wps:cNvSpPr/>
                        <wps:spPr>
                          <a:xfrm>
                            <a:off x="0" y="73152"/>
                            <a:ext cx="2184400" cy="429895"/>
                          </a:xfrm>
                          <a:custGeom>
                            <a:avLst/>
                            <a:gdLst/>
                            <a:ahLst/>
                            <a:cxnLst/>
                            <a:rect l="l" t="t" r="r" b="b"/>
                            <a:pathLst>
                              <a:path w="2184400" h="429895">
                                <a:moveTo>
                                  <a:pt x="2183892" y="0"/>
                                </a:moveTo>
                                <a:lnTo>
                                  <a:pt x="0" y="0"/>
                                </a:lnTo>
                                <a:lnTo>
                                  <a:pt x="0" y="429768"/>
                                </a:lnTo>
                                <a:lnTo>
                                  <a:pt x="2183892" y="429768"/>
                                </a:lnTo>
                                <a:lnTo>
                                  <a:pt x="2183892" y="0"/>
                                </a:lnTo>
                                <a:close/>
                              </a:path>
                            </a:pathLst>
                          </a:custGeom>
                          <a:solidFill>
                            <a:srgbClr val="001F5F"/>
                          </a:solidFill>
                        </wps:spPr>
                        <wps:bodyPr wrap="square" lIns="0" tIns="0" rIns="0" bIns="0" rtlCol="0">
                          <a:prstTxWarp prst="textNoShape">
                            <a:avLst/>
                          </a:prstTxWarp>
                          <a:noAutofit/>
                        </wps:bodyPr>
                      </wps:wsp>
                      <wps:wsp>
                        <wps:cNvPr id="661" name="Graphic 661"/>
                        <wps:cNvSpPr/>
                        <wps:spPr>
                          <a:xfrm>
                            <a:off x="160020" y="0"/>
                            <a:ext cx="620395" cy="622300"/>
                          </a:xfrm>
                          <a:custGeom>
                            <a:avLst/>
                            <a:gdLst/>
                            <a:ahLst/>
                            <a:cxnLst/>
                            <a:rect l="l" t="t" r="r" b="b"/>
                            <a:pathLst>
                              <a:path w="620395" h="622300">
                                <a:moveTo>
                                  <a:pt x="310134" y="0"/>
                                </a:moveTo>
                                <a:lnTo>
                                  <a:pt x="264304" y="3370"/>
                                </a:lnTo>
                                <a:lnTo>
                                  <a:pt x="220562" y="13162"/>
                                </a:lnTo>
                                <a:lnTo>
                                  <a:pt x="179388" y="28895"/>
                                </a:lnTo>
                                <a:lnTo>
                                  <a:pt x="141261" y="50087"/>
                                </a:lnTo>
                                <a:lnTo>
                                  <a:pt x="106662" y="76257"/>
                                </a:lnTo>
                                <a:lnTo>
                                  <a:pt x="76069" y="106925"/>
                                </a:lnTo>
                                <a:lnTo>
                                  <a:pt x="49963" y="141609"/>
                                </a:lnTo>
                                <a:lnTo>
                                  <a:pt x="28824" y="179829"/>
                                </a:lnTo>
                                <a:lnTo>
                                  <a:pt x="13130" y="221104"/>
                                </a:lnTo>
                                <a:lnTo>
                                  <a:pt x="3362" y="264953"/>
                                </a:lnTo>
                                <a:lnTo>
                                  <a:pt x="0" y="310896"/>
                                </a:lnTo>
                                <a:lnTo>
                                  <a:pt x="3362" y="356838"/>
                                </a:lnTo>
                                <a:lnTo>
                                  <a:pt x="13130" y="400687"/>
                                </a:lnTo>
                                <a:lnTo>
                                  <a:pt x="28824" y="441962"/>
                                </a:lnTo>
                                <a:lnTo>
                                  <a:pt x="49963" y="480182"/>
                                </a:lnTo>
                                <a:lnTo>
                                  <a:pt x="76069" y="514866"/>
                                </a:lnTo>
                                <a:lnTo>
                                  <a:pt x="106662" y="545534"/>
                                </a:lnTo>
                                <a:lnTo>
                                  <a:pt x="141261" y="571704"/>
                                </a:lnTo>
                                <a:lnTo>
                                  <a:pt x="179388" y="592896"/>
                                </a:lnTo>
                                <a:lnTo>
                                  <a:pt x="220562" y="608629"/>
                                </a:lnTo>
                                <a:lnTo>
                                  <a:pt x="264304" y="618421"/>
                                </a:lnTo>
                                <a:lnTo>
                                  <a:pt x="310134" y="621792"/>
                                </a:lnTo>
                                <a:lnTo>
                                  <a:pt x="355963" y="618421"/>
                                </a:lnTo>
                                <a:lnTo>
                                  <a:pt x="399705" y="608629"/>
                                </a:lnTo>
                                <a:lnTo>
                                  <a:pt x="440879" y="592896"/>
                                </a:lnTo>
                                <a:lnTo>
                                  <a:pt x="479006" y="571704"/>
                                </a:lnTo>
                                <a:lnTo>
                                  <a:pt x="513605" y="545534"/>
                                </a:lnTo>
                                <a:lnTo>
                                  <a:pt x="544198" y="514866"/>
                                </a:lnTo>
                                <a:lnTo>
                                  <a:pt x="570304" y="480182"/>
                                </a:lnTo>
                                <a:lnTo>
                                  <a:pt x="591443" y="441962"/>
                                </a:lnTo>
                                <a:lnTo>
                                  <a:pt x="607137" y="400687"/>
                                </a:lnTo>
                                <a:lnTo>
                                  <a:pt x="616905" y="356838"/>
                                </a:lnTo>
                                <a:lnTo>
                                  <a:pt x="620268" y="310896"/>
                                </a:lnTo>
                                <a:lnTo>
                                  <a:pt x="616905" y="264953"/>
                                </a:lnTo>
                                <a:lnTo>
                                  <a:pt x="607137" y="221104"/>
                                </a:lnTo>
                                <a:lnTo>
                                  <a:pt x="591443" y="179829"/>
                                </a:lnTo>
                                <a:lnTo>
                                  <a:pt x="570304" y="141609"/>
                                </a:lnTo>
                                <a:lnTo>
                                  <a:pt x="544198" y="106925"/>
                                </a:lnTo>
                                <a:lnTo>
                                  <a:pt x="513605" y="76257"/>
                                </a:lnTo>
                                <a:lnTo>
                                  <a:pt x="479006" y="50087"/>
                                </a:lnTo>
                                <a:lnTo>
                                  <a:pt x="440879" y="28895"/>
                                </a:lnTo>
                                <a:lnTo>
                                  <a:pt x="399705" y="13162"/>
                                </a:lnTo>
                                <a:lnTo>
                                  <a:pt x="355963" y="3370"/>
                                </a:lnTo>
                                <a:lnTo>
                                  <a:pt x="310134" y="0"/>
                                </a:lnTo>
                                <a:close/>
                              </a:path>
                            </a:pathLst>
                          </a:custGeom>
                          <a:solidFill>
                            <a:srgbClr val="FFFFFF"/>
                          </a:solidFill>
                        </wps:spPr>
                        <wps:bodyPr wrap="square" lIns="0" tIns="0" rIns="0" bIns="0" rtlCol="0">
                          <a:prstTxWarp prst="textNoShape">
                            <a:avLst/>
                          </a:prstTxWarp>
                          <a:noAutofit/>
                        </wps:bodyPr>
                      </wps:wsp>
                      <pic:pic>
                        <pic:nvPicPr>
                          <pic:cNvPr id="662" name="Image 662" descr="Text  Description automatically generated"/>
                          <pic:cNvPicPr/>
                        </pic:nvPicPr>
                        <pic:blipFill>
                          <a:blip r:embed="rId16" cstate="print"/>
                          <a:stretch>
                            <a:fillRect/>
                          </a:stretch>
                        </pic:blipFill>
                        <pic:spPr>
                          <a:xfrm>
                            <a:off x="220979" y="88392"/>
                            <a:ext cx="499872" cy="492251"/>
                          </a:xfrm>
                          <a:prstGeom prst="rect">
                            <a:avLst/>
                          </a:prstGeom>
                        </pic:spPr>
                      </pic:pic>
                      <wps:wsp>
                        <wps:cNvPr id="663" name="Textbox 663"/>
                        <wps:cNvSpPr txBox="1"/>
                        <wps:spPr>
                          <a:xfrm>
                            <a:off x="0" y="73152"/>
                            <a:ext cx="2184400" cy="429895"/>
                          </a:xfrm>
                          <a:prstGeom prst="rect">
                            <a:avLst/>
                          </a:prstGeom>
                        </wps:spPr>
                        <wps:txbx>
                          <w:txbxContent>
                            <w:p>
                              <w:pPr>
                                <w:spacing w:before="141"/>
                                <w:ind w:left="1624" w:right="0" w:firstLine="0"/>
                                <w:jc w:val="left"/>
                                <w:rPr>
                                  <w:rFonts w:ascii="Tahoma"/>
                                  <w:sz w:val="36"/>
                                </w:rPr>
                              </w:pPr>
                              <w:bookmarkStart w:name="Slide 20" w:id="42"/>
                              <w:bookmarkEnd w:id="42"/>
                              <w:r>
                                <w:rPr/>
                              </w:r>
                              <w:r>
                                <w:rPr>
                                  <w:rFonts w:ascii="Tahoma"/>
                                  <w:color w:val="FFFFFF"/>
                                  <w:spacing w:val="-2"/>
                                  <w:w w:val="90"/>
                                  <w:sz w:val="36"/>
                                </w:rPr>
                                <w:t>TAKEAWAYS</w:t>
                              </w:r>
                            </w:p>
                          </w:txbxContent>
                        </wps:txbx>
                        <wps:bodyPr wrap="square" lIns="0" tIns="0" rIns="0" bIns="0" rtlCol="0">
                          <a:noAutofit/>
                        </wps:bodyPr>
                      </wps:wsp>
                    </wpg:wgp>
                  </a:graphicData>
                </a:graphic>
              </wp:inline>
            </w:drawing>
          </mc:Choice>
          <mc:Fallback>
            <w:pict>
              <v:group style="width:172pt;height:49pt;mso-position-horizontal-relative:char;mso-position-vertical-relative:line" id="docshapegroup609" coordorigin="0,0" coordsize="3440,980">
                <v:rect style="position:absolute;left:0;top:115;width:3440;height:677" id="docshape610" filled="true" fillcolor="#001f5f" stroked="false">
                  <v:fill type="solid"/>
                </v:rect>
                <v:shape style="position:absolute;left:252;top:0;width:977;height:980" id="docshape611" coordorigin="252,0" coordsize="977,980" path="m740,0l668,5,599,21,535,46,474,79,420,120,372,168,331,223,297,283,273,348,257,417,252,490,257,562,273,631,297,696,331,756,372,811,420,859,474,900,535,934,599,958,668,974,740,979,813,974,881,958,946,934,1006,900,1061,859,1109,811,1150,756,1183,696,1208,631,1224,562,1229,490,1224,417,1208,348,1183,283,1150,223,1109,168,1061,120,1006,79,946,46,881,21,813,5,740,0xe" filled="true" fillcolor="#ffffff" stroked="false">
                  <v:path arrowok="t"/>
                  <v:fill type="solid"/>
                </v:shape>
                <v:shape style="position:absolute;left:348;top:139;width:788;height:776" type="#_x0000_t75" id="docshape612" alt="Text  Description automatically generated" stroked="false">
                  <v:imagedata r:id="rId16" o:title=""/>
                </v:shape>
                <v:shape style="position:absolute;left:0;top:115;width:3440;height:677" type="#_x0000_t202" id="docshape613" filled="false" stroked="false">
                  <v:textbox inset="0,0,0,0">
                    <w:txbxContent>
                      <w:p>
                        <w:pPr>
                          <w:spacing w:before="141"/>
                          <w:ind w:left="1624" w:right="0" w:firstLine="0"/>
                          <w:jc w:val="left"/>
                          <w:rPr>
                            <w:rFonts w:ascii="Tahoma"/>
                            <w:sz w:val="36"/>
                          </w:rPr>
                        </w:pPr>
                        <w:bookmarkStart w:name="Slide 20" w:id="43"/>
                        <w:bookmarkEnd w:id="43"/>
                        <w:r>
                          <w:rPr/>
                        </w:r>
                        <w:r>
                          <w:rPr>
                            <w:rFonts w:ascii="Tahoma"/>
                            <w:color w:val="FFFFFF"/>
                            <w:spacing w:val="-2"/>
                            <w:w w:val="90"/>
                            <w:sz w:val="36"/>
                          </w:rPr>
                          <w:t>TAKEAWAYS</w:t>
                        </w:r>
                      </w:p>
                    </w:txbxContent>
                  </v:textbox>
                  <w10:wrap type="none"/>
                </v:shape>
              </v:group>
            </w:pict>
          </mc:Fallback>
        </mc:AlternateContent>
      </w:r>
      <w:r>
        <w:rPr>
          <w:rFonts w:ascii="Calibri"/>
          <w:sz w:val="20"/>
        </w:rPr>
      </w: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spacing w:before="4"/>
        <w:rPr>
          <w:rFonts w:ascii="Calibri"/>
          <w:sz w:val="26"/>
        </w:rPr>
      </w:pPr>
      <w:r>
        <w:rPr/>
        <mc:AlternateContent>
          <mc:Choice Requires="wps">
            <w:drawing>
              <wp:anchor distT="0" distB="0" distL="0" distR="0" allowOverlap="1" layoutInCell="1" locked="0" behindDoc="1" simplePos="0" relativeHeight="487675392">
                <wp:simplePos x="0" y="0"/>
                <wp:positionH relativeFrom="page">
                  <wp:posOffset>417576</wp:posOffset>
                </wp:positionH>
                <wp:positionV relativeFrom="paragraph">
                  <wp:posOffset>219321</wp:posOffset>
                </wp:positionV>
                <wp:extent cx="2685415" cy="1099185"/>
                <wp:effectExtent l="0" t="0" r="0" b="0"/>
                <wp:wrapTopAndBottom/>
                <wp:docPr id="664" name="Textbox 664"/>
                <wp:cNvGraphicFramePr>
                  <a:graphicFrameLocks/>
                </wp:cNvGraphicFramePr>
                <a:graphic>
                  <a:graphicData uri="http://schemas.microsoft.com/office/word/2010/wordprocessingShape">
                    <wps:wsp>
                      <wps:cNvPr id="664" name="Textbox 664"/>
                      <wps:cNvSpPr txBox="1"/>
                      <wps:spPr>
                        <a:xfrm>
                          <a:off x="0" y="0"/>
                          <a:ext cx="2685415" cy="1099185"/>
                        </a:xfrm>
                        <a:prstGeom prst="rect">
                          <a:avLst/>
                        </a:prstGeom>
                        <a:solidFill>
                          <a:srgbClr val="DAE2F3"/>
                        </a:solidFill>
                      </wps:spPr>
                      <wps:txbx>
                        <w:txbxContent>
                          <w:p>
                            <w:pPr>
                              <w:pStyle w:val="BodyText"/>
                              <w:spacing w:before="9"/>
                              <w:rPr>
                                <w:rFonts w:ascii="Calibri"/>
                                <w:color w:val="000000"/>
                                <w:sz w:val="24"/>
                              </w:rPr>
                            </w:pPr>
                          </w:p>
                          <w:p>
                            <w:pPr>
                              <w:spacing w:line="237" w:lineRule="auto" w:before="0"/>
                              <w:ind w:left="377" w:right="374" w:firstLine="0"/>
                              <w:jc w:val="both"/>
                              <w:rPr>
                                <w:rFonts w:ascii="Verdana"/>
                                <w:color w:val="000000"/>
                                <w:sz w:val="24"/>
                              </w:rPr>
                            </w:pPr>
                            <w:r>
                              <w:rPr>
                                <w:rFonts w:ascii="Verdana"/>
                                <w:color w:val="1F3863"/>
                                <w:sz w:val="24"/>
                              </w:rPr>
                              <w:t>Leading franchise located in one of the most attractive banking markets in Florida and the U.S.</w:t>
                            </w:r>
                          </w:p>
                        </w:txbxContent>
                      </wps:txbx>
                      <wps:bodyPr wrap="square" lIns="0" tIns="0" rIns="0" bIns="0" rtlCol="0">
                        <a:noAutofit/>
                      </wps:bodyPr>
                    </wps:wsp>
                  </a:graphicData>
                </a:graphic>
              </wp:anchor>
            </w:drawing>
          </mc:Choice>
          <mc:Fallback>
            <w:pict>
              <v:shape style="position:absolute;margin-left:32.880001pt;margin-top:17.269375pt;width:211.45pt;height:86.55pt;mso-position-horizontal-relative:page;mso-position-vertical-relative:paragraph;z-index:-15641088;mso-wrap-distance-left:0;mso-wrap-distance-right:0" type="#_x0000_t202" id="docshape614" filled="true" fillcolor="#dae2f3" stroked="false">
                <v:textbox inset="0,0,0,0">
                  <w:txbxContent>
                    <w:p>
                      <w:pPr>
                        <w:pStyle w:val="BodyText"/>
                        <w:spacing w:before="9"/>
                        <w:rPr>
                          <w:rFonts w:ascii="Calibri"/>
                          <w:color w:val="000000"/>
                          <w:sz w:val="24"/>
                        </w:rPr>
                      </w:pPr>
                    </w:p>
                    <w:p>
                      <w:pPr>
                        <w:spacing w:line="237" w:lineRule="auto" w:before="0"/>
                        <w:ind w:left="377" w:right="374" w:firstLine="0"/>
                        <w:jc w:val="both"/>
                        <w:rPr>
                          <w:rFonts w:ascii="Verdana"/>
                          <w:color w:val="000000"/>
                          <w:sz w:val="24"/>
                        </w:rPr>
                      </w:pPr>
                      <w:r>
                        <w:rPr>
                          <w:rFonts w:ascii="Verdana"/>
                          <w:color w:val="1F3863"/>
                          <w:sz w:val="24"/>
                        </w:rPr>
                        <w:t>Leading franchise located in one of the most attractive banking markets in Florida and the U.S.</w:t>
                      </w:r>
                    </w:p>
                  </w:txbxContent>
                </v:textbox>
                <v:fill type="solid"/>
                <w10:wrap type="topAndBottom"/>
              </v:shape>
            </w:pict>
          </mc:Fallback>
        </mc:AlternateContent>
      </w:r>
      <w:r>
        <w:rPr/>
        <mc:AlternateContent>
          <mc:Choice Requires="wps">
            <w:drawing>
              <wp:anchor distT="0" distB="0" distL="0" distR="0" allowOverlap="1" layoutInCell="1" locked="0" behindDoc="1" simplePos="0" relativeHeight="487675904">
                <wp:simplePos x="0" y="0"/>
                <wp:positionH relativeFrom="page">
                  <wp:posOffset>3268979</wp:posOffset>
                </wp:positionH>
                <wp:positionV relativeFrom="paragraph">
                  <wp:posOffset>219321</wp:posOffset>
                </wp:positionV>
                <wp:extent cx="2603500" cy="1099185"/>
                <wp:effectExtent l="0" t="0" r="0" b="0"/>
                <wp:wrapTopAndBottom/>
                <wp:docPr id="665" name="Textbox 665"/>
                <wp:cNvGraphicFramePr>
                  <a:graphicFrameLocks/>
                </wp:cNvGraphicFramePr>
                <a:graphic>
                  <a:graphicData uri="http://schemas.microsoft.com/office/word/2010/wordprocessingShape">
                    <wps:wsp>
                      <wps:cNvPr id="665" name="Textbox 665"/>
                      <wps:cNvSpPr txBox="1"/>
                      <wps:spPr>
                        <a:xfrm>
                          <a:off x="0" y="0"/>
                          <a:ext cx="2603500" cy="1099185"/>
                        </a:xfrm>
                        <a:prstGeom prst="rect">
                          <a:avLst/>
                        </a:prstGeom>
                        <a:solidFill>
                          <a:srgbClr val="DAE2F3"/>
                        </a:solidFill>
                      </wps:spPr>
                      <wps:txbx>
                        <w:txbxContent>
                          <w:p>
                            <w:pPr>
                              <w:pStyle w:val="BodyText"/>
                              <w:rPr>
                                <w:rFonts w:ascii="Calibri"/>
                                <w:color w:val="000000"/>
                                <w:sz w:val="28"/>
                              </w:rPr>
                            </w:pPr>
                          </w:p>
                          <w:p>
                            <w:pPr>
                              <w:pStyle w:val="BodyText"/>
                              <w:spacing w:before="10"/>
                              <w:rPr>
                                <w:rFonts w:ascii="Calibri"/>
                                <w:color w:val="000000"/>
                                <w:sz w:val="23"/>
                              </w:rPr>
                            </w:pPr>
                          </w:p>
                          <w:p>
                            <w:pPr>
                              <w:spacing w:before="0"/>
                              <w:ind w:left="685" w:right="0" w:firstLine="0"/>
                              <w:jc w:val="left"/>
                              <w:rPr>
                                <w:rFonts w:ascii="Verdana"/>
                                <w:color w:val="000000"/>
                                <w:sz w:val="24"/>
                              </w:rPr>
                            </w:pPr>
                            <w:r>
                              <w:rPr>
                                <w:rFonts w:ascii="Verdana"/>
                                <w:color w:val="1F3863"/>
                                <w:sz w:val="24"/>
                              </w:rPr>
                              <w:t>Robust</w:t>
                            </w:r>
                            <w:r>
                              <w:rPr>
                                <w:rFonts w:ascii="Verdana"/>
                                <w:color w:val="1F3863"/>
                                <w:spacing w:val="-6"/>
                                <w:sz w:val="24"/>
                              </w:rPr>
                              <w:t> </w:t>
                            </w:r>
                            <w:r>
                              <w:rPr>
                                <w:rFonts w:ascii="Verdana"/>
                                <w:color w:val="1F3863"/>
                                <w:sz w:val="24"/>
                              </w:rPr>
                              <w:t>organic</w:t>
                            </w:r>
                            <w:r>
                              <w:rPr>
                                <w:rFonts w:ascii="Verdana"/>
                                <w:color w:val="1F3863"/>
                                <w:spacing w:val="-5"/>
                                <w:sz w:val="24"/>
                              </w:rPr>
                              <w:t> </w:t>
                            </w:r>
                            <w:r>
                              <w:rPr>
                                <w:rFonts w:ascii="Verdana"/>
                                <w:color w:val="1F3863"/>
                                <w:spacing w:val="-2"/>
                                <w:sz w:val="24"/>
                              </w:rPr>
                              <w:t>growth</w:t>
                            </w:r>
                          </w:p>
                        </w:txbxContent>
                      </wps:txbx>
                      <wps:bodyPr wrap="square" lIns="0" tIns="0" rIns="0" bIns="0" rtlCol="0">
                        <a:noAutofit/>
                      </wps:bodyPr>
                    </wps:wsp>
                  </a:graphicData>
                </a:graphic>
              </wp:anchor>
            </w:drawing>
          </mc:Choice>
          <mc:Fallback>
            <w:pict>
              <v:shape style="position:absolute;margin-left:257.399994pt;margin-top:17.269375pt;width:205pt;height:86.55pt;mso-position-horizontal-relative:page;mso-position-vertical-relative:paragraph;z-index:-15640576;mso-wrap-distance-left:0;mso-wrap-distance-right:0" type="#_x0000_t202" id="docshape615" filled="true" fillcolor="#dae2f3" stroked="false">
                <v:textbox inset="0,0,0,0">
                  <w:txbxContent>
                    <w:p>
                      <w:pPr>
                        <w:pStyle w:val="BodyText"/>
                        <w:rPr>
                          <w:rFonts w:ascii="Calibri"/>
                          <w:color w:val="000000"/>
                          <w:sz w:val="28"/>
                        </w:rPr>
                      </w:pPr>
                    </w:p>
                    <w:p>
                      <w:pPr>
                        <w:pStyle w:val="BodyText"/>
                        <w:spacing w:before="10"/>
                        <w:rPr>
                          <w:rFonts w:ascii="Calibri"/>
                          <w:color w:val="000000"/>
                          <w:sz w:val="23"/>
                        </w:rPr>
                      </w:pPr>
                    </w:p>
                    <w:p>
                      <w:pPr>
                        <w:spacing w:before="0"/>
                        <w:ind w:left="685" w:right="0" w:firstLine="0"/>
                        <w:jc w:val="left"/>
                        <w:rPr>
                          <w:rFonts w:ascii="Verdana"/>
                          <w:color w:val="000000"/>
                          <w:sz w:val="24"/>
                        </w:rPr>
                      </w:pPr>
                      <w:r>
                        <w:rPr>
                          <w:rFonts w:ascii="Verdana"/>
                          <w:color w:val="1F3863"/>
                          <w:sz w:val="24"/>
                        </w:rPr>
                        <w:t>Robust</w:t>
                      </w:r>
                      <w:r>
                        <w:rPr>
                          <w:rFonts w:ascii="Verdana"/>
                          <w:color w:val="1F3863"/>
                          <w:spacing w:val="-6"/>
                          <w:sz w:val="24"/>
                        </w:rPr>
                        <w:t> </w:t>
                      </w:r>
                      <w:r>
                        <w:rPr>
                          <w:rFonts w:ascii="Verdana"/>
                          <w:color w:val="1F3863"/>
                          <w:sz w:val="24"/>
                        </w:rPr>
                        <w:t>organic</w:t>
                      </w:r>
                      <w:r>
                        <w:rPr>
                          <w:rFonts w:ascii="Verdana"/>
                          <w:color w:val="1F3863"/>
                          <w:spacing w:val="-5"/>
                          <w:sz w:val="24"/>
                        </w:rPr>
                        <w:t> </w:t>
                      </w:r>
                      <w:r>
                        <w:rPr>
                          <w:rFonts w:ascii="Verdana"/>
                          <w:color w:val="1F3863"/>
                          <w:spacing w:val="-2"/>
                          <w:sz w:val="24"/>
                        </w:rPr>
                        <w:t>growth</w:t>
                      </w:r>
                    </w:p>
                  </w:txbxContent>
                </v:textbox>
                <v:fill type="solid"/>
                <w10:wrap type="topAndBottom"/>
              </v:shape>
            </w:pict>
          </mc:Fallback>
        </mc:AlternateContent>
      </w:r>
      <w:r>
        <w:rPr/>
        <mc:AlternateContent>
          <mc:Choice Requires="wps">
            <w:drawing>
              <wp:anchor distT="0" distB="0" distL="0" distR="0" allowOverlap="1" layoutInCell="1" locked="0" behindDoc="1" simplePos="0" relativeHeight="487676416">
                <wp:simplePos x="0" y="0"/>
                <wp:positionH relativeFrom="page">
                  <wp:posOffset>6038088</wp:posOffset>
                </wp:positionH>
                <wp:positionV relativeFrom="paragraph">
                  <wp:posOffset>219321</wp:posOffset>
                </wp:positionV>
                <wp:extent cx="2677795" cy="1099185"/>
                <wp:effectExtent l="0" t="0" r="0" b="0"/>
                <wp:wrapTopAndBottom/>
                <wp:docPr id="666" name="Textbox 666"/>
                <wp:cNvGraphicFramePr>
                  <a:graphicFrameLocks/>
                </wp:cNvGraphicFramePr>
                <a:graphic>
                  <a:graphicData uri="http://schemas.microsoft.com/office/word/2010/wordprocessingShape">
                    <wps:wsp>
                      <wps:cNvPr id="666" name="Textbox 666"/>
                      <wps:cNvSpPr txBox="1"/>
                      <wps:spPr>
                        <a:xfrm>
                          <a:off x="0" y="0"/>
                          <a:ext cx="2677795" cy="1099185"/>
                        </a:xfrm>
                        <a:prstGeom prst="rect">
                          <a:avLst/>
                        </a:prstGeom>
                        <a:solidFill>
                          <a:srgbClr val="DAE2F3"/>
                        </a:solidFill>
                      </wps:spPr>
                      <wps:txbx>
                        <w:txbxContent>
                          <w:p>
                            <w:pPr>
                              <w:spacing w:line="237" w:lineRule="auto" w:before="215"/>
                              <w:ind w:left="766" w:right="759" w:firstLine="0"/>
                              <w:jc w:val="both"/>
                              <w:rPr>
                                <w:rFonts w:ascii="Verdana"/>
                                <w:color w:val="000000"/>
                                <w:sz w:val="24"/>
                              </w:rPr>
                            </w:pPr>
                            <w:r>
                              <w:rPr>
                                <w:rFonts w:ascii="Verdana"/>
                                <w:color w:val="1F3863"/>
                                <w:sz w:val="24"/>
                              </w:rPr>
                              <w:t>Strong asset quality, with minimal charge- offs</w:t>
                            </w:r>
                            <w:r>
                              <w:rPr>
                                <w:rFonts w:ascii="Verdana"/>
                                <w:color w:val="1F3863"/>
                                <w:spacing w:val="-14"/>
                                <w:sz w:val="24"/>
                              </w:rPr>
                              <w:t> </w:t>
                            </w:r>
                            <w:r>
                              <w:rPr>
                                <w:rFonts w:ascii="Verdana"/>
                                <w:color w:val="1F3863"/>
                                <w:sz w:val="24"/>
                              </w:rPr>
                              <w:t>experienced</w:t>
                            </w:r>
                            <w:r>
                              <w:rPr>
                                <w:rFonts w:ascii="Verdana"/>
                                <w:color w:val="1F3863"/>
                                <w:spacing w:val="-13"/>
                                <w:sz w:val="24"/>
                              </w:rPr>
                              <w:t> </w:t>
                            </w:r>
                            <w:r>
                              <w:rPr>
                                <w:rFonts w:ascii="Verdana"/>
                                <w:color w:val="1F3863"/>
                                <w:sz w:val="24"/>
                              </w:rPr>
                              <w:t>since 2015 recapitalization</w:t>
                            </w:r>
                          </w:p>
                        </w:txbxContent>
                      </wps:txbx>
                      <wps:bodyPr wrap="square" lIns="0" tIns="0" rIns="0" bIns="0" rtlCol="0">
                        <a:noAutofit/>
                      </wps:bodyPr>
                    </wps:wsp>
                  </a:graphicData>
                </a:graphic>
              </wp:anchor>
            </w:drawing>
          </mc:Choice>
          <mc:Fallback>
            <w:pict>
              <v:shape style="position:absolute;margin-left:475.440002pt;margin-top:17.269375pt;width:210.85pt;height:86.55pt;mso-position-horizontal-relative:page;mso-position-vertical-relative:paragraph;z-index:-15640064;mso-wrap-distance-left:0;mso-wrap-distance-right:0" type="#_x0000_t202" id="docshape616" filled="true" fillcolor="#dae2f3" stroked="false">
                <v:textbox inset="0,0,0,0">
                  <w:txbxContent>
                    <w:p>
                      <w:pPr>
                        <w:spacing w:line="237" w:lineRule="auto" w:before="215"/>
                        <w:ind w:left="766" w:right="759" w:firstLine="0"/>
                        <w:jc w:val="both"/>
                        <w:rPr>
                          <w:rFonts w:ascii="Verdana"/>
                          <w:color w:val="000000"/>
                          <w:sz w:val="24"/>
                        </w:rPr>
                      </w:pPr>
                      <w:r>
                        <w:rPr>
                          <w:rFonts w:ascii="Verdana"/>
                          <w:color w:val="1F3863"/>
                          <w:sz w:val="24"/>
                        </w:rPr>
                        <w:t>Strong asset quality, with minimal charge- offs</w:t>
                      </w:r>
                      <w:r>
                        <w:rPr>
                          <w:rFonts w:ascii="Verdana"/>
                          <w:color w:val="1F3863"/>
                          <w:spacing w:val="-14"/>
                          <w:sz w:val="24"/>
                        </w:rPr>
                        <w:t> </w:t>
                      </w:r>
                      <w:r>
                        <w:rPr>
                          <w:rFonts w:ascii="Verdana"/>
                          <w:color w:val="1F3863"/>
                          <w:sz w:val="24"/>
                        </w:rPr>
                        <w:t>experienced</w:t>
                      </w:r>
                      <w:r>
                        <w:rPr>
                          <w:rFonts w:ascii="Verdana"/>
                          <w:color w:val="1F3863"/>
                          <w:spacing w:val="-13"/>
                          <w:sz w:val="24"/>
                        </w:rPr>
                        <w:t> </w:t>
                      </w:r>
                      <w:r>
                        <w:rPr>
                          <w:rFonts w:ascii="Verdana"/>
                          <w:color w:val="1F3863"/>
                          <w:sz w:val="24"/>
                        </w:rPr>
                        <w:t>since 2015 recapitalization</w:t>
                      </w:r>
                    </w:p>
                  </w:txbxContent>
                </v:textbox>
                <v:fill type="solid"/>
                <w10:wrap type="topAndBottom"/>
              </v:shape>
            </w:pict>
          </mc:Fallback>
        </mc:AlternateContent>
      </w:r>
      <w:r>
        <w:rPr/>
        <mc:AlternateContent>
          <mc:Choice Requires="wps">
            <w:drawing>
              <wp:anchor distT="0" distB="0" distL="0" distR="0" allowOverlap="1" layoutInCell="1" locked="0" behindDoc="1" simplePos="0" relativeHeight="487676928">
                <wp:simplePos x="0" y="0"/>
                <wp:positionH relativeFrom="page">
                  <wp:posOffset>417576</wp:posOffset>
                </wp:positionH>
                <wp:positionV relativeFrom="paragraph">
                  <wp:posOffset>1504053</wp:posOffset>
                </wp:positionV>
                <wp:extent cx="2685415" cy="1196340"/>
                <wp:effectExtent l="0" t="0" r="0" b="0"/>
                <wp:wrapTopAndBottom/>
                <wp:docPr id="667" name="Textbox 667"/>
                <wp:cNvGraphicFramePr>
                  <a:graphicFrameLocks/>
                </wp:cNvGraphicFramePr>
                <a:graphic>
                  <a:graphicData uri="http://schemas.microsoft.com/office/word/2010/wordprocessingShape">
                    <wps:wsp>
                      <wps:cNvPr id="667" name="Textbox 667"/>
                      <wps:cNvSpPr txBox="1"/>
                      <wps:spPr>
                        <a:xfrm>
                          <a:off x="0" y="0"/>
                          <a:ext cx="2685415" cy="1196340"/>
                        </a:xfrm>
                        <a:prstGeom prst="rect">
                          <a:avLst/>
                        </a:prstGeom>
                        <a:solidFill>
                          <a:srgbClr val="DAE2F3"/>
                        </a:solidFill>
                      </wps:spPr>
                      <wps:txbx>
                        <w:txbxContent>
                          <w:p>
                            <w:pPr>
                              <w:pStyle w:val="BodyText"/>
                              <w:rPr>
                                <w:rFonts w:ascii="Calibri"/>
                                <w:color w:val="000000"/>
                                <w:sz w:val="28"/>
                              </w:rPr>
                            </w:pPr>
                          </w:p>
                          <w:p>
                            <w:pPr>
                              <w:spacing w:line="237" w:lineRule="auto" w:before="222"/>
                              <w:ind w:left="634" w:right="0" w:firstLine="0"/>
                              <w:jc w:val="left"/>
                              <w:rPr>
                                <w:rFonts w:ascii="Verdana"/>
                                <w:color w:val="000000"/>
                                <w:sz w:val="24"/>
                              </w:rPr>
                            </w:pPr>
                            <w:r>
                              <w:rPr>
                                <w:rFonts w:ascii="Verdana"/>
                                <w:color w:val="1F3863"/>
                                <w:sz w:val="24"/>
                              </w:rPr>
                              <w:t>Experienced</w:t>
                            </w:r>
                            <w:r>
                              <w:rPr>
                                <w:rFonts w:ascii="Verdana"/>
                                <w:color w:val="1F3863"/>
                                <w:spacing w:val="40"/>
                                <w:sz w:val="24"/>
                              </w:rPr>
                              <w:t> </w:t>
                            </w:r>
                            <w:r>
                              <w:rPr>
                                <w:rFonts w:ascii="Verdana"/>
                                <w:color w:val="1F3863"/>
                                <w:sz w:val="24"/>
                              </w:rPr>
                              <w:t>and</w:t>
                            </w:r>
                            <w:r>
                              <w:rPr>
                                <w:rFonts w:ascii="Verdana"/>
                                <w:color w:val="1F3863"/>
                                <w:spacing w:val="40"/>
                                <w:sz w:val="24"/>
                              </w:rPr>
                              <w:t> </w:t>
                            </w:r>
                            <w:r>
                              <w:rPr>
                                <w:rFonts w:ascii="Verdana"/>
                                <w:color w:val="1F3863"/>
                                <w:sz w:val="24"/>
                              </w:rPr>
                              <w:t>tested management team</w:t>
                            </w:r>
                          </w:p>
                        </w:txbxContent>
                      </wps:txbx>
                      <wps:bodyPr wrap="square" lIns="0" tIns="0" rIns="0" bIns="0" rtlCol="0">
                        <a:noAutofit/>
                      </wps:bodyPr>
                    </wps:wsp>
                  </a:graphicData>
                </a:graphic>
              </wp:anchor>
            </w:drawing>
          </mc:Choice>
          <mc:Fallback>
            <w:pict>
              <v:shape style="position:absolute;margin-left:32.880001pt;margin-top:118.429375pt;width:211.45pt;height:94.2pt;mso-position-horizontal-relative:page;mso-position-vertical-relative:paragraph;z-index:-15639552;mso-wrap-distance-left:0;mso-wrap-distance-right:0" type="#_x0000_t202" id="docshape617" filled="true" fillcolor="#dae2f3" stroked="false">
                <v:textbox inset="0,0,0,0">
                  <w:txbxContent>
                    <w:p>
                      <w:pPr>
                        <w:pStyle w:val="BodyText"/>
                        <w:rPr>
                          <w:rFonts w:ascii="Calibri"/>
                          <w:color w:val="000000"/>
                          <w:sz w:val="28"/>
                        </w:rPr>
                      </w:pPr>
                    </w:p>
                    <w:p>
                      <w:pPr>
                        <w:spacing w:line="237" w:lineRule="auto" w:before="222"/>
                        <w:ind w:left="634" w:right="0" w:firstLine="0"/>
                        <w:jc w:val="left"/>
                        <w:rPr>
                          <w:rFonts w:ascii="Verdana"/>
                          <w:color w:val="000000"/>
                          <w:sz w:val="24"/>
                        </w:rPr>
                      </w:pPr>
                      <w:r>
                        <w:rPr>
                          <w:rFonts w:ascii="Verdana"/>
                          <w:color w:val="1F3863"/>
                          <w:sz w:val="24"/>
                        </w:rPr>
                        <w:t>Experienced</w:t>
                      </w:r>
                      <w:r>
                        <w:rPr>
                          <w:rFonts w:ascii="Verdana"/>
                          <w:color w:val="1F3863"/>
                          <w:spacing w:val="40"/>
                          <w:sz w:val="24"/>
                        </w:rPr>
                        <w:t> </w:t>
                      </w:r>
                      <w:r>
                        <w:rPr>
                          <w:rFonts w:ascii="Verdana"/>
                          <w:color w:val="1F3863"/>
                          <w:sz w:val="24"/>
                        </w:rPr>
                        <w:t>and</w:t>
                      </w:r>
                      <w:r>
                        <w:rPr>
                          <w:rFonts w:ascii="Verdana"/>
                          <w:color w:val="1F3863"/>
                          <w:spacing w:val="40"/>
                          <w:sz w:val="24"/>
                        </w:rPr>
                        <w:t> </w:t>
                      </w:r>
                      <w:r>
                        <w:rPr>
                          <w:rFonts w:ascii="Verdana"/>
                          <w:color w:val="1F3863"/>
                          <w:sz w:val="24"/>
                        </w:rPr>
                        <w:t>tested management team</w:t>
                      </w:r>
                    </w:p>
                  </w:txbxContent>
                </v:textbox>
                <v:fill type="solid"/>
                <w10:wrap type="topAndBottom"/>
              </v:shape>
            </w:pict>
          </mc:Fallback>
        </mc:AlternateContent>
      </w:r>
      <w:r>
        <w:rPr/>
        <mc:AlternateContent>
          <mc:Choice Requires="wps">
            <w:drawing>
              <wp:anchor distT="0" distB="0" distL="0" distR="0" allowOverlap="1" layoutInCell="1" locked="0" behindDoc="1" simplePos="0" relativeHeight="487677440">
                <wp:simplePos x="0" y="0"/>
                <wp:positionH relativeFrom="page">
                  <wp:posOffset>3268979</wp:posOffset>
                </wp:positionH>
                <wp:positionV relativeFrom="paragraph">
                  <wp:posOffset>1504053</wp:posOffset>
                </wp:positionV>
                <wp:extent cx="2603500" cy="1196340"/>
                <wp:effectExtent l="0" t="0" r="0" b="0"/>
                <wp:wrapTopAndBottom/>
                <wp:docPr id="668" name="Textbox 668"/>
                <wp:cNvGraphicFramePr>
                  <a:graphicFrameLocks/>
                </wp:cNvGraphicFramePr>
                <a:graphic>
                  <a:graphicData uri="http://schemas.microsoft.com/office/word/2010/wordprocessingShape">
                    <wps:wsp>
                      <wps:cNvPr id="668" name="Textbox 668"/>
                      <wps:cNvSpPr txBox="1"/>
                      <wps:spPr>
                        <a:xfrm>
                          <a:off x="0" y="0"/>
                          <a:ext cx="2603500" cy="1196340"/>
                        </a:xfrm>
                        <a:prstGeom prst="rect">
                          <a:avLst/>
                        </a:prstGeom>
                        <a:solidFill>
                          <a:srgbClr val="DAE2F3"/>
                        </a:solidFill>
                      </wps:spPr>
                      <wps:txbx>
                        <w:txbxContent>
                          <w:p>
                            <w:pPr>
                              <w:pStyle w:val="BodyText"/>
                              <w:spacing w:before="11"/>
                              <w:rPr>
                                <w:rFonts w:ascii="Calibri"/>
                                <w:color w:val="000000"/>
                                <w:sz w:val="24"/>
                              </w:rPr>
                            </w:pPr>
                          </w:p>
                          <w:p>
                            <w:pPr>
                              <w:spacing w:line="237" w:lineRule="auto" w:before="0"/>
                              <w:ind w:left="919" w:right="710" w:firstLine="0"/>
                              <w:jc w:val="both"/>
                              <w:rPr>
                                <w:rFonts w:ascii="Verdana"/>
                                <w:color w:val="000000"/>
                                <w:sz w:val="24"/>
                              </w:rPr>
                            </w:pPr>
                            <w:r>
                              <w:rPr>
                                <w:rFonts w:ascii="Verdana"/>
                                <w:color w:val="1F3863"/>
                                <w:sz w:val="24"/>
                              </w:rPr>
                              <w:t>Strong </w:t>
                            </w:r>
                            <w:r>
                              <w:rPr>
                                <w:rFonts w:ascii="Verdana"/>
                                <w:color w:val="1F3863"/>
                                <w:sz w:val="24"/>
                              </w:rPr>
                              <w:t>profitability, with pathway for future</w:t>
                            </w:r>
                            <w:r>
                              <w:rPr>
                                <w:rFonts w:ascii="Verdana"/>
                                <w:color w:val="1F3863"/>
                                <w:spacing w:val="-16"/>
                                <w:sz w:val="24"/>
                              </w:rPr>
                              <w:t> </w:t>
                            </w:r>
                            <w:r>
                              <w:rPr>
                                <w:rFonts w:ascii="Verdana"/>
                                <w:color w:val="1F3863"/>
                                <w:sz w:val="24"/>
                              </w:rPr>
                              <w:t>enhancement </w:t>
                            </w:r>
                            <w:r>
                              <w:rPr>
                                <w:rFonts w:ascii="Verdana"/>
                                <w:color w:val="1F3863"/>
                                <w:spacing w:val="-2"/>
                                <w:sz w:val="24"/>
                              </w:rPr>
                              <w:t>identified</w:t>
                            </w:r>
                          </w:p>
                        </w:txbxContent>
                      </wps:txbx>
                      <wps:bodyPr wrap="square" lIns="0" tIns="0" rIns="0" bIns="0" rtlCol="0">
                        <a:noAutofit/>
                      </wps:bodyPr>
                    </wps:wsp>
                  </a:graphicData>
                </a:graphic>
              </wp:anchor>
            </w:drawing>
          </mc:Choice>
          <mc:Fallback>
            <w:pict>
              <v:shape style="position:absolute;margin-left:257.399994pt;margin-top:118.429375pt;width:205pt;height:94.2pt;mso-position-horizontal-relative:page;mso-position-vertical-relative:paragraph;z-index:-15639040;mso-wrap-distance-left:0;mso-wrap-distance-right:0" type="#_x0000_t202" id="docshape618" filled="true" fillcolor="#dae2f3" stroked="false">
                <v:textbox inset="0,0,0,0">
                  <w:txbxContent>
                    <w:p>
                      <w:pPr>
                        <w:pStyle w:val="BodyText"/>
                        <w:spacing w:before="11"/>
                        <w:rPr>
                          <w:rFonts w:ascii="Calibri"/>
                          <w:color w:val="000000"/>
                          <w:sz w:val="24"/>
                        </w:rPr>
                      </w:pPr>
                    </w:p>
                    <w:p>
                      <w:pPr>
                        <w:spacing w:line="237" w:lineRule="auto" w:before="0"/>
                        <w:ind w:left="919" w:right="710" w:firstLine="0"/>
                        <w:jc w:val="both"/>
                        <w:rPr>
                          <w:rFonts w:ascii="Verdana"/>
                          <w:color w:val="000000"/>
                          <w:sz w:val="24"/>
                        </w:rPr>
                      </w:pPr>
                      <w:r>
                        <w:rPr>
                          <w:rFonts w:ascii="Verdana"/>
                          <w:color w:val="1F3863"/>
                          <w:sz w:val="24"/>
                        </w:rPr>
                        <w:t>Strong </w:t>
                      </w:r>
                      <w:r>
                        <w:rPr>
                          <w:rFonts w:ascii="Verdana"/>
                          <w:color w:val="1F3863"/>
                          <w:sz w:val="24"/>
                        </w:rPr>
                        <w:t>profitability, with pathway for future</w:t>
                      </w:r>
                      <w:r>
                        <w:rPr>
                          <w:rFonts w:ascii="Verdana"/>
                          <w:color w:val="1F3863"/>
                          <w:spacing w:val="-16"/>
                          <w:sz w:val="24"/>
                        </w:rPr>
                        <w:t> </w:t>
                      </w:r>
                      <w:r>
                        <w:rPr>
                          <w:rFonts w:ascii="Verdana"/>
                          <w:color w:val="1F3863"/>
                          <w:sz w:val="24"/>
                        </w:rPr>
                        <w:t>enhancement </w:t>
                      </w:r>
                      <w:r>
                        <w:rPr>
                          <w:rFonts w:ascii="Verdana"/>
                          <w:color w:val="1F3863"/>
                          <w:spacing w:val="-2"/>
                          <w:sz w:val="24"/>
                        </w:rPr>
                        <w:t>identified</w:t>
                      </w:r>
                    </w:p>
                  </w:txbxContent>
                </v:textbox>
                <v:fill type="solid"/>
                <w10:wrap type="topAndBottom"/>
              </v:shape>
            </w:pict>
          </mc:Fallback>
        </mc:AlternateContent>
      </w:r>
      <w:r>
        <w:rPr/>
        <mc:AlternateContent>
          <mc:Choice Requires="wps">
            <w:drawing>
              <wp:anchor distT="0" distB="0" distL="0" distR="0" allowOverlap="1" layoutInCell="1" locked="0" behindDoc="1" simplePos="0" relativeHeight="487677952">
                <wp:simplePos x="0" y="0"/>
                <wp:positionH relativeFrom="page">
                  <wp:posOffset>6038088</wp:posOffset>
                </wp:positionH>
                <wp:positionV relativeFrom="paragraph">
                  <wp:posOffset>1504053</wp:posOffset>
                </wp:positionV>
                <wp:extent cx="2677795" cy="1196340"/>
                <wp:effectExtent l="0" t="0" r="0" b="0"/>
                <wp:wrapTopAndBottom/>
                <wp:docPr id="669" name="Textbox 669"/>
                <wp:cNvGraphicFramePr>
                  <a:graphicFrameLocks/>
                </wp:cNvGraphicFramePr>
                <a:graphic>
                  <a:graphicData uri="http://schemas.microsoft.com/office/word/2010/wordprocessingShape">
                    <wps:wsp>
                      <wps:cNvPr id="669" name="Textbox 669"/>
                      <wps:cNvSpPr txBox="1"/>
                      <wps:spPr>
                        <a:xfrm>
                          <a:off x="0" y="0"/>
                          <a:ext cx="2677795" cy="1196340"/>
                        </a:xfrm>
                        <a:prstGeom prst="rect">
                          <a:avLst/>
                        </a:prstGeom>
                        <a:solidFill>
                          <a:srgbClr val="DAE2F3"/>
                        </a:solidFill>
                      </wps:spPr>
                      <wps:txbx>
                        <w:txbxContent>
                          <w:p>
                            <w:pPr>
                              <w:pStyle w:val="BodyText"/>
                              <w:spacing w:before="5"/>
                              <w:rPr>
                                <w:rFonts w:ascii="Calibri"/>
                                <w:color w:val="000000"/>
                                <w:sz w:val="22"/>
                              </w:rPr>
                            </w:pPr>
                          </w:p>
                          <w:p>
                            <w:pPr>
                              <w:tabs>
                                <w:tab w:pos="1633" w:val="left" w:leader="none"/>
                                <w:tab w:pos="2725" w:val="left" w:leader="none"/>
                              </w:tabs>
                              <w:spacing w:line="237" w:lineRule="auto" w:before="0"/>
                              <w:ind w:left="815" w:right="614" w:firstLine="0"/>
                              <w:jc w:val="left"/>
                              <w:rPr>
                                <w:rFonts w:ascii="Verdana"/>
                                <w:color w:val="000000"/>
                                <w:sz w:val="24"/>
                              </w:rPr>
                            </w:pPr>
                            <w:r>
                              <w:rPr>
                                <w:rFonts w:ascii="Verdana"/>
                                <w:color w:val="1F3863"/>
                                <w:spacing w:val="-4"/>
                                <w:sz w:val="24"/>
                              </w:rPr>
                              <w:t>Core</w:t>
                            </w:r>
                            <w:r>
                              <w:rPr>
                                <w:rFonts w:ascii="Verdana"/>
                                <w:color w:val="1F3863"/>
                                <w:sz w:val="24"/>
                              </w:rPr>
                              <w:tab/>
                            </w:r>
                            <w:r>
                              <w:rPr>
                                <w:rFonts w:ascii="Verdana"/>
                                <w:color w:val="1F3863"/>
                                <w:spacing w:val="-2"/>
                                <w:sz w:val="24"/>
                              </w:rPr>
                              <w:t>funded</w:t>
                            </w:r>
                            <w:r>
                              <w:rPr>
                                <w:rFonts w:ascii="Verdana"/>
                                <w:color w:val="1F3863"/>
                                <w:sz w:val="24"/>
                              </w:rPr>
                              <w:tab/>
                            </w:r>
                            <w:r>
                              <w:rPr>
                                <w:rFonts w:ascii="Verdana"/>
                                <w:color w:val="1F3863"/>
                                <w:spacing w:val="-2"/>
                                <w:sz w:val="24"/>
                              </w:rPr>
                              <w:t>deposit </w:t>
                            </w:r>
                            <w:r>
                              <w:rPr>
                                <w:rFonts w:ascii="Verdana"/>
                                <w:color w:val="1F3863"/>
                                <w:sz w:val="24"/>
                              </w:rPr>
                              <w:t>base</w:t>
                            </w:r>
                            <w:r>
                              <w:rPr>
                                <w:rFonts w:ascii="Verdana"/>
                                <w:color w:val="1F3863"/>
                                <w:spacing w:val="40"/>
                                <w:sz w:val="24"/>
                              </w:rPr>
                              <w:t> </w:t>
                            </w:r>
                            <w:r>
                              <w:rPr>
                                <w:rFonts w:ascii="Verdana"/>
                                <w:color w:val="1F3863"/>
                                <w:sz w:val="24"/>
                              </w:rPr>
                              <w:t>with</w:t>
                            </w:r>
                            <w:r>
                              <w:rPr>
                                <w:rFonts w:ascii="Verdana"/>
                                <w:color w:val="1F3863"/>
                                <w:spacing w:val="40"/>
                                <w:sz w:val="24"/>
                              </w:rPr>
                              <w:t> </w:t>
                            </w:r>
                            <w:r>
                              <w:rPr>
                                <w:rFonts w:ascii="Verdana"/>
                                <w:color w:val="1F3863"/>
                                <w:sz w:val="24"/>
                              </w:rPr>
                              <w:t>30%</w:t>
                            </w:r>
                            <w:r>
                              <w:rPr>
                                <w:rFonts w:ascii="Verdana"/>
                                <w:color w:val="1F3863"/>
                                <w:spacing w:val="40"/>
                                <w:sz w:val="24"/>
                              </w:rPr>
                              <w:t> </w:t>
                            </w:r>
                            <w:r>
                              <w:rPr>
                                <w:rFonts w:ascii="Verdana"/>
                                <w:color w:val="1F3863"/>
                                <w:sz w:val="24"/>
                              </w:rPr>
                              <w:t>Non- </w:t>
                            </w:r>
                            <w:r>
                              <w:rPr>
                                <w:rFonts w:ascii="Verdana"/>
                                <w:color w:val="1F3863"/>
                                <w:spacing w:val="-2"/>
                                <w:sz w:val="24"/>
                              </w:rPr>
                              <w:t>Interest-Bearing </w:t>
                            </w:r>
                            <w:r>
                              <w:rPr>
                                <w:rFonts w:ascii="Verdana"/>
                                <w:color w:val="1F3863"/>
                                <w:sz w:val="24"/>
                              </w:rPr>
                              <w:t>Deposits (EOP)</w:t>
                            </w:r>
                          </w:p>
                        </w:txbxContent>
                      </wps:txbx>
                      <wps:bodyPr wrap="square" lIns="0" tIns="0" rIns="0" bIns="0" rtlCol="0">
                        <a:noAutofit/>
                      </wps:bodyPr>
                    </wps:wsp>
                  </a:graphicData>
                </a:graphic>
              </wp:anchor>
            </w:drawing>
          </mc:Choice>
          <mc:Fallback>
            <w:pict>
              <v:shape style="position:absolute;margin-left:475.440002pt;margin-top:118.429375pt;width:210.85pt;height:94.2pt;mso-position-horizontal-relative:page;mso-position-vertical-relative:paragraph;z-index:-15638528;mso-wrap-distance-left:0;mso-wrap-distance-right:0" type="#_x0000_t202" id="docshape619" filled="true" fillcolor="#dae2f3" stroked="false">
                <v:textbox inset="0,0,0,0">
                  <w:txbxContent>
                    <w:p>
                      <w:pPr>
                        <w:pStyle w:val="BodyText"/>
                        <w:spacing w:before="5"/>
                        <w:rPr>
                          <w:rFonts w:ascii="Calibri"/>
                          <w:color w:val="000000"/>
                          <w:sz w:val="22"/>
                        </w:rPr>
                      </w:pPr>
                    </w:p>
                    <w:p>
                      <w:pPr>
                        <w:tabs>
                          <w:tab w:pos="1633" w:val="left" w:leader="none"/>
                          <w:tab w:pos="2725" w:val="left" w:leader="none"/>
                        </w:tabs>
                        <w:spacing w:line="237" w:lineRule="auto" w:before="0"/>
                        <w:ind w:left="815" w:right="614" w:firstLine="0"/>
                        <w:jc w:val="left"/>
                        <w:rPr>
                          <w:rFonts w:ascii="Verdana"/>
                          <w:color w:val="000000"/>
                          <w:sz w:val="24"/>
                        </w:rPr>
                      </w:pPr>
                      <w:r>
                        <w:rPr>
                          <w:rFonts w:ascii="Verdana"/>
                          <w:color w:val="1F3863"/>
                          <w:spacing w:val="-4"/>
                          <w:sz w:val="24"/>
                        </w:rPr>
                        <w:t>Core</w:t>
                      </w:r>
                      <w:r>
                        <w:rPr>
                          <w:rFonts w:ascii="Verdana"/>
                          <w:color w:val="1F3863"/>
                          <w:sz w:val="24"/>
                        </w:rPr>
                        <w:tab/>
                      </w:r>
                      <w:r>
                        <w:rPr>
                          <w:rFonts w:ascii="Verdana"/>
                          <w:color w:val="1F3863"/>
                          <w:spacing w:val="-2"/>
                          <w:sz w:val="24"/>
                        </w:rPr>
                        <w:t>funded</w:t>
                      </w:r>
                      <w:r>
                        <w:rPr>
                          <w:rFonts w:ascii="Verdana"/>
                          <w:color w:val="1F3863"/>
                          <w:sz w:val="24"/>
                        </w:rPr>
                        <w:tab/>
                      </w:r>
                      <w:r>
                        <w:rPr>
                          <w:rFonts w:ascii="Verdana"/>
                          <w:color w:val="1F3863"/>
                          <w:spacing w:val="-2"/>
                          <w:sz w:val="24"/>
                        </w:rPr>
                        <w:t>deposit </w:t>
                      </w:r>
                      <w:r>
                        <w:rPr>
                          <w:rFonts w:ascii="Verdana"/>
                          <w:color w:val="1F3863"/>
                          <w:sz w:val="24"/>
                        </w:rPr>
                        <w:t>base</w:t>
                      </w:r>
                      <w:r>
                        <w:rPr>
                          <w:rFonts w:ascii="Verdana"/>
                          <w:color w:val="1F3863"/>
                          <w:spacing w:val="40"/>
                          <w:sz w:val="24"/>
                        </w:rPr>
                        <w:t> </w:t>
                      </w:r>
                      <w:r>
                        <w:rPr>
                          <w:rFonts w:ascii="Verdana"/>
                          <w:color w:val="1F3863"/>
                          <w:sz w:val="24"/>
                        </w:rPr>
                        <w:t>with</w:t>
                      </w:r>
                      <w:r>
                        <w:rPr>
                          <w:rFonts w:ascii="Verdana"/>
                          <w:color w:val="1F3863"/>
                          <w:spacing w:val="40"/>
                          <w:sz w:val="24"/>
                        </w:rPr>
                        <w:t> </w:t>
                      </w:r>
                      <w:r>
                        <w:rPr>
                          <w:rFonts w:ascii="Verdana"/>
                          <w:color w:val="1F3863"/>
                          <w:sz w:val="24"/>
                        </w:rPr>
                        <w:t>30%</w:t>
                      </w:r>
                      <w:r>
                        <w:rPr>
                          <w:rFonts w:ascii="Verdana"/>
                          <w:color w:val="1F3863"/>
                          <w:spacing w:val="40"/>
                          <w:sz w:val="24"/>
                        </w:rPr>
                        <w:t> </w:t>
                      </w:r>
                      <w:r>
                        <w:rPr>
                          <w:rFonts w:ascii="Verdana"/>
                          <w:color w:val="1F3863"/>
                          <w:sz w:val="24"/>
                        </w:rPr>
                        <w:t>Non- </w:t>
                      </w:r>
                      <w:r>
                        <w:rPr>
                          <w:rFonts w:ascii="Verdana"/>
                          <w:color w:val="1F3863"/>
                          <w:spacing w:val="-2"/>
                          <w:sz w:val="24"/>
                        </w:rPr>
                        <w:t>Interest-Bearing </w:t>
                      </w:r>
                      <w:r>
                        <w:rPr>
                          <w:rFonts w:ascii="Verdana"/>
                          <w:color w:val="1F3863"/>
                          <w:sz w:val="24"/>
                        </w:rPr>
                        <w:t>Deposits (EOP)</w:t>
                      </w:r>
                    </w:p>
                  </w:txbxContent>
                </v:textbox>
                <v:fill type="solid"/>
                <w10:wrap type="topAndBottom"/>
              </v:shape>
            </w:pict>
          </mc:Fallback>
        </mc:AlternateContent>
      </w:r>
    </w:p>
    <w:p>
      <w:pPr>
        <w:pStyle w:val="BodyText"/>
        <w:rPr>
          <w:rFonts w:ascii="Calibri"/>
          <w:sz w:val="22"/>
        </w:rPr>
      </w:pPr>
    </w:p>
    <w:p>
      <w:pPr>
        <w:spacing w:before="25"/>
        <w:ind w:left="0" w:right="692" w:firstLine="0"/>
        <w:jc w:val="right"/>
        <w:rPr>
          <w:rFonts w:ascii="Tahoma"/>
          <w:sz w:val="24"/>
        </w:rPr>
      </w:pPr>
      <w:r>
        <w:rPr>
          <w:rFonts w:ascii="Tahoma"/>
          <w:color w:val="888888"/>
          <w:spacing w:val="-5"/>
          <w:sz w:val="24"/>
        </w:rPr>
        <w:t>20</w:t>
      </w:r>
    </w:p>
    <w:p>
      <w:pPr>
        <w:spacing w:after="0"/>
        <w:jc w:val="right"/>
        <w:rPr>
          <w:rFonts w:ascii="Tahoma"/>
          <w:sz w:val="24"/>
        </w:rPr>
        <w:sectPr>
          <w:footerReference w:type="default" r:id="rId81"/>
          <w:pgSz w:w="14400" w:h="10800" w:orient="landscape"/>
          <w:pgMar w:footer="0" w:header="0" w:top="160" w:bottom="0" w:left="0" w:right="0"/>
        </w:sectPr>
      </w:pPr>
    </w:p>
    <w:p>
      <w:pPr>
        <w:pStyle w:val="BodyText"/>
        <w:spacing w:before="4"/>
        <w:rPr>
          <w:rFonts w:ascii="Tahoma"/>
          <w:sz w:val="13"/>
        </w:rPr>
      </w:pPr>
    </w:p>
    <w:p>
      <w:pPr>
        <w:pStyle w:val="Heading2"/>
        <w:spacing w:before="103"/>
        <w:ind w:left="1624"/>
        <w:jc w:val="left"/>
      </w:pPr>
      <w:r>
        <w:rPr/>
        <mc:AlternateContent>
          <mc:Choice Requires="wps">
            <w:drawing>
              <wp:anchor distT="0" distB="0" distL="0" distR="0" allowOverlap="1" layoutInCell="1" locked="0" behindDoc="1" simplePos="0" relativeHeight="481497088">
                <wp:simplePos x="0" y="0"/>
                <wp:positionH relativeFrom="page">
                  <wp:posOffset>0</wp:posOffset>
                </wp:positionH>
                <wp:positionV relativeFrom="paragraph">
                  <wp:posOffset>-97297</wp:posOffset>
                </wp:positionV>
                <wp:extent cx="4572000" cy="622300"/>
                <wp:effectExtent l="0" t="0" r="0" b="0"/>
                <wp:wrapNone/>
                <wp:docPr id="670" name="Group 670"/>
                <wp:cNvGraphicFramePr>
                  <a:graphicFrameLocks/>
                </wp:cNvGraphicFramePr>
                <a:graphic>
                  <a:graphicData uri="http://schemas.microsoft.com/office/word/2010/wordprocessingGroup">
                    <wpg:wgp>
                      <wpg:cNvPr id="670" name="Group 670"/>
                      <wpg:cNvGrpSpPr/>
                      <wpg:grpSpPr>
                        <a:xfrm>
                          <a:off x="0" y="0"/>
                          <a:ext cx="4572000" cy="622300"/>
                          <a:chExt cx="4572000" cy="622300"/>
                        </a:xfrm>
                      </wpg:grpSpPr>
                      <wps:wsp>
                        <wps:cNvPr id="671" name="Graphic 671"/>
                        <wps:cNvSpPr/>
                        <wps:spPr>
                          <a:xfrm>
                            <a:off x="0" y="73152"/>
                            <a:ext cx="4572000" cy="429895"/>
                          </a:xfrm>
                          <a:custGeom>
                            <a:avLst/>
                            <a:gdLst/>
                            <a:ahLst/>
                            <a:cxnLst/>
                            <a:rect l="l" t="t" r="r" b="b"/>
                            <a:pathLst>
                              <a:path w="4572000" h="429895">
                                <a:moveTo>
                                  <a:pt x="4572000" y="0"/>
                                </a:moveTo>
                                <a:lnTo>
                                  <a:pt x="0" y="0"/>
                                </a:lnTo>
                                <a:lnTo>
                                  <a:pt x="0" y="429768"/>
                                </a:lnTo>
                                <a:lnTo>
                                  <a:pt x="4572000" y="429768"/>
                                </a:lnTo>
                                <a:lnTo>
                                  <a:pt x="4572000" y="0"/>
                                </a:lnTo>
                                <a:close/>
                              </a:path>
                            </a:pathLst>
                          </a:custGeom>
                          <a:solidFill>
                            <a:srgbClr val="001F5F"/>
                          </a:solidFill>
                        </wps:spPr>
                        <wps:bodyPr wrap="square" lIns="0" tIns="0" rIns="0" bIns="0" rtlCol="0">
                          <a:prstTxWarp prst="textNoShape">
                            <a:avLst/>
                          </a:prstTxWarp>
                          <a:noAutofit/>
                        </wps:bodyPr>
                      </wps:wsp>
                      <wps:wsp>
                        <wps:cNvPr id="672" name="Graphic 672"/>
                        <wps:cNvSpPr/>
                        <wps:spPr>
                          <a:xfrm>
                            <a:off x="160020" y="0"/>
                            <a:ext cx="620395" cy="622300"/>
                          </a:xfrm>
                          <a:custGeom>
                            <a:avLst/>
                            <a:gdLst/>
                            <a:ahLst/>
                            <a:cxnLst/>
                            <a:rect l="l" t="t" r="r" b="b"/>
                            <a:pathLst>
                              <a:path w="620395" h="622300">
                                <a:moveTo>
                                  <a:pt x="310134" y="0"/>
                                </a:moveTo>
                                <a:lnTo>
                                  <a:pt x="264304" y="3370"/>
                                </a:lnTo>
                                <a:lnTo>
                                  <a:pt x="220562" y="13162"/>
                                </a:lnTo>
                                <a:lnTo>
                                  <a:pt x="179388" y="28895"/>
                                </a:lnTo>
                                <a:lnTo>
                                  <a:pt x="141261" y="50087"/>
                                </a:lnTo>
                                <a:lnTo>
                                  <a:pt x="106662" y="76257"/>
                                </a:lnTo>
                                <a:lnTo>
                                  <a:pt x="76069" y="106925"/>
                                </a:lnTo>
                                <a:lnTo>
                                  <a:pt x="49963" y="141609"/>
                                </a:lnTo>
                                <a:lnTo>
                                  <a:pt x="28824" y="179829"/>
                                </a:lnTo>
                                <a:lnTo>
                                  <a:pt x="13130" y="221104"/>
                                </a:lnTo>
                                <a:lnTo>
                                  <a:pt x="3362" y="264953"/>
                                </a:lnTo>
                                <a:lnTo>
                                  <a:pt x="0" y="310896"/>
                                </a:lnTo>
                                <a:lnTo>
                                  <a:pt x="3362" y="356838"/>
                                </a:lnTo>
                                <a:lnTo>
                                  <a:pt x="13130" y="400687"/>
                                </a:lnTo>
                                <a:lnTo>
                                  <a:pt x="28824" y="441962"/>
                                </a:lnTo>
                                <a:lnTo>
                                  <a:pt x="49963" y="480182"/>
                                </a:lnTo>
                                <a:lnTo>
                                  <a:pt x="76069" y="514866"/>
                                </a:lnTo>
                                <a:lnTo>
                                  <a:pt x="106662" y="545534"/>
                                </a:lnTo>
                                <a:lnTo>
                                  <a:pt x="141261" y="571704"/>
                                </a:lnTo>
                                <a:lnTo>
                                  <a:pt x="179388" y="592896"/>
                                </a:lnTo>
                                <a:lnTo>
                                  <a:pt x="220562" y="608629"/>
                                </a:lnTo>
                                <a:lnTo>
                                  <a:pt x="264304" y="618421"/>
                                </a:lnTo>
                                <a:lnTo>
                                  <a:pt x="310134" y="621792"/>
                                </a:lnTo>
                                <a:lnTo>
                                  <a:pt x="355963" y="618421"/>
                                </a:lnTo>
                                <a:lnTo>
                                  <a:pt x="399705" y="608629"/>
                                </a:lnTo>
                                <a:lnTo>
                                  <a:pt x="440879" y="592896"/>
                                </a:lnTo>
                                <a:lnTo>
                                  <a:pt x="479006" y="571704"/>
                                </a:lnTo>
                                <a:lnTo>
                                  <a:pt x="513605" y="545534"/>
                                </a:lnTo>
                                <a:lnTo>
                                  <a:pt x="544198" y="514866"/>
                                </a:lnTo>
                                <a:lnTo>
                                  <a:pt x="570304" y="480182"/>
                                </a:lnTo>
                                <a:lnTo>
                                  <a:pt x="591443" y="441962"/>
                                </a:lnTo>
                                <a:lnTo>
                                  <a:pt x="607137" y="400687"/>
                                </a:lnTo>
                                <a:lnTo>
                                  <a:pt x="616905" y="356838"/>
                                </a:lnTo>
                                <a:lnTo>
                                  <a:pt x="620268" y="310896"/>
                                </a:lnTo>
                                <a:lnTo>
                                  <a:pt x="616905" y="264953"/>
                                </a:lnTo>
                                <a:lnTo>
                                  <a:pt x="607137" y="221104"/>
                                </a:lnTo>
                                <a:lnTo>
                                  <a:pt x="591443" y="179829"/>
                                </a:lnTo>
                                <a:lnTo>
                                  <a:pt x="570304" y="141609"/>
                                </a:lnTo>
                                <a:lnTo>
                                  <a:pt x="544198" y="106925"/>
                                </a:lnTo>
                                <a:lnTo>
                                  <a:pt x="513605" y="76257"/>
                                </a:lnTo>
                                <a:lnTo>
                                  <a:pt x="479006" y="50087"/>
                                </a:lnTo>
                                <a:lnTo>
                                  <a:pt x="440879" y="28895"/>
                                </a:lnTo>
                                <a:lnTo>
                                  <a:pt x="399705" y="13162"/>
                                </a:lnTo>
                                <a:lnTo>
                                  <a:pt x="355963" y="3370"/>
                                </a:lnTo>
                                <a:lnTo>
                                  <a:pt x="310134" y="0"/>
                                </a:lnTo>
                                <a:close/>
                              </a:path>
                            </a:pathLst>
                          </a:custGeom>
                          <a:solidFill>
                            <a:srgbClr val="FFFFFF"/>
                          </a:solidFill>
                        </wps:spPr>
                        <wps:bodyPr wrap="square" lIns="0" tIns="0" rIns="0" bIns="0" rtlCol="0">
                          <a:prstTxWarp prst="textNoShape">
                            <a:avLst/>
                          </a:prstTxWarp>
                          <a:noAutofit/>
                        </wps:bodyPr>
                      </wps:wsp>
                      <pic:pic>
                        <pic:nvPicPr>
                          <pic:cNvPr id="673" name="Image 673" descr="Text  Description automatically generated"/>
                          <pic:cNvPicPr/>
                        </pic:nvPicPr>
                        <pic:blipFill>
                          <a:blip r:embed="rId16" cstate="print"/>
                          <a:stretch>
                            <a:fillRect/>
                          </a:stretch>
                        </pic:blipFill>
                        <pic:spPr>
                          <a:xfrm>
                            <a:off x="220979" y="88392"/>
                            <a:ext cx="499872" cy="492251"/>
                          </a:xfrm>
                          <a:prstGeom prst="rect">
                            <a:avLst/>
                          </a:prstGeom>
                        </pic:spPr>
                      </pic:pic>
                    </wpg:wgp>
                  </a:graphicData>
                </a:graphic>
              </wp:anchor>
            </w:drawing>
          </mc:Choice>
          <mc:Fallback>
            <w:pict>
              <v:group style="position:absolute;margin-left:0pt;margin-top:-7.661212pt;width:360pt;height:49pt;mso-position-horizontal-relative:page;mso-position-vertical-relative:paragraph;z-index:-21819392" id="docshapegroup620" coordorigin="0,-153" coordsize="7200,980">
                <v:rect style="position:absolute;left:0;top:-39;width:7200;height:677" id="docshape621" filled="true" fillcolor="#001f5f" stroked="false">
                  <v:fill type="solid"/>
                </v:rect>
                <v:shape style="position:absolute;left:252;top:-154;width:977;height:980" id="docshape622" coordorigin="252,-153" coordsize="977,980" path="m740,-153l668,-148,599,-132,535,-108,474,-74,420,-33,372,15,331,70,297,130,273,195,257,264,252,336,257,409,273,478,297,543,331,603,372,658,420,706,474,747,535,780,599,805,668,821,740,826,813,821,881,805,946,780,1006,747,1061,706,1109,658,1150,603,1183,543,1208,478,1224,409,1229,336,1224,264,1208,195,1183,130,1150,70,1109,15,1061,-33,1006,-74,946,-108,881,-132,813,-148,740,-153xe" filled="true" fillcolor="#ffffff" stroked="false">
                  <v:path arrowok="t"/>
                  <v:fill type="solid"/>
                </v:shape>
                <v:shape style="position:absolute;left:348;top:-15;width:788;height:776" type="#_x0000_t75" id="docshape623" alt="Text  Description automatically generated" stroked="false">
                  <v:imagedata r:id="rId16" o:title=""/>
                </v:shape>
                <w10:wrap type="none"/>
              </v:group>
            </w:pict>
          </mc:Fallback>
        </mc:AlternateContent>
      </w:r>
      <w:bookmarkStart w:name="Slide 21" w:id="44"/>
      <w:bookmarkEnd w:id="44"/>
      <w:r>
        <w:rPr/>
      </w:r>
      <w:r>
        <w:rPr>
          <w:color w:val="FFFFFF"/>
          <w:w w:val="80"/>
        </w:rPr>
        <w:t>APPENDIX</w:t>
      </w:r>
      <w:r>
        <w:rPr>
          <w:color w:val="FFFFFF"/>
          <w:spacing w:val="-2"/>
        </w:rPr>
        <w:t> </w:t>
      </w:r>
      <w:r>
        <w:rPr>
          <w:color w:val="FFFFFF"/>
          <w:w w:val="80"/>
        </w:rPr>
        <w:t>-</w:t>
      </w:r>
      <w:r>
        <w:rPr>
          <w:color w:val="FFFFFF"/>
        </w:rPr>
        <w:t> </w:t>
      </w:r>
      <w:r>
        <w:rPr>
          <w:color w:val="FFFFFF"/>
          <w:w w:val="80"/>
        </w:rPr>
        <w:t>NON-GAAP</w:t>
      </w:r>
      <w:r>
        <w:rPr>
          <w:color w:val="FFFFFF"/>
          <w:spacing w:val="-3"/>
        </w:rPr>
        <w:t> </w:t>
      </w:r>
      <w:r>
        <w:rPr>
          <w:color w:val="FFFFFF"/>
          <w:spacing w:val="-2"/>
          <w:w w:val="80"/>
        </w:rPr>
        <w:t>RECONCILIATION</w:t>
      </w:r>
    </w:p>
    <w:p>
      <w:pPr>
        <w:spacing w:after="0"/>
        <w:jc w:val="left"/>
        <w:sectPr>
          <w:footerReference w:type="default" r:id="rId83"/>
          <w:pgSz w:w="14400" w:h="10800" w:orient="landscape"/>
          <w:pgMar w:footer="0" w:header="0" w:top="160" w:bottom="0" w:left="0" w:right="0"/>
        </w:sectPr>
      </w:pPr>
    </w:p>
    <w:p>
      <w:pPr>
        <w:spacing w:before="112"/>
        <w:ind w:left="1373" w:right="0" w:firstLine="0"/>
        <w:jc w:val="left"/>
        <w:rPr>
          <w:rFonts w:ascii="Calibri"/>
          <w:sz w:val="22"/>
        </w:rPr>
      </w:pPr>
      <w:r>
        <w:rPr>
          <w:rFonts w:ascii="Calibri"/>
          <w:sz w:val="22"/>
        </w:rPr>
        <w:t>In</w:t>
      </w:r>
      <w:r>
        <w:rPr>
          <w:rFonts w:ascii="Calibri"/>
          <w:spacing w:val="-5"/>
          <w:sz w:val="22"/>
        </w:rPr>
        <w:t> </w:t>
      </w:r>
      <w:r>
        <w:rPr>
          <w:rFonts w:ascii="Calibri"/>
          <w:sz w:val="22"/>
        </w:rPr>
        <w:t>thousands</w:t>
      </w:r>
      <w:r>
        <w:rPr>
          <w:rFonts w:ascii="Calibri"/>
          <w:spacing w:val="-11"/>
          <w:sz w:val="22"/>
        </w:rPr>
        <w:t> </w:t>
      </w:r>
      <w:r>
        <w:rPr>
          <w:rFonts w:ascii="Calibri"/>
          <w:sz w:val="22"/>
        </w:rPr>
        <w:t>(except</w:t>
      </w:r>
      <w:r>
        <w:rPr>
          <w:rFonts w:ascii="Calibri"/>
          <w:spacing w:val="-6"/>
          <w:sz w:val="22"/>
        </w:rPr>
        <w:t> </w:t>
      </w:r>
      <w:r>
        <w:rPr>
          <w:rFonts w:ascii="Calibri"/>
          <w:spacing w:val="-2"/>
          <w:sz w:val="22"/>
        </w:rPr>
        <w:t>ratios)</w:t>
      </w:r>
    </w:p>
    <w:p>
      <w:pPr>
        <w:spacing w:line="240" w:lineRule="auto" w:before="6"/>
        <w:rPr>
          <w:rFonts w:ascii="Calibri"/>
          <w:sz w:val="19"/>
        </w:rPr>
      </w:pPr>
      <w:r>
        <w:rPr/>
        <w:br w:type="column"/>
      </w:r>
      <w:r>
        <w:rPr>
          <w:rFonts w:ascii="Calibri"/>
          <w:sz w:val="19"/>
        </w:rPr>
      </w:r>
    </w:p>
    <w:p>
      <w:pPr>
        <w:tabs>
          <w:tab w:pos="2844" w:val="left" w:leader="none"/>
          <w:tab w:pos="6644" w:val="left" w:leader="none"/>
        </w:tabs>
        <w:spacing w:before="0"/>
        <w:ind w:left="1373" w:right="0" w:firstLine="0"/>
        <w:jc w:val="left"/>
        <w:rPr>
          <w:b/>
          <w:sz w:val="14"/>
        </w:rPr>
      </w:pPr>
      <w:r>
        <w:rPr>
          <w:b/>
          <w:sz w:val="14"/>
          <w:u w:val="single"/>
        </w:rPr>
        <w:tab/>
      </w:r>
      <w:r>
        <w:rPr>
          <w:b/>
          <w:spacing w:val="-2"/>
          <w:w w:val="115"/>
          <w:sz w:val="14"/>
          <w:u w:val="single"/>
        </w:rPr>
        <w:t>As</w:t>
      </w:r>
      <w:r>
        <w:rPr>
          <w:b/>
          <w:spacing w:val="-9"/>
          <w:w w:val="115"/>
          <w:sz w:val="14"/>
          <w:u w:val="single"/>
        </w:rPr>
        <w:t> </w:t>
      </w:r>
      <w:r>
        <w:rPr>
          <w:b/>
          <w:spacing w:val="-2"/>
          <w:w w:val="115"/>
          <w:sz w:val="14"/>
          <w:u w:val="single"/>
        </w:rPr>
        <w:t>of</w:t>
      </w:r>
      <w:r>
        <w:rPr>
          <w:b/>
          <w:spacing w:val="-8"/>
          <w:w w:val="115"/>
          <w:sz w:val="14"/>
          <w:u w:val="single"/>
        </w:rPr>
        <w:t> </w:t>
      </w:r>
      <w:r>
        <w:rPr>
          <w:b/>
          <w:spacing w:val="-2"/>
          <w:w w:val="115"/>
          <w:sz w:val="14"/>
          <w:u w:val="single"/>
        </w:rPr>
        <w:t>or</w:t>
      </w:r>
      <w:r>
        <w:rPr>
          <w:b/>
          <w:spacing w:val="-8"/>
          <w:w w:val="115"/>
          <w:sz w:val="14"/>
          <w:u w:val="single"/>
        </w:rPr>
        <w:t> </w:t>
      </w:r>
      <w:r>
        <w:rPr>
          <w:b/>
          <w:spacing w:val="-2"/>
          <w:w w:val="115"/>
          <w:sz w:val="14"/>
          <w:u w:val="single"/>
        </w:rPr>
        <w:t>for</w:t>
      </w:r>
      <w:r>
        <w:rPr>
          <w:b/>
          <w:spacing w:val="-8"/>
          <w:w w:val="115"/>
          <w:sz w:val="14"/>
          <w:u w:val="single"/>
        </w:rPr>
        <w:t> </w:t>
      </w:r>
      <w:r>
        <w:rPr>
          <w:b/>
          <w:spacing w:val="-2"/>
          <w:w w:val="115"/>
          <w:sz w:val="14"/>
          <w:u w:val="single"/>
        </w:rPr>
        <w:t>the</w:t>
      </w:r>
      <w:r>
        <w:rPr>
          <w:b/>
          <w:spacing w:val="-8"/>
          <w:w w:val="115"/>
          <w:sz w:val="14"/>
          <w:u w:val="single"/>
        </w:rPr>
        <w:t> </w:t>
      </w:r>
      <w:r>
        <w:rPr>
          <w:b/>
          <w:spacing w:val="-2"/>
          <w:w w:val="115"/>
          <w:sz w:val="14"/>
          <w:u w:val="single"/>
        </w:rPr>
        <w:t>three</w:t>
      </w:r>
      <w:r>
        <w:rPr>
          <w:b/>
          <w:spacing w:val="-8"/>
          <w:w w:val="115"/>
          <w:sz w:val="14"/>
          <w:u w:val="single"/>
        </w:rPr>
        <w:t> </w:t>
      </w:r>
      <w:r>
        <w:rPr>
          <w:b/>
          <w:spacing w:val="-2"/>
          <w:w w:val="115"/>
          <w:sz w:val="14"/>
          <w:u w:val="single"/>
        </w:rPr>
        <w:t>months </w:t>
      </w:r>
      <w:r>
        <w:rPr>
          <w:b/>
          <w:spacing w:val="-4"/>
          <w:w w:val="115"/>
          <w:sz w:val="14"/>
          <w:u w:val="single"/>
        </w:rPr>
        <w:t>ended</w:t>
      </w:r>
      <w:r>
        <w:rPr>
          <w:b/>
          <w:sz w:val="14"/>
          <w:u w:val="single"/>
        </w:rPr>
        <w:tab/>
      </w:r>
    </w:p>
    <w:p>
      <w:pPr>
        <w:spacing w:before="24"/>
        <w:ind w:left="1373" w:right="0" w:firstLine="0"/>
        <w:jc w:val="left"/>
        <w:rPr>
          <w:b/>
          <w:sz w:val="14"/>
        </w:rPr>
      </w:pPr>
      <w:r>
        <w:rPr>
          <w:b/>
          <w:spacing w:val="45"/>
          <w:w w:val="115"/>
          <w:sz w:val="14"/>
          <w:u w:val="single"/>
        </w:rPr>
        <w:t>  </w:t>
      </w:r>
      <w:r>
        <w:rPr>
          <w:b/>
          <w:w w:val="115"/>
          <w:sz w:val="14"/>
          <w:u w:val="single"/>
        </w:rPr>
        <w:t>9/30/2023</w:t>
      </w:r>
      <w:r>
        <w:rPr>
          <w:b/>
          <w:spacing w:val="114"/>
          <w:w w:val="150"/>
          <w:sz w:val="14"/>
          <w:u w:val="single"/>
        </w:rPr>
        <w:t> </w:t>
      </w:r>
      <w:r>
        <w:rPr>
          <w:b/>
          <w:spacing w:val="14"/>
          <w:w w:val="150"/>
          <w:sz w:val="14"/>
        </w:rPr>
        <w:t> </w:t>
      </w:r>
      <w:r>
        <w:rPr>
          <w:b/>
          <w:spacing w:val="33"/>
          <w:w w:val="150"/>
          <w:sz w:val="14"/>
          <w:u w:val="single"/>
        </w:rPr>
        <w:t>  </w:t>
      </w:r>
      <w:r>
        <w:rPr>
          <w:b/>
          <w:w w:val="115"/>
          <w:sz w:val="14"/>
          <w:u w:val="single"/>
        </w:rPr>
        <w:t>6/30/2023</w:t>
      </w:r>
      <w:r>
        <w:rPr>
          <w:b/>
          <w:spacing w:val="115"/>
          <w:w w:val="150"/>
          <w:sz w:val="14"/>
          <w:u w:val="single"/>
        </w:rPr>
        <w:t> </w:t>
      </w:r>
      <w:r>
        <w:rPr>
          <w:b/>
          <w:spacing w:val="13"/>
          <w:w w:val="150"/>
          <w:sz w:val="14"/>
        </w:rPr>
        <w:t> </w:t>
      </w:r>
      <w:r>
        <w:rPr>
          <w:b/>
          <w:spacing w:val="33"/>
          <w:w w:val="150"/>
          <w:sz w:val="14"/>
          <w:u w:val="single"/>
        </w:rPr>
        <w:t>  </w:t>
      </w:r>
      <w:r>
        <w:rPr>
          <w:b/>
          <w:w w:val="115"/>
          <w:sz w:val="14"/>
          <w:u w:val="single"/>
        </w:rPr>
        <w:t>3/31/2023</w:t>
      </w:r>
      <w:r>
        <w:rPr>
          <w:b/>
          <w:spacing w:val="115"/>
          <w:w w:val="150"/>
          <w:sz w:val="14"/>
          <w:u w:val="single"/>
        </w:rPr>
        <w:t> </w:t>
      </w:r>
      <w:r>
        <w:rPr>
          <w:b/>
          <w:spacing w:val="14"/>
          <w:w w:val="150"/>
          <w:sz w:val="14"/>
        </w:rPr>
        <w:t> </w:t>
      </w:r>
      <w:r>
        <w:rPr>
          <w:b/>
          <w:spacing w:val="66"/>
          <w:w w:val="150"/>
          <w:sz w:val="14"/>
          <w:u w:val="single"/>
        </w:rPr>
        <w:t> </w:t>
      </w:r>
      <w:r>
        <w:rPr>
          <w:b/>
          <w:w w:val="115"/>
          <w:sz w:val="14"/>
          <w:u w:val="single"/>
        </w:rPr>
        <w:t>12/31/2022</w:t>
      </w:r>
      <w:r>
        <w:rPr>
          <w:b/>
          <w:spacing w:val="73"/>
          <w:w w:val="150"/>
          <w:sz w:val="14"/>
          <w:u w:val="single"/>
        </w:rPr>
        <w:t> </w:t>
      </w:r>
      <w:r>
        <w:rPr>
          <w:b/>
          <w:spacing w:val="14"/>
          <w:w w:val="150"/>
          <w:sz w:val="14"/>
        </w:rPr>
        <w:t> </w:t>
      </w:r>
      <w:r>
        <w:rPr>
          <w:b/>
          <w:spacing w:val="33"/>
          <w:w w:val="150"/>
          <w:sz w:val="14"/>
          <w:u w:val="single"/>
        </w:rPr>
        <w:t>  </w:t>
      </w:r>
      <w:r>
        <w:rPr>
          <w:b/>
          <w:spacing w:val="-2"/>
          <w:w w:val="115"/>
          <w:sz w:val="14"/>
          <w:u w:val="single"/>
        </w:rPr>
        <w:t>9/30/2022</w:t>
      </w:r>
      <w:r>
        <w:rPr>
          <w:b/>
          <w:spacing w:val="40"/>
          <w:w w:val="115"/>
          <w:sz w:val="14"/>
          <w:u w:val="single"/>
        </w:rPr>
        <w:t> </w:t>
      </w:r>
    </w:p>
    <w:p>
      <w:pPr>
        <w:spacing w:after="0"/>
        <w:jc w:val="left"/>
        <w:rPr>
          <w:sz w:val="14"/>
        </w:rPr>
        <w:sectPr>
          <w:type w:val="continuous"/>
          <w:pgSz w:w="14400" w:h="10800" w:orient="landscape"/>
          <w:pgMar w:header="0" w:footer="0" w:top="660" w:bottom="500" w:left="0" w:right="0"/>
          <w:cols w:num="2" w:equalWidth="0">
            <w:col w:w="3896" w:space="801"/>
            <w:col w:w="9703"/>
          </w:cols>
        </w:sectPr>
      </w:pPr>
    </w:p>
    <w:tbl>
      <w:tblPr>
        <w:tblW w:w="0" w:type="auto"/>
        <w:jc w:val="left"/>
        <w:tblInd w:w="26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856"/>
        <w:gridCol w:w="2019"/>
        <w:gridCol w:w="1066"/>
        <w:gridCol w:w="1066"/>
        <w:gridCol w:w="1066"/>
        <w:gridCol w:w="628"/>
      </w:tblGrid>
      <w:tr>
        <w:trPr>
          <w:trHeight w:val="197" w:hRule="atLeast"/>
        </w:trPr>
        <w:tc>
          <w:tcPr>
            <w:tcW w:w="2856" w:type="dxa"/>
            <w:shd w:val="clear" w:color="auto" w:fill="CCEDFF"/>
          </w:tcPr>
          <w:p>
            <w:pPr>
              <w:pStyle w:val="TableParagraph"/>
              <w:spacing w:line="155" w:lineRule="exact" w:before="22"/>
              <w:ind w:left="24"/>
              <w:rPr>
                <w:b/>
                <w:sz w:val="14"/>
              </w:rPr>
            </w:pPr>
            <w:r>
              <w:rPr>
                <w:b/>
                <w:w w:val="110"/>
                <w:sz w:val="14"/>
              </w:rPr>
              <w:t>Pre-Tax</w:t>
            </w:r>
            <w:r>
              <w:rPr>
                <w:b/>
                <w:spacing w:val="-6"/>
                <w:w w:val="110"/>
                <w:sz w:val="14"/>
              </w:rPr>
              <w:t> </w:t>
            </w:r>
            <w:r>
              <w:rPr>
                <w:b/>
                <w:w w:val="110"/>
                <w:sz w:val="14"/>
              </w:rPr>
              <w:t>Pre-Provision</w:t>
            </w:r>
            <w:r>
              <w:rPr>
                <w:b/>
                <w:spacing w:val="-1"/>
                <w:w w:val="110"/>
                <w:sz w:val="14"/>
              </w:rPr>
              <w:t> </w:t>
            </w:r>
            <w:r>
              <w:rPr>
                <w:b/>
                <w:w w:val="110"/>
                <w:sz w:val="14"/>
              </w:rPr>
              <w:t>("PTPP")</w:t>
            </w:r>
            <w:r>
              <w:rPr>
                <w:b/>
                <w:spacing w:val="-3"/>
                <w:w w:val="110"/>
                <w:sz w:val="14"/>
              </w:rPr>
              <w:t> </w:t>
            </w:r>
            <w:r>
              <w:rPr>
                <w:b/>
                <w:spacing w:val="-2"/>
                <w:w w:val="110"/>
                <w:sz w:val="14"/>
              </w:rPr>
              <w:t>Income:</w:t>
            </w:r>
          </w:p>
        </w:tc>
        <w:tc>
          <w:tcPr>
            <w:tcW w:w="2019" w:type="dxa"/>
            <w:shd w:val="clear" w:color="auto" w:fill="CCEDFF"/>
          </w:tcPr>
          <w:p>
            <w:pPr>
              <w:pStyle w:val="TableParagraph"/>
              <w:spacing w:line="109" w:lineRule="exact"/>
              <w:ind w:left="-25"/>
              <w:rPr>
                <w:b/>
                <w:sz w:val="10"/>
              </w:rPr>
            </w:pPr>
            <w:r>
              <w:rPr>
                <w:b/>
                <w:spacing w:val="-5"/>
                <w:w w:val="110"/>
                <w:sz w:val="10"/>
              </w:rPr>
              <w:t>(1)</w:t>
            </w:r>
          </w:p>
        </w:tc>
        <w:tc>
          <w:tcPr>
            <w:tcW w:w="3826" w:type="dxa"/>
            <w:gridSpan w:val="4"/>
            <w:shd w:val="clear" w:color="auto" w:fill="CCEDFF"/>
          </w:tcPr>
          <w:p>
            <w:pPr>
              <w:pStyle w:val="TableParagraph"/>
              <w:rPr>
                <w:sz w:val="12"/>
              </w:rPr>
            </w:pPr>
          </w:p>
        </w:tc>
      </w:tr>
      <w:tr>
        <w:trPr>
          <w:trHeight w:val="174" w:hRule="atLeast"/>
        </w:trPr>
        <w:tc>
          <w:tcPr>
            <w:tcW w:w="2856" w:type="dxa"/>
          </w:tcPr>
          <w:p>
            <w:pPr>
              <w:pStyle w:val="TableParagraph"/>
              <w:spacing w:line="143" w:lineRule="exact" w:before="11"/>
              <w:ind w:left="134"/>
              <w:rPr>
                <w:sz w:val="14"/>
              </w:rPr>
            </w:pPr>
            <w:r>
              <w:rPr>
                <w:w w:val="115"/>
                <w:sz w:val="14"/>
              </w:rPr>
              <w:t>Net</w:t>
            </w:r>
            <w:r>
              <w:rPr>
                <w:spacing w:val="-7"/>
                <w:w w:val="115"/>
                <w:sz w:val="14"/>
              </w:rPr>
              <w:t> </w:t>
            </w:r>
            <w:r>
              <w:rPr>
                <w:spacing w:val="-2"/>
                <w:w w:val="115"/>
                <w:sz w:val="14"/>
              </w:rPr>
              <w:t>income</w:t>
            </w:r>
          </w:p>
        </w:tc>
        <w:tc>
          <w:tcPr>
            <w:tcW w:w="2019" w:type="dxa"/>
          </w:tcPr>
          <w:p>
            <w:pPr>
              <w:pStyle w:val="TableParagraph"/>
              <w:tabs>
                <w:tab w:pos="1164" w:val="left" w:leader="none"/>
                <w:tab w:pos="1728" w:val="left" w:leader="none"/>
              </w:tabs>
              <w:spacing w:line="143" w:lineRule="exact" w:before="11"/>
              <w:ind w:left="661"/>
              <w:rPr>
                <w:sz w:val="14"/>
              </w:rPr>
            </w:pPr>
            <w:r>
              <w:rPr>
                <w:spacing w:val="-10"/>
                <w:w w:val="115"/>
                <w:sz w:val="14"/>
              </w:rPr>
              <w:t>$</w:t>
            </w:r>
            <w:r>
              <w:rPr>
                <w:sz w:val="14"/>
              </w:rPr>
              <w:tab/>
            </w:r>
            <w:r>
              <w:rPr>
                <w:spacing w:val="-2"/>
                <w:w w:val="115"/>
                <w:sz w:val="14"/>
              </w:rPr>
              <w:t>3,819</w:t>
            </w:r>
            <w:r>
              <w:rPr>
                <w:sz w:val="14"/>
              </w:rPr>
              <w:tab/>
            </w:r>
            <w:r>
              <w:rPr>
                <w:spacing w:val="-10"/>
                <w:w w:val="115"/>
                <w:sz w:val="14"/>
              </w:rPr>
              <w:t>$</w:t>
            </w:r>
          </w:p>
        </w:tc>
        <w:tc>
          <w:tcPr>
            <w:tcW w:w="1066" w:type="dxa"/>
          </w:tcPr>
          <w:p>
            <w:pPr>
              <w:pStyle w:val="TableParagraph"/>
              <w:tabs>
                <w:tab w:pos="775" w:val="left" w:leader="none"/>
              </w:tabs>
              <w:spacing w:line="143" w:lineRule="exact" w:before="11"/>
              <w:ind w:left="211"/>
              <w:rPr>
                <w:sz w:val="14"/>
              </w:rPr>
            </w:pPr>
            <w:r>
              <w:rPr>
                <w:spacing w:val="-2"/>
                <w:w w:val="115"/>
                <w:sz w:val="14"/>
              </w:rPr>
              <w:t>4,196</w:t>
            </w:r>
            <w:r>
              <w:rPr>
                <w:sz w:val="14"/>
              </w:rPr>
              <w:tab/>
            </w:r>
            <w:r>
              <w:rPr>
                <w:spacing w:val="-12"/>
                <w:w w:val="115"/>
                <w:sz w:val="14"/>
              </w:rPr>
              <w:t>$</w:t>
            </w:r>
          </w:p>
        </w:tc>
        <w:tc>
          <w:tcPr>
            <w:tcW w:w="1066" w:type="dxa"/>
          </w:tcPr>
          <w:p>
            <w:pPr>
              <w:pStyle w:val="TableParagraph"/>
              <w:tabs>
                <w:tab w:pos="775" w:val="left" w:leader="none"/>
              </w:tabs>
              <w:spacing w:line="143" w:lineRule="exact" w:before="11"/>
              <w:ind w:left="211"/>
              <w:rPr>
                <w:sz w:val="14"/>
              </w:rPr>
            </w:pPr>
            <w:r>
              <w:rPr>
                <w:spacing w:val="-2"/>
                <w:w w:val="115"/>
                <w:sz w:val="14"/>
              </w:rPr>
              <w:t>5,809</w:t>
            </w:r>
            <w:r>
              <w:rPr>
                <w:sz w:val="14"/>
              </w:rPr>
              <w:tab/>
            </w:r>
            <w:r>
              <w:rPr>
                <w:spacing w:val="-12"/>
                <w:w w:val="115"/>
                <w:sz w:val="14"/>
              </w:rPr>
              <w:t>$</w:t>
            </w:r>
          </w:p>
        </w:tc>
        <w:tc>
          <w:tcPr>
            <w:tcW w:w="1066" w:type="dxa"/>
          </w:tcPr>
          <w:p>
            <w:pPr>
              <w:pStyle w:val="TableParagraph"/>
              <w:tabs>
                <w:tab w:pos="776" w:val="left" w:leader="none"/>
              </w:tabs>
              <w:spacing w:line="143" w:lineRule="exact" w:before="11"/>
              <w:ind w:left="212"/>
              <w:rPr>
                <w:sz w:val="14"/>
              </w:rPr>
            </w:pPr>
            <w:r>
              <w:rPr>
                <w:spacing w:val="-2"/>
                <w:w w:val="115"/>
                <w:sz w:val="14"/>
              </w:rPr>
              <w:t>4,434</w:t>
            </w:r>
            <w:r>
              <w:rPr>
                <w:sz w:val="14"/>
              </w:rPr>
              <w:tab/>
            </w:r>
            <w:r>
              <w:rPr>
                <w:spacing w:val="-10"/>
                <w:w w:val="115"/>
                <w:sz w:val="14"/>
              </w:rPr>
              <w:t>$</w:t>
            </w:r>
          </w:p>
        </w:tc>
        <w:tc>
          <w:tcPr>
            <w:tcW w:w="628" w:type="dxa"/>
          </w:tcPr>
          <w:p>
            <w:pPr>
              <w:pStyle w:val="TableParagraph"/>
              <w:spacing w:line="143" w:lineRule="exact" w:before="11"/>
              <w:ind w:right="76"/>
              <w:jc w:val="right"/>
              <w:rPr>
                <w:sz w:val="14"/>
              </w:rPr>
            </w:pPr>
            <w:r>
              <w:rPr>
                <w:spacing w:val="-2"/>
                <w:w w:val="115"/>
                <w:sz w:val="14"/>
              </w:rPr>
              <w:t>5,558</w:t>
            </w:r>
          </w:p>
        </w:tc>
      </w:tr>
      <w:tr>
        <w:trPr>
          <w:trHeight w:val="197" w:hRule="atLeast"/>
        </w:trPr>
        <w:tc>
          <w:tcPr>
            <w:tcW w:w="2856" w:type="dxa"/>
            <w:shd w:val="clear" w:color="auto" w:fill="CCEDFF"/>
          </w:tcPr>
          <w:p>
            <w:pPr>
              <w:pStyle w:val="TableParagraph"/>
              <w:spacing w:line="155" w:lineRule="exact" w:before="22"/>
              <w:ind w:left="134"/>
              <w:rPr>
                <w:sz w:val="14"/>
              </w:rPr>
            </w:pPr>
            <w:r>
              <w:rPr>
                <w:w w:val="110"/>
                <w:sz w:val="14"/>
              </w:rPr>
              <w:t>Plus: Provision</w:t>
            </w:r>
            <w:r>
              <w:rPr>
                <w:spacing w:val="17"/>
                <w:w w:val="110"/>
                <w:sz w:val="14"/>
              </w:rPr>
              <w:t> </w:t>
            </w:r>
            <w:r>
              <w:rPr>
                <w:w w:val="110"/>
                <w:sz w:val="14"/>
              </w:rPr>
              <w:t>for</w:t>
            </w:r>
            <w:r>
              <w:rPr>
                <w:spacing w:val="5"/>
                <w:w w:val="110"/>
                <w:sz w:val="14"/>
              </w:rPr>
              <w:t> </w:t>
            </w:r>
            <w:r>
              <w:rPr>
                <w:w w:val="110"/>
                <w:sz w:val="14"/>
              </w:rPr>
              <w:t>income</w:t>
            </w:r>
            <w:r>
              <w:rPr>
                <w:spacing w:val="13"/>
                <w:w w:val="110"/>
                <w:sz w:val="14"/>
              </w:rPr>
              <w:t> </w:t>
            </w:r>
            <w:r>
              <w:rPr>
                <w:spacing w:val="-4"/>
                <w:w w:val="110"/>
                <w:sz w:val="14"/>
              </w:rPr>
              <w:t>taxes</w:t>
            </w:r>
          </w:p>
        </w:tc>
        <w:tc>
          <w:tcPr>
            <w:tcW w:w="2019" w:type="dxa"/>
            <w:shd w:val="clear" w:color="auto" w:fill="CCEDFF"/>
          </w:tcPr>
          <w:p>
            <w:pPr>
              <w:pStyle w:val="TableParagraph"/>
              <w:spacing w:line="155" w:lineRule="exact" w:before="22"/>
              <w:ind w:left="1164"/>
              <w:rPr>
                <w:sz w:val="14"/>
              </w:rPr>
            </w:pPr>
            <w:r>
              <w:rPr>
                <w:spacing w:val="-2"/>
                <w:w w:val="115"/>
                <w:sz w:val="14"/>
              </w:rPr>
              <w:t>1,250</w:t>
            </w:r>
          </w:p>
        </w:tc>
        <w:tc>
          <w:tcPr>
            <w:tcW w:w="1066" w:type="dxa"/>
            <w:shd w:val="clear" w:color="auto" w:fill="CCEDFF"/>
          </w:tcPr>
          <w:p>
            <w:pPr>
              <w:pStyle w:val="TableParagraph"/>
              <w:spacing w:line="155" w:lineRule="exact" w:before="22"/>
              <w:ind w:left="211"/>
              <w:rPr>
                <w:sz w:val="14"/>
              </w:rPr>
            </w:pPr>
            <w:r>
              <w:rPr>
                <w:spacing w:val="-2"/>
                <w:w w:val="115"/>
                <w:sz w:val="14"/>
              </w:rPr>
              <w:t>1,333</w:t>
            </w:r>
          </w:p>
        </w:tc>
        <w:tc>
          <w:tcPr>
            <w:tcW w:w="1066" w:type="dxa"/>
            <w:shd w:val="clear" w:color="auto" w:fill="CCEDFF"/>
          </w:tcPr>
          <w:p>
            <w:pPr>
              <w:pStyle w:val="TableParagraph"/>
              <w:spacing w:line="155" w:lineRule="exact" w:before="22"/>
              <w:ind w:left="211"/>
              <w:rPr>
                <w:sz w:val="14"/>
              </w:rPr>
            </w:pPr>
            <w:r>
              <w:rPr>
                <w:spacing w:val="-2"/>
                <w:w w:val="115"/>
                <w:sz w:val="14"/>
              </w:rPr>
              <w:t>1,881</w:t>
            </w:r>
          </w:p>
        </w:tc>
        <w:tc>
          <w:tcPr>
            <w:tcW w:w="1066" w:type="dxa"/>
            <w:shd w:val="clear" w:color="auto" w:fill="CCEDFF"/>
          </w:tcPr>
          <w:p>
            <w:pPr>
              <w:pStyle w:val="TableParagraph"/>
              <w:spacing w:line="155" w:lineRule="exact" w:before="22"/>
              <w:ind w:left="212"/>
              <w:rPr>
                <w:sz w:val="14"/>
              </w:rPr>
            </w:pPr>
            <w:r>
              <w:rPr>
                <w:spacing w:val="-2"/>
                <w:w w:val="115"/>
                <w:sz w:val="14"/>
              </w:rPr>
              <w:t>1,415</w:t>
            </w:r>
          </w:p>
        </w:tc>
        <w:tc>
          <w:tcPr>
            <w:tcW w:w="628" w:type="dxa"/>
            <w:shd w:val="clear" w:color="auto" w:fill="CCEDFF"/>
          </w:tcPr>
          <w:p>
            <w:pPr>
              <w:pStyle w:val="TableParagraph"/>
              <w:spacing w:line="155" w:lineRule="exact" w:before="22"/>
              <w:ind w:right="76"/>
              <w:jc w:val="right"/>
              <w:rPr>
                <w:sz w:val="14"/>
              </w:rPr>
            </w:pPr>
            <w:r>
              <w:rPr>
                <w:spacing w:val="-2"/>
                <w:w w:val="115"/>
                <w:sz w:val="14"/>
              </w:rPr>
              <w:t>1,963</w:t>
            </w:r>
          </w:p>
        </w:tc>
      </w:tr>
      <w:tr>
        <w:trPr>
          <w:trHeight w:val="172" w:hRule="atLeast"/>
        </w:trPr>
        <w:tc>
          <w:tcPr>
            <w:tcW w:w="8701" w:type="dxa"/>
            <w:gridSpan w:val="6"/>
          </w:tcPr>
          <w:p>
            <w:pPr>
              <w:pStyle w:val="TableParagraph"/>
              <w:tabs>
                <w:tab w:pos="3431" w:val="left" w:leader="none"/>
                <w:tab w:pos="4130" w:val="left" w:leader="none"/>
                <w:tab w:pos="5270" w:val="left" w:leader="none"/>
                <w:tab w:pos="6263" w:val="left" w:leader="none"/>
                <w:tab w:pos="7329" w:val="left" w:leader="none"/>
                <w:tab w:pos="8396" w:val="left" w:leader="none"/>
              </w:tabs>
              <w:spacing w:line="141" w:lineRule="exact" w:before="11"/>
              <w:ind w:left="134" w:right="-15"/>
              <w:rPr>
                <w:sz w:val="14"/>
              </w:rPr>
            </w:pPr>
            <w:r>
              <w:rPr>
                <w:w w:val="110"/>
                <w:sz w:val="14"/>
              </w:rPr>
              <w:t>Plus: Provision</w:t>
            </w:r>
            <w:r>
              <w:rPr>
                <w:spacing w:val="19"/>
                <w:w w:val="110"/>
                <w:sz w:val="14"/>
              </w:rPr>
              <w:t> </w:t>
            </w:r>
            <w:r>
              <w:rPr>
                <w:w w:val="110"/>
                <w:sz w:val="14"/>
              </w:rPr>
              <w:t>for</w:t>
            </w:r>
            <w:r>
              <w:rPr>
                <w:spacing w:val="4"/>
                <w:w w:val="110"/>
                <w:sz w:val="14"/>
              </w:rPr>
              <w:t> </w:t>
            </w:r>
            <w:r>
              <w:rPr>
                <w:w w:val="110"/>
                <w:sz w:val="14"/>
              </w:rPr>
              <w:t>credit</w:t>
            </w:r>
            <w:r>
              <w:rPr>
                <w:spacing w:val="17"/>
                <w:w w:val="110"/>
                <w:sz w:val="14"/>
              </w:rPr>
              <w:t> </w:t>
            </w:r>
            <w:r>
              <w:rPr>
                <w:spacing w:val="-2"/>
                <w:w w:val="110"/>
                <w:sz w:val="14"/>
              </w:rPr>
              <w:t>losses</w:t>
            </w:r>
            <w:r>
              <w:rPr>
                <w:sz w:val="14"/>
              </w:rPr>
              <w:tab/>
            </w:r>
            <w:r>
              <w:rPr>
                <w:sz w:val="14"/>
                <w:u w:val="single"/>
              </w:rPr>
              <w:tab/>
            </w:r>
            <w:r>
              <w:rPr>
                <w:w w:val="115"/>
                <w:sz w:val="14"/>
                <w:u w:val="single"/>
              </w:rPr>
              <w:t>653</w:t>
            </w:r>
            <w:r>
              <w:rPr>
                <w:spacing w:val="44"/>
                <w:w w:val="115"/>
                <w:sz w:val="14"/>
                <w:u w:val="single"/>
              </w:rPr>
              <w:t> </w:t>
            </w:r>
            <w:r>
              <w:rPr>
                <w:spacing w:val="44"/>
                <w:w w:val="115"/>
                <w:sz w:val="14"/>
              </w:rPr>
              <w:t> </w:t>
            </w:r>
            <w:r>
              <w:rPr>
                <w:sz w:val="14"/>
                <w:u w:val="single"/>
              </w:rPr>
              <w:tab/>
            </w:r>
            <w:r>
              <w:rPr>
                <w:w w:val="115"/>
                <w:sz w:val="14"/>
                <w:u w:val="single"/>
              </w:rPr>
              <w:t>38</w:t>
            </w:r>
            <w:r>
              <w:rPr>
                <w:spacing w:val="44"/>
                <w:w w:val="115"/>
                <w:sz w:val="14"/>
                <w:u w:val="single"/>
              </w:rPr>
              <w:t> </w:t>
            </w:r>
            <w:r>
              <w:rPr>
                <w:spacing w:val="44"/>
                <w:w w:val="115"/>
                <w:sz w:val="14"/>
              </w:rPr>
              <w:t> </w:t>
            </w:r>
            <w:r>
              <w:rPr>
                <w:sz w:val="14"/>
                <w:u w:val="single"/>
              </w:rPr>
              <w:tab/>
            </w:r>
            <w:r>
              <w:rPr>
                <w:w w:val="115"/>
                <w:sz w:val="14"/>
                <w:u w:val="single"/>
              </w:rPr>
              <w:t>201</w:t>
            </w:r>
            <w:r>
              <w:rPr>
                <w:spacing w:val="44"/>
                <w:w w:val="115"/>
                <w:sz w:val="14"/>
                <w:u w:val="single"/>
              </w:rPr>
              <w:t> </w:t>
            </w:r>
            <w:r>
              <w:rPr>
                <w:spacing w:val="44"/>
                <w:w w:val="115"/>
                <w:sz w:val="14"/>
              </w:rPr>
              <w:t> </w:t>
            </w:r>
            <w:r>
              <w:rPr>
                <w:sz w:val="14"/>
                <w:u w:val="single"/>
              </w:rPr>
              <w:tab/>
            </w:r>
            <w:r>
              <w:rPr>
                <w:w w:val="115"/>
                <w:sz w:val="14"/>
                <w:u w:val="single"/>
              </w:rPr>
              <w:t>880</w:t>
            </w:r>
            <w:r>
              <w:rPr>
                <w:spacing w:val="44"/>
                <w:w w:val="115"/>
                <w:sz w:val="14"/>
                <w:u w:val="single"/>
              </w:rPr>
              <w:t> </w:t>
            </w:r>
            <w:r>
              <w:rPr>
                <w:spacing w:val="44"/>
                <w:w w:val="115"/>
                <w:sz w:val="14"/>
              </w:rPr>
              <w:t> </w:t>
            </w:r>
            <w:r>
              <w:rPr>
                <w:sz w:val="14"/>
                <w:u w:val="single"/>
              </w:rPr>
              <w:tab/>
            </w:r>
            <w:r>
              <w:rPr>
                <w:spacing w:val="-5"/>
                <w:w w:val="115"/>
                <w:sz w:val="14"/>
                <w:u w:val="single"/>
              </w:rPr>
              <w:t>910</w:t>
            </w:r>
            <w:r>
              <w:rPr>
                <w:spacing w:val="80"/>
                <w:w w:val="115"/>
                <w:sz w:val="14"/>
                <w:u w:val="single"/>
              </w:rPr>
              <w:t> </w:t>
            </w:r>
          </w:p>
        </w:tc>
      </w:tr>
    </w:tbl>
    <w:p>
      <w:pPr>
        <w:pStyle w:val="BodyText"/>
        <w:spacing w:line="219" w:lineRule="exact"/>
        <w:ind w:left="2638"/>
        <w:rPr>
          <w:sz w:val="20"/>
        </w:rPr>
      </w:pPr>
      <w:r>
        <w:rPr>
          <w:position w:val="-3"/>
          <w:sz w:val="20"/>
        </w:rPr>
        <mc:AlternateContent>
          <mc:Choice Requires="wps">
            <w:drawing>
              <wp:inline distT="0" distB="0" distL="0" distR="0">
                <wp:extent cx="5526405" cy="139065"/>
                <wp:effectExtent l="0" t="0" r="0" b="3810"/>
                <wp:docPr id="674" name="Group 674"/>
                <wp:cNvGraphicFramePr>
                  <a:graphicFrameLocks/>
                </wp:cNvGraphicFramePr>
                <a:graphic>
                  <a:graphicData uri="http://schemas.microsoft.com/office/word/2010/wordprocessingGroup">
                    <wpg:wgp>
                      <wpg:cNvPr id="674" name="Group 674"/>
                      <wpg:cNvGrpSpPr/>
                      <wpg:grpSpPr>
                        <a:xfrm>
                          <a:off x="0" y="0"/>
                          <a:ext cx="5526405" cy="139065"/>
                          <a:chExt cx="5526405" cy="139065"/>
                        </a:xfrm>
                      </wpg:grpSpPr>
                      <wps:wsp>
                        <wps:cNvPr id="675" name="Graphic 675"/>
                        <wps:cNvSpPr/>
                        <wps:spPr>
                          <a:xfrm>
                            <a:off x="0" y="0"/>
                            <a:ext cx="5526405" cy="132080"/>
                          </a:xfrm>
                          <a:custGeom>
                            <a:avLst/>
                            <a:gdLst/>
                            <a:ahLst/>
                            <a:cxnLst/>
                            <a:rect l="l" t="t" r="r" b="b"/>
                            <a:pathLst>
                              <a:path w="5526405" h="132080">
                                <a:moveTo>
                                  <a:pt x="0" y="0"/>
                                </a:moveTo>
                                <a:lnTo>
                                  <a:pt x="0" y="131818"/>
                                </a:lnTo>
                                <a:lnTo>
                                  <a:pt x="5526228" y="131818"/>
                                </a:lnTo>
                                <a:lnTo>
                                  <a:pt x="5526228" y="0"/>
                                </a:lnTo>
                                <a:lnTo>
                                  <a:pt x="0" y="0"/>
                                </a:lnTo>
                                <a:close/>
                              </a:path>
                            </a:pathLst>
                          </a:custGeom>
                          <a:solidFill>
                            <a:srgbClr val="CCEDFF"/>
                          </a:solidFill>
                        </wps:spPr>
                        <wps:bodyPr wrap="square" lIns="0" tIns="0" rIns="0" bIns="0" rtlCol="0">
                          <a:prstTxWarp prst="textNoShape">
                            <a:avLst/>
                          </a:prstTxWarp>
                          <a:noAutofit/>
                        </wps:bodyPr>
                      </wps:wsp>
                      <wps:wsp>
                        <wps:cNvPr id="676" name="Graphic 676"/>
                        <wps:cNvSpPr/>
                        <wps:spPr>
                          <a:xfrm>
                            <a:off x="2183272" y="121642"/>
                            <a:ext cx="631190" cy="1270"/>
                          </a:xfrm>
                          <a:custGeom>
                            <a:avLst/>
                            <a:gdLst/>
                            <a:ahLst/>
                            <a:cxnLst/>
                            <a:rect l="l" t="t" r="r" b="b"/>
                            <a:pathLst>
                              <a:path w="631190" h="0">
                                <a:moveTo>
                                  <a:pt x="0" y="0"/>
                                </a:moveTo>
                                <a:lnTo>
                                  <a:pt x="630647" y="0"/>
                                </a:lnTo>
                              </a:path>
                            </a:pathLst>
                          </a:custGeom>
                          <a:ln w="7025">
                            <a:solidFill>
                              <a:srgbClr val="000000"/>
                            </a:solidFill>
                            <a:prstDash val="solid"/>
                          </a:ln>
                        </wps:spPr>
                        <wps:bodyPr wrap="square" lIns="0" tIns="0" rIns="0" bIns="0" rtlCol="0">
                          <a:prstTxWarp prst="textNoShape">
                            <a:avLst/>
                          </a:prstTxWarp>
                          <a:noAutofit/>
                        </wps:bodyPr>
                      </wps:wsp>
                      <wps:wsp>
                        <wps:cNvPr id="677" name="Graphic 677"/>
                        <wps:cNvSpPr/>
                        <wps:spPr>
                          <a:xfrm>
                            <a:off x="2179228" y="117939"/>
                            <a:ext cx="638810" cy="7620"/>
                          </a:xfrm>
                          <a:custGeom>
                            <a:avLst/>
                            <a:gdLst/>
                            <a:ahLst/>
                            <a:cxnLst/>
                            <a:rect l="l" t="t" r="r" b="b"/>
                            <a:pathLst>
                              <a:path w="638810" h="7620">
                                <a:moveTo>
                                  <a:pt x="638267" y="0"/>
                                </a:moveTo>
                                <a:lnTo>
                                  <a:pt x="0" y="0"/>
                                </a:lnTo>
                                <a:lnTo>
                                  <a:pt x="0" y="7033"/>
                                </a:lnTo>
                                <a:lnTo>
                                  <a:pt x="638267" y="7033"/>
                                </a:lnTo>
                                <a:lnTo>
                                  <a:pt x="638267" y="0"/>
                                </a:lnTo>
                                <a:close/>
                              </a:path>
                            </a:pathLst>
                          </a:custGeom>
                          <a:solidFill>
                            <a:srgbClr val="000000"/>
                          </a:solidFill>
                        </wps:spPr>
                        <wps:bodyPr wrap="square" lIns="0" tIns="0" rIns="0" bIns="0" rtlCol="0">
                          <a:prstTxWarp prst="textNoShape">
                            <a:avLst/>
                          </a:prstTxWarp>
                          <a:noAutofit/>
                        </wps:bodyPr>
                      </wps:wsp>
                      <wps:wsp>
                        <wps:cNvPr id="678" name="Graphic 678"/>
                        <wps:cNvSpPr/>
                        <wps:spPr>
                          <a:xfrm>
                            <a:off x="2183272" y="135426"/>
                            <a:ext cx="631190" cy="1270"/>
                          </a:xfrm>
                          <a:custGeom>
                            <a:avLst/>
                            <a:gdLst/>
                            <a:ahLst/>
                            <a:cxnLst/>
                            <a:rect l="l" t="t" r="r" b="b"/>
                            <a:pathLst>
                              <a:path w="631190" h="0">
                                <a:moveTo>
                                  <a:pt x="0" y="0"/>
                                </a:moveTo>
                                <a:lnTo>
                                  <a:pt x="630647" y="0"/>
                                </a:lnTo>
                              </a:path>
                            </a:pathLst>
                          </a:custGeom>
                          <a:ln w="7025">
                            <a:solidFill>
                              <a:srgbClr val="000000"/>
                            </a:solidFill>
                            <a:prstDash val="solid"/>
                          </a:ln>
                        </wps:spPr>
                        <wps:bodyPr wrap="square" lIns="0" tIns="0" rIns="0" bIns="0" rtlCol="0">
                          <a:prstTxWarp prst="textNoShape">
                            <a:avLst/>
                          </a:prstTxWarp>
                          <a:noAutofit/>
                        </wps:bodyPr>
                      </wps:wsp>
                      <wps:wsp>
                        <wps:cNvPr id="679" name="Graphic 679"/>
                        <wps:cNvSpPr/>
                        <wps:spPr>
                          <a:xfrm>
                            <a:off x="2179228" y="131816"/>
                            <a:ext cx="638810" cy="7620"/>
                          </a:xfrm>
                          <a:custGeom>
                            <a:avLst/>
                            <a:gdLst/>
                            <a:ahLst/>
                            <a:cxnLst/>
                            <a:rect l="l" t="t" r="r" b="b"/>
                            <a:pathLst>
                              <a:path w="638810" h="7620">
                                <a:moveTo>
                                  <a:pt x="638267" y="0"/>
                                </a:moveTo>
                                <a:lnTo>
                                  <a:pt x="0" y="0"/>
                                </a:lnTo>
                                <a:lnTo>
                                  <a:pt x="0" y="7033"/>
                                </a:lnTo>
                                <a:lnTo>
                                  <a:pt x="638267" y="7033"/>
                                </a:lnTo>
                                <a:lnTo>
                                  <a:pt x="638267" y="0"/>
                                </a:lnTo>
                                <a:close/>
                              </a:path>
                            </a:pathLst>
                          </a:custGeom>
                          <a:solidFill>
                            <a:srgbClr val="000000"/>
                          </a:solidFill>
                        </wps:spPr>
                        <wps:bodyPr wrap="square" lIns="0" tIns="0" rIns="0" bIns="0" rtlCol="0">
                          <a:prstTxWarp prst="textNoShape">
                            <a:avLst/>
                          </a:prstTxWarp>
                          <a:noAutofit/>
                        </wps:bodyPr>
                      </wps:wsp>
                      <wps:wsp>
                        <wps:cNvPr id="680" name="Graphic 680"/>
                        <wps:cNvSpPr/>
                        <wps:spPr>
                          <a:xfrm>
                            <a:off x="2860365" y="121642"/>
                            <a:ext cx="631190" cy="1270"/>
                          </a:xfrm>
                          <a:custGeom>
                            <a:avLst/>
                            <a:gdLst/>
                            <a:ahLst/>
                            <a:cxnLst/>
                            <a:rect l="l" t="t" r="r" b="b"/>
                            <a:pathLst>
                              <a:path w="631190" h="0">
                                <a:moveTo>
                                  <a:pt x="0" y="0"/>
                                </a:moveTo>
                                <a:lnTo>
                                  <a:pt x="630647" y="0"/>
                                </a:lnTo>
                              </a:path>
                            </a:pathLst>
                          </a:custGeom>
                          <a:ln w="7025">
                            <a:solidFill>
                              <a:srgbClr val="000000"/>
                            </a:solidFill>
                            <a:prstDash val="solid"/>
                          </a:ln>
                        </wps:spPr>
                        <wps:bodyPr wrap="square" lIns="0" tIns="0" rIns="0" bIns="0" rtlCol="0">
                          <a:prstTxWarp prst="textNoShape">
                            <a:avLst/>
                          </a:prstTxWarp>
                          <a:noAutofit/>
                        </wps:bodyPr>
                      </wps:wsp>
                      <wps:wsp>
                        <wps:cNvPr id="681" name="Graphic 681"/>
                        <wps:cNvSpPr/>
                        <wps:spPr>
                          <a:xfrm>
                            <a:off x="2856322" y="117939"/>
                            <a:ext cx="638810" cy="7620"/>
                          </a:xfrm>
                          <a:custGeom>
                            <a:avLst/>
                            <a:gdLst/>
                            <a:ahLst/>
                            <a:cxnLst/>
                            <a:rect l="l" t="t" r="r" b="b"/>
                            <a:pathLst>
                              <a:path w="638810" h="7620">
                                <a:moveTo>
                                  <a:pt x="638267" y="0"/>
                                </a:moveTo>
                                <a:lnTo>
                                  <a:pt x="0" y="0"/>
                                </a:lnTo>
                                <a:lnTo>
                                  <a:pt x="0" y="7033"/>
                                </a:lnTo>
                                <a:lnTo>
                                  <a:pt x="638267" y="7033"/>
                                </a:lnTo>
                                <a:lnTo>
                                  <a:pt x="638267" y="0"/>
                                </a:lnTo>
                                <a:close/>
                              </a:path>
                            </a:pathLst>
                          </a:custGeom>
                          <a:solidFill>
                            <a:srgbClr val="000000"/>
                          </a:solidFill>
                        </wps:spPr>
                        <wps:bodyPr wrap="square" lIns="0" tIns="0" rIns="0" bIns="0" rtlCol="0">
                          <a:prstTxWarp prst="textNoShape">
                            <a:avLst/>
                          </a:prstTxWarp>
                          <a:noAutofit/>
                        </wps:bodyPr>
                      </wps:wsp>
                      <wps:wsp>
                        <wps:cNvPr id="682" name="Graphic 682"/>
                        <wps:cNvSpPr/>
                        <wps:spPr>
                          <a:xfrm>
                            <a:off x="2860365" y="135426"/>
                            <a:ext cx="631190" cy="1270"/>
                          </a:xfrm>
                          <a:custGeom>
                            <a:avLst/>
                            <a:gdLst/>
                            <a:ahLst/>
                            <a:cxnLst/>
                            <a:rect l="l" t="t" r="r" b="b"/>
                            <a:pathLst>
                              <a:path w="631190" h="0">
                                <a:moveTo>
                                  <a:pt x="0" y="0"/>
                                </a:moveTo>
                                <a:lnTo>
                                  <a:pt x="630647" y="0"/>
                                </a:lnTo>
                              </a:path>
                            </a:pathLst>
                          </a:custGeom>
                          <a:ln w="7025">
                            <a:solidFill>
                              <a:srgbClr val="000000"/>
                            </a:solidFill>
                            <a:prstDash val="solid"/>
                          </a:ln>
                        </wps:spPr>
                        <wps:bodyPr wrap="square" lIns="0" tIns="0" rIns="0" bIns="0" rtlCol="0">
                          <a:prstTxWarp prst="textNoShape">
                            <a:avLst/>
                          </a:prstTxWarp>
                          <a:noAutofit/>
                        </wps:bodyPr>
                      </wps:wsp>
                      <wps:wsp>
                        <wps:cNvPr id="683" name="Graphic 683"/>
                        <wps:cNvSpPr/>
                        <wps:spPr>
                          <a:xfrm>
                            <a:off x="2856322" y="131816"/>
                            <a:ext cx="638810" cy="7620"/>
                          </a:xfrm>
                          <a:custGeom>
                            <a:avLst/>
                            <a:gdLst/>
                            <a:ahLst/>
                            <a:cxnLst/>
                            <a:rect l="l" t="t" r="r" b="b"/>
                            <a:pathLst>
                              <a:path w="638810" h="7620">
                                <a:moveTo>
                                  <a:pt x="638267" y="0"/>
                                </a:moveTo>
                                <a:lnTo>
                                  <a:pt x="0" y="0"/>
                                </a:lnTo>
                                <a:lnTo>
                                  <a:pt x="0" y="7033"/>
                                </a:lnTo>
                                <a:lnTo>
                                  <a:pt x="638267" y="7033"/>
                                </a:lnTo>
                                <a:lnTo>
                                  <a:pt x="638267" y="0"/>
                                </a:lnTo>
                                <a:close/>
                              </a:path>
                            </a:pathLst>
                          </a:custGeom>
                          <a:solidFill>
                            <a:srgbClr val="000000"/>
                          </a:solidFill>
                        </wps:spPr>
                        <wps:bodyPr wrap="square" lIns="0" tIns="0" rIns="0" bIns="0" rtlCol="0">
                          <a:prstTxWarp prst="textNoShape">
                            <a:avLst/>
                          </a:prstTxWarp>
                          <a:noAutofit/>
                        </wps:bodyPr>
                      </wps:wsp>
                      <wps:wsp>
                        <wps:cNvPr id="684" name="Graphic 684"/>
                        <wps:cNvSpPr/>
                        <wps:spPr>
                          <a:xfrm>
                            <a:off x="3537770" y="121642"/>
                            <a:ext cx="630555" cy="1270"/>
                          </a:xfrm>
                          <a:custGeom>
                            <a:avLst/>
                            <a:gdLst/>
                            <a:ahLst/>
                            <a:cxnLst/>
                            <a:rect l="l" t="t" r="r" b="b"/>
                            <a:pathLst>
                              <a:path w="630555" h="0">
                                <a:moveTo>
                                  <a:pt x="0" y="0"/>
                                </a:moveTo>
                                <a:lnTo>
                                  <a:pt x="630440" y="0"/>
                                </a:lnTo>
                              </a:path>
                            </a:pathLst>
                          </a:custGeom>
                          <a:ln w="7025">
                            <a:solidFill>
                              <a:srgbClr val="000000"/>
                            </a:solidFill>
                            <a:prstDash val="solid"/>
                          </a:ln>
                        </wps:spPr>
                        <wps:bodyPr wrap="square" lIns="0" tIns="0" rIns="0" bIns="0" rtlCol="0">
                          <a:prstTxWarp prst="textNoShape">
                            <a:avLst/>
                          </a:prstTxWarp>
                          <a:noAutofit/>
                        </wps:bodyPr>
                      </wps:wsp>
                      <wps:wsp>
                        <wps:cNvPr id="685" name="Graphic 685"/>
                        <wps:cNvSpPr/>
                        <wps:spPr>
                          <a:xfrm>
                            <a:off x="3533727" y="117939"/>
                            <a:ext cx="638175" cy="7620"/>
                          </a:xfrm>
                          <a:custGeom>
                            <a:avLst/>
                            <a:gdLst/>
                            <a:ahLst/>
                            <a:cxnLst/>
                            <a:rect l="l" t="t" r="r" b="b"/>
                            <a:pathLst>
                              <a:path w="638175" h="7620">
                                <a:moveTo>
                                  <a:pt x="638018" y="0"/>
                                </a:moveTo>
                                <a:lnTo>
                                  <a:pt x="0" y="0"/>
                                </a:lnTo>
                                <a:lnTo>
                                  <a:pt x="0" y="7033"/>
                                </a:lnTo>
                                <a:lnTo>
                                  <a:pt x="638018" y="7033"/>
                                </a:lnTo>
                                <a:lnTo>
                                  <a:pt x="638018" y="0"/>
                                </a:lnTo>
                                <a:close/>
                              </a:path>
                            </a:pathLst>
                          </a:custGeom>
                          <a:solidFill>
                            <a:srgbClr val="000000"/>
                          </a:solidFill>
                        </wps:spPr>
                        <wps:bodyPr wrap="square" lIns="0" tIns="0" rIns="0" bIns="0" rtlCol="0">
                          <a:prstTxWarp prst="textNoShape">
                            <a:avLst/>
                          </a:prstTxWarp>
                          <a:noAutofit/>
                        </wps:bodyPr>
                      </wps:wsp>
                      <wps:wsp>
                        <wps:cNvPr id="686" name="Graphic 686"/>
                        <wps:cNvSpPr/>
                        <wps:spPr>
                          <a:xfrm>
                            <a:off x="3537770" y="135426"/>
                            <a:ext cx="630555" cy="1270"/>
                          </a:xfrm>
                          <a:custGeom>
                            <a:avLst/>
                            <a:gdLst/>
                            <a:ahLst/>
                            <a:cxnLst/>
                            <a:rect l="l" t="t" r="r" b="b"/>
                            <a:pathLst>
                              <a:path w="630555" h="0">
                                <a:moveTo>
                                  <a:pt x="0" y="0"/>
                                </a:moveTo>
                                <a:lnTo>
                                  <a:pt x="630440" y="0"/>
                                </a:lnTo>
                              </a:path>
                            </a:pathLst>
                          </a:custGeom>
                          <a:ln w="7025">
                            <a:solidFill>
                              <a:srgbClr val="000000"/>
                            </a:solidFill>
                            <a:prstDash val="solid"/>
                          </a:ln>
                        </wps:spPr>
                        <wps:bodyPr wrap="square" lIns="0" tIns="0" rIns="0" bIns="0" rtlCol="0">
                          <a:prstTxWarp prst="textNoShape">
                            <a:avLst/>
                          </a:prstTxWarp>
                          <a:noAutofit/>
                        </wps:bodyPr>
                      </wps:wsp>
                      <wps:wsp>
                        <wps:cNvPr id="687" name="Graphic 687"/>
                        <wps:cNvSpPr/>
                        <wps:spPr>
                          <a:xfrm>
                            <a:off x="3533727" y="131816"/>
                            <a:ext cx="638175" cy="7620"/>
                          </a:xfrm>
                          <a:custGeom>
                            <a:avLst/>
                            <a:gdLst/>
                            <a:ahLst/>
                            <a:cxnLst/>
                            <a:rect l="l" t="t" r="r" b="b"/>
                            <a:pathLst>
                              <a:path w="638175" h="7620">
                                <a:moveTo>
                                  <a:pt x="638018" y="0"/>
                                </a:moveTo>
                                <a:lnTo>
                                  <a:pt x="0" y="0"/>
                                </a:lnTo>
                                <a:lnTo>
                                  <a:pt x="0" y="7033"/>
                                </a:lnTo>
                                <a:lnTo>
                                  <a:pt x="638018" y="7033"/>
                                </a:lnTo>
                                <a:lnTo>
                                  <a:pt x="638018" y="0"/>
                                </a:lnTo>
                                <a:close/>
                              </a:path>
                            </a:pathLst>
                          </a:custGeom>
                          <a:solidFill>
                            <a:srgbClr val="000000"/>
                          </a:solidFill>
                        </wps:spPr>
                        <wps:bodyPr wrap="square" lIns="0" tIns="0" rIns="0" bIns="0" rtlCol="0">
                          <a:prstTxWarp prst="textNoShape">
                            <a:avLst/>
                          </a:prstTxWarp>
                          <a:noAutofit/>
                        </wps:bodyPr>
                      </wps:wsp>
                      <wps:wsp>
                        <wps:cNvPr id="688" name="Graphic 688"/>
                        <wps:cNvSpPr/>
                        <wps:spPr>
                          <a:xfrm>
                            <a:off x="4214864" y="121642"/>
                            <a:ext cx="630555" cy="1270"/>
                          </a:xfrm>
                          <a:custGeom>
                            <a:avLst/>
                            <a:gdLst/>
                            <a:ahLst/>
                            <a:cxnLst/>
                            <a:rect l="l" t="t" r="r" b="b"/>
                            <a:pathLst>
                              <a:path w="630555" h="0">
                                <a:moveTo>
                                  <a:pt x="0" y="0"/>
                                </a:moveTo>
                                <a:lnTo>
                                  <a:pt x="630440" y="0"/>
                                </a:lnTo>
                              </a:path>
                            </a:pathLst>
                          </a:custGeom>
                          <a:ln w="7025">
                            <a:solidFill>
                              <a:srgbClr val="000000"/>
                            </a:solidFill>
                            <a:prstDash val="solid"/>
                          </a:ln>
                        </wps:spPr>
                        <wps:bodyPr wrap="square" lIns="0" tIns="0" rIns="0" bIns="0" rtlCol="0">
                          <a:prstTxWarp prst="textNoShape">
                            <a:avLst/>
                          </a:prstTxWarp>
                          <a:noAutofit/>
                        </wps:bodyPr>
                      </wps:wsp>
                      <wps:wsp>
                        <wps:cNvPr id="689" name="Graphic 689"/>
                        <wps:cNvSpPr/>
                        <wps:spPr>
                          <a:xfrm>
                            <a:off x="4210820" y="117939"/>
                            <a:ext cx="638810" cy="7620"/>
                          </a:xfrm>
                          <a:custGeom>
                            <a:avLst/>
                            <a:gdLst/>
                            <a:ahLst/>
                            <a:cxnLst/>
                            <a:rect l="l" t="t" r="r" b="b"/>
                            <a:pathLst>
                              <a:path w="638810" h="7620">
                                <a:moveTo>
                                  <a:pt x="638267" y="0"/>
                                </a:moveTo>
                                <a:lnTo>
                                  <a:pt x="0" y="0"/>
                                </a:lnTo>
                                <a:lnTo>
                                  <a:pt x="0" y="7033"/>
                                </a:lnTo>
                                <a:lnTo>
                                  <a:pt x="638267" y="7033"/>
                                </a:lnTo>
                                <a:lnTo>
                                  <a:pt x="638267" y="0"/>
                                </a:lnTo>
                                <a:close/>
                              </a:path>
                            </a:pathLst>
                          </a:custGeom>
                          <a:solidFill>
                            <a:srgbClr val="000000"/>
                          </a:solidFill>
                        </wps:spPr>
                        <wps:bodyPr wrap="square" lIns="0" tIns="0" rIns="0" bIns="0" rtlCol="0">
                          <a:prstTxWarp prst="textNoShape">
                            <a:avLst/>
                          </a:prstTxWarp>
                          <a:noAutofit/>
                        </wps:bodyPr>
                      </wps:wsp>
                      <wps:wsp>
                        <wps:cNvPr id="690" name="Graphic 690"/>
                        <wps:cNvSpPr/>
                        <wps:spPr>
                          <a:xfrm>
                            <a:off x="4214864" y="135426"/>
                            <a:ext cx="630555" cy="1270"/>
                          </a:xfrm>
                          <a:custGeom>
                            <a:avLst/>
                            <a:gdLst/>
                            <a:ahLst/>
                            <a:cxnLst/>
                            <a:rect l="l" t="t" r="r" b="b"/>
                            <a:pathLst>
                              <a:path w="630555" h="0">
                                <a:moveTo>
                                  <a:pt x="0" y="0"/>
                                </a:moveTo>
                                <a:lnTo>
                                  <a:pt x="630440" y="0"/>
                                </a:lnTo>
                              </a:path>
                            </a:pathLst>
                          </a:custGeom>
                          <a:ln w="7025">
                            <a:solidFill>
                              <a:srgbClr val="000000"/>
                            </a:solidFill>
                            <a:prstDash val="solid"/>
                          </a:ln>
                        </wps:spPr>
                        <wps:bodyPr wrap="square" lIns="0" tIns="0" rIns="0" bIns="0" rtlCol="0">
                          <a:prstTxWarp prst="textNoShape">
                            <a:avLst/>
                          </a:prstTxWarp>
                          <a:noAutofit/>
                        </wps:bodyPr>
                      </wps:wsp>
                      <wps:wsp>
                        <wps:cNvPr id="691" name="Graphic 691"/>
                        <wps:cNvSpPr/>
                        <wps:spPr>
                          <a:xfrm>
                            <a:off x="4210820" y="131816"/>
                            <a:ext cx="638810" cy="7620"/>
                          </a:xfrm>
                          <a:custGeom>
                            <a:avLst/>
                            <a:gdLst/>
                            <a:ahLst/>
                            <a:cxnLst/>
                            <a:rect l="l" t="t" r="r" b="b"/>
                            <a:pathLst>
                              <a:path w="638810" h="7620">
                                <a:moveTo>
                                  <a:pt x="638267" y="0"/>
                                </a:moveTo>
                                <a:lnTo>
                                  <a:pt x="0" y="0"/>
                                </a:lnTo>
                                <a:lnTo>
                                  <a:pt x="0" y="7033"/>
                                </a:lnTo>
                                <a:lnTo>
                                  <a:pt x="638267" y="7033"/>
                                </a:lnTo>
                                <a:lnTo>
                                  <a:pt x="638267" y="0"/>
                                </a:lnTo>
                                <a:close/>
                              </a:path>
                            </a:pathLst>
                          </a:custGeom>
                          <a:solidFill>
                            <a:srgbClr val="000000"/>
                          </a:solidFill>
                        </wps:spPr>
                        <wps:bodyPr wrap="square" lIns="0" tIns="0" rIns="0" bIns="0" rtlCol="0">
                          <a:prstTxWarp prst="textNoShape">
                            <a:avLst/>
                          </a:prstTxWarp>
                          <a:noAutofit/>
                        </wps:bodyPr>
                      </wps:wsp>
                      <wps:wsp>
                        <wps:cNvPr id="692" name="Graphic 692"/>
                        <wps:cNvSpPr/>
                        <wps:spPr>
                          <a:xfrm>
                            <a:off x="4892061" y="121642"/>
                            <a:ext cx="630555" cy="1270"/>
                          </a:xfrm>
                          <a:custGeom>
                            <a:avLst/>
                            <a:gdLst/>
                            <a:ahLst/>
                            <a:cxnLst/>
                            <a:rect l="l" t="t" r="r" b="b"/>
                            <a:pathLst>
                              <a:path w="630555" h="0">
                                <a:moveTo>
                                  <a:pt x="0" y="0"/>
                                </a:moveTo>
                                <a:lnTo>
                                  <a:pt x="630336" y="0"/>
                                </a:lnTo>
                              </a:path>
                            </a:pathLst>
                          </a:custGeom>
                          <a:ln w="7025">
                            <a:solidFill>
                              <a:srgbClr val="000000"/>
                            </a:solidFill>
                            <a:prstDash val="solid"/>
                          </a:ln>
                        </wps:spPr>
                        <wps:bodyPr wrap="square" lIns="0" tIns="0" rIns="0" bIns="0" rtlCol="0">
                          <a:prstTxWarp prst="textNoShape">
                            <a:avLst/>
                          </a:prstTxWarp>
                          <a:noAutofit/>
                        </wps:bodyPr>
                      </wps:wsp>
                      <wps:wsp>
                        <wps:cNvPr id="693" name="Graphic 693"/>
                        <wps:cNvSpPr/>
                        <wps:spPr>
                          <a:xfrm>
                            <a:off x="4888017" y="117939"/>
                            <a:ext cx="638810" cy="7620"/>
                          </a:xfrm>
                          <a:custGeom>
                            <a:avLst/>
                            <a:gdLst/>
                            <a:ahLst/>
                            <a:cxnLst/>
                            <a:rect l="l" t="t" r="r" b="b"/>
                            <a:pathLst>
                              <a:path w="638810" h="7620">
                                <a:moveTo>
                                  <a:pt x="638267" y="0"/>
                                </a:moveTo>
                                <a:lnTo>
                                  <a:pt x="0" y="0"/>
                                </a:lnTo>
                                <a:lnTo>
                                  <a:pt x="0" y="7033"/>
                                </a:lnTo>
                                <a:lnTo>
                                  <a:pt x="638267" y="7033"/>
                                </a:lnTo>
                                <a:lnTo>
                                  <a:pt x="638267" y="0"/>
                                </a:lnTo>
                                <a:close/>
                              </a:path>
                            </a:pathLst>
                          </a:custGeom>
                          <a:solidFill>
                            <a:srgbClr val="000000"/>
                          </a:solidFill>
                        </wps:spPr>
                        <wps:bodyPr wrap="square" lIns="0" tIns="0" rIns="0" bIns="0" rtlCol="0">
                          <a:prstTxWarp prst="textNoShape">
                            <a:avLst/>
                          </a:prstTxWarp>
                          <a:noAutofit/>
                        </wps:bodyPr>
                      </wps:wsp>
                      <wps:wsp>
                        <wps:cNvPr id="694" name="Graphic 694"/>
                        <wps:cNvSpPr/>
                        <wps:spPr>
                          <a:xfrm>
                            <a:off x="4892061" y="135426"/>
                            <a:ext cx="630555" cy="1270"/>
                          </a:xfrm>
                          <a:custGeom>
                            <a:avLst/>
                            <a:gdLst/>
                            <a:ahLst/>
                            <a:cxnLst/>
                            <a:rect l="l" t="t" r="r" b="b"/>
                            <a:pathLst>
                              <a:path w="630555" h="0">
                                <a:moveTo>
                                  <a:pt x="0" y="0"/>
                                </a:moveTo>
                                <a:lnTo>
                                  <a:pt x="630336" y="0"/>
                                </a:lnTo>
                              </a:path>
                            </a:pathLst>
                          </a:custGeom>
                          <a:ln w="7025">
                            <a:solidFill>
                              <a:srgbClr val="000000"/>
                            </a:solidFill>
                            <a:prstDash val="solid"/>
                          </a:ln>
                        </wps:spPr>
                        <wps:bodyPr wrap="square" lIns="0" tIns="0" rIns="0" bIns="0" rtlCol="0">
                          <a:prstTxWarp prst="textNoShape">
                            <a:avLst/>
                          </a:prstTxWarp>
                          <a:noAutofit/>
                        </wps:bodyPr>
                      </wps:wsp>
                      <wps:wsp>
                        <wps:cNvPr id="695" name="Graphic 695"/>
                        <wps:cNvSpPr/>
                        <wps:spPr>
                          <a:xfrm>
                            <a:off x="4888017" y="131816"/>
                            <a:ext cx="638810" cy="7620"/>
                          </a:xfrm>
                          <a:custGeom>
                            <a:avLst/>
                            <a:gdLst/>
                            <a:ahLst/>
                            <a:cxnLst/>
                            <a:rect l="l" t="t" r="r" b="b"/>
                            <a:pathLst>
                              <a:path w="638810" h="7620">
                                <a:moveTo>
                                  <a:pt x="638267" y="0"/>
                                </a:moveTo>
                                <a:lnTo>
                                  <a:pt x="0" y="0"/>
                                </a:lnTo>
                                <a:lnTo>
                                  <a:pt x="0" y="7033"/>
                                </a:lnTo>
                                <a:lnTo>
                                  <a:pt x="638267" y="7033"/>
                                </a:lnTo>
                                <a:lnTo>
                                  <a:pt x="638267" y="0"/>
                                </a:lnTo>
                                <a:close/>
                              </a:path>
                            </a:pathLst>
                          </a:custGeom>
                          <a:solidFill>
                            <a:srgbClr val="000000"/>
                          </a:solidFill>
                        </wps:spPr>
                        <wps:bodyPr wrap="square" lIns="0" tIns="0" rIns="0" bIns="0" rtlCol="0">
                          <a:prstTxWarp prst="textNoShape">
                            <a:avLst/>
                          </a:prstTxWarp>
                          <a:noAutofit/>
                        </wps:bodyPr>
                      </wps:wsp>
                      <wps:wsp>
                        <wps:cNvPr id="696" name="Textbox 696"/>
                        <wps:cNvSpPr txBox="1"/>
                        <wps:spPr>
                          <a:xfrm>
                            <a:off x="85546" y="9900"/>
                            <a:ext cx="556260" cy="100330"/>
                          </a:xfrm>
                          <a:prstGeom prst="rect">
                            <a:avLst/>
                          </a:prstGeom>
                        </wps:spPr>
                        <wps:txbx>
                          <w:txbxContent>
                            <w:p>
                              <w:pPr>
                                <w:spacing w:line="157" w:lineRule="exact" w:before="0"/>
                                <w:ind w:left="0" w:right="0" w:firstLine="0"/>
                                <w:jc w:val="left"/>
                                <w:rPr>
                                  <w:sz w:val="14"/>
                                </w:rPr>
                              </w:pPr>
                              <w:r>
                                <w:rPr>
                                  <w:w w:val="110"/>
                                  <w:sz w:val="14"/>
                                </w:rPr>
                                <w:t>PTPP</w:t>
                              </w:r>
                              <w:r>
                                <w:rPr>
                                  <w:spacing w:val="-3"/>
                                  <w:w w:val="110"/>
                                  <w:sz w:val="14"/>
                                </w:rPr>
                                <w:t> </w:t>
                              </w:r>
                              <w:r>
                                <w:rPr>
                                  <w:spacing w:val="-2"/>
                                  <w:w w:val="115"/>
                                  <w:sz w:val="14"/>
                                </w:rPr>
                                <w:t>income</w:t>
                              </w:r>
                            </w:p>
                          </w:txbxContent>
                        </wps:txbx>
                        <wps:bodyPr wrap="square" lIns="0" tIns="0" rIns="0" bIns="0" rtlCol="0">
                          <a:noAutofit/>
                        </wps:bodyPr>
                      </wps:wsp>
                      <wps:wsp>
                        <wps:cNvPr id="697" name="Textbox 697"/>
                        <wps:cNvSpPr txBox="1"/>
                        <wps:spPr>
                          <a:xfrm>
                            <a:off x="2233865" y="16746"/>
                            <a:ext cx="63500" cy="100330"/>
                          </a:xfrm>
                          <a:prstGeom prst="rect">
                            <a:avLst/>
                          </a:prstGeom>
                        </wps:spPr>
                        <wps:txbx>
                          <w:txbxContent>
                            <w:p>
                              <w:pPr>
                                <w:spacing w:line="157" w:lineRule="exact" w:before="0"/>
                                <w:ind w:left="0" w:right="0" w:firstLine="0"/>
                                <w:jc w:val="left"/>
                                <w:rPr>
                                  <w:sz w:val="14"/>
                                </w:rPr>
                              </w:pPr>
                              <w:r>
                                <w:rPr>
                                  <w:w w:val="113"/>
                                  <w:sz w:val="14"/>
                                </w:rPr>
                                <w:t>$</w:t>
                              </w:r>
                            </w:p>
                          </w:txbxContent>
                        </wps:txbx>
                        <wps:bodyPr wrap="square" lIns="0" tIns="0" rIns="0" bIns="0" rtlCol="0">
                          <a:noAutofit/>
                        </wps:bodyPr>
                      </wps:wsp>
                      <wps:wsp>
                        <wps:cNvPr id="698" name="Textbox 698"/>
                        <wps:cNvSpPr txBox="1"/>
                        <wps:spPr>
                          <a:xfrm>
                            <a:off x="2552869" y="16746"/>
                            <a:ext cx="421640" cy="100330"/>
                          </a:xfrm>
                          <a:prstGeom prst="rect">
                            <a:avLst/>
                          </a:prstGeom>
                        </wps:spPr>
                        <wps:txbx>
                          <w:txbxContent>
                            <w:p>
                              <w:pPr>
                                <w:tabs>
                                  <w:tab w:pos="563" w:val="left" w:leader="none"/>
                                </w:tabs>
                                <w:spacing w:line="157" w:lineRule="exact" w:before="0"/>
                                <w:ind w:left="0" w:right="0" w:firstLine="0"/>
                                <w:jc w:val="left"/>
                                <w:rPr>
                                  <w:sz w:val="14"/>
                                </w:rPr>
                              </w:pPr>
                              <w:r>
                                <w:rPr>
                                  <w:spacing w:val="-2"/>
                                  <w:w w:val="115"/>
                                  <w:sz w:val="14"/>
                                </w:rPr>
                                <w:t>5,722</w:t>
                              </w:r>
                              <w:r>
                                <w:rPr>
                                  <w:sz w:val="14"/>
                                </w:rPr>
                                <w:tab/>
                              </w:r>
                              <w:r>
                                <w:rPr>
                                  <w:spacing w:val="-10"/>
                                  <w:w w:val="115"/>
                                  <w:sz w:val="14"/>
                                </w:rPr>
                                <w:t>$</w:t>
                              </w:r>
                            </w:p>
                          </w:txbxContent>
                        </wps:txbx>
                        <wps:bodyPr wrap="square" lIns="0" tIns="0" rIns="0" bIns="0" rtlCol="0">
                          <a:noAutofit/>
                        </wps:bodyPr>
                      </wps:wsp>
                      <wps:wsp>
                        <wps:cNvPr id="699" name="Textbox 699"/>
                        <wps:cNvSpPr txBox="1"/>
                        <wps:spPr>
                          <a:xfrm>
                            <a:off x="3229962" y="16746"/>
                            <a:ext cx="421640" cy="100330"/>
                          </a:xfrm>
                          <a:prstGeom prst="rect">
                            <a:avLst/>
                          </a:prstGeom>
                        </wps:spPr>
                        <wps:txbx>
                          <w:txbxContent>
                            <w:p>
                              <w:pPr>
                                <w:tabs>
                                  <w:tab w:pos="563" w:val="left" w:leader="none"/>
                                </w:tabs>
                                <w:spacing w:line="157" w:lineRule="exact" w:before="0"/>
                                <w:ind w:left="0" w:right="0" w:firstLine="0"/>
                                <w:jc w:val="left"/>
                                <w:rPr>
                                  <w:sz w:val="14"/>
                                </w:rPr>
                              </w:pPr>
                              <w:r>
                                <w:rPr>
                                  <w:spacing w:val="-2"/>
                                  <w:w w:val="115"/>
                                  <w:sz w:val="14"/>
                                </w:rPr>
                                <w:t>5,567</w:t>
                              </w:r>
                              <w:r>
                                <w:rPr>
                                  <w:sz w:val="14"/>
                                </w:rPr>
                                <w:tab/>
                              </w:r>
                              <w:r>
                                <w:rPr>
                                  <w:spacing w:val="-10"/>
                                  <w:w w:val="115"/>
                                  <w:sz w:val="14"/>
                                </w:rPr>
                                <w:t>$</w:t>
                              </w:r>
                            </w:p>
                          </w:txbxContent>
                        </wps:txbx>
                        <wps:bodyPr wrap="square" lIns="0" tIns="0" rIns="0" bIns="0" rtlCol="0">
                          <a:noAutofit/>
                        </wps:bodyPr>
                      </wps:wsp>
                      <wps:wsp>
                        <wps:cNvPr id="700" name="Textbox 700"/>
                        <wps:cNvSpPr txBox="1"/>
                        <wps:spPr>
                          <a:xfrm>
                            <a:off x="3907056" y="16746"/>
                            <a:ext cx="421640" cy="100330"/>
                          </a:xfrm>
                          <a:prstGeom prst="rect">
                            <a:avLst/>
                          </a:prstGeom>
                        </wps:spPr>
                        <wps:txbx>
                          <w:txbxContent>
                            <w:p>
                              <w:pPr>
                                <w:tabs>
                                  <w:tab w:pos="563" w:val="left" w:leader="none"/>
                                </w:tabs>
                                <w:spacing w:line="157" w:lineRule="exact" w:before="0"/>
                                <w:ind w:left="0" w:right="0" w:firstLine="0"/>
                                <w:jc w:val="left"/>
                                <w:rPr>
                                  <w:sz w:val="14"/>
                                </w:rPr>
                              </w:pPr>
                              <w:r>
                                <w:rPr>
                                  <w:spacing w:val="-2"/>
                                  <w:w w:val="115"/>
                                  <w:sz w:val="14"/>
                                </w:rPr>
                                <w:t>7,891</w:t>
                              </w:r>
                              <w:r>
                                <w:rPr>
                                  <w:sz w:val="14"/>
                                </w:rPr>
                                <w:tab/>
                              </w:r>
                              <w:r>
                                <w:rPr>
                                  <w:spacing w:val="-10"/>
                                  <w:w w:val="115"/>
                                  <w:sz w:val="14"/>
                                </w:rPr>
                                <w:t>$</w:t>
                              </w:r>
                            </w:p>
                          </w:txbxContent>
                        </wps:txbx>
                        <wps:bodyPr wrap="square" lIns="0" tIns="0" rIns="0" bIns="0" rtlCol="0">
                          <a:noAutofit/>
                        </wps:bodyPr>
                      </wps:wsp>
                      <wps:wsp>
                        <wps:cNvPr id="701" name="Textbox 701"/>
                        <wps:cNvSpPr txBox="1"/>
                        <wps:spPr>
                          <a:xfrm>
                            <a:off x="4584461" y="16746"/>
                            <a:ext cx="421640" cy="100330"/>
                          </a:xfrm>
                          <a:prstGeom prst="rect">
                            <a:avLst/>
                          </a:prstGeom>
                        </wps:spPr>
                        <wps:txbx>
                          <w:txbxContent>
                            <w:p>
                              <w:pPr>
                                <w:tabs>
                                  <w:tab w:pos="563" w:val="left" w:leader="none"/>
                                </w:tabs>
                                <w:spacing w:line="157" w:lineRule="exact" w:before="0"/>
                                <w:ind w:left="0" w:right="0" w:firstLine="0"/>
                                <w:jc w:val="left"/>
                                <w:rPr>
                                  <w:sz w:val="14"/>
                                </w:rPr>
                              </w:pPr>
                              <w:r>
                                <w:rPr>
                                  <w:spacing w:val="-2"/>
                                  <w:w w:val="115"/>
                                  <w:sz w:val="14"/>
                                </w:rPr>
                                <w:t>6,729</w:t>
                              </w:r>
                              <w:r>
                                <w:rPr>
                                  <w:sz w:val="14"/>
                                </w:rPr>
                                <w:tab/>
                              </w:r>
                              <w:r>
                                <w:rPr>
                                  <w:spacing w:val="-10"/>
                                  <w:w w:val="115"/>
                                  <w:sz w:val="14"/>
                                </w:rPr>
                                <w:t>$</w:t>
                              </w:r>
                            </w:p>
                          </w:txbxContent>
                        </wps:txbx>
                        <wps:bodyPr wrap="square" lIns="0" tIns="0" rIns="0" bIns="0" rtlCol="0">
                          <a:noAutofit/>
                        </wps:bodyPr>
                      </wps:wsp>
                      <wps:wsp>
                        <wps:cNvPr id="702" name="Textbox 702"/>
                        <wps:cNvSpPr txBox="1"/>
                        <wps:spPr>
                          <a:xfrm>
                            <a:off x="5261554" y="16746"/>
                            <a:ext cx="227329" cy="100330"/>
                          </a:xfrm>
                          <a:prstGeom prst="rect">
                            <a:avLst/>
                          </a:prstGeom>
                        </wps:spPr>
                        <wps:txbx>
                          <w:txbxContent>
                            <w:p>
                              <w:pPr>
                                <w:spacing w:line="157" w:lineRule="exact" w:before="0"/>
                                <w:ind w:left="0" w:right="0" w:firstLine="0"/>
                                <w:jc w:val="left"/>
                                <w:rPr>
                                  <w:sz w:val="14"/>
                                </w:rPr>
                              </w:pPr>
                              <w:r>
                                <w:rPr>
                                  <w:spacing w:val="-4"/>
                                  <w:w w:val="115"/>
                                  <w:sz w:val="14"/>
                                </w:rPr>
                                <w:t>8,431</w:t>
                              </w:r>
                            </w:p>
                          </w:txbxContent>
                        </wps:txbx>
                        <wps:bodyPr wrap="square" lIns="0" tIns="0" rIns="0" bIns="0" rtlCol="0">
                          <a:noAutofit/>
                        </wps:bodyPr>
                      </wps:wsp>
                    </wpg:wgp>
                  </a:graphicData>
                </a:graphic>
              </wp:inline>
            </w:drawing>
          </mc:Choice>
          <mc:Fallback>
            <w:pict>
              <v:group style="width:435.15pt;height:10.95pt;mso-position-horizontal-relative:char;mso-position-vertical-relative:line" id="docshapegroup624" coordorigin="0,0" coordsize="8703,219">
                <v:rect style="position:absolute;left:0;top:0;width:8703;height:208" id="docshape625" filled="true" fillcolor="#ccedff" stroked="false">
                  <v:fill type="solid"/>
                </v:rect>
                <v:line style="position:absolute" from="3438,192" to="4431,192" stroked="true" strokeweight=".553215pt" strokecolor="#000000">
                  <v:stroke dashstyle="solid"/>
                </v:line>
                <v:rect style="position:absolute;left:3431;top:185;width:1006;height:12" id="docshape626" filled="true" fillcolor="#000000" stroked="false">
                  <v:fill type="solid"/>
                </v:rect>
                <v:line style="position:absolute" from="3438,213" to="4431,213" stroked="true" strokeweight=".553215pt" strokecolor="#000000">
                  <v:stroke dashstyle="solid"/>
                </v:line>
                <v:rect style="position:absolute;left:3431;top:207;width:1006;height:12" id="docshape627" filled="true" fillcolor="#000000" stroked="false">
                  <v:fill type="solid"/>
                </v:rect>
                <v:line style="position:absolute" from="4505,192" to="5498,192" stroked="true" strokeweight=".553215pt" strokecolor="#000000">
                  <v:stroke dashstyle="solid"/>
                </v:line>
                <v:rect style="position:absolute;left:4498;top:185;width:1006;height:12" id="docshape628" filled="true" fillcolor="#000000" stroked="false">
                  <v:fill type="solid"/>
                </v:rect>
                <v:line style="position:absolute" from="4505,213" to="5498,213" stroked="true" strokeweight=".553215pt" strokecolor="#000000">
                  <v:stroke dashstyle="solid"/>
                </v:line>
                <v:rect style="position:absolute;left:4498;top:207;width:1006;height:12" id="docshape629" filled="true" fillcolor="#000000" stroked="false">
                  <v:fill type="solid"/>
                </v:rect>
                <v:line style="position:absolute" from="5571,192" to="6564,192" stroked="true" strokeweight=".553215pt" strokecolor="#000000">
                  <v:stroke dashstyle="solid"/>
                </v:line>
                <v:rect style="position:absolute;left:5564;top:185;width:1005;height:12" id="docshape630" filled="true" fillcolor="#000000" stroked="false">
                  <v:fill type="solid"/>
                </v:rect>
                <v:line style="position:absolute" from="5571,213" to="6564,213" stroked="true" strokeweight=".553215pt" strokecolor="#000000">
                  <v:stroke dashstyle="solid"/>
                </v:line>
                <v:rect style="position:absolute;left:5564;top:207;width:1005;height:12" id="docshape631" filled="true" fillcolor="#000000" stroked="false">
                  <v:fill type="solid"/>
                </v:rect>
                <v:line style="position:absolute" from="6638,192" to="7630,192" stroked="true" strokeweight=".553215pt" strokecolor="#000000">
                  <v:stroke dashstyle="solid"/>
                </v:line>
                <v:rect style="position:absolute;left:6631;top:185;width:1006;height:12" id="docshape632" filled="true" fillcolor="#000000" stroked="false">
                  <v:fill type="solid"/>
                </v:rect>
                <v:line style="position:absolute" from="6638,213" to="7630,213" stroked="true" strokeweight=".553215pt" strokecolor="#000000">
                  <v:stroke dashstyle="solid"/>
                </v:line>
                <v:rect style="position:absolute;left:6631;top:207;width:1006;height:12" id="docshape633" filled="true" fillcolor="#000000" stroked="false">
                  <v:fill type="solid"/>
                </v:rect>
                <v:line style="position:absolute" from="7704,192" to="8697,192" stroked="true" strokeweight=".553215pt" strokecolor="#000000">
                  <v:stroke dashstyle="solid"/>
                </v:line>
                <v:rect style="position:absolute;left:7697;top:185;width:1006;height:12" id="docshape634" filled="true" fillcolor="#000000" stroked="false">
                  <v:fill type="solid"/>
                </v:rect>
                <v:line style="position:absolute" from="7704,213" to="8697,213" stroked="true" strokeweight=".553215pt" strokecolor="#000000">
                  <v:stroke dashstyle="solid"/>
                </v:line>
                <v:rect style="position:absolute;left:7697;top:207;width:1006;height:12" id="docshape635" filled="true" fillcolor="#000000" stroked="false">
                  <v:fill type="solid"/>
                </v:rect>
                <v:shape style="position:absolute;left:134;top:15;width:876;height:158" type="#_x0000_t202" id="docshape636" filled="false" stroked="false">
                  <v:textbox inset="0,0,0,0">
                    <w:txbxContent>
                      <w:p>
                        <w:pPr>
                          <w:spacing w:line="157" w:lineRule="exact" w:before="0"/>
                          <w:ind w:left="0" w:right="0" w:firstLine="0"/>
                          <w:jc w:val="left"/>
                          <w:rPr>
                            <w:sz w:val="14"/>
                          </w:rPr>
                        </w:pPr>
                        <w:r>
                          <w:rPr>
                            <w:w w:val="110"/>
                            <w:sz w:val="14"/>
                          </w:rPr>
                          <w:t>PTPP</w:t>
                        </w:r>
                        <w:r>
                          <w:rPr>
                            <w:spacing w:val="-3"/>
                            <w:w w:val="110"/>
                            <w:sz w:val="14"/>
                          </w:rPr>
                          <w:t> </w:t>
                        </w:r>
                        <w:r>
                          <w:rPr>
                            <w:spacing w:val="-2"/>
                            <w:w w:val="115"/>
                            <w:sz w:val="14"/>
                          </w:rPr>
                          <w:t>income</w:t>
                        </w:r>
                      </w:p>
                    </w:txbxContent>
                  </v:textbox>
                  <w10:wrap type="none"/>
                </v:shape>
                <v:shape style="position:absolute;left:3517;top:26;width:100;height:158" type="#_x0000_t202" id="docshape637" filled="false" stroked="false">
                  <v:textbox inset="0,0,0,0">
                    <w:txbxContent>
                      <w:p>
                        <w:pPr>
                          <w:spacing w:line="157" w:lineRule="exact" w:before="0"/>
                          <w:ind w:left="0" w:right="0" w:firstLine="0"/>
                          <w:jc w:val="left"/>
                          <w:rPr>
                            <w:sz w:val="14"/>
                          </w:rPr>
                        </w:pPr>
                        <w:r>
                          <w:rPr>
                            <w:w w:val="113"/>
                            <w:sz w:val="14"/>
                          </w:rPr>
                          <w:t>$</w:t>
                        </w:r>
                      </w:p>
                    </w:txbxContent>
                  </v:textbox>
                  <w10:wrap type="none"/>
                </v:shape>
                <v:shape style="position:absolute;left:4020;top:26;width:664;height:158" type="#_x0000_t202" id="docshape638" filled="false" stroked="false">
                  <v:textbox inset="0,0,0,0">
                    <w:txbxContent>
                      <w:p>
                        <w:pPr>
                          <w:tabs>
                            <w:tab w:pos="563" w:val="left" w:leader="none"/>
                          </w:tabs>
                          <w:spacing w:line="157" w:lineRule="exact" w:before="0"/>
                          <w:ind w:left="0" w:right="0" w:firstLine="0"/>
                          <w:jc w:val="left"/>
                          <w:rPr>
                            <w:sz w:val="14"/>
                          </w:rPr>
                        </w:pPr>
                        <w:r>
                          <w:rPr>
                            <w:spacing w:val="-2"/>
                            <w:w w:val="115"/>
                            <w:sz w:val="14"/>
                          </w:rPr>
                          <w:t>5,722</w:t>
                        </w:r>
                        <w:r>
                          <w:rPr>
                            <w:sz w:val="14"/>
                          </w:rPr>
                          <w:tab/>
                        </w:r>
                        <w:r>
                          <w:rPr>
                            <w:spacing w:val="-10"/>
                            <w:w w:val="115"/>
                            <w:sz w:val="14"/>
                          </w:rPr>
                          <w:t>$</w:t>
                        </w:r>
                      </w:p>
                    </w:txbxContent>
                  </v:textbox>
                  <w10:wrap type="none"/>
                </v:shape>
                <v:shape style="position:absolute;left:5086;top:26;width:664;height:158" type="#_x0000_t202" id="docshape639" filled="false" stroked="false">
                  <v:textbox inset="0,0,0,0">
                    <w:txbxContent>
                      <w:p>
                        <w:pPr>
                          <w:tabs>
                            <w:tab w:pos="563" w:val="left" w:leader="none"/>
                          </w:tabs>
                          <w:spacing w:line="157" w:lineRule="exact" w:before="0"/>
                          <w:ind w:left="0" w:right="0" w:firstLine="0"/>
                          <w:jc w:val="left"/>
                          <w:rPr>
                            <w:sz w:val="14"/>
                          </w:rPr>
                        </w:pPr>
                        <w:r>
                          <w:rPr>
                            <w:spacing w:val="-2"/>
                            <w:w w:val="115"/>
                            <w:sz w:val="14"/>
                          </w:rPr>
                          <w:t>5,567</w:t>
                        </w:r>
                        <w:r>
                          <w:rPr>
                            <w:sz w:val="14"/>
                          </w:rPr>
                          <w:tab/>
                        </w:r>
                        <w:r>
                          <w:rPr>
                            <w:spacing w:val="-10"/>
                            <w:w w:val="115"/>
                            <w:sz w:val="14"/>
                          </w:rPr>
                          <w:t>$</w:t>
                        </w:r>
                      </w:p>
                    </w:txbxContent>
                  </v:textbox>
                  <w10:wrap type="none"/>
                </v:shape>
                <v:shape style="position:absolute;left:6152;top:26;width:664;height:158" type="#_x0000_t202" id="docshape640" filled="false" stroked="false">
                  <v:textbox inset="0,0,0,0">
                    <w:txbxContent>
                      <w:p>
                        <w:pPr>
                          <w:tabs>
                            <w:tab w:pos="563" w:val="left" w:leader="none"/>
                          </w:tabs>
                          <w:spacing w:line="157" w:lineRule="exact" w:before="0"/>
                          <w:ind w:left="0" w:right="0" w:firstLine="0"/>
                          <w:jc w:val="left"/>
                          <w:rPr>
                            <w:sz w:val="14"/>
                          </w:rPr>
                        </w:pPr>
                        <w:r>
                          <w:rPr>
                            <w:spacing w:val="-2"/>
                            <w:w w:val="115"/>
                            <w:sz w:val="14"/>
                          </w:rPr>
                          <w:t>7,891</w:t>
                        </w:r>
                        <w:r>
                          <w:rPr>
                            <w:sz w:val="14"/>
                          </w:rPr>
                          <w:tab/>
                        </w:r>
                        <w:r>
                          <w:rPr>
                            <w:spacing w:val="-10"/>
                            <w:w w:val="115"/>
                            <w:sz w:val="14"/>
                          </w:rPr>
                          <w:t>$</w:t>
                        </w:r>
                      </w:p>
                    </w:txbxContent>
                  </v:textbox>
                  <w10:wrap type="none"/>
                </v:shape>
                <v:shape style="position:absolute;left:7219;top:26;width:664;height:158" type="#_x0000_t202" id="docshape641" filled="false" stroked="false">
                  <v:textbox inset="0,0,0,0">
                    <w:txbxContent>
                      <w:p>
                        <w:pPr>
                          <w:tabs>
                            <w:tab w:pos="563" w:val="left" w:leader="none"/>
                          </w:tabs>
                          <w:spacing w:line="157" w:lineRule="exact" w:before="0"/>
                          <w:ind w:left="0" w:right="0" w:firstLine="0"/>
                          <w:jc w:val="left"/>
                          <w:rPr>
                            <w:sz w:val="14"/>
                          </w:rPr>
                        </w:pPr>
                        <w:r>
                          <w:rPr>
                            <w:spacing w:val="-2"/>
                            <w:w w:val="115"/>
                            <w:sz w:val="14"/>
                          </w:rPr>
                          <w:t>6,729</w:t>
                        </w:r>
                        <w:r>
                          <w:rPr>
                            <w:sz w:val="14"/>
                          </w:rPr>
                          <w:tab/>
                        </w:r>
                        <w:r>
                          <w:rPr>
                            <w:spacing w:val="-10"/>
                            <w:w w:val="115"/>
                            <w:sz w:val="14"/>
                          </w:rPr>
                          <w:t>$</w:t>
                        </w:r>
                      </w:p>
                    </w:txbxContent>
                  </v:textbox>
                  <w10:wrap type="none"/>
                </v:shape>
                <v:shape style="position:absolute;left:8285;top:26;width:358;height:158" type="#_x0000_t202" id="docshape642" filled="false" stroked="false">
                  <v:textbox inset="0,0,0,0">
                    <w:txbxContent>
                      <w:p>
                        <w:pPr>
                          <w:spacing w:line="157" w:lineRule="exact" w:before="0"/>
                          <w:ind w:left="0" w:right="0" w:firstLine="0"/>
                          <w:jc w:val="left"/>
                          <w:rPr>
                            <w:sz w:val="14"/>
                          </w:rPr>
                        </w:pPr>
                        <w:r>
                          <w:rPr>
                            <w:spacing w:val="-4"/>
                            <w:w w:val="115"/>
                            <w:sz w:val="14"/>
                          </w:rPr>
                          <w:t>8,431</w:t>
                        </w:r>
                      </w:p>
                    </w:txbxContent>
                  </v:textbox>
                  <w10:wrap type="none"/>
                </v:shape>
              </v:group>
            </w:pict>
          </mc:Fallback>
        </mc:AlternateContent>
      </w:r>
      <w:r>
        <w:rPr>
          <w:position w:val="-3"/>
          <w:sz w:val="20"/>
        </w:rPr>
      </w:r>
    </w:p>
    <w:p>
      <w:pPr>
        <w:pStyle w:val="BodyText"/>
        <w:spacing w:before="3" w:after="1"/>
        <w:rPr>
          <w:b/>
          <w:sz w:val="14"/>
        </w:rPr>
      </w:pPr>
    </w:p>
    <w:tbl>
      <w:tblPr>
        <w:tblW w:w="0" w:type="auto"/>
        <w:jc w:val="left"/>
        <w:tblInd w:w="26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66"/>
        <w:gridCol w:w="1228"/>
        <w:gridCol w:w="1063"/>
        <w:gridCol w:w="1069"/>
        <w:gridCol w:w="1066"/>
        <w:gridCol w:w="1009"/>
      </w:tblGrid>
      <w:tr>
        <w:trPr>
          <w:trHeight w:val="197" w:hRule="atLeast"/>
        </w:trPr>
        <w:tc>
          <w:tcPr>
            <w:tcW w:w="3266" w:type="dxa"/>
            <w:shd w:val="clear" w:color="auto" w:fill="CCEDFF"/>
          </w:tcPr>
          <w:p>
            <w:pPr>
              <w:pStyle w:val="TableParagraph"/>
              <w:spacing w:line="148" w:lineRule="exact" w:before="29"/>
              <w:ind w:left="24"/>
              <w:rPr>
                <w:b/>
                <w:sz w:val="14"/>
              </w:rPr>
            </w:pPr>
            <w:r>
              <w:rPr>
                <w:b/>
                <w:w w:val="110"/>
                <w:sz w:val="14"/>
              </w:rPr>
              <w:t>PTPP</w:t>
            </w:r>
            <w:r>
              <w:rPr>
                <w:b/>
                <w:spacing w:val="6"/>
                <w:w w:val="110"/>
                <w:sz w:val="14"/>
              </w:rPr>
              <w:t> </w:t>
            </w:r>
            <w:r>
              <w:rPr>
                <w:b/>
                <w:w w:val="110"/>
                <w:sz w:val="14"/>
              </w:rPr>
              <w:t>Return</w:t>
            </w:r>
            <w:r>
              <w:rPr>
                <w:b/>
                <w:spacing w:val="2"/>
                <w:w w:val="110"/>
                <w:sz w:val="14"/>
              </w:rPr>
              <w:t> </w:t>
            </w:r>
            <w:r>
              <w:rPr>
                <w:b/>
                <w:w w:val="110"/>
                <w:sz w:val="14"/>
              </w:rPr>
              <w:t>on</w:t>
            </w:r>
            <w:r>
              <w:rPr>
                <w:b/>
                <w:spacing w:val="3"/>
                <w:w w:val="110"/>
                <w:sz w:val="14"/>
              </w:rPr>
              <w:t> </w:t>
            </w:r>
            <w:r>
              <w:rPr>
                <w:b/>
                <w:w w:val="110"/>
                <w:sz w:val="14"/>
              </w:rPr>
              <w:t>Average</w:t>
            </w:r>
            <w:r>
              <w:rPr>
                <w:b/>
                <w:spacing w:val="8"/>
                <w:w w:val="110"/>
                <w:sz w:val="14"/>
              </w:rPr>
              <w:t> </w:t>
            </w:r>
            <w:r>
              <w:rPr>
                <w:b/>
                <w:w w:val="110"/>
                <w:sz w:val="14"/>
              </w:rPr>
              <w:t>Assets:</w:t>
            </w:r>
            <w:r>
              <w:rPr>
                <w:b/>
                <w:spacing w:val="1"/>
                <w:w w:val="110"/>
                <w:sz w:val="14"/>
              </w:rPr>
              <w:t> </w:t>
            </w:r>
            <w:r>
              <w:rPr>
                <w:b/>
                <w:spacing w:val="-5"/>
                <w:w w:val="110"/>
                <w:sz w:val="14"/>
                <w:vertAlign w:val="superscript"/>
              </w:rPr>
              <w:t>(1)</w:t>
            </w:r>
          </w:p>
        </w:tc>
        <w:tc>
          <w:tcPr>
            <w:tcW w:w="5435" w:type="dxa"/>
            <w:gridSpan w:val="5"/>
            <w:shd w:val="clear" w:color="auto" w:fill="CCEDFF"/>
          </w:tcPr>
          <w:p>
            <w:pPr>
              <w:pStyle w:val="TableParagraph"/>
              <w:rPr>
                <w:sz w:val="12"/>
              </w:rPr>
            </w:pPr>
          </w:p>
        </w:tc>
      </w:tr>
      <w:tr>
        <w:trPr>
          <w:trHeight w:val="175" w:hRule="atLeast"/>
        </w:trPr>
        <w:tc>
          <w:tcPr>
            <w:tcW w:w="3266" w:type="dxa"/>
          </w:tcPr>
          <w:p>
            <w:pPr>
              <w:pStyle w:val="TableParagraph"/>
              <w:spacing w:line="137" w:lineRule="exact" w:before="17"/>
              <w:ind w:left="134"/>
              <w:rPr>
                <w:sz w:val="14"/>
              </w:rPr>
            </w:pPr>
            <w:r>
              <w:rPr>
                <w:w w:val="110"/>
                <w:sz w:val="14"/>
              </w:rPr>
              <w:t>PTPP</w:t>
            </w:r>
            <w:r>
              <w:rPr>
                <w:spacing w:val="-1"/>
                <w:w w:val="110"/>
                <w:sz w:val="14"/>
              </w:rPr>
              <w:t> </w:t>
            </w:r>
            <w:r>
              <w:rPr>
                <w:spacing w:val="-2"/>
                <w:w w:val="115"/>
                <w:sz w:val="14"/>
              </w:rPr>
              <w:t>income</w:t>
            </w:r>
          </w:p>
        </w:tc>
        <w:tc>
          <w:tcPr>
            <w:tcW w:w="1228" w:type="dxa"/>
          </w:tcPr>
          <w:p>
            <w:pPr>
              <w:pStyle w:val="TableParagraph"/>
              <w:tabs>
                <w:tab w:pos="754" w:val="left" w:leader="none"/>
              </w:tabs>
              <w:spacing w:line="137" w:lineRule="exact" w:before="17"/>
              <w:ind w:left="251"/>
              <w:rPr>
                <w:sz w:val="14"/>
              </w:rPr>
            </w:pPr>
            <w:r>
              <w:rPr>
                <w:spacing w:val="-10"/>
                <w:w w:val="115"/>
                <w:sz w:val="14"/>
              </w:rPr>
              <w:t>$</w:t>
            </w:r>
            <w:r>
              <w:rPr>
                <w:sz w:val="14"/>
              </w:rPr>
              <w:tab/>
            </w:r>
            <w:r>
              <w:rPr>
                <w:spacing w:val="-2"/>
                <w:w w:val="115"/>
                <w:sz w:val="14"/>
              </w:rPr>
              <w:t>5,722</w:t>
            </w:r>
          </w:p>
        </w:tc>
        <w:tc>
          <w:tcPr>
            <w:tcW w:w="1063" w:type="dxa"/>
          </w:tcPr>
          <w:p>
            <w:pPr>
              <w:pStyle w:val="TableParagraph"/>
              <w:tabs>
                <w:tab w:pos="502" w:val="left" w:leader="none"/>
              </w:tabs>
              <w:spacing w:line="137" w:lineRule="exact" w:before="17"/>
              <w:ind w:right="131"/>
              <w:jc w:val="right"/>
              <w:rPr>
                <w:sz w:val="14"/>
              </w:rPr>
            </w:pPr>
            <w:r>
              <w:rPr>
                <w:spacing w:val="-10"/>
                <w:w w:val="115"/>
                <w:sz w:val="14"/>
              </w:rPr>
              <w:t>$</w:t>
            </w:r>
            <w:r>
              <w:rPr>
                <w:sz w:val="14"/>
              </w:rPr>
              <w:tab/>
            </w:r>
            <w:r>
              <w:rPr>
                <w:spacing w:val="-2"/>
                <w:w w:val="115"/>
                <w:sz w:val="14"/>
              </w:rPr>
              <w:t>5,567</w:t>
            </w:r>
          </w:p>
        </w:tc>
        <w:tc>
          <w:tcPr>
            <w:tcW w:w="1069" w:type="dxa"/>
          </w:tcPr>
          <w:p>
            <w:pPr>
              <w:pStyle w:val="TableParagraph"/>
              <w:tabs>
                <w:tab w:pos="595" w:val="left" w:leader="none"/>
              </w:tabs>
              <w:spacing w:line="137" w:lineRule="exact" w:before="17"/>
              <w:ind w:left="93"/>
              <w:rPr>
                <w:sz w:val="14"/>
              </w:rPr>
            </w:pPr>
            <w:r>
              <w:rPr>
                <w:spacing w:val="-10"/>
                <w:w w:val="115"/>
                <w:sz w:val="14"/>
              </w:rPr>
              <w:t>$</w:t>
            </w:r>
            <w:r>
              <w:rPr>
                <w:sz w:val="14"/>
              </w:rPr>
              <w:tab/>
            </w:r>
            <w:r>
              <w:rPr>
                <w:spacing w:val="-2"/>
                <w:w w:val="115"/>
                <w:sz w:val="14"/>
              </w:rPr>
              <w:t>7,891</w:t>
            </w:r>
          </w:p>
        </w:tc>
        <w:tc>
          <w:tcPr>
            <w:tcW w:w="1066" w:type="dxa"/>
          </w:tcPr>
          <w:p>
            <w:pPr>
              <w:pStyle w:val="TableParagraph"/>
              <w:tabs>
                <w:tab w:pos="593" w:val="left" w:leader="none"/>
              </w:tabs>
              <w:spacing w:line="137" w:lineRule="exact" w:before="17"/>
              <w:ind w:left="90"/>
              <w:rPr>
                <w:sz w:val="14"/>
              </w:rPr>
            </w:pPr>
            <w:r>
              <w:rPr>
                <w:spacing w:val="-10"/>
                <w:w w:val="115"/>
                <w:sz w:val="14"/>
              </w:rPr>
              <w:t>$</w:t>
            </w:r>
            <w:r>
              <w:rPr>
                <w:sz w:val="14"/>
              </w:rPr>
              <w:tab/>
            </w:r>
            <w:r>
              <w:rPr>
                <w:spacing w:val="-2"/>
                <w:w w:val="115"/>
                <w:sz w:val="14"/>
              </w:rPr>
              <w:t>6,729</w:t>
            </w:r>
          </w:p>
        </w:tc>
        <w:tc>
          <w:tcPr>
            <w:tcW w:w="1009" w:type="dxa"/>
          </w:tcPr>
          <w:p>
            <w:pPr>
              <w:pStyle w:val="TableParagraph"/>
              <w:tabs>
                <w:tab w:pos="502" w:val="left" w:leader="none"/>
              </w:tabs>
              <w:spacing w:line="137" w:lineRule="exact" w:before="17"/>
              <w:ind w:right="76"/>
              <w:jc w:val="right"/>
              <w:rPr>
                <w:sz w:val="14"/>
              </w:rPr>
            </w:pPr>
            <w:r>
              <w:rPr>
                <w:spacing w:val="-10"/>
                <w:w w:val="115"/>
                <w:sz w:val="14"/>
              </w:rPr>
              <w:t>$</w:t>
            </w:r>
            <w:r>
              <w:rPr>
                <w:sz w:val="14"/>
              </w:rPr>
              <w:tab/>
            </w:r>
            <w:r>
              <w:rPr>
                <w:spacing w:val="-2"/>
                <w:w w:val="115"/>
                <w:sz w:val="14"/>
              </w:rPr>
              <w:t>8,431</w:t>
            </w:r>
          </w:p>
        </w:tc>
      </w:tr>
      <w:tr>
        <w:trPr>
          <w:trHeight w:val="196" w:hRule="atLeast"/>
        </w:trPr>
        <w:tc>
          <w:tcPr>
            <w:tcW w:w="3266" w:type="dxa"/>
            <w:shd w:val="clear" w:color="auto" w:fill="CCEDFF"/>
          </w:tcPr>
          <w:p>
            <w:pPr>
              <w:pStyle w:val="TableParagraph"/>
              <w:spacing w:line="148" w:lineRule="exact" w:before="28"/>
              <w:ind w:left="134"/>
              <w:rPr>
                <w:sz w:val="14"/>
              </w:rPr>
            </w:pPr>
            <w:r>
              <w:rPr>
                <w:w w:val="110"/>
                <w:sz w:val="14"/>
              </w:rPr>
              <w:t>Average</w:t>
            </w:r>
            <w:r>
              <w:rPr>
                <w:spacing w:val="31"/>
                <w:w w:val="115"/>
                <w:sz w:val="14"/>
              </w:rPr>
              <w:t> </w:t>
            </w:r>
            <w:r>
              <w:rPr>
                <w:spacing w:val="-2"/>
                <w:w w:val="115"/>
                <w:sz w:val="14"/>
              </w:rPr>
              <w:t>assets</w:t>
            </w:r>
          </w:p>
        </w:tc>
        <w:tc>
          <w:tcPr>
            <w:tcW w:w="1228" w:type="dxa"/>
            <w:shd w:val="clear" w:color="auto" w:fill="CCEDFF"/>
          </w:tcPr>
          <w:p>
            <w:pPr>
              <w:pStyle w:val="TableParagraph"/>
              <w:spacing w:line="148" w:lineRule="exact" w:before="28"/>
              <w:ind w:left="251"/>
              <w:rPr>
                <w:sz w:val="14"/>
              </w:rPr>
            </w:pPr>
            <w:r>
              <w:rPr>
                <w:w w:val="115"/>
                <w:sz w:val="14"/>
              </w:rPr>
              <w:t>$</w:t>
            </w:r>
            <w:r>
              <w:rPr>
                <w:spacing w:val="41"/>
                <w:w w:val="115"/>
                <w:sz w:val="14"/>
              </w:rPr>
              <w:t>  </w:t>
            </w:r>
            <w:r>
              <w:rPr>
                <w:spacing w:val="-2"/>
                <w:w w:val="115"/>
                <w:sz w:val="14"/>
              </w:rPr>
              <w:t>2,250,258</w:t>
            </w:r>
          </w:p>
        </w:tc>
        <w:tc>
          <w:tcPr>
            <w:tcW w:w="1063" w:type="dxa"/>
            <w:shd w:val="clear" w:color="auto" w:fill="CCEDFF"/>
          </w:tcPr>
          <w:p>
            <w:pPr>
              <w:pStyle w:val="TableParagraph"/>
              <w:spacing w:line="148" w:lineRule="exact" w:before="28"/>
              <w:ind w:right="131"/>
              <w:jc w:val="right"/>
              <w:rPr>
                <w:sz w:val="14"/>
              </w:rPr>
            </w:pPr>
            <w:r>
              <w:rPr>
                <w:w w:val="115"/>
                <w:sz w:val="14"/>
              </w:rPr>
              <w:t>$</w:t>
            </w:r>
            <w:r>
              <w:rPr>
                <w:spacing w:val="41"/>
                <w:w w:val="115"/>
                <w:sz w:val="14"/>
              </w:rPr>
              <w:t>  </w:t>
            </w:r>
            <w:r>
              <w:rPr>
                <w:spacing w:val="-2"/>
                <w:w w:val="115"/>
                <w:sz w:val="14"/>
              </w:rPr>
              <w:t>2,183,542</w:t>
            </w:r>
          </w:p>
        </w:tc>
        <w:tc>
          <w:tcPr>
            <w:tcW w:w="1069" w:type="dxa"/>
            <w:shd w:val="clear" w:color="auto" w:fill="CCEDFF"/>
          </w:tcPr>
          <w:p>
            <w:pPr>
              <w:pStyle w:val="TableParagraph"/>
              <w:spacing w:line="148" w:lineRule="exact" w:before="28"/>
              <w:ind w:left="93"/>
              <w:rPr>
                <w:sz w:val="14"/>
              </w:rPr>
            </w:pPr>
            <w:r>
              <w:rPr>
                <w:w w:val="115"/>
                <w:sz w:val="14"/>
              </w:rPr>
              <w:t>$</w:t>
            </w:r>
            <w:r>
              <w:rPr>
                <w:spacing w:val="41"/>
                <w:w w:val="115"/>
                <w:sz w:val="14"/>
              </w:rPr>
              <w:t>  </w:t>
            </w:r>
            <w:r>
              <w:rPr>
                <w:spacing w:val="-2"/>
                <w:w w:val="115"/>
                <w:sz w:val="14"/>
              </w:rPr>
              <w:t>2,120,218</w:t>
            </w:r>
          </w:p>
        </w:tc>
        <w:tc>
          <w:tcPr>
            <w:tcW w:w="1066" w:type="dxa"/>
            <w:shd w:val="clear" w:color="auto" w:fill="CCEDFF"/>
          </w:tcPr>
          <w:p>
            <w:pPr>
              <w:pStyle w:val="TableParagraph"/>
              <w:spacing w:line="148" w:lineRule="exact" w:before="28"/>
              <w:ind w:left="90"/>
              <w:rPr>
                <w:sz w:val="14"/>
              </w:rPr>
            </w:pPr>
            <w:r>
              <w:rPr>
                <w:w w:val="115"/>
                <w:sz w:val="14"/>
              </w:rPr>
              <w:t>$</w:t>
            </w:r>
            <w:r>
              <w:rPr>
                <w:spacing w:val="41"/>
                <w:w w:val="115"/>
                <w:sz w:val="14"/>
              </w:rPr>
              <w:t>  </w:t>
            </w:r>
            <w:r>
              <w:rPr>
                <w:spacing w:val="-2"/>
                <w:w w:val="115"/>
                <w:sz w:val="14"/>
              </w:rPr>
              <w:t>2,051,867</w:t>
            </w:r>
          </w:p>
        </w:tc>
        <w:tc>
          <w:tcPr>
            <w:tcW w:w="1009" w:type="dxa"/>
            <w:shd w:val="clear" w:color="auto" w:fill="CCEDFF"/>
          </w:tcPr>
          <w:p>
            <w:pPr>
              <w:pStyle w:val="TableParagraph"/>
              <w:spacing w:line="148" w:lineRule="exact" w:before="28"/>
              <w:ind w:right="76"/>
              <w:jc w:val="right"/>
              <w:rPr>
                <w:sz w:val="14"/>
              </w:rPr>
            </w:pPr>
            <w:r>
              <w:rPr>
                <w:w w:val="115"/>
                <w:sz w:val="14"/>
              </w:rPr>
              <w:t>$</w:t>
            </w:r>
            <w:r>
              <w:rPr>
                <w:spacing w:val="41"/>
                <w:w w:val="115"/>
                <w:sz w:val="14"/>
              </w:rPr>
              <w:t>  </w:t>
            </w:r>
            <w:r>
              <w:rPr>
                <w:spacing w:val="-2"/>
                <w:w w:val="115"/>
                <w:sz w:val="14"/>
              </w:rPr>
              <w:t>2,026,791</w:t>
            </w:r>
          </w:p>
        </w:tc>
      </w:tr>
      <w:tr>
        <w:trPr>
          <w:trHeight w:val="207" w:hRule="atLeast"/>
        </w:trPr>
        <w:tc>
          <w:tcPr>
            <w:tcW w:w="3266" w:type="dxa"/>
          </w:tcPr>
          <w:p>
            <w:pPr>
              <w:pStyle w:val="TableParagraph"/>
              <w:spacing w:line="137" w:lineRule="exact" w:before="50"/>
              <w:ind w:left="134"/>
              <w:rPr>
                <w:sz w:val="14"/>
              </w:rPr>
            </w:pPr>
            <w:r>
              <w:rPr>
                <w:w w:val="115"/>
                <w:sz w:val="14"/>
              </w:rPr>
              <w:t>PTPP</w:t>
            </w:r>
            <w:r>
              <w:rPr>
                <w:spacing w:val="-4"/>
                <w:w w:val="115"/>
                <w:sz w:val="14"/>
              </w:rPr>
              <w:t> </w:t>
            </w:r>
            <w:r>
              <w:rPr>
                <w:w w:val="115"/>
                <w:sz w:val="14"/>
              </w:rPr>
              <w:t>return</w:t>
            </w:r>
            <w:r>
              <w:rPr>
                <w:spacing w:val="6"/>
                <w:w w:val="115"/>
                <w:sz w:val="14"/>
              </w:rPr>
              <w:t> </w:t>
            </w:r>
            <w:r>
              <w:rPr>
                <w:w w:val="115"/>
                <w:sz w:val="14"/>
              </w:rPr>
              <w:t>on</w:t>
            </w:r>
            <w:r>
              <w:rPr>
                <w:spacing w:val="5"/>
                <w:w w:val="115"/>
                <w:sz w:val="14"/>
              </w:rPr>
              <w:t> </w:t>
            </w:r>
            <w:r>
              <w:rPr>
                <w:w w:val="115"/>
                <w:sz w:val="14"/>
              </w:rPr>
              <w:t>average</w:t>
            </w:r>
            <w:r>
              <w:rPr>
                <w:spacing w:val="2"/>
                <w:w w:val="115"/>
                <w:sz w:val="14"/>
              </w:rPr>
              <w:t> </w:t>
            </w:r>
            <w:r>
              <w:rPr>
                <w:w w:val="115"/>
                <w:sz w:val="14"/>
              </w:rPr>
              <w:t>assets</w:t>
            </w:r>
            <w:r>
              <w:rPr>
                <w:spacing w:val="-1"/>
                <w:w w:val="115"/>
                <w:sz w:val="14"/>
              </w:rPr>
              <w:t> </w:t>
            </w:r>
            <w:r>
              <w:rPr>
                <w:spacing w:val="-5"/>
                <w:w w:val="115"/>
                <w:sz w:val="14"/>
                <w:vertAlign w:val="superscript"/>
              </w:rPr>
              <w:t>(2)</w:t>
            </w:r>
          </w:p>
        </w:tc>
        <w:tc>
          <w:tcPr>
            <w:tcW w:w="1228" w:type="dxa"/>
          </w:tcPr>
          <w:p>
            <w:pPr>
              <w:pStyle w:val="TableParagraph"/>
              <w:spacing w:line="137" w:lineRule="exact" w:before="50"/>
              <w:ind w:right="93"/>
              <w:jc w:val="right"/>
              <w:rPr>
                <w:sz w:val="14"/>
              </w:rPr>
            </w:pPr>
            <w:r>
              <w:rPr>
                <w:spacing w:val="-2"/>
                <w:w w:val="115"/>
                <w:sz w:val="14"/>
              </w:rPr>
              <w:t>1.01%</w:t>
            </w:r>
          </w:p>
        </w:tc>
        <w:tc>
          <w:tcPr>
            <w:tcW w:w="1063" w:type="dxa"/>
          </w:tcPr>
          <w:p>
            <w:pPr>
              <w:pStyle w:val="TableParagraph"/>
              <w:spacing w:line="137" w:lineRule="exact" w:before="50"/>
              <w:ind w:right="90"/>
              <w:jc w:val="right"/>
              <w:rPr>
                <w:sz w:val="14"/>
              </w:rPr>
            </w:pPr>
            <w:r>
              <w:rPr>
                <w:spacing w:val="-2"/>
                <w:w w:val="115"/>
                <w:sz w:val="14"/>
              </w:rPr>
              <w:t>1.02%</w:t>
            </w:r>
          </w:p>
        </w:tc>
        <w:tc>
          <w:tcPr>
            <w:tcW w:w="1069" w:type="dxa"/>
          </w:tcPr>
          <w:p>
            <w:pPr>
              <w:pStyle w:val="TableParagraph"/>
              <w:spacing w:line="137" w:lineRule="exact" w:before="50"/>
              <w:ind w:right="93"/>
              <w:jc w:val="right"/>
              <w:rPr>
                <w:sz w:val="14"/>
              </w:rPr>
            </w:pPr>
            <w:r>
              <w:rPr>
                <w:spacing w:val="-2"/>
                <w:w w:val="115"/>
                <w:sz w:val="14"/>
              </w:rPr>
              <w:t>1.51%</w:t>
            </w:r>
          </w:p>
        </w:tc>
        <w:tc>
          <w:tcPr>
            <w:tcW w:w="1066" w:type="dxa"/>
          </w:tcPr>
          <w:p>
            <w:pPr>
              <w:pStyle w:val="TableParagraph"/>
              <w:spacing w:line="137" w:lineRule="exact" w:before="50"/>
              <w:ind w:right="92"/>
              <w:jc w:val="right"/>
              <w:rPr>
                <w:sz w:val="14"/>
              </w:rPr>
            </w:pPr>
            <w:r>
              <w:rPr>
                <w:spacing w:val="-2"/>
                <w:w w:val="115"/>
                <w:sz w:val="14"/>
              </w:rPr>
              <w:t>1.30%</w:t>
            </w:r>
          </w:p>
        </w:tc>
        <w:tc>
          <w:tcPr>
            <w:tcW w:w="1009" w:type="dxa"/>
          </w:tcPr>
          <w:p>
            <w:pPr>
              <w:pStyle w:val="TableParagraph"/>
              <w:spacing w:line="137" w:lineRule="exact" w:before="50"/>
              <w:ind w:right="35"/>
              <w:jc w:val="right"/>
              <w:rPr>
                <w:sz w:val="14"/>
              </w:rPr>
            </w:pPr>
            <w:r>
              <w:rPr>
                <w:spacing w:val="-2"/>
                <w:w w:val="115"/>
                <w:sz w:val="14"/>
              </w:rPr>
              <w:t>1.65%</w:t>
            </w:r>
          </w:p>
        </w:tc>
      </w:tr>
      <w:tr>
        <w:trPr>
          <w:trHeight w:val="196" w:hRule="atLeast"/>
        </w:trPr>
        <w:tc>
          <w:tcPr>
            <w:tcW w:w="3266" w:type="dxa"/>
            <w:shd w:val="clear" w:color="auto" w:fill="CCEDFF"/>
          </w:tcPr>
          <w:p>
            <w:pPr>
              <w:pStyle w:val="TableParagraph"/>
              <w:rPr>
                <w:sz w:val="12"/>
              </w:rPr>
            </w:pPr>
          </w:p>
        </w:tc>
        <w:tc>
          <w:tcPr>
            <w:tcW w:w="1228" w:type="dxa"/>
            <w:shd w:val="clear" w:color="auto" w:fill="CCEDFF"/>
          </w:tcPr>
          <w:p>
            <w:pPr>
              <w:pStyle w:val="TableParagraph"/>
              <w:rPr>
                <w:sz w:val="12"/>
              </w:rPr>
            </w:pPr>
          </w:p>
        </w:tc>
        <w:tc>
          <w:tcPr>
            <w:tcW w:w="1063" w:type="dxa"/>
            <w:shd w:val="clear" w:color="auto" w:fill="CCEDFF"/>
          </w:tcPr>
          <w:p>
            <w:pPr>
              <w:pStyle w:val="TableParagraph"/>
              <w:rPr>
                <w:sz w:val="12"/>
              </w:rPr>
            </w:pPr>
          </w:p>
        </w:tc>
        <w:tc>
          <w:tcPr>
            <w:tcW w:w="1069" w:type="dxa"/>
            <w:shd w:val="clear" w:color="auto" w:fill="CCEDFF"/>
          </w:tcPr>
          <w:p>
            <w:pPr>
              <w:pStyle w:val="TableParagraph"/>
              <w:rPr>
                <w:sz w:val="12"/>
              </w:rPr>
            </w:pPr>
          </w:p>
        </w:tc>
        <w:tc>
          <w:tcPr>
            <w:tcW w:w="1066" w:type="dxa"/>
            <w:shd w:val="clear" w:color="auto" w:fill="CCEDFF"/>
          </w:tcPr>
          <w:p>
            <w:pPr>
              <w:pStyle w:val="TableParagraph"/>
              <w:rPr>
                <w:sz w:val="12"/>
              </w:rPr>
            </w:pPr>
          </w:p>
        </w:tc>
        <w:tc>
          <w:tcPr>
            <w:tcW w:w="1009" w:type="dxa"/>
            <w:shd w:val="clear" w:color="auto" w:fill="CCEDFF"/>
          </w:tcPr>
          <w:p>
            <w:pPr>
              <w:pStyle w:val="TableParagraph"/>
              <w:rPr>
                <w:sz w:val="12"/>
              </w:rPr>
            </w:pPr>
          </w:p>
        </w:tc>
      </w:tr>
      <w:tr>
        <w:trPr>
          <w:trHeight w:val="172" w:hRule="atLeast"/>
        </w:trPr>
        <w:tc>
          <w:tcPr>
            <w:tcW w:w="3266" w:type="dxa"/>
          </w:tcPr>
          <w:p>
            <w:pPr>
              <w:pStyle w:val="TableParagraph"/>
              <w:spacing w:line="135" w:lineRule="exact" w:before="17"/>
              <w:ind w:left="24"/>
              <w:rPr>
                <w:b/>
                <w:sz w:val="14"/>
              </w:rPr>
            </w:pPr>
            <w:r>
              <w:rPr>
                <w:b/>
                <w:w w:val="110"/>
                <w:sz w:val="14"/>
              </w:rPr>
              <w:t>Operating</w:t>
            </w:r>
            <w:r>
              <w:rPr>
                <w:b/>
                <w:spacing w:val="-6"/>
                <w:w w:val="110"/>
                <w:sz w:val="14"/>
              </w:rPr>
              <w:t> </w:t>
            </w:r>
            <w:r>
              <w:rPr>
                <w:b/>
                <w:w w:val="110"/>
                <w:sz w:val="14"/>
              </w:rPr>
              <w:t>Net</w:t>
            </w:r>
            <w:r>
              <w:rPr>
                <w:b/>
                <w:spacing w:val="-10"/>
                <w:w w:val="110"/>
                <w:sz w:val="14"/>
              </w:rPr>
              <w:t> </w:t>
            </w:r>
            <w:r>
              <w:rPr>
                <w:b/>
                <w:w w:val="110"/>
                <w:sz w:val="14"/>
              </w:rPr>
              <w:t>Income:</w:t>
            </w:r>
            <w:r>
              <w:rPr>
                <w:b/>
                <w:spacing w:val="-10"/>
                <w:w w:val="110"/>
                <w:sz w:val="14"/>
              </w:rPr>
              <w:t> </w:t>
            </w:r>
            <w:r>
              <w:rPr>
                <w:b/>
                <w:spacing w:val="-5"/>
                <w:w w:val="110"/>
                <w:sz w:val="14"/>
                <w:vertAlign w:val="superscript"/>
              </w:rPr>
              <w:t>(1)</w:t>
            </w:r>
          </w:p>
        </w:tc>
        <w:tc>
          <w:tcPr>
            <w:tcW w:w="1228" w:type="dxa"/>
          </w:tcPr>
          <w:p>
            <w:pPr>
              <w:pStyle w:val="TableParagraph"/>
              <w:rPr>
                <w:sz w:val="10"/>
              </w:rPr>
            </w:pPr>
          </w:p>
        </w:tc>
        <w:tc>
          <w:tcPr>
            <w:tcW w:w="1063" w:type="dxa"/>
          </w:tcPr>
          <w:p>
            <w:pPr>
              <w:pStyle w:val="TableParagraph"/>
              <w:rPr>
                <w:sz w:val="10"/>
              </w:rPr>
            </w:pPr>
          </w:p>
        </w:tc>
        <w:tc>
          <w:tcPr>
            <w:tcW w:w="1069" w:type="dxa"/>
          </w:tcPr>
          <w:p>
            <w:pPr>
              <w:pStyle w:val="TableParagraph"/>
              <w:rPr>
                <w:sz w:val="10"/>
              </w:rPr>
            </w:pPr>
          </w:p>
        </w:tc>
        <w:tc>
          <w:tcPr>
            <w:tcW w:w="1066" w:type="dxa"/>
          </w:tcPr>
          <w:p>
            <w:pPr>
              <w:pStyle w:val="TableParagraph"/>
              <w:rPr>
                <w:sz w:val="10"/>
              </w:rPr>
            </w:pPr>
          </w:p>
        </w:tc>
        <w:tc>
          <w:tcPr>
            <w:tcW w:w="1009" w:type="dxa"/>
          </w:tcPr>
          <w:p>
            <w:pPr>
              <w:pStyle w:val="TableParagraph"/>
              <w:rPr>
                <w:sz w:val="10"/>
              </w:rPr>
            </w:pPr>
          </w:p>
        </w:tc>
      </w:tr>
      <w:tr>
        <w:trPr>
          <w:trHeight w:val="199" w:hRule="atLeast"/>
        </w:trPr>
        <w:tc>
          <w:tcPr>
            <w:tcW w:w="3266" w:type="dxa"/>
            <w:shd w:val="clear" w:color="auto" w:fill="CCEDFF"/>
          </w:tcPr>
          <w:p>
            <w:pPr>
              <w:pStyle w:val="TableParagraph"/>
              <w:spacing w:line="148" w:lineRule="exact" w:before="28"/>
              <w:ind w:left="134"/>
              <w:rPr>
                <w:sz w:val="14"/>
              </w:rPr>
            </w:pPr>
            <w:r>
              <w:rPr>
                <w:w w:val="115"/>
                <w:sz w:val="14"/>
              </w:rPr>
              <w:t>Net</w:t>
            </w:r>
            <w:r>
              <w:rPr>
                <w:spacing w:val="-7"/>
                <w:w w:val="115"/>
                <w:sz w:val="14"/>
              </w:rPr>
              <w:t> </w:t>
            </w:r>
            <w:r>
              <w:rPr>
                <w:spacing w:val="-2"/>
                <w:w w:val="115"/>
                <w:sz w:val="14"/>
              </w:rPr>
              <w:t>income</w:t>
            </w:r>
          </w:p>
        </w:tc>
        <w:tc>
          <w:tcPr>
            <w:tcW w:w="1228" w:type="dxa"/>
            <w:shd w:val="clear" w:color="auto" w:fill="CCEDFF"/>
          </w:tcPr>
          <w:p>
            <w:pPr>
              <w:pStyle w:val="TableParagraph"/>
              <w:tabs>
                <w:tab w:pos="754" w:val="left" w:leader="none"/>
              </w:tabs>
              <w:spacing w:line="148" w:lineRule="exact" w:before="28"/>
              <w:ind w:left="251"/>
              <w:rPr>
                <w:sz w:val="14"/>
              </w:rPr>
            </w:pPr>
            <w:r>
              <w:rPr>
                <w:spacing w:val="-10"/>
                <w:w w:val="115"/>
                <w:sz w:val="14"/>
              </w:rPr>
              <w:t>$</w:t>
            </w:r>
            <w:r>
              <w:rPr>
                <w:sz w:val="14"/>
              </w:rPr>
              <w:tab/>
            </w:r>
            <w:r>
              <w:rPr>
                <w:spacing w:val="-2"/>
                <w:w w:val="115"/>
                <w:sz w:val="14"/>
              </w:rPr>
              <w:t>3,819</w:t>
            </w:r>
          </w:p>
        </w:tc>
        <w:tc>
          <w:tcPr>
            <w:tcW w:w="1063" w:type="dxa"/>
            <w:shd w:val="clear" w:color="auto" w:fill="CCEDFF"/>
          </w:tcPr>
          <w:p>
            <w:pPr>
              <w:pStyle w:val="TableParagraph"/>
              <w:tabs>
                <w:tab w:pos="502" w:val="left" w:leader="none"/>
              </w:tabs>
              <w:spacing w:line="148" w:lineRule="exact" w:before="28"/>
              <w:ind w:right="131"/>
              <w:jc w:val="right"/>
              <w:rPr>
                <w:sz w:val="14"/>
              </w:rPr>
            </w:pPr>
            <w:r>
              <w:rPr>
                <w:spacing w:val="-10"/>
                <w:w w:val="115"/>
                <w:sz w:val="14"/>
              </w:rPr>
              <w:t>$</w:t>
            </w:r>
            <w:r>
              <w:rPr>
                <w:sz w:val="14"/>
              </w:rPr>
              <w:tab/>
            </w:r>
            <w:r>
              <w:rPr>
                <w:spacing w:val="-2"/>
                <w:w w:val="115"/>
                <w:sz w:val="14"/>
              </w:rPr>
              <w:t>4,196</w:t>
            </w:r>
          </w:p>
        </w:tc>
        <w:tc>
          <w:tcPr>
            <w:tcW w:w="1069" w:type="dxa"/>
            <w:shd w:val="clear" w:color="auto" w:fill="CCEDFF"/>
          </w:tcPr>
          <w:p>
            <w:pPr>
              <w:pStyle w:val="TableParagraph"/>
              <w:tabs>
                <w:tab w:pos="595" w:val="left" w:leader="none"/>
              </w:tabs>
              <w:spacing w:line="148" w:lineRule="exact" w:before="28"/>
              <w:ind w:left="93"/>
              <w:rPr>
                <w:sz w:val="14"/>
              </w:rPr>
            </w:pPr>
            <w:r>
              <w:rPr>
                <w:spacing w:val="-10"/>
                <w:w w:val="115"/>
                <w:sz w:val="14"/>
              </w:rPr>
              <w:t>$</w:t>
            </w:r>
            <w:r>
              <w:rPr>
                <w:sz w:val="14"/>
              </w:rPr>
              <w:tab/>
            </w:r>
            <w:r>
              <w:rPr>
                <w:spacing w:val="-2"/>
                <w:w w:val="115"/>
                <w:sz w:val="14"/>
              </w:rPr>
              <w:t>5,809</w:t>
            </w:r>
          </w:p>
        </w:tc>
        <w:tc>
          <w:tcPr>
            <w:tcW w:w="1066" w:type="dxa"/>
            <w:shd w:val="clear" w:color="auto" w:fill="CCEDFF"/>
          </w:tcPr>
          <w:p>
            <w:pPr>
              <w:pStyle w:val="TableParagraph"/>
              <w:tabs>
                <w:tab w:pos="593" w:val="left" w:leader="none"/>
              </w:tabs>
              <w:spacing w:line="148" w:lineRule="exact" w:before="28"/>
              <w:ind w:left="90"/>
              <w:rPr>
                <w:sz w:val="14"/>
              </w:rPr>
            </w:pPr>
            <w:r>
              <w:rPr>
                <w:spacing w:val="-10"/>
                <w:w w:val="115"/>
                <w:sz w:val="14"/>
              </w:rPr>
              <w:t>$</w:t>
            </w:r>
            <w:r>
              <w:rPr>
                <w:sz w:val="14"/>
              </w:rPr>
              <w:tab/>
            </w:r>
            <w:r>
              <w:rPr>
                <w:spacing w:val="-2"/>
                <w:w w:val="115"/>
                <w:sz w:val="14"/>
              </w:rPr>
              <w:t>4,434</w:t>
            </w:r>
          </w:p>
        </w:tc>
        <w:tc>
          <w:tcPr>
            <w:tcW w:w="1009" w:type="dxa"/>
            <w:shd w:val="clear" w:color="auto" w:fill="CCEDFF"/>
          </w:tcPr>
          <w:p>
            <w:pPr>
              <w:pStyle w:val="TableParagraph"/>
              <w:tabs>
                <w:tab w:pos="502" w:val="left" w:leader="none"/>
              </w:tabs>
              <w:spacing w:line="148" w:lineRule="exact" w:before="28"/>
              <w:ind w:right="76"/>
              <w:jc w:val="right"/>
              <w:rPr>
                <w:sz w:val="14"/>
              </w:rPr>
            </w:pPr>
            <w:r>
              <w:rPr>
                <w:spacing w:val="-10"/>
                <w:w w:val="115"/>
                <w:sz w:val="14"/>
              </w:rPr>
              <w:t>$</w:t>
            </w:r>
            <w:r>
              <w:rPr>
                <w:sz w:val="14"/>
              </w:rPr>
              <w:tab/>
            </w:r>
            <w:r>
              <w:rPr>
                <w:spacing w:val="-2"/>
                <w:w w:val="115"/>
                <w:sz w:val="14"/>
              </w:rPr>
              <w:t>5,558</w:t>
            </w:r>
          </w:p>
        </w:tc>
      </w:tr>
      <w:tr>
        <w:trPr>
          <w:trHeight w:val="175" w:hRule="atLeast"/>
        </w:trPr>
        <w:tc>
          <w:tcPr>
            <w:tcW w:w="3266" w:type="dxa"/>
          </w:tcPr>
          <w:p>
            <w:pPr>
              <w:pStyle w:val="TableParagraph"/>
              <w:spacing w:line="137" w:lineRule="exact" w:before="17"/>
              <w:ind w:left="134"/>
              <w:rPr>
                <w:sz w:val="14"/>
              </w:rPr>
            </w:pPr>
            <w:r>
              <w:rPr>
                <w:w w:val="115"/>
                <w:sz w:val="14"/>
              </w:rPr>
              <w:t>Less:</w:t>
            </w:r>
            <w:r>
              <w:rPr>
                <w:spacing w:val="-9"/>
                <w:w w:val="115"/>
                <w:sz w:val="14"/>
              </w:rPr>
              <w:t> </w:t>
            </w:r>
            <w:r>
              <w:rPr>
                <w:w w:val="115"/>
                <w:sz w:val="14"/>
              </w:rPr>
              <w:t>Net</w:t>
            </w:r>
            <w:r>
              <w:rPr>
                <w:spacing w:val="5"/>
                <w:w w:val="115"/>
                <w:sz w:val="14"/>
              </w:rPr>
              <w:t> </w:t>
            </w:r>
            <w:r>
              <w:rPr>
                <w:w w:val="115"/>
                <w:sz w:val="14"/>
              </w:rPr>
              <w:t>gains</w:t>
            </w:r>
            <w:r>
              <w:rPr>
                <w:spacing w:val="13"/>
                <w:w w:val="115"/>
                <w:sz w:val="14"/>
              </w:rPr>
              <w:t> </w:t>
            </w:r>
            <w:r>
              <w:rPr>
                <w:w w:val="115"/>
                <w:sz w:val="14"/>
              </w:rPr>
              <w:t>(losses)</w:t>
            </w:r>
            <w:r>
              <w:rPr>
                <w:spacing w:val="-5"/>
                <w:w w:val="115"/>
                <w:sz w:val="14"/>
              </w:rPr>
              <w:t> </w:t>
            </w:r>
            <w:r>
              <w:rPr>
                <w:w w:val="115"/>
                <w:sz w:val="14"/>
              </w:rPr>
              <w:t>on</w:t>
            </w:r>
            <w:r>
              <w:rPr>
                <w:spacing w:val="6"/>
                <w:w w:val="115"/>
                <w:sz w:val="14"/>
              </w:rPr>
              <w:t> </w:t>
            </w:r>
            <w:r>
              <w:rPr>
                <w:w w:val="115"/>
                <w:sz w:val="14"/>
              </w:rPr>
              <w:t>sale</w:t>
            </w:r>
            <w:r>
              <w:rPr>
                <w:spacing w:val="3"/>
                <w:w w:val="115"/>
                <w:sz w:val="14"/>
              </w:rPr>
              <w:t> </w:t>
            </w:r>
            <w:r>
              <w:rPr>
                <w:w w:val="115"/>
                <w:sz w:val="14"/>
              </w:rPr>
              <w:t>of</w:t>
            </w:r>
            <w:r>
              <w:rPr>
                <w:spacing w:val="-5"/>
                <w:w w:val="115"/>
                <w:sz w:val="14"/>
              </w:rPr>
              <w:t> </w:t>
            </w:r>
            <w:r>
              <w:rPr>
                <w:spacing w:val="-2"/>
                <w:w w:val="115"/>
                <w:sz w:val="14"/>
              </w:rPr>
              <w:t>securities</w:t>
            </w:r>
          </w:p>
        </w:tc>
        <w:tc>
          <w:tcPr>
            <w:tcW w:w="1228" w:type="dxa"/>
          </w:tcPr>
          <w:p>
            <w:pPr>
              <w:pStyle w:val="TableParagraph"/>
              <w:spacing w:line="137" w:lineRule="exact" w:before="17"/>
              <w:ind w:right="87"/>
              <w:jc w:val="right"/>
              <w:rPr>
                <w:sz w:val="14"/>
              </w:rPr>
            </w:pPr>
            <w:r>
              <w:rPr>
                <w:spacing w:val="-2"/>
                <w:w w:val="115"/>
                <w:sz w:val="14"/>
              </w:rPr>
              <w:t>(955)</w:t>
            </w:r>
          </w:p>
        </w:tc>
        <w:tc>
          <w:tcPr>
            <w:tcW w:w="1063" w:type="dxa"/>
          </w:tcPr>
          <w:p>
            <w:pPr>
              <w:pStyle w:val="TableParagraph"/>
              <w:spacing w:line="137" w:lineRule="exact" w:before="17"/>
              <w:ind w:right="280"/>
              <w:jc w:val="right"/>
              <w:rPr>
                <w:sz w:val="14"/>
              </w:rPr>
            </w:pPr>
            <w:r>
              <w:rPr>
                <w:w w:val="113"/>
                <w:sz w:val="14"/>
              </w:rPr>
              <w:t>-</w:t>
            </w:r>
          </w:p>
        </w:tc>
        <w:tc>
          <w:tcPr>
            <w:tcW w:w="1069" w:type="dxa"/>
          </w:tcPr>
          <w:p>
            <w:pPr>
              <w:pStyle w:val="TableParagraph"/>
              <w:spacing w:line="137" w:lineRule="exact" w:before="17"/>
              <w:ind w:right="86"/>
              <w:jc w:val="right"/>
              <w:rPr>
                <w:sz w:val="14"/>
              </w:rPr>
            </w:pPr>
            <w:r>
              <w:rPr>
                <w:spacing w:val="-4"/>
                <w:w w:val="115"/>
                <w:sz w:val="14"/>
              </w:rPr>
              <w:t>(21)</w:t>
            </w:r>
          </w:p>
        </w:tc>
        <w:tc>
          <w:tcPr>
            <w:tcW w:w="1066" w:type="dxa"/>
          </w:tcPr>
          <w:p>
            <w:pPr>
              <w:pStyle w:val="TableParagraph"/>
              <w:spacing w:line="137" w:lineRule="exact" w:before="17"/>
              <w:ind w:right="86"/>
              <w:jc w:val="right"/>
              <w:rPr>
                <w:sz w:val="14"/>
              </w:rPr>
            </w:pPr>
            <w:r>
              <w:rPr>
                <w:spacing w:val="-2"/>
                <w:w w:val="115"/>
                <w:sz w:val="14"/>
              </w:rPr>
              <w:t>(1,989)</w:t>
            </w:r>
          </w:p>
        </w:tc>
        <w:tc>
          <w:tcPr>
            <w:tcW w:w="1009" w:type="dxa"/>
          </w:tcPr>
          <w:p>
            <w:pPr>
              <w:pStyle w:val="TableParagraph"/>
              <w:spacing w:line="137" w:lineRule="exact" w:before="17"/>
              <w:ind w:right="29"/>
              <w:jc w:val="right"/>
              <w:rPr>
                <w:sz w:val="14"/>
              </w:rPr>
            </w:pPr>
            <w:r>
              <w:rPr>
                <w:spacing w:val="-2"/>
                <w:w w:val="115"/>
                <w:sz w:val="14"/>
              </w:rPr>
              <w:t>(558)</w:t>
            </w:r>
          </w:p>
        </w:tc>
      </w:tr>
      <w:tr>
        <w:trPr>
          <w:trHeight w:val="196" w:hRule="atLeast"/>
        </w:trPr>
        <w:tc>
          <w:tcPr>
            <w:tcW w:w="3266" w:type="dxa"/>
            <w:shd w:val="clear" w:color="auto" w:fill="CCEDFF"/>
          </w:tcPr>
          <w:p>
            <w:pPr>
              <w:pStyle w:val="TableParagraph"/>
              <w:spacing w:line="148" w:lineRule="exact" w:before="29"/>
              <w:ind w:left="134"/>
              <w:rPr>
                <w:sz w:val="14"/>
              </w:rPr>
            </w:pPr>
            <w:r>
              <w:rPr>
                <w:w w:val="115"/>
                <w:sz w:val="14"/>
              </w:rPr>
              <w:t>Less:</w:t>
            </w:r>
            <w:r>
              <w:rPr>
                <w:spacing w:val="-11"/>
                <w:w w:val="115"/>
                <w:sz w:val="14"/>
              </w:rPr>
              <w:t> </w:t>
            </w:r>
            <w:r>
              <w:rPr>
                <w:w w:val="115"/>
                <w:sz w:val="14"/>
              </w:rPr>
              <w:t>Tax</w:t>
            </w:r>
            <w:r>
              <w:rPr>
                <w:spacing w:val="-22"/>
                <w:w w:val="115"/>
                <w:sz w:val="14"/>
              </w:rPr>
              <w:t> </w:t>
            </w:r>
            <w:r>
              <w:rPr>
                <w:w w:val="115"/>
                <w:sz w:val="14"/>
              </w:rPr>
              <w:t>effect</w:t>
            </w:r>
            <w:r>
              <w:rPr>
                <w:spacing w:val="1"/>
                <w:w w:val="115"/>
                <w:sz w:val="14"/>
              </w:rPr>
              <w:t> </w:t>
            </w:r>
            <w:r>
              <w:rPr>
                <w:w w:val="115"/>
                <w:sz w:val="14"/>
              </w:rPr>
              <w:t>on</w:t>
            </w:r>
            <w:r>
              <w:rPr>
                <w:spacing w:val="2"/>
                <w:w w:val="115"/>
                <w:sz w:val="14"/>
              </w:rPr>
              <w:t> </w:t>
            </w:r>
            <w:r>
              <w:rPr>
                <w:w w:val="115"/>
                <w:sz w:val="14"/>
              </w:rPr>
              <w:t>sale of</w:t>
            </w:r>
            <w:r>
              <w:rPr>
                <w:spacing w:val="-8"/>
                <w:w w:val="115"/>
                <w:sz w:val="14"/>
              </w:rPr>
              <w:t> </w:t>
            </w:r>
            <w:r>
              <w:rPr>
                <w:spacing w:val="-2"/>
                <w:w w:val="115"/>
                <w:sz w:val="14"/>
              </w:rPr>
              <w:t>securities</w:t>
            </w:r>
          </w:p>
        </w:tc>
        <w:tc>
          <w:tcPr>
            <w:tcW w:w="1228" w:type="dxa"/>
            <w:shd w:val="clear" w:color="auto" w:fill="CCEDFF"/>
          </w:tcPr>
          <w:p>
            <w:pPr>
              <w:pStyle w:val="TableParagraph"/>
              <w:tabs>
                <w:tab w:pos="698" w:val="left" w:leader="none"/>
              </w:tabs>
              <w:spacing w:line="148" w:lineRule="exact" w:before="29"/>
              <w:ind w:right="56"/>
              <w:jc w:val="right"/>
              <w:rPr>
                <w:sz w:val="14"/>
              </w:rPr>
            </w:pPr>
            <w:r>
              <w:rPr>
                <w:sz w:val="14"/>
                <w:u w:val="single"/>
              </w:rPr>
              <w:tab/>
            </w:r>
            <w:r>
              <w:rPr>
                <w:spacing w:val="-5"/>
                <w:w w:val="115"/>
                <w:sz w:val="14"/>
                <w:u w:val="single"/>
              </w:rPr>
              <w:t>242</w:t>
            </w:r>
            <w:r>
              <w:rPr>
                <w:spacing w:val="80"/>
                <w:w w:val="115"/>
                <w:sz w:val="14"/>
                <w:u w:val="single"/>
              </w:rPr>
              <w:t> </w:t>
            </w:r>
          </w:p>
        </w:tc>
        <w:tc>
          <w:tcPr>
            <w:tcW w:w="1063" w:type="dxa"/>
            <w:shd w:val="clear" w:color="auto" w:fill="CCEDFF"/>
          </w:tcPr>
          <w:p>
            <w:pPr>
              <w:pStyle w:val="TableParagraph"/>
              <w:tabs>
                <w:tab w:pos="723" w:val="left" w:leader="none"/>
                <w:tab w:pos="1005" w:val="left" w:leader="none"/>
              </w:tabs>
              <w:spacing w:line="148" w:lineRule="exact" w:before="29"/>
              <w:ind w:right="51"/>
              <w:jc w:val="right"/>
              <w:rPr>
                <w:sz w:val="14"/>
              </w:rPr>
            </w:pPr>
            <w:r>
              <w:rPr>
                <w:sz w:val="14"/>
                <w:u w:val="single"/>
              </w:rPr>
              <w:tab/>
            </w:r>
            <w:r>
              <w:rPr>
                <w:spacing w:val="-10"/>
                <w:w w:val="115"/>
                <w:sz w:val="14"/>
                <w:u w:val="single"/>
              </w:rPr>
              <w:t>-</w:t>
            </w:r>
            <w:r>
              <w:rPr>
                <w:sz w:val="14"/>
                <w:u w:val="single"/>
              </w:rPr>
              <w:tab/>
            </w:r>
          </w:p>
        </w:tc>
        <w:tc>
          <w:tcPr>
            <w:tcW w:w="1069" w:type="dxa"/>
            <w:shd w:val="clear" w:color="auto" w:fill="CCEDFF"/>
          </w:tcPr>
          <w:p>
            <w:pPr>
              <w:pStyle w:val="TableParagraph"/>
              <w:tabs>
                <w:tab w:pos="845" w:val="left" w:leader="none"/>
              </w:tabs>
              <w:spacing w:line="148" w:lineRule="exact" w:before="29"/>
              <w:ind w:right="54"/>
              <w:jc w:val="right"/>
              <w:rPr>
                <w:sz w:val="14"/>
              </w:rPr>
            </w:pPr>
            <w:r>
              <w:rPr>
                <w:sz w:val="14"/>
                <w:u w:val="single"/>
              </w:rPr>
              <w:tab/>
            </w:r>
            <w:r>
              <w:rPr>
                <w:spacing w:val="-10"/>
                <w:w w:val="115"/>
                <w:sz w:val="14"/>
                <w:u w:val="single"/>
              </w:rPr>
              <w:t>5</w:t>
            </w:r>
            <w:r>
              <w:rPr>
                <w:spacing w:val="80"/>
                <w:w w:val="115"/>
                <w:sz w:val="14"/>
                <w:u w:val="single"/>
              </w:rPr>
              <w:t> </w:t>
            </w:r>
          </w:p>
        </w:tc>
        <w:tc>
          <w:tcPr>
            <w:tcW w:w="1066" w:type="dxa"/>
            <w:shd w:val="clear" w:color="auto" w:fill="CCEDFF"/>
          </w:tcPr>
          <w:p>
            <w:pPr>
              <w:pStyle w:val="TableParagraph"/>
              <w:tabs>
                <w:tab w:pos="698" w:val="left" w:leader="none"/>
              </w:tabs>
              <w:spacing w:line="148" w:lineRule="exact" w:before="29"/>
              <w:ind w:right="53"/>
              <w:jc w:val="right"/>
              <w:rPr>
                <w:sz w:val="14"/>
              </w:rPr>
            </w:pPr>
            <w:r>
              <w:rPr>
                <w:sz w:val="14"/>
                <w:u w:val="single"/>
              </w:rPr>
              <w:tab/>
            </w:r>
            <w:r>
              <w:rPr>
                <w:spacing w:val="-5"/>
                <w:w w:val="115"/>
                <w:sz w:val="14"/>
                <w:u w:val="single"/>
              </w:rPr>
              <w:t>504</w:t>
            </w:r>
            <w:r>
              <w:rPr>
                <w:spacing w:val="80"/>
                <w:w w:val="115"/>
                <w:sz w:val="14"/>
                <w:u w:val="single"/>
              </w:rPr>
              <w:t> </w:t>
            </w:r>
          </w:p>
        </w:tc>
        <w:tc>
          <w:tcPr>
            <w:tcW w:w="1009" w:type="dxa"/>
            <w:shd w:val="clear" w:color="auto" w:fill="CCEDFF"/>
          </w:tcPr>
          <w:p>
            <w:pPr>
              <w:pStyle w:val="TableParagraph"/>
              <w:tabs>
                <w:tab w:pos="698" w:val="left" w:leader="none"/>
              </w:tabs>
              <w:spacing w:line="148" w:lineRule="exact" w:before="29"/>
              <w:ind w:right="-15"/>
              <w:jc w:val="right"/>
              <w:rPr>
                <w:sz w:val="14"/>
              </w:rPr>
            </w:pPr>
            <w:r>
              <w:rPr>
                <w:sz w:val="14"/>
                <w:u w:val="single"/>
              </w:rPr>
              <w:tab/>
            </w:r>
            <w:r>
              <w:rPr>
                <w:spacing w:val="-5"/>
                <w:w w:val="115"/>
                <w:sz w:val="14"/>
                <w:u w:val="single"/>
              </w:rPr>
              <w:t>141</w:t>
            </w:r>
            <w:r>
              <w:rPr>
                <w:spacing w:val="80"/>
                <w:w w:val="115"/>
                <w:sz w:val="14"/>
                <w:u w:val="single"/>
              </w:rPr>
              <w:t> </w:t>
            </w:r>
          </w:p>
        </w:tc>
      </w:tr>
    </w:tbl>
    <w:p>
      <w:pPr>
        <w:spacing w:after="0" w:line="148" w:lineRule="exact"/>
        <w:jc w:val="right"/>
        <w:rPr>
          <w:sz w:val="14"/>
        </w:rPr>
        <w:sectPr>
          <w:type w:val="continuous"/>
          <w:pgSz w:w="14400" w:h="10800" w:orient="landscape"/>
          <w:pgMar w:header="0" w:footer="0" w:top="660" w:bottom="500" w:left="0" w:right="0"/>
        </w:sectPr>
      </w:pPr>
    </w:p>
    <w:p>
      <w:pPr>
        <w:spacing w:before="0"/>
        <w:ind w:left="2772" w:right="0" w:firstLine="0"/>
        <w:jc w:val="left"/>
        <w:rPr>
          <w:sz w:val="14"/>
        </w:rPr>
      </w:pPr>
      <w:r>
        <w:rPr>
          <w:w w:val="115"/>
          <w:sz w:val="14"/>
        </w:rPr>
        <w:t>Operating</w:t>
      </w:r>
      <w:r>
        <w:rPr>
          <w:spacing w:val="-1"/>
          <w:w w:val="115"/>
          <w:sz w:val="14"/>
        </w:rPr>
        <w:t> </w:t>
      </w:r>
      <w:r>
        <w:rPr>
          <w:w w:val="115"/>
          <w:sz w:val="14"/>
        </w:rPr>
        <w:t>net</w:t>
      </w:r>
      <w:r>
        <w:rPr>
          <w:spacing w:val="-1"/>
          <w:w w:val="115"/>
          <w:sz w:val="14"/>
        </w:rPr>
        <w:t> </w:t>
      </w:r>
      <w:r>
        <w:rPr>
          <w:spacing w:val="-2"/>
          <w:w w:val="115"/>
          <w:sz w:val="14"/>
        </w:rPr>
        <w:t>income</w:t>
      </w:r>
    </w:p>
    <w:p>
      <w:pPr>
        <w:tabs>
          <w:tab w:pos="2451" w:val="left" w:leader="none"/>
          <w:tab w:pos="3015" w:val="left" w:leader="none"/>
        </w:tabs>
        <w:spacing w:before="12"/>
        <w:ind w:left="1949" w:right="0" w:firstLine="0"/>
        <w:jc w:val="left"/>
        <w:rPr>
          <w:sz w:val="14"/>
        </w:rPr>
      </w:pPr>
      <w:r>
        <w:rPr/>
        <w:br w:type="column"/>
      </w:r>
      <w:r>
        <w:rPr>
          <w:spacing w:val="-10"/>
          <w:w w:val="115"/>
          <w:sz w:val="14"/>
        </w:rPr>
        <w:t>$</w:t>
      </w:r>
      <w:r>
        <w:rPr>
          <w:sz w:val="14"/>
        </w:rPr>
        <w:tab/>
      </w:r>
      <w:r>
        <w:rPr>
          <w:spacing w:val="-2"/>
          <w:w w:val="115"/>
          <w:sz w:val="14"/>
        </w:rPr>
        <w:t>4,532</w:t>
      </w:r>
      <w:r>
        <w:rPr>
          <w:sz w:val="14"/>
        </w:rPr>
        <w:tab/>
      </w:r>
      <w:r>
        <w:rPr>
          <w:spacing w:val="-10"/>
          <w:w w:val="115"/>
          <w:sz w:val="14"/>
        </w:rPr>
        <w:t>$</w:t>
      </w:r>
    </w:p>
    <w:p>
      <w:pPr>
        <w:tabs>
          <w:tab w:pos="946" w:val="left" w:leader="none"/>
        </w:tabs>
        <w:spacing w:before="12"/>
        <w:ind w:left="382" w:right="0" w:firstLine="0"/>
        <w:jc w:val="left"/>
        <w:rPr>
          <w:sz w:val="14"/>
        </w:rPr>
      </w:pPr>
      <w:r>
        <w:rPr/>
        <w:br w:type="column"/>
      </w:r>
      <w:r>
        <w:rPr>
          <w:spacing w:val="-2"/>
          <w:w w:val="115"/>
          <w:sz w:val="14"/>
        </w:rPr>
        <w:t>4,196</w:t>
      </w:r>
      <w:r>
        <w:rPr>
          <w:sz w:val="14"/>
        </w:rPr>
        <w:tab/>
      </w:r>
      <w:r>
        <w:rPr>
          <w:spacing w:val="-10"/>
          <w:w w:val="115"/>
          <w:sz w:val="14"/>
        </w:rPr>
        <w:t>$</w:t>
      </w:r>
    </w:p>
    <w:p>
      <w:pPr>
        <w:tabs>
          <w:tab w:pos="946" w:val="left" w:leader="none"/>
        </w:tabs>
        <w:spacing w:before="12"/>
        <w:ind w:left="382" w:right="0" w:firstLine="0"/>
        <w:jc w:val="left"/>
        <w:rPr>
          <w:sz w:val="14"/>
        </w:rPr>
      </w:pPr>
      <w:r>
        <w:rPr/>
        <w:br w:type="column"/>
      </w:r>
      <w:r>
        <w:rPr>
          <w:spacing w:val="-2"/>
          <w:w w:val="115"/>
          <w:sz w:val="14"/>
        </w:rPr>
        <w:t>5,825</w:t>
      </w:r>
      <w:r>
        <w:rPr>
          <w:sz w:val="14"/>
        </w:rPr>
        <w:tab/>
      </w:r>
      <w:r>
        <w:rPr>
          <w:spacing w:val="-10"/>
          <w:w w:val="115"/>
          <w:sz w:val="14"/>
        </w:rPr>
        <w:t>$</w:t>
      </w:r>
    </w:p>
    <w:p>
      <w:pPr>
        <w:tabs>
          <w:tab w:pos="946" w:val="left" w:leader="none"/>
        </w:tabs>
        <w:spacing w:before="12"/>
        <w:ind w:left="383" w:right="0" w:firstLine="0"/>
        <w:jc w:val="left"/>
        <w:rPr>
          <w:sz w:val="14"/>
        </w:rPr>
      </w:pPr>
      <w:r>
        <w:rPr/>
        <w:br w:type="column"/>
      </w:r>
      <w:r>
        <w:rPr>
          <w:spacing w:val="-2"/>
          <w:w w:val="115"/>
          <w:sz w:val="14"/>
        </w:rPr>
        <w:t>5,919</w:t>
      </w:r>
      <w:r>
        <w:rPr>
          <w:sz w:val="14"/>
        </w:rPr>
        <w:tab/>
      </w:r>
      <w:r>
        <w:rPr>
          <w:spacing w:val="-10"/>
          <w:w w:val="115"/>
          <w:sz w:val="14"/>
        </w:rPr>
        <w:t>$</w:t>
      </w:r>
    </w:p>
    <w:p>
      <w:pPr>
        <w:spacing w:before="12"/>
        <w:ind w:left="383" w:right="0" w:firstLine="0"/>
        <w:jc w:val="left"/>
        <w:rPr>
          <w:sz w:val="14"/>
        </w:rPr>
      </w:pPr>
      <w:r>
        <w:rPr/>
        <w:br w:type="column"/>
      </w:r>
      <w:r>
        <w:rPr>
          <w:spacing w:val="-2"/>
          <w:w w:val="115"/>
          <w:sz w:val="14"/>
        </w:rPr>
        <w:t>5,975</w:t>
      </w:r>
    </w:p>
    <w:p>
      <w:pPr>
        <w:spacing w:after="0"/>
        <w:jc w:val="left"/>
        <w:rPr>
          <w:sz w:val="14"/>
        </w:rPr>
        <w:sectPr>
          <w:type w:val="continuous"/>
          <w:pgSz w:w="14400" w:h="10800" w:orient="landscape"/>
          <w:pgMar w:header="0" w:footer="0" w:top="660" w:bottom="500" w:left="0" w:right="0"/>
          <w:cols w:num="6" w:equalWidth="0">
            <w:col w:w="4167" w:space="40"/>
            <w:col w:w="3096" w:space="39"/>
            <w:col w:w="1027" w:space="39"/>
            <w:col w:w="1027" w:space="40"/>
            <w:col w:w="1027" w:space="39"/>
            <w:col w:w="3859"/>
          </w:cols>
        </w:sectPr>
      </w:pPr>
    </w:p>
    <w:p>
      <w:pPr>
        <w:pStyle w:val="BodyText"/>
        <w:spacing w:line="208" w:lineRule="exact"/>
        <w:ind w:left="2638"/>
        <w:rPr>
          <w:sz w:val="20"/>
        </w:rPr>
      </w:pPr>
      <w:r>
        <w:rPr>
          <w:position w:val="-3"/>
          <w:sz w:val="20"/>
        </w:rPr>
        <mc:AlternateContent>
          <mc:Choice Requires="wps">
            <w:drawing>
              <wp:inline distT="0" distB="0" distL="0" distR="0">
                <wp:extent cx="5526405" cy="132080"/>
                <wp:effectExtent l="0" t="0" r="0" b="1269"/>
                <wp:docPr id="703" name="Group 703"/>
                <wp:cNvGraphicFramePr>
                  <a:graphicFrameLocks/>
                </wp:cNvGraphicFramePr>
                <a:graphic>
                  <a:graphicData uri="http://schemas.microsoft.com/office/word/2010/wordprocessingGroup">
                    <wpg:wgp>
                      <wpg:cNvPr id="703" name="Group 703"/>
                      <wpg:cNvGrpSpPr/>
                      <wpg:grpSpPr>
                        <a:xfrm>
                          <a:off x="0" y="0"/>
                          <a:ext cx="5526405" cy="132080"/>
                          <a:chExt cx="5526405" cy="132080"/>
                        </a:xfrm>
                      </wpg:grpSpPr>
                      <wps:wsp>
                        <wps:cNvPr id="704" name="Graphic 704"/>
                        <wps:cNvSpPr/>
                        <wps:spPr>
                          <a:xfrm>
                            <a:off x="0" y="7005"/>
                            <a:ext cx="5526405" cy="125095"/>
                          </a:xfrm>
                          <a:custGeom>
                            <a:avLst/>
                            <a:gdLst/>
                            <a:ahLst/>
                            <a:cxnLst/>
                            <a:rect l="l" t="t" r="r" b="b"/>
                            <a:pathLst>
                              <a:path w="5526405" h="125095">
                                <a:moveTo>
                                  <a:pt x="0" y="0"/>
                                </a:moveTo>
                                <a:lnTo>
                                  <a:pt x="0" y="125009"/>
                                </a:lnTo>
                                <a:lnTo>
                                  <a:pt x="5526228" y="125009"/>
                                </a:lnTo>
                                <a:lnTo>
                                  <a:pt x="5526228" y="0"/>
                                </a:lnTo>
                                <a:lnTo>
                                  <a:pt x="0" y="0"/>
                                </a:lnTo>
                                <a:close/>
                              </a:path>
                            </a:pathLst>
                          </a:custGeom>
                          <a:solidFill>
                            <a:srgbClr val="CCEDFF"/>
                          </a:solidFill>
                        </wps:spPr>
                        <wps:bodyPr wrap="square" lIns="0" tIns="0" rIns="0" bIns="0" rtlCol="0">
                          <a:prstTxWarp prst="textNoShape">
                            <a:avLst/>
                          </a:prstTxWarp>
                          <a:noAutofit/>
                        </wps:bodyPr>
                      </wps:wsp>
                      <wps:wsp>
                        <wps:cNvPr id="705" name="Graphic 705"/>
                        <wps:cNvSpPr/>
                        <wps:spPr>
                          <a:xfrm>
                            <a:off x="2183272" y="3610"/>
                            <a:ext cx="631190" cy="1270"/>
                          </a:xfrm>
                          <a:custGeom>
                            <a:avLst/>
                            <a:gdLst/>
                            <a:ahLst/>
                            <a:cxnLst/>
                            <a:rect l="l" t="t" r="r" b="b"/>
                            <a:pathLst>
                              <a:path w="631190" h="0">
                                <a:moveTo>
                                  <a:pt x="0" y="0"/>
                                </a:moveTo>
                                <a:lnTo>
                                  <a:pt x="630647" y="0"/>
                                </a:lnTo>
                              </a:path>
                            </a:pathLst>
                          </a:custGeom>
                          <a:ln w="7025">
                            <a:solidFill>
                              <a:srgbClr val="000000"/>
                            </a:solidFill>
                            <a:prstDash val="solid"/>
                          </a:ln>
                        </wps:spPr>
                        <wps:bodyPr wrap="square" lIns="0" tIns="0" rIns="0" bIns="0" rtlCol="0">
                          <a:prstTxWarp prst="textNoShape">
                            <a:avLst/>
                          </a:prstTxWarp>
                          <a:noAutofit/>
                        </wps:bodyPr>
                      </wps:wsp>
                      <wps:wsp>
                        <wps:cNvPr id="706" name="Graphic 706"/>
                        <wps:cNvSpPr/>
                        <wps:spPr>
                          <a:xfrm>
                            <a:off x="2179228" y="0"/>
                            <a:ext cx="638810" cy="7620"/>
                          </a:xfrm>
                          <a:custGeom>
                            <a:avLst/>
                            <a:gdLst/>
                            <a:ahLst/>
                            <a:cxnLst/>
                            <a:rect l="l" t="t" r="r" b="b"/>
                            <a:pathLst>
                              <a:path w="638810" h="7620">
                                <a:moveTo>
                                  <a:pt x="638267" y="0"/>
                                </a:moveTo>
                                <a:lnTo>
                                  <a:pt x="0" y="0"/>
                                </a:lnTo>
                                <a:lnTo>
                                  <a:pt x="0" y="7033"/>
                                </a:lnTo>
                                <a:lnTo>
                                  <a:pt x="638267" y="7033"/>
                                </a:lnTo>
                                <a:lnTo>
                                  <a:pt x="638267" y="0"/>
                                </a:lnTo>
                                <a:close/>
                              </a:path>
                            </a:pathLst>
                          </a:custGeom>
                          <a:solidFill>
                            <a:srgbClr val="000000"/>
                          </a:solidFill>
                        </wps:spPr>
                        <wps:bodyPr wrap="square" lIns="0" tIns="0" rIns="0" bIns="0" rtlCol="0">
                          <a:prstTxWarp prst="textNoShape">
                            <a:avLst/>
                          </a:prstTxWarp>
                          <a:noAutofit/>
                        </wps:bodyPr>
                      </wps:wsp>
                      <wps:wsp>
                        <wps:cNvPr id="707" name="Graphic 707"/>
                        <wps:cNvSpPr/>
                        <wps:spPr>
                          <a:xfrm>
                            <a:off x="2183272" y="17671"/>
                            <a:ext cx="631190" cy="1270"/>
                          </a:xfrm>
                          <a:custGeom>
                            <a:avLst/>
                            <a:gdLst/>
                            <a:ahLst/>
                            <a:cxnLst/>
                            <a:rect l="l" t="t" r="r" b="b"/>
                            <a:pathLst>
                              <a:path w="631190" h="0">
                                <a:moveTo>
                                  <a:pt x="0" y="0"/>
                                </a:moveTo>
                                <a:lnTo>
                                  <a:pt x="630647" y="0"/>
                                </a:lnTo>
                              </a:path>
                            </a:pathLst>
                          </a:custGeom>
                          <a:ln w="7025">
                            <a:solidFill>
                              <a:srgbClr val="000000"/>
                            </a:solidFill>
                            <a:prstDash val="solid"/>
                          </a:ln>
                        </wps:spPr>
                        <wps:bodyPr wrap="square" lIns="0" tIns="0" rIns="0" bIns="0" rtlCol="0">
                          <a:prstTxWarp prst="textNoShape">
                            <a:avLst/>
                          </a:prstTxWarp>
                          <a:noAutofit/>
                        </wps:bodyPr>
                      </wps:wsp>
                      <wps:wsp>
                        <wps:cNvPr id="708" name="Graphic 708"/>
                        <wps:cNvSpPr/>
                        <wps:spPr>
                          <a:xfrm>
                            <a:off x="2179228" y="14011"/>
                            <a:ext cx="638810" cy="6985"/>
                          </a:xfrm>
                          <a:custGeom>
                            <a:avLst/>
                            <a:gdLst/>
                            <a:ahLst/>
                            <a:cxnLst/>
                            <a:rect l="l" t="t" r="r" b="b"/>
                            <a:pathLst>
                              <a:path w="638810" h="6985">
                                <a:moveTo>
                                  <a:pt x="638267" y="0"/>
                                </a:moveTo>
                                <a:lnTo>
                                  <a:pt x="0" y="0"/>
                                </a:lnTo>
                                <a:lnTo>
                                  <a:pt x="0" y="6806"/>
                                </a:lnTo>
                                <a:lnTo>
                                  <a:pt x="638267" y="6806"/>
                                </a:lnTo>
                                <a:lnTo>
                                  <a:pt x="638267" y="0"/>
                                </a:lnTo>
                                <a:close/>
                              </a:path>
                            </a:pathLst>
                          </a:custGeom>
                          <a:solidFill>
                            <a:srgbClr val="000000"/>
                          </a:solidFill>
                        </wps:spPr>
                        <wps:bodyPr wrap="square" lIns="0" tIns="0" rIns="0" bIns="0" rtlCol="0">
                          <a:prstTxWarp prst="textNoShape">
                            <a:avLst/>
                          </a:prstTxWarp>
                          <a:noAutofit/>
                        </wps:bodyPr>
                      </wps:wsp>
                      <wps:wsp>
                        <wps:cNvPr id="709" name="Graphic 709"/>
                        <wps:cNvSpPr/>
                        <wps:spPr>
                          <a:xfrm>
                            <a:off x="2860365" y="3610"/>
                            <a:ext cx="631190" cy="1270"/>
                          </a:xfrm>
                          <a:custGeom>
                            <a:avLst/>
                            <a:gdLst/>
                            <a:ahLst/>
                            <a:cxnLst/>
                            <a:rect l="l" t="t" r="r" b="b"/>
                            <a:pathLst>
                              <a:path w="631190" h="0">
                                <a:moveTo>
                                  <a:pt x="0" y="0"/>
                                </a:moveTo>
                                <a:lnTo>
                                  <a:pt x="630647" y="0"/>
                                </a:lnTo>
                              </a:path>
                            </a:pathLst>
                          </a:custGeom>
                          <a:ln w="7025">
                            <a:solidFill>
                              <a:srgbClr val="000000"/>
                            </a:solidFill>
                            <a:prstDash val="solid"/>
                          </a:ln>
                        </wps:spPr>
                        <wps:bodyPr wrap="square" lIns="0" tIns="0" rIns="0" bIns="0" rtlCol="0">
                          <a:prstTxWarp prst="textNoShape">
                            <a:avLst/>
                          </a:prstTxWarp>
                          <a:noAutofit/>
                        </wps:bodyPr>
                      </wps:wsp>
                      <wps:wsp>
                        <wps:cNvPr id="710" name="Graphic 710"/>
                        <wps:cNvSpPr/>
                        <wps:spPr>
                          <a:xfrm>
                            <a:off x="2856322" y="0"/>
                            <a:ext cx="638810" cy="7620"/>
                          </a:xfrm>
                          <a:custGeom>
                            <a:avLst/>
                            <a:gdLst/>
                            <a:ahLst/>
                            <a:cxnLst/>
                            <a:rect l="l" t="t" r="r" b="b"/>
                            <a:pathLst>
                              <a:path w="638810" h="7620">
                                <a:moveTo>
                                  <a:pt x="638267" y="0"/>
                                </a:moveTo>
                                <a:lnTo>
                                  <a:pt x="0" y="0"/>
                                </a:lnTo>
                                <a:lnTo>
                                  <a:pt x="0" y="7033"/>
                                </a:lnTo>
                                <a:lnTo>
                                  <a:pt x="638267" y="7033"/>
                                </a:lnTo>
                                <a:lnTo>
                                  <a:pt x="638267" y="0"/>
                                </a:lnTo>
                                <a:close/>
                              </a:path>
                            </a:pathLst>
                          </a:custGeom>
                          <a:solidFill>
                            <a:srgbClr val="000000"/>
                          </a:solidFill>
                        </wps:spPr>
                        <wps:bodyPr wrap="square" lIns="0" tIns="0" rIns="0" bIns="0" rtlCol="0">
                          <a:prstTxWarp prst="textNoShape">
                            <a:avLst/>
                          </a:prstTxWarp>
                          <a:noAutofit/>
                        </wps:bodyPr>
                      </wps:wsp>
                      <wps:wsp>
                        <wps:cNvPr id="711" name="Graphic 711"/>
                        <wps:cNvSpPr/>
                        <wps:spPr>
                          <a:xfrm>
                            <a:off x="2860365" y="17671"/>
                            <a:ext cx="631190" cy="1270"/>
                          </a:xfrm>
                          <a:custGeom>
                            <a:avLst/>
                            <a:gdLst/>
                            <a:ahLst/>
                            <a:cxnLst/>
                            <a:rect l="l" t="t" r="r" b="b"/>
                            <a:pathLst>
                              <a:path w="631190" h="0">
                                <a:moveTo>
                                  <a:pt x="0" y="0"/>
                                </a:moveTo>
                                <a:lnTo>
                                  <a:pt x="630647" y="0"/>
                                </a:lnTo>
                              </a:path>
                            </a:pathLst>
                          </a:custGeom>
                          <a:ln w="7025">
                            <a:solidFill>
                              <a:srgbClr val="000000"/>
                            </a:solidFill>
                            <a:prstDash val="solid"/>
                          </a:ln>
                        </wps:spPr>
                        <wps:bodyPr wrap="square" lIns="0" tIns="0" rIns="0" bIns="0" rtlCol="0">
                          <a:prstTxWarp prst="textNoShape">
                            <a:avLst/>
                          </a:prstTxWarp>
                          <a:noAutofit/>
                        </wps:bodyPr>
                      </wps:wsp>
                      <wps:wsp>
                        <wps:cNvPr id="712" name="Graphic 712"/>
                        <wps:cNvSpPr/>
                        <wps:spPr>
                          <a:xfrm>
                            <a:off x="2856322" y="14011"/>
                            <a:ext cx="638810" cy="6985"/>
                          </a:xfrm>
                          <a:custGeom>
                            <a:avLst/>
                            <a:gdLst/>
                            <a:ahLst/>
                            <a:cxnLst/>
                            <a:rect l="l" t="t" r="r" b="b"/>
                            <a:pathLst>
                              <a:path w="638810" h="6985">
                                <a:moveTo>
                                  <a:pt x="638267" y="0"/>
                                </a:moveTo>
                                <a:lnTo>
                                  <a:pt x="0" y="0"/>
                                </a:lnTo>
                                <a:lnTo>
                                  <a:pt x="0" y="6806"/>
                                </a:lnTo>
                                <a:lnTo>
                                  <a:pt x="638267" y="6806"/>
                                </a:lnTo>
                                <a:lnTo>
                                  <a:pt x="638267" y="0"/>
                                </a:lnTo>
                                <a:close/>
                              </a:path>
                            </a:pathLst>
                          </a:custGeom>
                          <a:solidFill>
                            <a:srgbClr val="000000"/>
                          </a:solidFill>
                        </wps:spPr>
                        <wps:bodyPr wrap="square" lIns="0" tIns="0" rIns="0" bIns="0" rtlCol="0">
                          <a:prstTxWarp prst="textNoShape">
                            <a:avLst/>
                          </a:prstTxWarp>
                          <a:noAutofit/>
                        </wps:bodyPr>
                      </wps:wsp>
                      <wps:wsp>
                        <wps:cNvPr id="713" name="Graphic 713"/>
                        <wps:cNvSpPr/>
                        <wps:spPr>
                          <a:xfrm>
                            <a:off x="3537770" y="3610"/>
                            <a:ext cx="630555" cy="1270"/>
                          </a:xfrm>
                          <a:custGeom>
                            <a:avLst/>
                            <a:gdLst/>
                            <a:ahLst/>
                            <a:cxnLst/>
                            <a:rect l="l" t="t" r="r" b="b"/>
                            <a:pathLst>
                              <a:path w="630555" h="0">
                                <a:moveTo>
                                  <a:pt x="0" y="0"/>
                                </a:moveTo>
                                <a:lnTo>
                                  <a:pt x="630440" y="0"/>
                                </a:lnTo>
                              </a:path>
                            </a:pathLst>
                          </a:custGeom>
                          <a:ln w="7025">
                            <a:solidFill>
                              <a:srgbClr val="000000"/>
                            </a:solidFill>
                            <a:prstDash val="solid"/>
                          </a:ln>
                        </wps:spPr>
                        <wps:bodyPr wrap="square" lIns="0" tIns="0" rIns="0" bIns="0" rtlCol="0">
                          <a:prstTxWarp prst="textNoShape">
                            <a:avLst/>
                          </a:prstTxWarp>
                          <a:noAutofit/>
                        </wps:bodyPr>
                      </wps:wsp>
                      <wps:wsp>
                        <wps:cNvPr id="714" name="Graphic 714"/>
                        <wps:cNvSpPr/>
                        <wps:spPr>
                          <a:xfrm>
                            <a:off x="3533727" y="0"/>
                            <a:ext cx="638175" cy="7620"/>
                          </a:xfrm>
                          <a:custGeom>
                            <a:avLst/>
                            <a:gdLst/>
                            <a:ahLst/>
                            <a:cxnLst/>
                            <a:rect l="l" t="t" r="r" b="b"/>
                            <a:pathLst>
                              <a:path w="638175" h="7620">
                                <a:moveTo>
                                  <a:pt x="638018" y="0"/>
                                </a:moveTo>
                                <a:lnTo>
                                  <a:pt x="0" y="0"/>
                                </a:lnTo>
                                <a:lnTo>
                                  <a:pt x="0" y="7033"/>
                                </a:lnTo>
                                <a:lnTo>
                                  <a:pt x="638018" y="7033"/>
                                </a:lnTo>
                                <a:lnTo>
                                  <a:pt x="638018" y="0"/>
                                </a:lnTo>
                                <a:close/>
                              </a:path>
                            </a:pathLst>
                          </a:custGeom>
                          <a:solidFill>
                            <a:srgbClr val="000000"/>
                          </a:solidFill>
                        </wps:spPr>
                        <wps:bodyPr wrap="square" lIns="0" tIns="0" rIns="0" bIns="0" rtlCol="0">
                          <a:prstTxWarp prst="textNoShape">
                            <a:avLst/>
                          </a:prstTxWarp>
                          <a:noAutofit/>
                        </wps:bodyPr>
                      </wps:wsp>
                      <wps:wsp>
                        <wps:cNvPr id="715" name="Graphic 715"/>
                        <wps:cNvSpPr/>
                        <wps:spPr>
                          <a:xfrm>
                            <a:off x="3537770" y="17671"/>
                            <a:ext cx="630555" cy="1270"/>
                          </a:xfrm>
                          <a:custGeom>
                            <a:avLst/>
                            <a:gdLst/>
                            <a:ahLst/>
                            <a:cxnLst/>
                            <a:rect l="l" t="t" r="r" b="b"/>
                            <a:pathLst>
                              <a:path w="630555" h="0">
                                <a:moveTo>
                                  <a:pt x="0" y="0"/>
                                </a:moveTo>
                                <a:lnTo>
                                  <a:pt x="630440" y="0"/>
                                </a:lnTo>
                              </a:path>
                            </a:pathLst>
                          </a:custGeom>
                          <a:ln w="7025">
                            <a:solidFill>
                              <a:srgbClr val="000000"/>
                            </a:solidFill>
                            <a:prstDash val="solid"/>
                          </a:ln>
                        </wps:spPr>
                        <wps:bodyPr wrap="square" lIns="0" tIns="0" rIns="0" bIns="0" rtlCol="0">
                          <a:prstTxWarp prst="textNoShape">
                            <a:avLst/>
                          </a:prstTxWarp>
                          <a:noAutofit/>
                        </wps:bodyPr>
                      </wps:wsp>
                      <wps:wsp>
                        <wps:cNvPr id="716" name="Graphic 716"/>
                        <wps:cNvSpPr/>
                        <wps:spPr>
                          <a:xfrm>
                            <a:off x="3533727" y="14011"/>
                            <a:ext cx="638175" cy="6985"/>
                          </a:xfrm>
                          <a:custGeom>
                            <a:avLst/>
                            <a:gdLst/>
                            <a:ahLst/>
                            <a:cxnLst/>
                            <a:rect l="l" t="t" r="r" b="b"/>
                            <a:pathLst>
                              <a:path w="638175" h="6985">
                                <a:moveTo>
                                  <a:pt x="638018" y="0"/>
                                </a:moveTo>
                                <a:lnTo>
                                  <a:pt x="0" y="0"/>
                                </a:lnTo>
                                <a:lnTo>
                                  <a:pt x="0" y="6806"/>
                                </a:lnTo>
                                <a:lnTo>
                                  <a:pt x="638018" y="6806"/>
                                </a:lnTo>
                                <a:lnTo>
                                  <a:pt x="638018" y="0"/>
                                </a:lnTo>
                                <a:close/>
                              </a:path>
                            </a:pathLst>
                          </a:custGeom>
                          <a:solidFill>
                            <a:srgbClr val="000000"/>
                          </a:solidFill>
                        </wps:spPr>
                        <wps:bodyPr wrap="square" lIns="0" tIns="0" rIns="0" bIns="0" rtlCol="0">
                          <a:prstTxWarp prst="textNoShape">
                            <a:avLst/>
                          </a:prstTxWarp>
                          <a:noAutofit/>
                        </wps:bodyPr>
                      </wps:wsp>
                      <wps:wsp>
                        <wps:cNvPr id="717" name="Graphic 717"/>
                        <wps:cNvSpPr/>
                        <wps:spPr>
                          <a:xfrm>
                            <a:off x="4214864" y="3610"/>
                            <a:ext cx="630555" cy="1270"/>
                          </a:xfrm>
                          <a:custGeom>
                            <a:avLst/>
                            <a:gdLst/>
                            <a:ahLst/>
                            <a:cxnLst/>
                            <a:rect l="l" t="t" r="r" b="b"/>
                            <a:pathLst>
                              <a:path w="630555" h="0">
                                <a:moveTo>
                                  <a:pt x="0" y="0"/>
                                </a:moveTo>
                                <a:lnTo>
                                  <a:pt x="630440" y="0"/>
                                </a:lnTo>
                              </a:path>
                            </a:pathLst>
                          </a:custGeom>
                          <a:ln w="7025">
                            <a:solidFill>
                              <a:srgbClr val="000000"/>
                            </a:solidFill>
                            <a:prstDash val="solid"/>
                          </a:ln>
                        </wps:spPr>
                        <wps:bodyPr wrap="square" lIns="0" tIns="0" rIns="0" bIns="0" rtlCol="0">
                          <a:prstTxWarp prst="textNoShape">
                            <a:avLst/>
                          </a:prstTxWarp>
                          <a:noAutofit/>
                        </wps:bodyPr>
                      </wps:wsp>
                      <wps:wsp>
                        <wps:cNvPr id="718" name="Graphic 718"/>
                        <wps:cNvSpPr/>
                        <wps:spPr>
                          <a:xfrm>
                            <a:off x="4210820" y="0"/>
                            <a:ext cx="638810" cy="7620"/>
                          </a:xfrm>
                          <a:custGeom>
                            <a:avLst/>
                            <a:gdLst/>
                            <a:ahLst/>
                            <a:cxnLst/>
                            <a:rect l="l" t="t" r="r" b="b"/>
                            <a:pathLst>
                              <a:path w="638810" h="7620">
                                <a:moveTo>
                                  <a:pt x="638267" y="0"/>
                                </a:moveTo>
                                <a:lnTo>
                                  <a:pt x="0" y="0"/>
                                </a:lnTo>
                                <a:lnTo>
                                  <a:pt x="0" y="7033"/>
                                </a:lnTo>
                                <a:lnTo>
                                  <a:pt x="638267" y="7033"/>
                                </a:lnTo>
                                <a:lnTo>
                                  <a:pt x="638267" y="0"/>
                                </a:lnTo>
                                <a:close/>
                              </a:path>
                            </a:pathLst>
                          </a:custGeom>
                          <a:solidFill>
                            <a:srgbClr val="000000"/>
                          </a:solidFill>
                        </wps:spPr>
                        <wps:bodyPr wrap="square" lIns="0" tIns="0" rIns="0" bIns="0" rtlCol="0">
                          <a:prstTxWarp prst="textNoShape">
                            <a:avLst/>
                          </a:prstTxWarp>
                          <a:noAutofit/>
                        </wps:bodyPr>
                      </wps:wsp>
                      <wps:wsp>
                        <wps:cNvPr id="719" name="Graphic 719"/>
                        <wps:cNvSpPr/>
                        <wps:spPr>
                          <a:xfrm>
                            <a:off x="4214864" y="17671"/>
                            <a:ext cx="630555" cy="1270"/>
                          </a:xfrm>
                          <a:custGeom>
                            <a:avLst/>
                            <a:gdLst/>
                            <a:ahLst/>
                            <a:cxnLst/>
                            <a:rect l="l" t="t" r="r" b="b"/>
                            <a:pathLst>
                              <a:path w="630555" h="0">
                                <a:moveTo>
                                  <a:pt x="0" y="0"/>
                                </a:moveTo>
                                <a:lnTo>
                                  <a:pt x="630440" y="0"/>
                                </a:lnTo>
                              </a:path>
                            </a:pathLst>
                          </a:custGeom>
                          <a:ln w="7025">
                            <a:solidFill>
                              <a:srgbClr val="000000"/>
                            </a:solidFill>
                            <a:prstDash val="solid"/>
                          </a:ln>
                        </wps:spPr>
                        <wps:bodyPr wrap="square" lIns="0" tIns="0" rIns="0" bIns="0" rtlCol="0">
                          <a:prstTxWarp prst="textNoShape">
                            <a:avLst/>
                          </a:prstTxWarp>
                          <a:noAutofit/>
                        </wps:bodyPr>
                      </wps:wsp>
                      <wps:wsp>
                        <wps:cNvPr id="720" name="Graphic 720"/>
                        <wps:cNvSpPr/>
                        <wps:spPr>
                          <a:xfrm>
                            <a:off x="4210820" y="14011"/>
                            <a:ext cx="638810" cy="6985"/>
                          </a:xfrm>
                          <a:custGeom>
                            <a:avLst/>
                            <a:gdLst/>
                            <a:ahLst/>
                            <a:cxnLst/>
                            <a:rect l="l" t="t" r="r" b="b"/>
                            <a:pathLst>
                              <a:path w="638810" h="6985">
                                <a:moveTo>
                                  <a:pt x="638267" y="0"/>
                                </a:moveTo>
                                <a:lnTo>
                                  <a:pt x="0" y="0"/>
                                </a:lnTo>
                                <a:lnTo>
                                  <a:pt x="0" y="6806"/>
                                </a:lnTo>
                                <a:lnTo>
                                  <a:pt x="638267" y="6806"/>
                                </a:lnTo>
                                <a:lnTo>
                                  <a:pt x="638267" y="0"/>
                                </a:lnTo>
                                <a:close/>
                              </a:path>
                            </a:pathLst>
                          </a:custGeom>
                          <a:solidFill>
                            <a:srgbClr val="000000"/>
                          </a:solidFill>
                        </wps:spPr>
                        <wps:bodyPr wrap="square" lIns="0" tIns="0" rIns="0" bIns="0" rtlCol="0">
                          <a:prstTxWarp prst="textNoShape">
                            <a:avLst/>
                          </a:prstTxWarp>
                          <a:noAutofit/>
                        </wps:bodyPr>
                      </wps:wsp>
                      <wps:wsp>
                        <wps:cNvPr id="721" name="Graphic 721"/>
                        <wps:cNvSpPr/>
                        <wps:spPr>
                          <a:xfrm>
                            <a:off x="4892061" y="3610"/>
                            <a:ext cx="630555" cy="1270"/>
                          </a:xfrm>
                          <a:custGeom>
                            <a:avLst/>
                            <a:gdLst/>
                            <a:ahLst/>
                            <a:cxnLst/>
                            <a:rect l="l" t="t" r="r" b="b"/>
                            <a:pathLst>
                              <a:path w="630555" h="0">
                                <a:moveTo>
                                  <a:pt x="0" y="0"/>
                                </a:moveTo>
                                <a:lnTo>
                                  <a:pt x="630336" y="0"/>
                                </a:lnTo>
                              </a:path>
                            </a:pathLst>
                          </a:custGeom>
                          <a:ln w="7025">
                            <a:solidFill>
                              <a:srgbClr val="000000"/>
                            </a:solidFill>
                            <a:prstDash val="solid"/>
                          </a:ln>
                        </wps:spPr>
                        <wps:bodyPr wrap="square" lIns="0" tIns="0" rIns="0" bIns="0" rtlCol="0">
                          <a:prstTxWarp prst="textNoShape">
                            <a:avLst/>
                          </a:prstTxWarp>
                          <a:noAutofit/>
                        </wps:bodyPr>
                      </wps:wsp>
                      <wps:wsp>
                        <wps:cNvPr id="722" name="Graphic 722"/>
                        <wps:cNvSpPr/>
                        <wps:spPr>
                          <a:xfrm>
                            <a:off x="4888017" y="0"/>
                            <a:ext cx="638810" cy="7620"/>
                          </a:xfrm>
                          <a:custGeom>
                            <a:avLst/>
                            <a:gdLst/>
                            <a:ahLst/>
                            <a:cxnLst/>
                            <a:rect l="l" t="t" r="r" b="b"/>
                            <a:pathLst>
                              <a:path w="638810" h="7620">
                                <a:moveTo>
                                  <a:pt x="638267" y="0"/>
                                </a:moveTo>
                                <a:lnTo>
                                  <a:pt x="0" y="0"/>
                                </a:lnTo>
                                <a:lnTo>
                                  <a:pt x="0" y="7033"/>
                                </a:lnTo>
                                <a:lnTo>
                                  <a:pt x="638267" y="7033"/>
                                </a:lnTo>
                                <a:lnTo>
                                  <a:pt x="638267" y="0"/>
                                </a:lnTo>
                                <a:close/>
                              </a:path>
                            </a:pathLst>
                          </a:custGeom>
                          <a:solidFill>
                            <a:srgbClr val="000000"/>
                          </a:solidFill>
                        </wps:spPr>
                        <wps:bodyPr wrap="square" lIns="0" tIns="0" rIns="0" bIns="0" rtlCol="0">
                          <a:prstTxWarp prst="textNoShape">
                            <a:avLst/>
                          </a:prstTxWarp>
                          <a:noAutofit/>
                        </wps:bodyPr>
                      </wps:wsp>
                      <wps:wsp>
                        <wps:cNvPr id="723" name="Graphic 723"/>
                        <wps:cNvSpPr/>
                        <wps:spPr>
                          <a:xfrm>
                            <a:off x="4892061" y="17671"/>
                            <a:ext cx="630555" cy="1270"/>
                          </a:xfrm>
                          <a:custGeom>
                            <a:avLst/>
                            <a:gdLst/>
                            <a:ahLst/>
                            <a:cxnLst/>
                            <a:rect l="l" t="t" r="r" b="b"/>
                            <a:pathLst>
                              <a:path w="630555" h="0">
                                <a:moveTo>
                                  <a:pt x="0" y="0"/>
                                </a:moveTo>
                                <a:lnTo>
                                  <a:pt x="630336" y="0"/>
                                </a:lnTo>
                              </a:path>
                            </a:pathLst>
                          </a:custGeom>
                          <a:ln w="7025">
                            <a:solidFill>
                              <a:srgbClr val="000000"/>
                            </a:solidFill>
                            <a:prstDash val="solid"/>
                          </a:ln>
                        </wps:spPr>
                        <wps:bodyPr wrap="square" lIns="0" tIns="0" rIns="0" bIns="0" rtlCol="0">
                          <a:prstTxWarp prst="textNoShape">
                            <a:avLst/>
                          </a:prstTxWarp>
                          <a:noAutofit/>
                        </wps:bodyPr>
                      </wps:wsp>
                      <wps:wsp>
                        <wps:cNvPr id="724" name="Graphic 724"/>
                        <wps:cNvSpPr/>
                        <wps:spPr>
                          <a:xfrm>
                            <a:off x="4888017" y="14011"/>
                            <a:ext cx="638810" cy="6985"/>
                          </a:xfrm>
                          <a:custGeom>
                            <a:avLst/>
                            <a:gdLst/>
                            <a:ahLst/>
                            <a:cxnLst/>
                            <a:rect l="l" t="t" r="r" b="b"/>
                            <a:pathLst>
                              <a:path w="638810" h="6985">
                                <a:moveTo>
                                  <a:pt x="638267" y="0"/>
                                </a:moveTo>
                                <a:lnTo>
                                  <a:pt x="0" y="0"/>
                                </a:lnTo>
                                <a:lnTo>
                                  <a:pt x="0" y="6806"/>
                                </a:lnTo>
                                <a:lnTo>
                                  <a:pt x="638267" y="6806"/>
                                </a:lnTo>
                                <a:lnTo>
                                  <a:pt x="63826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35.15pt;height:10.4pt;mso-position-horizontal-relative:char;mso-position-vertical-relative:line" id="docshapegroup643" coordorigin="0,0" coordsize="8703,208">
                <v:rect style="position:absolute;left:0;top:11;width:8703;height:197" id="docshape644" filled="true" fillcolor="#ccedff" stroked="false">
                  <v:fill type="solid"/>
                </v:rect>
                <v:line style="position:absolute" from="3438,6" to="4431,6" stroked="true" strokeweight=".553215pt" strokecolor="#000000">
                  <v:stroke dashstyle="solid"/>
                </v:line>
                <v:rect style="position:absolute;left:3431;top:0;width:1006;height:12" id="docshape645" filled="true" fillcolor="#000000" stroked="false">
                  <v:fill type="solid"/>
                </v:rect>
                <v:line style="position:absolute" from="3438,28" to="4431,28" stroked="true" strokeweight=".553215pt" strokecolor="#000000">
                  <v:stroke dashstyle="solid"/>
                </v:line>
                <v:rect style="position:absolute;left:3431;top:22;width:1006;height:11" id="docshape646" filled="true" fillcolor="#000000" stroked="false">
                  <v:fill type="solid"/>
                </v:rect>
                <v:line style="position:absolute" from="4505,6" to="5498,6" stroked="true" strokeweight=".553215pt" strokecolor="#000000">
                  <v:stroke dashstyle="solid"/>
                </v:line>
                <v:rect style="position:absolute;left:4498;top:0;width:1006;height:12" id="docshape647" filled="true" fillcolor="#000000" stroked="false">
                  <v:fill type="solid"/>
                </v:rect>
                <v:line style="position:absolute" from="4505,28" to="5498,28" stroked="true" strokeweight=".553215pt" strokecolor="#000000">
                  <v:stroke dashstyle="solid"/>
                </v:line>
                <v:rect style="position:absolute;left:4498;top:22;width:1006;height:11" id="docshape648" filled="true" fillcolor="#000000" stroked="false">
                  <v:fill type="solid"/>
                </v:rect>
                <v:line style="position:absolute" from="5571,6" to="6564,6" stroked="true" strokeweight=".553215pt" strokecolor="#000000">
                  <v:stroke dashstyle="solid"/>
                </v:line>
                <v:rect style="position:absolute;left:5564;top:0;width:1005;height:12" id="docshape649" filled="true" fillcolor="#000000" stroked="false">
                  <v:fill type="solid"/>
                </v:rect>
                <v:line style="position:absolute" from="5571,28" to="6564,28" stroked="true" strokeweight=".553215pt" strokecolor="#000000">
                  <v:stroke dashstyle="solid"/>
                </v:line>
                <v:rect style="position:absolute;left:5564;top:22;width:1005;height:11" id="docshape650" filled="true" fillcolor="#000000" stroked="false">
                  <v:fill type="solid"/>
                </v:rect>
                <v:line style="position:absolute" from="6638,6" to="7630,6" stroked="true" strokeweight=".553215pt" strokecolor="#000000">
                  <v:stroke dashstyle="solid"/>
                </v:line>
                <v:rect style="position:absolute;left:6631;top:0;width:1006;height:12" id="docshape651" filled="true" fillcolor="#000000" stroked="false">
                  <v:fill type="solid"/>
                </v:rect>
                <v:line style="position:absolute" from="6638,28" to="7630,28" stroked="true" strokeweight=".553215pt" strokecolor="#000000">
                  <v:stroke dashstyle="solid"/>
                </v:line>
                <v:rect style="position:absolute;left:6631;top:22;width:1006;height:11" id="docshape652" filled="true" fillcolor="#000000" stroked="false">
                  <v:fill type="solid"/>
                </v:rect>
                <v:line style="position:absolute" from="7704,6" to="8697,6" stroked="true" strokeweight=".553215pt" strokecolor="#000000">
                  <v:stroke dashstyle="solid"/>
                </v:line>
                <v:rect style="position:absolute;left:7697;top:0;width:1006;height:12" id="docshape653" filled="true" fillcolor="#000000" stroked="false">
                  <v:fill type="solid"/>
                </v:rect>
                <v:line style="position:absolute" from="7704,28" to="8697,28" stroked="true" strokeweight=".553215pt" strokecolor="#000000">
                  <v:stroke dashstyle="solid"/>
                </v:line>
                <v:rect style="position:absolute;left:7697;top:22;width:1006;height:11" id="docshape654" filled="true" fillcolor="#000000" stroked="false">
                  <v:fill type="solid"/>
                </v:rect>
              </v:group>
            </w:pict>
          </mc:Fallback>
        </mc:AlternateContent>
      </w:r>
      <w:r>
        <w:rPr>
          <w:position w:val="-3"/>
          <w:sz w:val="20"/>
        </w:rPr>
      </w:r>
    </w:p>
    <w:p>
      <w:pPr>
        <w:spacing w:before="11" w:after="3"/>
        <w:ind w:left="2662" w:right="0" w:firstLine="0"/>
        <w:jc w:val="left"/>
        <w:rPr>
          <w:b/>
          <w:sz w:val="14"/>
        </w:rPr>
      </w:pPr>
      <w:r>
        <w:rPr>
          <w:b/>
          <w:w w:val="110"/>
          <w:sz w:val="14"/>
        </w:rPr>
        <w:t>Operating</w:t>
      </w:r>
      <w:r>
        <w:rPr>
          <w:b/>
          <w:spacing w:val="-5"/>
          <w:w w:val="110"/>
          <w:sz w:val="14"/>
        </w:rPr>
        <w:t> </w:t>
      </w:r>
      <w:r>
        <w:rPr>
          <w:b/>
          <w:w w:val="110"/>
          <w:sz w:val="14"/>
        </w:rPr>
        <w:t>PTPP</w:t>
      </w:r>
      <w:r>
        <w:rPr>
          <w:b/>
          <w:spacing w:val="-8"/>
          <w:w w:val="110"/>
          <w:sz w:val="14"/>
        </w:rPr>
        <w:t> </w:t>
      </w:r>
      <w:r>
        <w:rPr>
          <w:b/>
          <w:w w:val="110"/>
          <w:sz w:val="14"/>
        </w:rPr>
        <w:t>Income:</w:t>
      </w:r>
      <w:r>
        <w:rPr>
          <w:b/>
          <w:spacing w:val="-9"/>
          <w:w w:val="110"/>
          <w:sz w:val="14"/>
        </w:rPr>
        <w:t> </w:t>
      </w:r>
      <w:r>
        <w:rPr>
          <w:b/>
          <w:spacing w:val="-5"/>
          <w:w w:val="110"/>
          <w:sz w:val="14"/>
          <w:vertAlign w:val="superscript"/>
        </w:rPr>
        <w:t>(1)</w:t>
      </w:r>
    </w:p>
    <w:p>
      <w:pPr>
        <w:pStyle w:val="BodyText"/>
        <w:ind w:left="2638"/>
        <w:rPr>
          <w:sz w:val="20"/>
        </w:rPr>
      </w:pPr>
      <w:r>
        <w:rPr>
          <w:sz w:val="20"/>
        </w:rPr>
        <mc:AlternateContent>
          <mc:Choice Requires="wps">
            <w:drawing>
              <wp:inline distT="0" distB="0" distL="0" distR="0">
                <wp:extent cx="5526405" cy="368935"/>
                <wp:effectExtent l="0" t="0" r="0" b="2539"/>
                <wp:docPr id="725" name="Group 725"/>
                <wp:cNvGraphicFramePr>
                  <a:graphicFrameLocks/>
                </wp:cNvGraphicFramePr>
                <a:graphic>
                  <a:graphicData uri="http://schemas.microsoft.com/office/word/2010/wordprocessingGroup">
                    <wpg:wgp>
                      <wpg:cNvPr id="725" name="Group 725"/>
                      <wpg:cNvGrpSpPr/>
                      <wpg:grpSpPr>
                        <a:xfrm>
                          <a:off x="0" y="0"/>
                          <a:ext cx="5526405" cy="368935"/>
                          <a:chExt cx="5526405" cy="368935"/>
                        </a:xfrm>
                      </wpg:grpSpPr>
                      <wps:wsp>
                        <wps:cNvPr id="726" name="Graphic 726"/>
                        <wps:cNvSpPr/>
                        <wps:spPr>
                          <a:xfrm>
                            <a:off x="0" y="236143"/>
                            <a:ext cx="5526405" cy="125730"/>
                          </a:xfrm>
                          <a:custGeom>
                            <a:avLst/>
                            <a:gdLst/>
                            <a:ahLst/>
                            <a:cxnLst/>
                            <a:rect l="l" t="t" r="r" b="b"/>
                            <a:pathLst>
                              <a:path w="5526405" h="125730">
                                <a:moveTo>
                                  <a:pt x="0" y="0"/>
                                </a:moveTo>
                                <a:lnTo>
                                  <a:pt x="0" y="125231"/>
                                </a:lnTo>
                                <a:lnTo>
                                  <a:pt x="5526228" y="125231"/>
                                </a:lnTo>
                                <a:lnTo>
                                  <a:pt x="5526228" y="0"/>
                                </a:lnTo>
                                <a:lnTo>
                                  <a:pt x="0" y="0"/>
                                </a:lnTo>
                                <a:close/>
                              </a:path>
                            </a:pathLst>
                          </a:custGeom>
                          <a:solidFill>
                            <a:srgbClr val="CCEDFF"/>
                          </a:solidFill>
                        </wps:spPr>
                        <wps:bodyPr wrap="square" lIns="0" tIns="0" rIns="0" bIns="0" rtlCol="0">
                          <a:prstTxWarp prst="textNoShape">
                            <a:avLst/>
                          </a:prstTxWarp>
                          <a:noAutofit/>
                        </wps:bodyPr>
                      </wps:wsp>
                      <wps:wsp>
                        <wps:cNvPr id="727" name="Graphic 727"/>
                        <wps:cNvSpPr/>
                        <wps:spPr>
                          <a:xfrm>
                            <a:off x="2183272" y="350921"/>
                            <a:ext cx="631190" cy="1270"/>
                          </a:xfrm>
                          <a:custGeom>
                            <a:avLst/>
                            <a:gdLst/>
                            <a:ahLst/>
                            <a:cxnLst/>
                            <a:rect l="l" t="t" r="r" b="b"/>
                            <a:pathLst>
                              <a:path w="631190" h="0">
                                <a:moveTo>
                                  <a:pt x="0" y="0"/>
                                </a:moveTo>
                                <a:lnTo>
                                  <a:pt x="630647" y="0"/>
                                </a:lnTo>
                              </a:path>
                            </a:pathLst>
                          </a:custGeom>
                          <a:ln w="7025">
                            <a:solidFill>
                              <a:srgbClr val="000000"/>
                            </a:solidFill>
                            <a:prstDash val="solid"/>
                          </a:ln>
                        </wps:spPr>
                        <wps:bodyPr wrap="square" lIns="0" tIns="0" rIns="0" bIns="0" rtlCol="0">
                          <a:prstTxWarp prst="textNoShape">
                            <a:avLst/>
                          </a:prstTxWarp>
                          <a:noAutofit/>
                        </wps:bodyPr>
                      </wps:wsp>
                      <wps:wsp>
                        <wps:cNvPr id="728" name="Graphic 728"/>
                        <wps:cNvSpPr/>
                        <wps:spPr>
                          <a:xfrm>
                            <a:off x="2179228" y="347311"/>
                            <a:ext cx="638810" cy="7620"/>
                          </a:xfrm>
                          <a:custGeom>
                            <a:avLst/>
                            <a:gdLst/>
                            <a:ahLst/>
                            <a:cxnLst/>
                            <a:rect l="l" t="t" r="r" b="b"/>
                            <a:pathLst>
                              <a:path w="638810" h="7620">
                                <a:moveTo>
                                  <a:pt x="638267" y="0"/>
                                </a:moveTo>
                                <a:lnTo>
                                  <a:pt x="0" y="0"/>
                                </a:lnTo>
                                <a:lnTo>
                                  <a:pt x="0" y="7033"/>
                                </a:lnTo>
                                <a:lnTo>
                                  <a:pt x="638267" y="7033"/>
                                </a:lnTo>
                                <a:lnTo>
                                  <a:pt x="638267" y="0"/>
                                </a:lnTo>
                                <a:close/>
                              </a:path>
                            </a:pathLst>
                          </a:custGeom>
                          <a:solidFill>
                            <a:srgbClr val="000000"/>
                          </a:solidFill>
                        </wps:spPr>
                        <wps:bodyPr wrap="square" lIns="0" tIns="0" rIns="0" bIns="0" rtlCol="0">
                          <a:prstTxWarp prst="textNoShape">
                            <a:avLst/>
                          </a:prstTxWarp>
                          <a:noAutofit/>
                        </wps:bodyPr>
                      </wps:wsp>
                      <wps:wsp>
                        <wps:cNvPr id="729" name="Graphic 729"/>
                        <wps:cNvSpPr/>
                        <wps:spPr>
                          <a:xfrm>
                            <a:off x="2183272" y="365075"/>
                            <a:ext cx="631190" cy="1270"/>
                          </a:xfrm>
                          <a:custGeom>
                            <a:avLst/>
                            <a:gdLst/>
                            <a:ahLst/>
                            <a:cxnLst/>
                            <a:rect l="l" t="t" r="r" b="b"/>
                            <a:pathLst>
                              <a:path w="631190" h="0">
                                <a:moveTo>
                                  <a:pt x="0" y="0"/>
                                </a:moveTo>
                                <a:lnTo>
                                  <a:pt x="630647" y="0"/>
                                </a:lnTo>
                              </a:path>
                            </a:pathLst>
                          </a:custGeom>
                          <a:ln w="7025">
                            <a:solidFill>
                              <a:srgbClr val="000000"/>
                            </a:solidFill>
                            <a:prstDash val="solid"/>
                          </a:ln>
                        </wps:spPr>
                        <wps:bodyPr wrap="square" lIns="0" tIns="0" rIns="0" bIns="0" rtlCol="0">
                          <a:prstTxWarp prst="textNoShape">
                            <a:avLst/>
                          </a:prstTxWarp>
                          <a:noAutofit/>
                        </wps:bodyPr>
                      </wps:wsp>
                      <wps:wsp>
                        <wps:cNvPr id="730" name="Graphic 730"/>
                        <wps:cNvSpPr/>
                        <wps:spPr>
                          <a:xfrm>
                            <a:off x="2179228" y="361414"/>
                            <a:ext cx="638810" cy="6985"/>
                          </a:xfrm>
                          <a:custGeom>
                            <a:avLst/>
                            <a:gdLst/>
                            <a:ahLst/>
                            <a:cxnLst/>
                            <a:rect l="l" t="t" r="r" b="b"/>
                            <a:pathLst>
                              <a:path w="638810" h="6985">
                                <a:moveTo>
                                  <a:pt x="638267" y="0"/>
                                </a:moveTo>
                                <a:lnTo>
                                  <a:pt x="0" y="0"/>
                                </a:lnTo>
                                <a:lnTo>
                                  <a:pt x="0" y="6806"/>
                                </a:lnTo>
                                <a:lnTo>
                                  <a:pt x="638267" y="6806"/>
                                </a:lnTo>
                                <a:lnTo>
                                  <a:pt x="638267" y="0"/>
                                </a:lnTo>
                                <a:close/>
                              </a:path>
                            </a:pathLst>
                          </a:custGeom>
                          <a:solidFill>
                            <a:srgbClr val="000000"/>
                          </a:solidFill>
                        </wps:spPr>
                        <wps:bodyPr wrap="square" lIns="0" tIns="0" rIns="0" bIns="0" rtlCol="0">
                          <a:prstTxWarp prst="textNoShape">
                            <a:avLst/>
                          </a:prstTxWarp>
                          <a:noAutofit/>
                        </wps:bodyPr>
                      </wps:wsp>
                      <wps:wsp>
                        <wps:cNvPr id="731" name="Graphic 731"/>
                        <wps:cNvSpPr/>
                        <wps:spPr>
                          <a:xfrm>
                            <a:off x="2860365" y="350921"/>
                            <a:ext cx="631190" cy="1270"/>
                          </a:xfrm>
                          <a:custGeom>
                            <a:avLst/>
                            <a:gdLst/>
                            <a:ahLst/>
                            <a:cxnLst/>
                            <a:rect l="l" t="t" r="r" b="b"/>
                            <a:pathLst>
                              <a:path w="631190" h="0">
                                <a:moveTo>
                                  <a:pt x="0" y="0"/>
                                </a:moveTo>
                                <a:lnTo>
                                  <a:pt x="630647" y="0"/>
                                </a:lnTo>
                              </a:path>
                            </a:pathLst>
                          </a:custGeom>
                          <a:ln w="7025">
                            <a:solidFill>
                              <a:srgbClr val="000000"/>
                            </a:solidFill>
                            <a:prstDash val="solid"/>
                          </a:ln>
                        </wps:spPr>
                        <wps:bodyPr wrap="square" lIns="0" tIns="0" rIns="0" bIns="0" rtlCol="0">
                          <a:prstTxWarp prst="textNoShape">
                            <a:avLst/>
                          </a:prstTxWarp>
                          <a:noAutofit/>
                        </wps:bodyPr>
                      </wps:wsp>
                      <wps:wsp>
                        <wps:cNvPr id="732" name="Graphic 732"/>
                        <wps:cNvSpPr/>
                        <wps:spPr>
                          <a:xfrm>
                            <a:off x="2856322" y="347311"/>
                            <a:ext cx="638810" cy="7620"/>
                          </a:xfrm>
                          <a:custGeom>
                            <a:avLst/>
                            <a:gdLst/>
                            <a:ahLst/>
                            <a:cxnLst/>
                            <a:rect l="l" t="t" r="r" b="b"/>
                            <a:pathLst>
                              <a:path w="638810" h="7620">
                                <a:moveTo>
                                  <a:pt x="638267" y="0"/>
                                </a:moveTo>
                                <a:lnTo>
                                  <a:pt x="0" y="0"/>
                                </a:lnTo>
                                <a:lnTo>
                                  <a:pt x="0" y="7033"/>
                                </a:lnTo>
                                <a:lnTo>
                                  <a:pt x="638267" y="7033"/>
                                </a:lnTo>
                                <a:lnTo>
                                  <a:pt x="638267" y="0"/>
                                </a:lnTo>
                                <a:close/>
                              </a:path>
                            </a:pathLst>
                          </a:custGeom>
                          <a:solidFill>
                            <a:srgbClr val="000000"/>
                          </a:solidFill>
                        </wps:spPr>
                        <wps:bodyPr wrap="square" lIns="0" tIns="0" rIns="0" bIns="0" rtlCol="0">
                          <a:prstTxWarp prst="textNoShape">
                            <a:avLst/>
                          </a:prstTxWarp>
                          <a:noAutofit/>
                        </wps:bodyPr>
                      </wps:wsp>
                      <wps:wsp>
                        <wps:cNvPr id="733" name="Graphic 733"/>
                        <wps:cNvSpPr/>
                        <wps:spPr>
                          <a:xfrm>
                            <a:off x="2860365" y="365075"/>
                            <a:ext cx="631190" cy="1270"/>
                          </a:xfrm>
                          <a:custGeom>
                            <a:avLst/>
                            <a:gdLst/>
                            <a:ahLst/>
                            <a:cxnLst/>
                            <a:rect l="l" t="t" r="r" b="b"/>
                            <a:pathLst>
                              <a:path w="631190" h="0">
                                <a:moveTo>
                                  <a:pt x="0" y="0"/>
                                </a:moveTo>
                                <a:lnTo>
                                  <a:pt x="630647" y="0"/>
                                </a:lnTo>
                              </a:path>
                            </a:pathLst>
                          </a:custGeom>
                          <a:ln w="7025">
                            <a:solidFill>
                              <a:srgbClr val="000000"/>
                            </a:solidFill>
                            <a:prstDash val="solid"/>
                          </a:ln>
                        </wps:spPr>
                        <wps:bodyPr wrap="square" lIns="0" tIns="0" rIns="0" bIns="0" rtlCol="0">
                          <a:prstTxWarp prst="textNoShape">
                            <a:avLst/>
                          </a:prstTxWarp>
                          <a:noAutofit/>
                        </wps:bodyPr>
                      </wps:wsp>
                      <wps:wsp>
                        <wps:cNvPr id="734" name="Graphic 734"/>
                        <wps:cNvSpPr/>
                        <wps:spPr>
                          <a:xfrm>
                            <a:off x="2856322" y="361414"/>
                            <a:ext cx="638810" cy="6985"/>
                          </a:xfrm>
                          <a:custGeom>
                            <a:avLst/>
                            <a:gdLst/>
                            <a:ahLst/>
                            <a:cxnLst/>
                            <a:rect l="l" t="t" r="r" b="b"/>
                            <a:pathLst>
                              <a:path w="638810" h="6985">
                                <a:moveTo>
                                  <a:pt x="638267" y="0"/>
                                </a:moveTo>
                                <a:lnTo>
                                  <a:pt x="0" y="0"/>
                                </a:lnTo>
                                <a:lnTo>
                                  <a:pt x="0" y="6806"/>
                                </a:lnTo>
                                <a:lnTo>
                                  <a:pt x="638267" y="6806"/>
                                </a:lnTo>
                                <a:lnTo>
                                  <a:pt x="638267" y="0"/>
                                </a:lnTo>
                                <a:close/>
                              </a:path>
                            </a:pathLst>
                          </a:custGeom>
                          <a:solidFill>
                            <a:srgbClr val="000000"/>
                          </a:solidFill>
                        </wps:spPr>
                        <wps:bodyPr wrap="square" lIns="0" tIns="0" rIns="0" bIns="0" rtlCol="0">
                          <a:prstTxWarp prst="textNoShape">
                            <a:avLst/>
                          </a:prstTxWarp>
                          <a:noAutofit/>
                        </wps:bodyPr>
                      </wps:wsp>
                      <wps:wsp>
                        <wps:cNvPr id="735" name="Graphic 735"/>
                        <wps:cNvSpPr/>
                        <wps:spPr>
                          <a:xfrm>
                            <a:off x="3537770" y="350921"/>
                            <a:ext cx="630555" cy="1270"/>
                          </a:xfrm>
                          <a:custGeom>
                            <a:avLst/>
                            <a:gdLst/>
                            <a:ahLst/>
                            <a:cxnLst/>
                            <a:rect l="l" t="t" r="r" b="b"/>
                            <a:pathLst>
                              <a:path w="630555" h="0">
                                <a:moveTo>
                                  <a:pt x="0" y="0"/>
                                </a:moveTo>
                                <a:lnTo>
                                  <a:pt x="630440" y="0"/>
                                </a:lnTo>
                              </a:path>
                            </a:pathLst>
                          </a:custGeom>
                          <a:ln w="7025">
                            <a:solidFill>
                              <a:srgbClr val="000000"/>
                            </a:solidFill>
                            <a:prstDash val="solid"/>
                          </a:ln>
                        </wps:spPr>
                        <wps:bodyPr wrap="square" lIns="0" tIns="0" rIns="0" bIns="0" rtlCol="0">
                          <a:prstTxWarp prst="textNoShape">
                            <a:avLst/>
                          </a:prstTxWarp>
                          <a:noAutofit/>
                        </wps:bodyPr>
                      </wps:wsp>
                      <wps:wsp>
                        <wps:cNvPr id="736" name="Graphic 736"/>
                        <wps:cNvSpPr/>
                        <wps:spPr>
                          <a:xfrm>
                            <a:off x="3533727" y="347311"/>
                            <a:ext cx="638175" cy="7620"/>
                          </a:xfrm>
                          <a:custGeom>
                            <a:avLst/>
                            <a:gdLst/>
                            <a:ahLst/>
                            <a:cxnLst/>
                            <a:rect l="l" t="t" r="r" b="b"/>
                            <a:pathLst>
                              <a:path w="638175" h="7620">
                                <a:moveTo>
                                  <a:pt x="638018" y="0"/>
                                </a:moveTo>
                                <a:lnTo>
                                  <a:pt x="0" y="0"/>
                                </a:lnTo>
                                <a:lnTo>
                                  <a:pt x="0" y="7033"/>
                                </a:lnTo>
                                <a:lnTo>
                                  <a:pt x="638018" y="7033"/>
                                </a:lnTo>
                                <a:lnTo>
                                  <a:pt x="638018" y="0"/>
                                </a:lnTo>
                                <a:close/>
                              </a:path>
                            </a:pathLst>
                          </a:custGeom>
                          <a:solidFill>
                            <a:srgbClr val="000000"/>
                          </a:solidFill>
                        </wps:spPr>
                        <wps:bodyPr wrap="square" lIns="0" tIns="0" rIns="0" bIns="0" rtlCol="0">
                          <a:prstTxWarp prst="textNoShape">
                            <a:avLst/>
                          </a:prstTxWarp>
                          <a:noAutofit/>
                        </wps:bodyPr>
                      </wps:wsp>
                      <wps:wsp>
                        <wps:cNvPr id="737" name="Graphic 737"/>
                        <wps:cNvSpPr/>
                        <wps:spPr>
                          <a:xfrm>
                            <a:off x="3537770" y="365075"/>
                            <a:ext cx="630555" cy="1270"/>
                          </a:xfrm>
                          <a:custGeom>
                            <a:avLst/>
                            <a:gdLst/>
                            <a:ahLst/>
                            <a:cxnLst/>
                            <a:rect l="l" t="t" r="r" b="b"/>
                            <a:pathLst>
                              <a:path w="630555" h="0">
                                <a:moveTo>
                                  <a:pt x="0" y="0"/>
                                </a:moveTo>
                                <a:lnTo>
                                  <a:pt x="630440" y="0"/>
                                </a:lnTo>
                              </a:path>
                            </a:pathLst>
                          </a:custGeom>
                          <a:ln w="7025">
                            <a:solidFill>
                              <a:srgbClr val="000000"/>
                            </a:solidFill>
                            <a:prstDash val="solid"/>
                          </a:ln>
                        </wps:spPr>
                        <wps:bodyPr wrap="square" lIns="0" tIns="0" rIns="0" bIns="0" rtlCol="0">
                          <a:prstTxWarp prst="textNoShape">
                            <a:avLst/>
                          </a:prstTxWarp>
                          <a:noAutofit/>
                        </wps:bodyPr>
                      </wps:wsp>
                      <wps:wsp>
                        <wps:cNvPr id="738" name="Graphic 738"/>
                        <wps:cNvSpPr/>
                        <wps:spPr>
                          <a:xfrm>
                            <a:off x="3533727" y="361414"/>
                            <a:ext cx="638175" cy="6985"/>
                          </a:xfrm>
                          <a:custGeom>
                            <a:avLst/>
                            <a:gdLst/>
                            <a:ahLst/>
                            <a:cxnLst/>
                            <a:rect l="l" t="t" r="r" b="b"/>
                            <a:pathLst>
                              <a:path w="638175" h="6985">
                                <a:moveTo>
                                  <a:pt x="638018" y="0"/>
                                </a:moveTo>
                                <a:lnTo>
                                  <a:pt x="0" y="0"/>
                                </a:lnTo>
                                <a:lnTo>
                                  <a:pt x="0" y="6806"/>
                                </a:lnTo>
                                <a:lnTo>
                                  <a:pt x="638018" y="6806"/>
                                </a:lnTo>
                                <a:lnTo>
                                  <a:pt x="638018" y="0"/>
                                </a:lnTo>
                                <a:close/>
                              </a:path>
                            </a:pathLst>
                          </a:custGeom>
                          <a:solidFill>
                            <a:srgbClr val="000000"/>
                          </a:solidFill>
                        </wps:spPr>
                        <wps:bodyPr wrap="square" lIns="0" tIns="0" rIns="0" bIns="0" rtlCol="0">
                          <a:prstTxWarp prst="textNoShape">
                            <a:avLst/>
                          </a:prstTxWarp>
                          <a:noAutofit/>
                        </wps:bodyPr>
                      </wps:wsp>
                      <wps:wsp>
                        <wps:cNvPr id="739" name="Graphic 739"/>
                        <wps:cNvSpPr/>
                        <wps:spPr>
                          <a:xfrm>
                            <a:off x="4214864" y="350921"/>
                            <a:ext cx="630555" cy="1270"/>
                          </a:xfrm>
                          <a:custGeom>
                            <a:avLst/>
                            <a:gdLst/>
                            <a:ahLst/>
                            <a:cxnLst/>
                            <a:rect l="l" t="t" r="r" b="b"/>
                            <a:pathLst>
                              <a:path w="630555" h="0">
                                <a:moveTo>
                                  <a:pt x="0" y="0"/>
                                </a:moveTo>
                                <a:lnTo>
                                  <a:pt x="630440" y="0"/>
                                </a:lnTo>
                              </a:path>
                            </a:pathLst>
                          </a:custGeom>
                          <a:ln w="7025">
                            <a:solidFill>
                              <a:srgbClr val="000000"/>
                            </a:solidFill>
                            <a:prstDash val="solid"/>
                          </a:ln>
                        </wps:spPr>
                        <wps:bodyPr wrap="square" lIns="0" tIns="0" rIns="0" bIns="0" rtlCol="0">
                          <a:prstTxWarp prst="textNoShape">
                            <a:avLst/>
                          </a:prstTxWarp>
                          <a:noAutofit/>
                        </wps:bodyPr>
                      </wps:wsp>
                      <wps:wsp>
                        <wps:cNvPr id="740" name="Graphic 740"/>
                        <wps:cNvSpPr/>
                        <wps:spPr>
                          <a:xfrm>
                            <a:off x="4210820" y="347311"/>
                            <a:ext cx="638810" cy="7620"/>
                          </a:xfrm>
                          <a:custGeom>
                            <a:avLst/>
                            <a:gdLst/>
                            <a:ahLst/>
                            <a:cxnLst/>
                            <a:rect l="l" t="t" r="r" b="b"/>
                            <a:pathLst>
                              <a:path w="638810" h="7620">
                                <a:moveTo>
                                  <a:pt x="638267" y="0"/>
                                </a:moveTo>
                                <a:lnTo>
                                  <a:pt x="0" y="0"/>
                                </a:lnTo>
                                <a:lnTo>
                                  <a:pt x="0" y="7033"/>
                                </a:lnTo>
                                <a:lnTo>
                                  <a:pt x="638267" y="7033"/>
                                </a:lnTo>
                                <a:lnTo>
                                  <a:pt x="638267" y="0"/>
                                </a:lnTo>
                                <a:close/>
                              </a:path>
                            </a:pathLst>
                          </a:custGeom>
                          <a:solidFill>
                            <a:srgbClr val="000000"/>
                          </a:solidFill>
                        </wps:spPr>
                        <wps:bodyPr wrap="square" lIns="0" tIns="0" rIns="0" bIns="0" rtlCol="0">
                          <a:prstTxWarp prst="textNoShape">
                            <a:avLst/>
                          </a:prstTxWarp>
                          <a:noAutofit/>
                        </wps:bodyPr>
                      </wps:wsp>
                      <wps:wsp>
                        <wps:cNvPr id="741" name="Graphic 741"/>
                        <wps:cNvSpPr/>
                        <wps:spPr>
                          <a:xfrm>
                            <a:off x="4214864" y="365075"/>
                            <a:ext cx="630555" cy="1270"/>
                          </a:xfrm>
                          <a:custGeom>
                            <a:avLst/>
                            <a:gdLst/>
                            <a:ahLst/>
                            <a:cxnLst/>
                            <a:rect l="l" t="t" r="r" b="b"/>
                            <a:pathLst>
                              <a:path w="630555" h="0">
                                <a:moveTo>
                                  <a:pt x="0" y="0"/>
                                </a:moveTo>
                                <a:lnTo>
                                  <a:pt x="630440" y="0"/>
                                </a:lnTo>
                              </a:path>
                            </a:pathLst>
                          </a:custGeom>
                          <a:ln w="7025">
                            <a:solidFill>
                              <a:srgbClr val="000000"/>
                            </a:solidFill>
                            <a:prstDash val="solid"/>
                          </a:ln>
                        </wps:spPr>
                        <wps:bodyPr wrap="square" lIns="0" tIns="0" rIns="0" bIns="0" rtlCol="0">
                          <a:prstTxWarp prst="textNoShape">
                            <a:avLst/>
                          </a:prstTxWarp>
                          <a:noAutofit/>
                        </wps:bodyPr>
                      </wps:wsp>
                      <wps:wsp>
                        <wps:cNvPr id="742" name="Graphic 742"/>
                        <wps:cNvSpPr/>
                        <wps:spPr>
                          <a:xfrm>
                            <a:off x="4210820" y="361414"/>
                            <a:ext cx="638810" cy="6985"/>
                          </a:xfrm>
                          <a:custGeom>
                            <a:avLst/>
                            <a:gdLst/>
                            <a:ahLst/>
                            <a:cxnLst/>
                            <a:rect l="l" t="t" r="r" b="b"/>
                            <a:pathLst>
                              <a:path w="638810" h="6985">
                                <a:moveTo>
                                  <a:pt x="638267" y="0"/>
                                </a:moveTo>
                                <a:lnTo>
                                  <a:pt x="0" y="0"/>
                                </a:lnTo>
                                <a:lnTo>
                                  <a:pt x="0" y="6806"/>
                                </a:lnTo>
                                <a:lnTo>
                                  <a:pt x="638267" y="6806"/>
                                </a:lnTo>
                                <a:lnTo>
                                  <a:pt x="638267" y="0"/>
                                </a:lnTo>
                                <a:close/>
                              </a:path>
                            </a:pathLst>
                          </a:custGeom>
                          <a:solidFill>
                            <a:srgbClr val="000000"/>
                          </a:solidFill>
                        </wps:spPr>
                        <wps:bodyPr wrap="square" lIns="0" tIns="0" rIns="0" bIns="0" rtlCol="0">
                          <a:prstTxWarp prst="textNoShape">
                            <a:avLst/>
                          </a:prstTxWarp>
                          <a:noAutofit/>
                        </wps:bodyPr>
                      </wps:wsp>
                      <wps:wsp>
                        <wps:cNvPr id="743" name="Graphic 743"/>
                        <wps:cNvSpPr/>
                        <wps:spPr>
                          <a:xfrm>
                            <a:off x="4892061" y="350921"/>
                            <a:ext cx="630555" cy="1270"/>
                          </a:xfrm>
                          <a:custGeom>
                            <a:avLst/>
                            <a:gdLst/>
                            <a:ahLst/>
                            <a:cxnLst/>
                            <a:rect l="l" t="t" r="r" b="b"/>
                            <a:pathLst>
                              <a:path w="630555" h="0">
                                <a:moveTo>
                                  <a:pt x="0" y="0"/>
                                </a:moveTo>
                                <a:lnTo>
                                  <a:pt x="630336" y="0"/>
                                </a:lnTo>
                              </a:path>
                            </a:pathLst>
                          </a:custGeom>
                          <a:ln w="7025">
                            <a:solidFill>
                              <a:srgbClr val="000000"/>
                            </a:solidFill>
                            <a:prstDash val="solid"/>
                          </a:ln>
                        </wps:spPr>
                        <wps:bodyPr wrap="square" lIns="0" tIns="0" rIns="0" bIns="0" rtlCol="0">
                          <a:prstTxWarp prst="textNoShape">
                            <a:avLst/>
                          </a:prstTxWarp>
                          <a:noAutofit/>
                        </wps:bodyPr>
                      </wps:wsp>
                      <wps:wsp>
                        <wps:cNvPr id="744" name="Graphic 744"/>
                        <wps:cNvSpPr/>
                        <wps:spPr>
                          <a:xfrm>
                            <a:off x="4888017" y="347311"/>
                            <a:ext cx="638810" cy="7620"/>
                          </a:xfrm>
                          <a:custGeom>
                            <a:avLst/>
                            <a:gdLst/>
                            <a:ahLst/>
                            <a:cxnLst/>
                            <a:rect l="l" t="t" r="r" b="b"/>
                            <a:pathLst>
                              <a:path w="638810" h="7620">
                                <a:moveTo>
                                  <a:pt x="638267" y="0"/>
                                </a:moveTo>
                                <a:lnTo>
                                  <a:pt x="0" y="0"/>
                                </a:lnTo>
                                <a:lnTo>
                                  <a:pt x="0" y="7033"/>
                                </a:lnTo>
                                <a:lnTo>
                                  <a:pt x="638267" y="7033"/>
                                </a:lnTo>
                                <a:lnTo>
                                  <a:pt x="638267" y="0"/>
                                </a:lnTo>
                                <a:close/>
                              </a:path>
                            </a:pathLst>
                          </a:custGeom>
                          <a:solidFill>
                            <a:srgbClr val="000000"/>
                          </a:solidFill>
                        </wps:spPr>
                        <wps:bodyPr wrap="square" lIns="0" tIns="0" rIns="0" bIns="0" rtlCol="0">
                          <a:prstTxWarp prst="textNoShape">
                            <a:avLst/>
                          </a:prstTxWarp>
                          <a:noAutofit/>
                        </wps:bodyPr>
                      </wps:wsp>
                      <wps:wsp>
                        <wps:cNvPr id="745" name="Graphic 745"/>
                        <wps:cNvSpPr/>
                        <wps:spPr>
                          <a:xfrm>
                            <a:off x="4892061" y="365075"/>
                            <a:ext cx="630555" cy="1270"/>
                          </a:xfrm>
                          <a:custGeom>
                            <a:avLst/>
                            <a:gdLst/>
                            <a:ahLst/>
                            <a:cxnLst/>
                            <a:rect l="l" t="t" r="r" b="b"/>
                            <a:pathLst>
                              <a:path w="630555" h="0">
                                <a:moveTo>
                                  <a:pt x="0" y="0"/>
                                </a:moveTo>
                                <a:lnTo>
                                  <a:pt x="630336" y="0"/>
                                </a:lnTo>
                              </a:path>
                            </a:pathLst>
                          </a:custGeom>
                          <a:ln w="7025">
                            <a:solidFill>
                              <a:srgbClr val="000000"/>
                            </a:solidFill>
                            <a:prstDash val="solid"/>
                          </a:ln>
                        </wps:spPr>
                        <wps:bodyPr wrap="square" lIns="0" tIns="0" rIns="0" bIns="0" rtlCol="0">
                          <a:prstTxWarp prst="textNoShape">
                            <a:avLst/>
                          </a:prstTxWarp>
                          <a:noAutofit/>
                        </wps:bodyPr>
                      </wps:wsp>
                      <wps:wsp>
                        <wps:cNvPr id="746" name="Graphic 746"/>
                        <wps:cNvSpPr/>
                        <wps:spPr>
                          <a:xfrm>
                            <a:off x="4888017" y="361414"/>
                            <a:ext cx="638810" cy="6985"/>
                          </a:xfrm>
                          <a:custGeom>
                            <a:avLst/>
                            <a:gdLst/>
                            <a:ahLst/>
                            <a:cxnLst/>
                            <a:rect l="l" t="t" r="r" b="b"/>
                            <a:pathLst>
                              <a:path w="638810" h="6985">
                                <a:moveTo>
                                  <a:pt x="638267" y="0"/>
                                </a:moveTo>
                                <a:lnTo>
                                  <a:pt x="0" y="0"/>
                                </a:lnTo>
                                <a:lnTo>
                                  <a:pt x="0" y="6806"/>
                                </a:lnTo>
                                <a:lnTo>
                                  <a:pt x="638267" y="6806"/>
                                </a:lnTo>
                                <a:lnTo>
                                  <a:pt x="638267" y="0"/>
                                </a:lnTo>
                                <a:close/>
                              </a:path>
                            </a:pathLst>
                          </a:custGeom>
                          <a:solidFill>
                            <a:srgbClr val="000000"/>
                          </a:solidFill>
                        </wps:spPr>
                        <wps:bodyPr wrap="square" lIns="0" tIns="0" rIns="0" bIns="0" rtlCol="0">
                          <a:prstTxWarp prst="textNoShape">
                            <a:avLst/>
                          </a:prstTxWarp>
                          <a:noAutofit/>
                        </wps:bodyPr>
                      </wps:wsp>
                      <wps:wsp>
                        <wps:cNvPr id="747" name="Textbox 747"/>
                        <wps:cNvSpPr txBox="1"/>
                        <wps:spPr>
                          <a:xfrm>
                            <a:off x="85546" y="135104"/>
                            <a:ext cx="1841500" cy="204470"/>
                          </a:xfrm>
                          <a:prstGeom prst="rect">
                            <a:avLst/>
                          </a:prstGeom>
                        </wps:spPr>
                        <wps:txbx>
                          <w:txbxContent>
                            <w:p>
                              <w:pPr>
                                <w:spacing w:line="244" w:lineRule="auto" w:before="0"/>
                                <w:ind w:left="0" w:right="0" w:firstLine="0"/>
                                <w:jc w:val="left"/>
                                <w:rPr>
                                  <w:sz w:val="14"/>
                                </w:rPr>
                              </w:pPr>
                              <w:r>
                                <w:rPr>
                                  <w:w w:val="115"/>
                                  <w:sz w:val="14"/>
                                </w:rPr>
                                <w:t>Less:</w:t>
                              </w:r>
                              <w:r>
                                <w:rPr>
                                  <w:spacing w:val="-7"/>
                                  <w:w w:val="115"/>
                                  <w:sz w:val="14"/>
                                </w:rPr>
                                <w:t> </w:t>
                              </w:r>
                              <w:r>
                                <w:rPr>
                                  <w:w w:val="115"/>
                                  <w:sz w:val="14"/>
                                </w:rPr>
                                <w:t>Net gains (losses)</w:t>
                              </w:r>
                              <w:r>
                                <w:rPr>
                                  <w:spacing w:val="-3"/>
                                  <w:w w:val="115"/>
                                  <w:sz w:val="14"/>
                                </w:rPr>
                                <w:t> </w:t>
                              </w:r>
                              <w:r>
                                <w:rPr>
                                  <w:w w:val="115"/>
                                  <w:sz w:val="14"/>
                                </w:rPr>
                                <w:t>on sale of</w:t>
                              </w:r>
                              <w:r>
                                <w:rPr>
                                  <w:spacing w:val="-3"/>
                                  <w:w w:val="115"/>
                                  <w:sz w:val="14"/>
                                </w:rPr>
                                <w:t> </w:t>
                              </w:r>
                              <w:r>
                                <w:rPr>
                                  <w:w w:val="115"/>
                                  <w:sz w:val="14"/>
                                </w:rPr>
                                <w:t>securities Operating PTPP Income</w:t>
                              </w:r>
                            </w:p>
                          </w:txbxContent>
                        </wps:txbx>
                        <wps:bodyPr wrap="square" lIns="0" tIns="0" rIns="0" bIns="0" rtlCol="0">
                          <a:noAutofit/>
                        </wps:bodyPr>
                      </wps:wsp>
                      <wps:wsp>
                        <wps:cNvPr id="748" name="Textbox 748"/>
                        <wps:cNvSpPr txBox="1"/>
                        <wps:spPr>
                          <a:xfrm>
                            <a:off x="2179228" y="135104"/>
                            <a:ext cx="3339465" cy="100330"/>
                          </a:xfrm>
                          <a:prstGeom prst="rect">
                            <a:avLst/>
                          </a:prstGeom>
                        </wps:spPr>
                        <wps:txbx>
                          <w:txbxContent>
                            <w:p>
                              <w:pPr>
                                <w:tabs>
                                  <w:tab w:pos="649" w:val="left" w:leader="none"/>
                                  <w:tab w:pos="1789" w:val="left" w:leader="none"/>
                                  <w:tab w:pos="2071" w:val="left" w:leader="none"/>
                                  <w:tab w:pos="2856" w:val="left" w:leader="none"/>
                                  <w:tab w:pos="3738" w:val="left" w:leader="none"/>
                                  <w:tab w:pos="4915" w:val="left" w:leader="none"/>
                                </w:tabs>
                                <w:spacing w:line="157" w:lineRule="exact" w:before="0"/>
                                <w:ind w:left="0" w:right="0" w:firstLine="0"/>
                                <w:jc w:val="left"/>
                                <w:rPr>
                                  <w:sz w:val="14"/>
                                </w:rPr>
                              </w:pPr>
                              <w:r>
                                <w:rPr>
                                  <w:sz w:val="14"/>
                                  <w:u w:val="single"/>
                                </w:rPr>
                                <w:tab/>
                              </w:r>
                              <w:r>
                                <w:rPr>
                                  <w:w w:val="115"/>
                                  <w:sz w:val="14"/>
                                  <w:u w:val="single"/>
                                </w:rPr>
                                <w:t>(955)</w:t>
                              </w:r>
                              <w:r>
                                <w:rPr>
                                  <w:spacing w:val="40"/>
                                  <w:w w:val="115"/>
                                  <w:sz w:val="14"/>
                                </w:rPr>
                                <w:t> </w:t>
                              </w:r>
                              <w:r>
                                <w:rPr>
                                  <w:sz w:val="14"/>
                                  <w:u w:val="single"/>
                                </w:rPr>
                                <w:tab/>
                              </w:r>
                              <w:r>
                                <w:rPr>
                                  <w:spacing w:val="-10"/>
                                  <w:w w:val="115"/>
                                  <w:sz w:val="14"/>
                                  <w:u w:val="single"/>
                                </w:rPr>
                                <w:t>-</w:t>
                              </w:r>
                              <w:r>
                                <w:rPr>
                                  <w:sz w:val="14"/>
                                  <w:u w:val="single"/>
                                </w:rPr>
                                <w:tab/>
                              </w:r>
                              <w:r>
                                <w:rPr>
                                  <w:spacing w:val="40"/>
                                  <w:sz w:val="14"/>
                                </w:rPr>
                                <w:t> </w:t>
                              </w:r>
                              <w:r>
                                <w:rPr>
                                  <w:sz w:val="14"/>
                                  <w:u w:val="single"/>
                                </w:rPr>
                                <w:tab/>
                              </w:r>
                              <w:r>
                                <w:rPr>
                                  <w:w w:val="115"/>
                                  <w:sz w:val="14"/>
                                  <w:u w:val="single"/>
                                </w:rPr>
                                <w:t>(21)</w:t>
                              </w:r>
                              <w:r>
                                <w:rPr>
                                  <w:spacing w:val="40"/>
                                  <w:w w:val="115"/>
                                  <w:sz w:val="14"/>
                                </w:rPr>
                                <w:t> </w:t>
                              </w:r>
                              <w:r>
                                <w:rPr>
                                  <w:sz w:val="14"/>
                                  <w:u w:val="single"/>
                                </w:rPr>
                                <w:tab/>
                              </w:r>
                              <w:r>
                                <w:rPr>
                                  <w:w w:val="115"/>
                                  <w:sz w:val="14"/>
                                  <w:u w:val="single"/>
                                </w:rPr>
                                <w:t>(1,989)</w:t>
                              </w:r>
                              <w:r>
                                <w:rPr>
                                  <w:spacing w:val="40"/>
                                  <w:w w:val="115"/>
                                  <w:sz w:val="14"/>
                                </w:rPr>
                                <w:t> </w:t>
                              </w:r>
                              <w:r>
                                <w:rPr>
                                  <w:sz w:val="14"/>
                                  <w:u w:val="single"/>
                                </w:rPr>
                                <w:tab/>
                              </w:r>
                              <w:r>
                                <w:rPr>
                                  <w:spacing w:val="-4"/>
                                  <w:w w:val="115"/>
                                  <w:sz w:val="14"/>
                                  <w:u w:val="single"/>
                                </w:rPr>
                                <w:t>(558)</w:t>
                              </w:r>
                            </w:p>
                          </w:txbxContent>
                        </wps:txbx>
                        <wps:bodyPr wrap="square" lIns="0" tIns="0" rIns="0" bIns="0" rtlCol="0">
                          <a:noAutofit/>
                        </wps:bodyPr>
                      </wps:wsp>
                      <wps:wsp>
                        <wps:cNvPr id="749" name="Textbox 749"/>
                        <wps:cNvSpPr txBox="1"/>
                        <wps:spPr>
                          <a:xfrm>
                            <a:off x="2233865" y="246117"/>
                            <a:ext cx="63500" cy="100330"/>
                          </a:xfrm>
                          <a:prstGeom prst="rect">
                            <a:avLst/>
                          </a:prstGeom>
                        </wps:spPr>
                        <wps:txbx>
                          <w:txbxContent>
                            <w:p>
                              <w:pPr>
                                <w:spacing w:line="157" w:lineRule="exact" w:before="0"/>
                                <w:ind w:left="0" w:right="0" w:firstLine="0"/>
                                <w:jc w:val="left"/>
                                <w:rPr>
                                  <w:sz w:val="14"/>
                                </w:rPr>
                              </w:pPr>
                              <w:r>
                                <w:rPr>
                                  <w:w w:val="113"/>
                                  <w:sz w:val="14"/>
                                </w:rPr>
                                <w:t>$</w:t>
                              </w:r>
                            </w:p>
                          </w:txbxContent>
                        </wps:txbx>
                        <wps:bodyPr wrap="square" lIns="0" tIns="0" rIns="0" bIns="0" rtlCol="0">
                          <a:noAutofit/>
                        </wps:bodyPr>
                      </wps:wsp>
                      <wps:wsp>
                        <wps:cNvPr id="750" name="Textbox 750"/>
                        <wps:cNvSpPr txBox="1"/>
                        <wps:spPr>
                          <a:xfrm>
                            <a:off x="2552869" y="246117"/>
                            <a:ext cx="421640" cy="100330"/>
                          </a:xfrm>
                          <a:prstGeom prst="rect">
                            <a:avLst/>
                          </a:prstGeom>
                        </wps:spPr>
                        <wps:txbx>
                          <w:txbxContent>
                            <w:p>
                              <w:pPr>
                                <w:tabs>
                                  <w:tab w:pos="563" w:val="left" w:leader="none"/>
                                </w:tabs>
                                <w:spacing w:line="157" w:lineRule="exact" w:before="0"/>
                                <w:ind w:left="0" w:right="0" w:firstLine="0"/>
                                <w:jc w:val="left"/>
                                <w:rPr>
                                  <w:sz w:val="14"/>
                                </w:rPr>
                              </w:pPr>
                              <w:r>
                                <w:rPr>
                                  <w:spacing w:val="-2"/>
                                  <w:w w:val="115"/>
                                  <w:sz w:val="14"/>
                                </w:rPr>
                                <w:t>6,677</w:t>
                              </w:r>
                              <w:r>
                                <w:rPr>
                                  <w:sz w:val="14"/>
                                </w:rPr>
                                <w:tab/>
                              </w:r>
                              <w:r>
                                <w:rPr>
                                  <w:spacing w:val="-10"/>
                                  <w:w w:val="115"/>
                                  <w:sz w:val="14"/>
                                </w:rPr>
                                <w:t>$</w:t>
                              </w:r>
                            </w:p>
                          </w:txbxContent>
                        </wps:txbx>
                        <wps:bodyPr wrap="square" lIns="0" tIns="0" rIns="0" bIns="0" rtlCol="0">
                          <a:noAutofit/>
                        </wps:bodyPr>
                      </wps:wsp>
                      <wps:wsp>
                        <wps:cNvPr id="751" name="Textbox 751"/>
                        <wps:cNvSpPr txBox="1"/>
                        <wps:spPr>
                          <a:xfrm>
                            <a:off x="3229962" y="246117"/>
                            <a:ext cx="421640" cy="100330"/>
                          </a:xfrm>
                          <a:prstGeom prst="rect">
                            <a:avLst/>
                          </a:prstGeom>
                        </wps:spPr>
                        <wps:txbx>
                          <w:txbxContent>
                            <w:p>
                              <w:pPr>
                                <w:tabs>
                                  <w:tab w:pos="563" w:val="left" w:leader="none"/>
                                </w:tabs>
                                <w:spacing w:line="157" w:lineRule="exact" w:before="0"/>
                                <w:ind w:left="0" w:right="0" w:firstLine="0"/>
                                <w:jc w:val="left"/>
                                <w:rPr>
                                  <w:sz w:val="14"/>
                                </w:rPr>
                              </w:pPr>
                              <w:r>
                                <w:rPr>
                                  <w:spacing w:val="-2"/>
                                  <w:w w:val="115"/>
                                  <w:sz w:val="14"/>
                                </w:rPr>
                                <w:t>5,567</w:t>
                              </w:r>
                              <w:r>
                                <w:rPr>
                                  <w:sz w:val="14"/>
                                </w:rPr>
                                <w:tab/>
                              </w:r>
                              <w:r>
                                <w:rPr>
                                  <w:spacing w:val="-10"/>
                                  <w:w w:val="115"/>
                                  <w:sz w:val="14"/>
                                </w:rPr>
                                <w:t>$</w:t>
                              </w:r>
                            </w:p>
                          </w:txbxContent>
                        </wps:txbx>
                        <wps:bodyPr wrap="square" lIns="0" tIns="0" rIns="0" bIns="0" rtlCol="0">
                          <a:noAutofit/>
                        </wps:bodyPr>
                      </wps:wsp>
                      <wps:wsp>
                        <wps:cNvPr id="752" name="Textbox 752"/>
                        <wps:cNvSpPr txBox="1"/>
                        <wps:spPr>
                          <a:xfrm>
                            <a:off x="3907056" y="246117"/>
                            <a:ext cx="421640" cy="100330"/>
                          </a:xfrm>
                          <a:prstGeom prst="rect">
                            <a:avLst/>
                          </a:prstGeom>
                        </wps:spPr>
                        <wps:txbx>
                          <w:txbxContent>
                            <w:p>
                              <w:pPr>
                                <w:tabs>
                                  <w:tab w:pos="563" w:val="left" w:leader="none"/>
                                </w:tabs>
                                <w:spacing w:line="157" w:lineRule="exact" w:before="0"/>
                                <w:ind w:left="0" w:right="0" w:firstLine="0"/>
                                <w:jc w:val="left"/>
                                <w:rPr>
                                  <w:sz w:val="14"/>
                                </w:rPr>
                              </w:pPr>
                              <w:r>
                                <w:rPr>
                                  <w:spacing w:val="-2"/>
                                  <w:w w:val="115"/>
                                  <w:sz w:val="14"/>
                                </w:rPr>
                                <w:t>7,912</w:t>
                              </w:r>
                              <w:r>
                                <w:rPr>
                                  <w:sz w:val="14"/>
                                </w:rPr>
                                <w:tab/>
                              </w:r>
                              <w:r>
                                <w:rPr>
                                  <w:spacing w:val="-10"/>
                                  <w:w w:val="115"/>
                                  <w:sz w:val="14"/>
                                </w:rPr>
                                <w:t>$</w:t>
                              </w:r>
                            </w:p>
                          </w:txbxContent>
                        </wps:txbx>
                        <wps:bodyPr wrap="square" lIns="0" tIns="0" rIns="0" bIns="0" rtlCol="0">
                          <a:noAutofit/>
                        </wps:bodyPr>
                      </wps:wsp>
                      <wps:wsp>
                        <wps:cNvPr id="753" name="Textbox 753"/>
                        <wps:cNvSpPr txBox="1"/>
                        <wps:spPr>
                          <a:xfrm>
                            <a:off x="4584461" y="246117"/>
                            <a:ext cx="421640" cy="100330"/>
                          </a:xfrm>
                          <a:prstGeom prst="rect">
                            <a:avLst/>
                          </a:prstGeom>
                        </wps:spPr>
                        <wps:txbx>
                          <w:txbxContent>
                            <w:p>
                              <w:pPr>
                                <w:tabs>
                                  <w:tab w:pos="563" w:val="left" w:leader="none"/>
                                </w:tabs>
                                <w:spacing w:line="157" w:lineRule="exact" w:before="0"/>
                                <w:ind w:left="0" w:right="0" w:firstLine="0"/>
                                <w:jc w:val="left"/>
                                <w:rPr>
                                  <w:sz w:val="14"/>
                                </w:rPr>
                              </w:pPr>
                              <w:r>
                                <w:rPr>
                                  <w:spacing w:val="-2"/>
                                  <w:w w:val="115"/>
                                  <w:sz w:val="14"/>
                                </w:rPr>
                                <w:t>8,718</w:t>
                              </w:r>
                              <w:r>
                                <w:rPr>
                                  <w:sz w:val="14"/>
                                </w:rPr>
                                <w:tab/>
                              </w:r>
                              <w:r>
                                <w:rPr>
                                  <w:spacing w:val="-10"/>
                                  <w:w w:val="115"/>
                                  <w:sz w:val="14"/>
                                </w:rPr>
                                <w:t>$</w:t>
                              </w:r>
                            </w:p>
                          </w:txbxContent>
                        </wps:txbx>
                        <wps:bodyPr wrap="square" lIns="0" tIns="0" rIns="0" bIns="0" rtlCol="0">
                          <a:noAutofit/>
                        </wps:bodyPr>
                      </wps:wsp>
                      <wps:wsp>
                        <wps:cNvPr id="754" name="Textbox 754"/>
                        <wps:cNvSpPr txBox="1"/>
                        <wps:spPr>
                          <a:xfrm>
                            <a:off x="5261554" y="246117"/>
                            <a:ext cx="227329" cy="100330"/>
                          </a:xfrm>
                          <a:prstGeom prst="rect">
                            <a:avLst/>
                          </a:prstGeom>
                        </wps:spPr>
                        <wps:txbx>
                          <w:txbxContent>
                            <w:p>
                              <w:pPr>
                                <w:spacing w:line="157" w:lineRule="exact" w:before="0"/>
                                <w:ind w:left="0" w:right="0" w:firstLine="0"/>
                                <w:jc w:val="left"/>
                                <w:rPr>
                                  <w:sz w:val="14"/>
                                </w:rPr>
                              </w:pPr>
                              <w:r>
                                <w:rPr>
                                  <w:spacing w:val="-4"/>
                                  <w:w w:val="115"/>
                                  <w:sz w:val="14"/>
                                </w:rPr>
                                <w:t>8,989</w:t>
                              </w:r>
                            </w:p>
                          </w:txbxContent>
                        </wps:txbx>
                        <wps:bodyPr wrap="square" lIns="0" tIns="0" rIns="0" bIns="0" rtlCol="0">
                          <a:noAutofit/>
                        </wps:bodyPr>
                      </wps:wsp>
                      <wps:wsp>
                        <wps:cNvPr id="755" name="Textbox 755"/>
                        <wps:cNvSpPr txBox="1"/>
                        <wps:spPr>
                          <a:xfrm>
                            <a:off x="0" y="0"/>
                            <a:ext cx="5526405" cy="125095"/>
                          </a:xfrm>
                          <a:prstGeom prst="rect">
                            <a:avLst/>
                          </a:prstGeom>
                          <a:solidFill>
                            <a:srgbClr val="CCEDFF"/>
                          </a:solidFill>
                        </wps:spPr>
                        <wps:txbx>
                          <w:txbxContent>
                            <w:p>
                              <w:pPr>
                                <w:tabs>
                                  <w:tab w:pos="3517" w:val="left" w:leader="none"/>
                                  <w:tab w:pos="4020" w:val="left" w:leader="none"/>
                                  <w:tab w:pos="4584" w:val="left" w:leader="none"/>
                                  <w:tab w:pos="5086" w:val="left" w:leader="none"/>
                                  <w:tab w:pos="5650" w:val="left" w:leader="none"/>
                                  <w:tab w:pos="6152" w:val="left" w:leader="none"/>
                                  <w:tab w:pos="6716" w:val="left" w:leader="none"/>
                                  <w:tab w:pos="7219" w:val="left" w:leader="none"/>
                                  <w:tab w:pos="7783" w:val="left" w:leader="none"/>
                                  <w:tab w:pos="8285" w:val="left" w:leader="none"/>
                                </w:tabs>
                                <w:spacing w:before="22"/>
                                <w:ind w:left="134" w:right="0" w:firstLine="0"/>
                                <w:jc w:val="left"/>
                                <w:rPr>
                                  <w:color w:val="000000"/>
                                  <w:sz w:val="14"/>
                                </w:rPr>
                              </w:pPr>
                              <w:r>
                                <w:rPr>
                                  <w:color w:val="000000"/>
                                  <w:w w:val="110"/>
                                  <w:sz w:val="14"/>
                                </w:rPr>
                                <w:t>PTPP</w:t>
                              </w:r>
                              <w:r>
                                <w:rPr>
                                  <w:color w:val="000000"/>
                                  <w:spacing w:val="-3"/>
                                  <w:w w:val="110"/>
                                  <w:sz w:val="14"/>
                                </w:rPr>
                                <w:t> </w:t>
                              </w:r>
                              <w:r>
                                <w:rPr>
                                  <w:color w:val="000000"/>
                                  <w:spacing w:val="-2"/>
                                  <w:w w:val="115"/>
                                  <w:sz w:val="14"/>
                                </w:rPr>
                                <w:t>income</w:t>
                              </w:r>
                              <w:r>
                                <w:rPr>
                                  <w:color w:val="000000"/>
                                  <w:sz w:val="14"/>
                                </w:rPr>
                                <w:tab/>
                              </w:r>
                              <w:r>
                                <w:rPr>
                                  <w:color w:val="000000"/>
                                  <w:spacing w:val="-10"/>
                                  <w:w w:val="115"/>
                                  <w:sz w:val="14"/>
                                </w:rPr>
                                <w:t>$</w:t>
                              </w:r>
                              <w:r>
                                <w:rPr>
                                  <w:color w:val="000000"/>
                                  <w:sz w:val="14"/>
                                </w:rPr>
                                <w:tab/>
                              </w:r>
                              <w:r>
                                <w:rPr>
                                  <w:color w:val="000000"/>
                                  <w:spacing w:val="-2"/>
                                  <w:w w:val="115"/>
                                  <w:sz w:val="14"/>
                                </w:rPr>
                                <w:t>5,722</w:t>
                              </w:r>
                              <w:r>
                                <w:rPr>
                                  <w:color w:val="000000"/>
                                  <w:sz w:val="14"/>
                                </w:rPr>
                                <w:tab/>
                              </w:r>
                              <w:r>
                                <w:rPr>
                                  <w:color w:val="000000"/>
                                  <w:spacing w:val="-10"/>
                                  <w:w w:val="115"/>
                                  <w:sz w:val="14"/>
                                </w:rPr>
                                <w:t>$</w:t>
                              </w:r>
                              <w:r>
                                <w:rPr>
                                  <w:color w:val="000000"/>
                                  <w:sz w:val="14"/>
                                </w:rPr>
                                <w:tab/>
                              </w:r>
                              <w:r>
                                <w:rPr>
                                  <w:color w:val="000000"/>
                                  <w:spacing w:val="-2"/>
                                  <w:w w:val="115"/>
                                  <w:sz w:val="14"/>
                                </w:rPr>
                                <w:t>5,567</w:t>
                              </w:r>
                              <w:r>
                                <w:rPr>
                                  <w:color w:val="000000"/>
                                  <w:sz w:val="14"/>
                                </w:rPr>
                                <w:tab/>
                              </w:r>
                              <w:r>
                                <w:rPr>
                                  <w:color w:val="000000"/>
                                  <w:spacing w:val="-10"/>
                                  <w:w w:val="115"/>
                                  <w:sz w:val="14"/>
                                </w:rPr>
                                <w:t>$</w:t>
                              </w:r>
                              <w:r>
                                <w:rPr>
                                  <w:color w:val="000000"/>
                                  <w:sz w:val="14"/>
                                </w:rPr>
                                <w:tab/>
                              </w:r>
                              <w:r>
                                <w:rPr>
                                  <w:color w:val="000000"/>
                                  <w:spacing w:val="-2"/>
                                  <w:w w:val="115"/>
                                  <w:sz w:val="14"/>
                                </w:rPr>
                                <w:t>7,891</w:t>
                              </w:r>
                              <w:r>
                                <w:rPr>
                                  <w:color w:val="000000"/>
                                  <w:sz w:val="14"/>
                                </w:rPr>
                                <w:tab/>
                              </w:r>
                              <w:r>
                                <w:rPr>
                                  <w:color w:val="000000"/>
                                  <w:spacing w:val="-10"/>
                                  <w:w w:val="115"/>
                                  <w:sz w:val="14"/>
                                </w:rPr>
                                <w:t>$</w:t>
                              </w:r>
                              <w:r>
                                <w:rPr>
                                  <w:color w:val="000000"/>
                                  <w:sz w:val="14"/>
                                </w:rPr>
                                <w:tab/>
                              </w:r>
                              <w:r>
                                <w:rPr>
                                  <w:color w:val="000000"/>
                                  <w:spacing w:val="-2"/>
                                  <w:w w:val="115"/>
                                  <w:sz w:val="14"/>
                                </w:rPr>
                                <w:t>6,729</w:t>
                              </w:r>
                              <w:r>
                                <w:rPr>
                                  <w:color w:val="000000"/>
                                  <w:sz w:val="14"/>
                                </w:rPr>
                                <w:tab/>
                              </w:r>
                              <w:r>
                                <w:rPr>
                                  <w:color w:val="000000"/>
                                  <w:spacing w:val="-10"/>
                                  <w:w w:val="115"/>
                                  <w:sz w:val="14"/>
                                </w:rPr>
                                <w:t>$</w:t>
                              </w:r>
                              <w:r>
                                <w:rPr>
                                  <w:color w:val="000000"/>
                                  <w:sz w:val="14"/>
                                </w:rPr>
                                <w:tab/>
                              </w:r>
                              <w:r>
                                <w:rPr>
                                  <w:color w:val="000000"/>
                                  <w:spacing w:val="-2"/>
                                  <w:w w:val="115"/>
                                  <w:sz w:val="14"/>
                                </w:rPr>
                                <w:t>8,431</w:t>
                              </w:r>
                            </w:p>
                          </w:txbxContent>
                        </wps:txbx>
                        <wps:bodyPr wrap="square" lIns="0" tIns="0" rIns="0" bIns="0" rtlCol="0">
                          <a:noAutofit/>
                        </wps:bodyPr>
                      </wps:wsp>
                    </wpg:wgp>
                  </a:graphicData>
                </a:graphic>
              </wp:inline>
            </w:drawing>
          </mc:Choice>
          <mc:Fallback>
            <w:pict>
              <v:group style="width:435.15pt;height:29.05pt;mso-position-horizontal-relative:char;mso-position-vertical-relative:line" id="docshapegroup655" coordorigin="0,0" coordsize="8703,581">
                <v:rect style="position:absolute;left:0;top:371;width:8703;height:198" id="docshape656" filled="true" fillcolor="#ccedff" stroked="false">
                  <v:fill type="solid"/>
                </v:rect>
                <v:line style="position:absolute" from="3438,553" to="4431,553" stroked="true" strokeweight=".553215pt" strokecolor="#000000">
                  <v:stroke dashstyle="solid"/>
                </v:line>
                <v:rect style="position:absolute;left:3431;top:546;width:1006;height:12" id="docshape657" filled="true" fillcolor="#000000" stroked="false">
                  <v:fill type="solid"/>
                </v:rect>
                <v:line style="position:absolute" from="3438,575" to="4431,575" stroked="true" strokeweight=".553215pt" strokecolor="#000000">
                  <v:stroke dashstyle="solid"/>
                </v:line>
                <v:rect style="position:absolute;left:3431;top:569;width:1006;height:11" id="docshape658" filled="true" fillcolor="#000000" stroked="false">
                  <v:fill type="solid"/>
                </v:rect>
                <v:line style="position:absolute" from="4505,553" to="5498,553" stroked="true" strokeweight=".553215pt" strokecolor="#000000">
                  <v:stroke dashstyle="solid"/>
                </v:line>
                <v:rect style="position:absolute;left:4498;top:546;width:1006;height:12" id="docshape659" filled="true" fillcolor="#000000" stroked="false">
                  <v:fill type="solid"/>
                </v:rect>
                <v:line style="position:absolute" from="4505,575" to="5498,575" stroked="true" strokeweight=".553215pt" strokecolor="#000000">
                  <v:stroke dashstyle="solid"/>
                </v:line>
                <v:rect style="position:absolute;left:4498;top:569;width:1006;height:11" id="docshape660" filled="true" fillcolor="#000000" stroked="false">
                  <v:fill type="solid"/>
                </v:rect>
                <v:line style="position:absolute" from="5571,553" to="6564,553" stroked="true" strokeweight=".553215pt" strokecolor="#000000">
                  <v:stroke dashstyle="solid"/>
                </v:line>
                <v:rect style="position:absolute;left:5564;top:546;width:1005;height:12" id="docshape661" filled="true" fillcolor="#000000" stroked="false">
                  <v:fill type="solid"/>
                </v:rect>
                <v:line style="position:absolute" from="5571,575" to="6564,575" stroked="true" strokeweight=".553215pt" strokecolor="#000000">
                  <v:stroke dashstyle="solid"/>
                </v:line>
                <v:rect style="position:absolute;left:5564;top:569;width:1005;height:11" id="docshape662" filled="true" fillcolor="#000000" stroked="false">
                  <v:fill type="solid"/>
                </v:rect>
                <v:line style="position:absolute" from="6638,553" to="7630,553" stroked="true" strokeweight=".553215pt" strokecolor="#000000">
                  <v:stroke dashstyle="solid"/>
                </v:line>
                <v:rect style="position:absolute;left:6631;top:546;width:1006;height:12" id="docshape663" filled="true" fillcolor="#000000" stroked="false">
                  <v:fill type="solid"/>
                </v:rect>
                <v:line style="position:absolute" from="6638,575" to="7630,575" stroked="true" strokeweight=".553215pt" strokecolor="#000000">
                  <v:stroke dashstyle="solid"/>
                </v:line>
                <v:rect style="position:absolute;left:6631;top:569;width:1006;height:11" id="docshape664" filled="true" fillcolor="#000000" stroked="false">
                  <v:fill type="solid"/>
                </v:rect>
                <v:line style="position:absolute" from="7704,553" to="8697,553" stroked="true" strokeweight=".553215pt" strokecolor="#000000">
                  <v:stroke dashstyle="solid"/>
                </v:line>
                <v:rect style="position:absolute;left:7697;top:546;width:1006;height:12" id="docshape665" filled="true" fillcolor="#000000" stroked="false">
                  <v:fill type="solid"/>
                </v:rect>
                <v:line style="position:absolute" from="7704,575" to="8697,575" stroked="true" strokeweight=".553215pt" strokecolor="#000000">
                  <v:stroke dashstyle="solid"/>
                </v:line>
                <v:rect style="position:absolute;left:7697;top:569;width:1006;height:11" id="docshape666" filled="true" fillcolor="#000000" stroked="false">
                  <v:fill type="solid"/>
                </v:rect>
                <v:shape style="position:absolute;left:134;top:212;width:2900;height:322" type="#_x0000_t202" id="docshape667" filled="false" stroked="false">
                  <v:textbox inset="0,0,0,0">
                    <w:txbxContent>
                      <w:p>
                        <w:pPr>
                          <w:spacing w:line="244" w:lineRule="auto" w:before="0"/>
                          <w:ind w:left="0" w:right="0" w:firstLine="0"/>
                          <w:jc w:val="left"/>
                          <w:rPr>
                            <w:sz w:val="14"/>
                          </w:rPr>
                        </w:pPr>
                        <w:r>
                          <w:rPr>
                            <w:w w:val="115"/>
                            <w:sz w:val="14"/>
                          </w:rPr>
                          <w:t>Less:</w:t>
                        </w:r>
                        <w:r>
                          <w:rPr>
                            <w:spacing w:val="-7"/>
                            <w:w w:val="115"/>
                            <w:sz w:val="14"/>
                          </w:rPr>
                          <w:t> </w:t>
                        </w:r>
                        <w:r>
                          <w:rPr>
                            <w:w w:val="115"/>
                            <w:sz w:val="14"/>
                          </w:rPr>
                          <w:t>Net gains (losses)</w:t>
                        </w:r>
                        <w:r>
                          <w:rPr>
                            <w:spacing w:val="-3"/>
                            <w:w w:val="115"/>
                            <w:sz w:val="14"/>
                          </w:rPr>
                          <w:t> </w:t>
                        </w:r>
                        <w:r>
                          <w:rPr>
                            <w:w w:val="115"/>
                            <w:sz w:val="14"/>
                          </w:rPr>
                          <w:t>on sale of</w:t>
                        </w:r>
                        <w:r>
                          <w:rPr>
                            <w:spacing w:val="-3"/>
                            <w:w w:val="115"/>
                            <w:sz w:val="14"/>
                          </w:rPr>
                          <w:t> </w:t>
                        </w:r>
                        <w:r>
                          <w:rPr>
                            <w:w w:val="115"/>
                            <w:sz w:val="14"/>
                          </w:rPr>
                          <w:t>securities Operating PTPP Income</w:t>
                        </w:r>
                      </w:p>
                    </w:txbxContent>
                  </v:textbox>
                  <w10:wrap type="none"/>
                </v:shape>
                <v:shape style="position:absolute;left:3431;top:212;width:5259;height:158" type="#_x0000_t202" id="docshape668" filled="false" stroked="false">
                  <v:textbox inset="0,0,0,0">
                    <w:txbxContent>
                      <w:p>
                        <w:pPr>
                          <w:tabs>
                            <w:tab w:pos="649" w:val="left" w:leader="none"/>
                            <w:tab w:pos="1789" w:val="left" w:leader="none"/>
                            <w:tab w:pos="2071" w:val="left" w:leader="none"/>
                            <w:tab w:pos="2856" w:val="left" w:leader="none"/>
                            <w:tab w:pos="3738" w:val="left" w:leader="none"/>
                            <w:tab w:pos="4915" w:val="left" w:leader="none"/>
                          </w:tabs>
                          <w:spacing w:line="157" w:lineRule="exact" w:before="0"/>
                          <w:ind w:left="0" w:right="0" w:firstLine="0"/>
                          <w:jc w:val="left"/>
                          <w:rPr>
                            <w:sz w:val="14"/>
                          </w:rPr>
                        </w:pPr>
                        <w:r>
                          <w:rPr>
                            <w:sz w:val="14"/>
                            <w:u w:val="single"/>
                          </w:rPr>
                          <w:tab/>
                        </w:r>
                        <w:r>
                          <w:rPr>
                            <w:w w:val="115"/>
                            <w:sz w:val="14"/>
                            <w:u w:val="single"/>
                          </w:rPr>
                          <w:t>(955)</w:t>
                        </w:r>
                        <w:r>
                          <w:rPr>
                            <w:spacing w:val="40"/>
                            <w:w w:val="115"/>
                            <w:sz w:val="14"/>
                          </w:rPr>
                          <w:t> </w:t>
                        </w:r>
                        <w:r>
                          <w:rPr>
                            <w:sz w:val="14"/>
                            <w:u w:val="single"/>
                          </w:rPr>
                          <w:tab/>
                        </w:r>
                        <w:r>
                          <w:rPr>
                            <w:spacing w:val="-10"/>
                            <w:w w:val="115"/>
                            <w:sz w:val="14"/>
                            <w:u w:val="single"/>
                          </w:rPr>
                          <w:t>-</w:t>
                        </w:r>
                        <w:r>
                          <w:rPr>
                            <w:sz w:val="14"/>
                            <w:u w:val="single"/>
                          </w:rPr>
                          <w:tab/>
                        </w:r>
                        <w:r>
                          <w:rPr>
                            <w:spacing w:val="40"/>
                            <w:sz w:val="14"/>
                          </w:rPr>
                          <w:t> </w:t>
                        </w:r>
                        <w:r>
                          <w:rPr>
                            <w:sz w:val="14"/>
                            <w:u w:val="single"/>
                          </w:rPr>
                          <w:tab/>
                        </w:r>
                        <w:r>
                          <w:rPr>
                            <w:w w:val="115"/>
                            <w:sz w:val="14"/>
                            <w:u w:val="single"/>
                          </w:rPr>
                          <w:t>(21)</w:t>
                        </w:r>
                        <w:r>
                          <w:rPr>
                            <w:spacing w:val="40"/>
                            <w:w w:val="115"/>
                            <w:sz w:val="14"/>
                          </w:rPr>
                          <w:t> </w:t>
                        </w:r>
                        <w:r>
                          <w:rPr>
                            <w:sz w:val="14"/>
                            <w:u w:val="single"/>
                          </w:rPr>
                          <w:tab/>
                        </w:r>
                        <w:r>
                          <w:rPr>
                            <w:w w:val="115"/>
                            <w:sz w:val="14"/>
                            <w:u w:val="single"/>
                          </w:rPr>
                          <w:t>(1,989)</w:t>
                        </w:r>
                        <w:r>
                          <w:rPr>
                            <w:spacing w:val="40"/>
                            <w:w w:val="115"/>
                            <w:sz w:val="14"/>
                          </w:rPr>
                          <w:t> </w:t>
                        </w:r>
                        <w:r>
                          <w:rPr>
                            <w:sz w:val="14"/>
                            <w:u w:val="single"/>
                          </w:rPr>
                          <w:tab/>
                        </w:r>
                        <w:r>
                          <w:rPr>
                            <w:spacing w:val="-4"/>
                            <w:w w:val="115"/>
                            <w:sz w:val="14"/>
                            <w:u w:val="single"/>
                          </w:rPr>
                          <w:t>(558)</w:t>
                        </w:r>
                      </w:p>
                    </w:txbxContent>
                  </v:textbox>
                  <w10:wrap type="none"/>
                </v:shape>
                <v:shape style="position:absolute;left:3517;top:387;width:100;height:158" type="#_x0000_t202" id="docshape669" filled="false" stroked="false">
                  <v:textbox inset="0,0,0,0">
                    <w:txbxContent>
                      <w:p>
                        <w:pPr>
                          <w:spacing w:line="157" w:lineRule="exact" w:before="0"/>
                          <w:ind w:left="0" w:right="0" w:firstLine="0"/>
                          <w:jc w:val="left"/>
                          <w:rPr>
                            <w:sz w:val="14"/>
                          </w:rPr>
                        </w:pPr>
                        <w:r>
                          <w:rPr>
                            <w:w w:val="113"/>
                            <w:sz w:val="14"/>
                          </w:rPr>
                          <w:t>$</w:t>
                        </w:r>
                      </w:p>
                    </w:txbxContent>
                  </v:textbox>
                  <w10:wrap type="none"/>
                </v:shape>
                <v:shape style="position:absolute;left:4020;top:387;width:664;height:158" type="#_x0000_t202" id="docshape670" filled="false" stroked="false">
                  <v:textbox inset="0,0,0,0">
                    <w:txbxContent>
                      <w:p>
                        <w:pPr>
                          <w:tabs>
                            <w:tab w:pos="563" w:val="left" w:leader="none"/>
                          </w:tabs>
                          <w:spacing w:line="157" w:lineRule="exact" w:before="0"/>
                          <w:ind w:left="0" w:right="0" w:firstLine="0"/>
                          <w:jc w:val="left"/>
                          <w:rPr>
                            <w:sz w:val="14"/>
                          </w:rPr>
                        </w:pPr>
                        <w:r>
                          <w:rPr>
                            <w:spacing w:val="-2"/>
                            <w:w w:val="115"/>
                            <w:sz w:val="14"/>
                          </w:rPr>
                          <w:t>6,677</w:t>
                        </w:r>
                        <w:r>
                          <w:rPr>
                            <w:sz w:val="14"/>
                          </w:rPr>
                          <w:tab/>
                        </w:r>
                        <w:r>
                          <w:rPr>
                            <w:spacing w:val="-10"/>
                            <w:w w:val="115"/>
                            <w:sz w:val="14"/>
                          </w:rPr>
                          <w:t>$</w:t>
                        </w:r>
                      </w:p>
                    </w:txbxContent>
                  </v:textbox>
                  <w10:wrap type="none"/>
                </v:shape>
                <v:shape style="position:absolute;left:5086;top:387;width:664;height:158" type="#_x0000_t202" id="docshape671" filled="false" stroked="false">
                  <v:textbox inset="0,0,0,0">
                    <w:txbxContent>
                      <w:p>
                        <w:pPr>
                          <w:tabs>
                            <w:tab w:pos="563" w:val="left" w:leader="none"/>
                          </w:tabs>
                          <w:spacing w:line="157" w:lineRule="exact" w:before="0"/>
                          <w:ind w:left="0" w:right="0" w:firstLine="0"/>
                          <w:jc w:val="left"/>
                          <w:rPr>
                            <w:sz w:val="14"/>
                          </w:rPr>
                        </w:pPr>
                        <w:r>
                          <w:rPr>
                            <w:spacing w:val="-2"/>
                            <w:w w:val="115"/>
                            <w:sz w:val="14"/>
                          </w:rPr>
                          <w:t>5,567</w:t>
                        </w:r>
                        <w:r>
                          <w:rPr>
                            <w:sz w:val="14"/>
                          </w:rPr>
                          <w:tab/>
                        </w:r>
                        <w:r>
                          <w:rPr>
                            <w:spacing w:val="-10"/>
                            <w:w w:val="115"/>
                            <w:sz w:val="14"/>
                          </w:rPr>
                          <w:t>$</w:t>
                        </w:r>
                      </w:p>
                    </w:txbxContent>
                  </v:textbox>
                  <w10:wrap type="none"/>
                </v:shape>
                <v:shape style="position:absolute;left:6152;top:387;width:664;height:158" type="#_x0000_t202" id="docshape672" filled="false" stroked="false">
                  <v:textbox inset="0,0,0,0">
                    <w:txbxContent>
                      <w:p>
                        <w:pPr>
                          <w:tabs>
                            <w:tab w:pos="563" w:val="left" w:leader="none"/>
                          </w:tabs>
                          <w:spacing w:line="157" w:lineRule="exact" w:before="0"/>
                          <w:ind w:left="0" w:right="0" w:firstLine="0"/>
                          <w:jc w:val="left"/>
                          <w:rPr>
                            <w:sz w:val="14"/>
                          </w:rPr>
                        </w:pPr>
                        <w:r>
                          <w:rPr>
                            <w:spacing w:val="-2"/>
                            <w:w w:val="115"/>
                            <w:sz w:val="14"/>
                          </w:rPr>
                          <w:t>7,912</w:t>
                        </w:r>
                        <w:r>
                          <w:rPr>
                            <w:sz w:val="14"/>
                          </w:rPr>
                          <w:tab/>
                        </w:r>
                        <w:r>
                          <w:rPr>
                            <w:spacing w:val="-10"/>
                            <w:w w:val="115"/>
                            <w:sz w:val="14"/>
                          </w:rPr>
                          <w:t>$</w:t>
                        </w:r>
                      </w:p>
                    </w:txbxContent>
                  </v:textbox>
                  <w10:wrap type="none"/>
                </v:shape>
                <v:shape style="position:absolute;left:7219;top:387;width:664;height:158" type="#_x0000_t202" id="docshape673" filled="false" stroked="false">
                  <v:textbox inset="0,0,0,0">
                    <w:txbxContent>
                      <w:p>
                        <w:pPr>
                          <w:tabs>
                            <w:tab w:pos="563" w:val="left" w:leader="none"/>
                          </w:tabs>
                          <w:spacing w:line="157" w:lineRule="exact" w:before="0"/>
                          <w:ind w:left="0" w:right="0" w:firstLine="0"/>
                          <w:jc w:val="left"/>
                          <w:rPr>
                            <w:sz w:val="14"/>
                          </w:rPr>
                        </w:pPr>
                        <w:r>
                          <w:rPr>
                            <w:spacing w:val="-2"/>
                            <w:w w:val="115"/>
                            <w:sz w:val="14"/>
                          </w:rPr>
                          <w:t>8,718</w:t>
                        </w:r>
                        <w:r>
                          <w:rPr>
                            <w:sz w:val="14"/>
                          </w:rPr>
                          <w:tab/>
                        </w:r>
                        <w:r>
                          <w:rPr>
                            <w:spacing w:val="-10"/>
                            <w:w w:val="115"/>
                            <w:sz w:val="14"/>
                          </w:rPr>
                          <w:t>$</w:t>
                        </w:r>
                      </w:p>
                    </w:txbxContent>
                  </v:textbox>
                  <w10:wrap type="none"/>
                </v:shape>
                <v:shape style="position:absolute;left:8285;top:387;width:358;height:158" type="#_x0000_t202" id="docshape674" filled="false" stroked="false">
                  <v:textbox inset="0,0,0,0">
                    <w:txbxContent>
                      <w:p>
                        <w:pPr>
                          <w:spacing w:line="157" w:lineRule="exact" w:before="0"/>
                          <w:ind w:left="0" w:right="0" w:firstLine="0"/>
                          <w:jc w:val="left"/>
                          <w:rPr>
                            <w:sz w:val="14"/>
                          </w:rPr>
                        </w:pPr>
                        <w:r>
                          <w:rPr>
                            <w:spacing w:val="-4"/>
                            <w:w w:val="115"/>
                            <w:sz w:val="14"/>
                          </w:rPr>
                          <w:t>8,989</w:t>
                        </w:r>
                      </w:p>
                    </w:txbxContent>
                  </v:textbox>
                  <w10:wrap type="none"/>
                </v:shape>
                <v:shape style="position:absolute;left:0;top:0;width:8703;height:197" type="#_x0000_t202" id="docshape675" filled="true" fillcolor="#ccedff" stroked="false">
                  <v:textbox inset="0,0,0,0">
                    <w:txbxContent>
                      <w:p>
                        <w:pPr>
                          <w:tabs>
                            <w:tab w:pos="3517" w:val="left" w:leader="none"/>
                            <w:tab w:pos="4020" w:val="left" w:leader="none"/>
                            <w:tab w:pos="4584" w:val="left" w:leader="none"/>
                            <w:tab w:pos="5086" w:val="left" w:leader="none"/>
                            <w:tab w:pos="5650" w:val="left" w:leader="none"/>
                            <w:tab w:pos="6152" w:val="left" w:leader="none"/>
                            <w:tab w:pos="6716" w:val="left" w:leader="none"/>
                            <w:tab w:pos="7219" w:val="left" w:leader="none"/>
                            <w:tab w:pos="7783" w:val="left" w:leader="none"/>
                            <w:tab w:pos="8285" w:val="left" w:leader="none"/>
                          </w:tabs>
                          <w:spacing w:before="22"/>
                          <w:ind w:left="134" w:right="0" w:firstLine="0"/>
                          <w:jc w:val="left"/>
                          <w:rPr>
                            <w:color w:val="000000"/>
                            <w:sz w:val="14"/>
                          </w:rPr>
                        </w:pPr>
                        <w:r>
                          <w:rPr>
                            <w:color w:val="000000"/>
                            <w:w w:val="110"/>
                            <w:sz w:val="14"/>
                          </w:rPr>
                          <w:t>PTPP</w:t>
                        </w:r>
                        <w:r>
                          <w:rPr>
                            <w:color w:val="000000"/>
                            <w:spacing w:val="-3"/>
                            <w:w w:val="110"/>
                            <w:sz w:val="14"/>
                          </w:rPr>
                          <w:t> </w:t>
                        </w:r>
                        <w:r>
                          <w:rPr>
                            <w:color w:val="000000"/>
                            <w:spacing w:val="-2"/>
                            <w:w w:val="115"/>
                            <w:sz w:val="14"/>
                          </w:rPr>
                          <w:t>income</w:t>
                        </w:r>
                        <w:r>
                          <w:rPr>
                            <w:color w:val="000000"/>
                            <w:sz w:val="14"/>
                          </w:rPr>
                          <w:tab/>
                        </w:r>
                        <w:r>
                          <w:rPr>
                            <w:color w:val="000000"/>
                            <w:spacing w:val="-10"/>
                            <w:w w:val="115"/>
                            <w:sz w:val="14"/>
                          </w:rPr>
                          <w:t>$</w:t>
                        </w:r>
                        <w:r>
                          <w:rPr>
                            <w:color w:val="000000"/>
                            <w:sz w:val="14"/>
                          </w:rPr>
                          <w:tab/>
                        </w:r>
                        <w:r>
                          <w:rPr>
                            <w:color w:val="000000"/>
                            <w:spacing w:val="-2"/>
                            <w:w w:val="115"/>
                            <w:sz w:val="14"/>
                          </w:rPr>
                          <w:t>5,722</w:t>
                        </w:r>
                        <w:r>
                          <w:rPr>
                            <w:color w:val="000000"/>
                            <w:sz w:val="14"/>
                          </w:rPr>
                          <w:tab/>
                        </w:r>
                        <w:r>
                          <w:rPr>
                            <w:color w:val="000000"/>
                            <w:spacing w:val="-10"/>
                            <w:w w:val="115"/>
                            <w:sz w:val="14"/>
                          </w:rPr>
                          <w:t>$</w:t>
                        </w:r>
                        <w:r>
                          <w:rPr>
                            <w:color w:val="000000"/>
                            <w:sz w:val="14"/>
                          </w:rPr>
                          <w:tab/>
                        </w:r>
                        <w:r>
                          <w:rPr>
                            <w:color w:val="000000"/>
                            <w:spacing w:val="-2"/>
                            <w:w w:val="115"/>
                            <w:sz w:val="14"/>
                          </w:rPr>
                          <w:t>5,567</w:t>
                        </w:r>
                        <w:r>
                          <w:rPr>
                            <w:color w:val="000000"/>
                            <w:sz w:val="14"/>
                          </w:rPr>
                          <w:tab/>
                        </w:r>
                        <w:r>
                          <w:rPr>
                            <w:color w:val="000000"/>
                            <w:spacing w:val="-10"/>
                            <w:w w:val="115"/>
                            <w:sz w:val="14"/>
                          </w:rPr>
                          <w:t>$</w:t>
                        </w:r>
                        <w:r>
                          <w:rPr>
                            <w:color w:val="000000"/>
                            <w:sz w:val="14"/>
                          </w:rPr>
                          <w:tab/>
                        </w:r>
                        <w:r>
                          <w:rPr>
                            <w:color w:val="000000"/>
                            <w:spacing w:val="-2"/>
                            <w:w w:val="115"/>
                            <w:sz w:val="14"/>
                          </w:rPr>
                          <w:t>7,891</w:t>
                        </w:r>
                        <w:r>
                          <w:rPr>
                            <w:color w:val="000000"/>
                            <w:sz w:val="14"/>
                          </w:rPr>
                          <w:tab/>
                        </w:r>
                        <w:r>
                          <w:rPr>
                            <w:color w:val="000000"/>
                            <w:spacing w:val="-10"/>
                            <w:w w:val="115"/>
                            <w:sz w:val="14"/>
                          </w:rPr>
                          <w:t>$</w:t>
                        </w:r>
                        <w:r>
                          <w:rPr>
                            <w:color w:val="000000"/>
                            <w:sz w:val="14"/>
                          </w:rPr>
                          <w:tab/>
                        </w:r>
                        <w:r>
                          <w:rPr>
                            <w:color w:val="000000"/>
                            <w:spacing w:val="-2"/>
                            <w:w w:val="115"/>
                            <w:sz w:val="14"/>
                          </w:rPr>
                          <w:t>6,729</w:t>
                        </w:r>
                        <w:r>
                          <w:rPr>
                            <w:color w:val="000000"/>
                            <w:sz w:val="14"/>
                          </w:rPr>
                          <w:tab/>
                        </w:r>
                        <w:r>
                          <w:rPr>
                            <w:color w:val="000000"/>
                            <w:spacing w:val="-10"/>
                            <w:w w:val="115"/>
                            <w:sz w:val="14"/>
                          </w:rPr>
                          <w:t>$</w:t>
                        </w:r>
                        <w:r>
                          <w:rPr>
                            <w:color w:val="000000"/>
                            <w:sz w:val="14"/>
                          </w:rPr>
                          <w:tab/>
                        </w:r>
                        <w:r>
                          <w:rPr>
                            <w:color w:val="000000"/>
                            <w:spacing w:val="-2"/>
                            <w:w w:val="115"/>
                            <w:sz w:val="14"/>
                          </w:rPr>
                          <w:t>8,431</w:t>
                        </w:r>
                      </w:p>
                    </w:txbxContent>
                  </v:textbox>
                  <v:fill type="solid"/>
                  <w10:wrap type="none"/>
                </v:shape>
              </v:group>
            </w:pict>
          </mc:Fallback>
        </mc:AlternateContent>
      </w:r>
      <w:r>
        <w:rPr>
          <w:sz w:val="20"/>
        </w:rPr>
      </w:r>
    </w:p>
    <w:p>
      <w:pPr>
        <w:pStyle w:val="BodyText"/>
        <w:spacing w:before="8"/>
        <w:rPr>
          <w:b/>
          <w:sz w:val="11"/>
        </w:rPr>
      </w:pPr>
    </w:p>
    <w:tbl>
      <w:tblPr>
        <w:tblW w:w="0" w:type="auto"/>
        <w:jc w:val="left"/>
        <w:tblInd w:w="26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30"/>
        <w:gridCol w:w="1222"/>
        <w:gridCol w:w="1083"/>
        <w:gridCol w:w="1050"/>
        <w:gridCol w:w="1066"/>
        <w:gridCol w:w="1052"/>
      </w:tblGrid>
      <w:tr>
        <w:trPr>
          <w:trHeight w:val="196" w:hRule="atLeast"/>
        </w:trPr>
        <w:tc>
          <w:tcPr>
            <w:tcW w:w="3230" w:type="dxa"/>
            <w:shd w:val="clear" w:color="auto" w:fill="CCEDFF"/>
          </w:tcPr>
          <w:p>
            <w:pPr>
              <w:pStyle w:val="TableParagraph"/>
              <w:spacing w:line="155" w:lineRule="exact" w:before="22"/>
              <w:ind w:left="24"/>
              <w:rPr>
                <w:b/>
                <w:sz w:val="14"/>
              </w:rPr>
            </w:pPr>
            <w:r>
              <w:rPr>
                <w:b/>
                <w:w w:val="110"/>
                <w:sz w:val="14"/>
              </w:rPr>
              <w:t>Operating</w:t>
            </w:r>
            <w:r>
              <w:rPr>
                <w:b/>
                <w:spacing w:val="9"/>
                <w:w w:val="110"/>
                <w:sz w:val="14"/>
              </w:rPr>
              <w:t> </w:t>
            </w:r>
            <w:r>
              <w:rPr>
                <w:b/>
                <w:w w:val="110"/>
                <w:sz w:val="14"/>
              </w:rPr>
              <w:t>PTPP</w:t>
            </w:r>
            <w:r>
              <w:rPr>
                <w:b/>
                <w:spacing w:val="4"/>
                <w:w w:val="110"/>
                <w:sz w:val="14"/>
              </w:rPr>
              <w:t> </w:t>
            </w:r>
            <w:r>
              <w:rPr>
                <w:b/>
                <w:w w:val="110"/>
                <w:sz w:val="14"/>
              </w:rPr>
              <w:t>Return on</w:t>
            </w:r>
            <w:r>
              <w:rPr>
                <w:b/>
                <w:spacing w:val="1"/>
                <w:w w:val="110"/>
                <w:sz w:val="14"/>
              </w:rPr>
              <w:t> </w:t>
            </w:r>
            <w:r>
              <w:rPr>
                <w:b/>
                <w:w w:val="110"/>
                <w:sz w:val="14"/>
              </w:rPr>
              <w:t>Average</w:t>
            </w:r>
            <w:r>
              <w:rPr>
                <w:b/>
                <w:spacing w:val="6"/>
                <w:w w:val="110"/>
                <w:sz w:val="14"/>
              </w:rPr>
              <w:t> </w:t>
            </w:r>
            <w:r>
              <w:rPr>
                <w:b/>
                <w:w w:val="110"/>
                <w:sz w:val="14"/>
              </w:rPr>
              <w:t>Assets: </w:t>
            </w:r>
            <w:r>
              <w:rPr>
                <w:b/>
                <w:spacing w:val="-5"/>
                <w:w w:val="110"/>
                <w:sz w:val="14"/>
                <w:vertAlign w:val="superscript"/>
              </w:rPr>
              <w:t>(1)</w:t>
            </w:r>
          </w:p>
        </w:tc>
        <w:tc>
          <w:tcPr>
            <w:tcW w:w="5473" w:type="dxa"/>
            <w:gridSpan w:val="5"/>
            <w:shd w:val="clear" w:color="auto" w:fill="CCEDFF"/>
          </w:tcPr>
          <w:p>
            <w:pPr>
              <w:pStyle w:val="TableParagraph"/>
              <w:rPr>
                <w:sz w:val="12"/>
              </w:rPr>
            </w:pPr>
          </w:p>
        </w:tc>
      </w:tr>
      <w:tr>
        <w:trPr>
          <w:trHeight w:val="175" w:hRule="atLeast"/>
        </w:trPr>
        <w:tc>
          <w:tcPr>
            <w:tcW w:w="3230" w:type="dxa"/>
          </w:tcPr>
          <w:p>
            <w:pPr>
              <w:pStyle w:val="TableParagraph"/>
              <w:spacing w:line="144" w:lineRule="exact" w:before="11"/>
              <w:ind w:left="134"/>
              <w:rPr>
                <w:sz w:val="14"/>
              </w:rPr>
            </w:pPr>
            <w:r>
              <w:rPr>
                <w:w w:val="110"/>
                <w:sz w:val="14"/>
              </w:rPr>
              <w:t>Operating</w:t>
            </w:r>
            <w:r>
              <w:rPr>
                <w:spacing w:val="16"/>
                <w:w w:val="110"/>
                <w:sz w:val="14"/>
              </w:rPr>
              <w:t> </w:t>
            </w:r>
            <w:r>
              <w:rPr>
                <w:w w:val="110"/>
                <w:sz w:val="14"/>
              </w:rPr>
              <w:t>PTPP</w:t>
            </w:r>
            <w:r>
              <w:rPr>
                <w:spacing w:val="6"/>
                <w:w w:val="110"/>
                <w:sz w:val="14"/>
              </w:rPr>
              <w:t> </w:t>
            </w:r>
            <w:r>
              <w:rPr>
                <w:spacing w:val="-2"/>
                <w:w w:val="110"/>
                <w:sz w:val="14"/>
              </w:rPr>
              <w:t>income</w:t>
            </w:r>
          </w:p>
        </w:tc>
        <w:tc>
          <w:tcPr>
            <w:tcW w:w="1222" w:type="dxa"/>
          </w:tcPr>
          <w:p>
            <w:pPr>
              <w:pStyle w:val="TableParagraph"/>
              <w:tabs>
                <w:tab w:pos="790" w:val="left" w:leader="none"/>
              </w:tabs>
              <w:spacing w:line="144" w:lineRule="exact" w:before="11"/>
              <w:ind w:left="287"/>
              <w:rPr>
                <w:sz w:val="14"/>
              </w:rPr>
            </w:pPr>
            <w:r>
              <w:rPr>
                <w:spacing w:val="-10"/>
                <w:w w:val="115"/>
                <w:sz w:val="14"/>
              </w:rPr>
              <w:t>$</w:t>
            </w:r>
            <w:r>
              <w:rPr>
                <w:sz w:val="14"/>
              </w:rPr>
              <w:tab/>
            </w:r>
            <w:r>
              <w:rPr>
                <w:spacing w:val="-2"/>
                <w:w w:val="115"/>
                <w:sz w:val="14"/>
              </w:rPr>
              <w:t>6,677</w:t>
            </w:r>
          </w:p>
        </w:tc>
        <w:tc>
          <w:tcPr>
            <w:tcW w:w="1083" w:type="dxa"/>
          </w:tcPr>
          <w:p>
            <w:pPr>
              <w:pStyle w:val="TableParagraph"/>
              <w:tabs>
                <w:tab w:pos="502" w:val="left" w:leader="none"/>
              </w:tabs>
              <w:spacing w:line="144" w:lineRule="exact" w:before="11"/>
              <w:ind w:right="109"/>
              <w:jc w:val="right"/>
              <w:rPr>
                <w:sz w:val="14"/>
              </w:rPr>
            </w:pPr>
            <w:r>
              <w:rPr>
                <w:spacing w:val="-10"/>
                <w:w w:val="115"/>
                <w:sz w:val="14"/>
              </w:rPr>
              <w:t>$</w:t>
            </w:r>
            <w:r>
              <w:rPr>
                <w:sz w:val="14"/>
              </w:rPr>
              <w:tab/>
            </w:r>
            <w:r>
              <w:rPr>
                <w:spacing w:val="-2"/>
                <w:w w:val="115"/>
                <w:sz w:val="14"/>
              </w:rPr>
              <w:t>5,567</w:t>
            </w:r>
          </w:p>
        </w:tc>
        <w:tc>
          <w:tcPr>
            <w:tcW w:w="1050" w:type="dxa"/>
          </w:tcPr>
          <w:p>
            <w:pPr>
              <w:pStyle w:val="TableParagraph"/>
              <w:tabs>
                <w:tab w:pos="502" w:val="left" w:leader="none"/>
              </w:tabs>
              <w:spacing w:line="144" w:lineRule="exact" w:before="11"/>
              <w:ind w:right="93"/>
              <w:jc w:val="right"/>
              <w:rPr>
                <w:sz w:val="14"/>
              </w:rPr>
            </w:pPr>
            <w:r>
              <w:rPr>
                <w:spacing w:val="-10"/>
                <w:w w:val="115"/>
                <w:sz w:val="14"/>
              </w:rPr>
              <w:t>$</w:t>
            </w:r>
            <w:r>
              <w:rPr>
                <w:sz w:val="14"/>
              </w:rPr>
              <w:tab/>
            </w:r>
            <w:r>
              <w:rPr>
                <w:spacing w:val="-2"/>
                <w:w w:val="115"/>
                <w:sz w:val="14"/>
              </w:rPr>
              <w:t>7,912</w:t>
            </w:r>
          </w:p>
        </w:tc>
        <w:tc>
          <w:tcPr>
            <w:tcW w:w="1066" w:type="dxa"/>
          </w:tcPr>
          <w:p>
            <w:pPr>
              <w:pStyle w:val="TableParagraph"/>
              <w:tabs>
                <w:tab w:pos="634" w:val="left" w:leader="none"/>
              </w:tabs>
              <w:spacing w:line="144" w:lineRule="exact" w:before="11"/>
              <w:ind w:left="131"/>
              <w:rPr>
                <w:sz w:val="14"/>
              </w:rPr>
            </w:pPr>
            <w:r>
              <w:rPr>
                <w:spacing w:val="-10"/>
                <w:w w:val="115"/>
                <w:sz w:val="14"/>
              </w:rPr>
              <w:t>$</w:t>
            </w:r>
            <w:r>
              <w:rPr>
                <w:sz w:val="14"/>
              </w:rPr>
              <w:tab/>
            </w:r>
            <w:r>
              <w:rPr>
                <w:spacing w:val="-2"/>
                <w:w w:val="115"/>
                <w:sz w:val="14"/>
              </w:rPr>
              <w:t>8,718</w:t>
            </w:r>
          </w:p>
        </w:tc>
        <w:tc>
          <w:tcPr>
            <w:tcW w:w="1052" w:type="dxa"/>
          </w:tcPr>
          <w:p>
            <w:pPr>
              <w:pStyle w:val="TableParagraph"/>
              <w:tabs>
                <w:tab w:pos="502" w:val="left" w:leader="none"/>
              </w:tabs>
              <w:spacing w:line="144" w:lineRule="exact" w:before="11"/>
              <w:ind w:right="78"/>
              <w:jc w:val="right"/>
              <w:rPr>
                <w:sz w:val="14"/>
              </w:rPr>
            </w:pPr>
            <w:r>
              <w:rPr>
                <w:spacing w:val="-10"/>
                <w:w w:val="115"/>
                <w:sz w:val="14"/>
              </w:rPr>
              <w:t>$</w:t>
            </w:r>
            <w:r>
              <w:rPr>
                <w:sz w:val="14"/>
              </w:rPr>
              <w:tab/>
            </w:r>
            <w:r>
              <w:rPr>
                <w:spacing w:val="-2"/>
                <w:w w:val="115"/>
                <w:sz w:val="14"/>
              </w:rPr>
              <w:t>8,989</w:t>
            </w:r>
          </w:p>
        </w:tc>
      </w:tr>
      <w:tr>
        <w:trPr>
          <w:trHeight w:val="196" w:hRule="atLeast"/>
        </w:trPr>
        <w:tc>
          <w:tcPr>
            <w:tcW w:w="3230" w:type="dxa"/>
            <w:shd w:val="clear" w:color="auto" w:fill="CCEDFF"/>
          </w:tcPr>
          <w:p>
            <w:pPr>
              <w:pStyle w:val="TableParagraph"/>
              <w:spacing w:line="155" w:lineRule="exact" w:before="22"/>
              <w:ind w:left="134"/>
              <w:rPr>
                <w:sz w:val="14"/>
              </w:rPr>
            </w:pPr>
            <w:r>
              <w:rPr>
                <w:w w:val="110"/>
                <w:sz w:val="14"/>
              </w:rPr>
              <w:t>Average</w:t>
            </w:r>
            <w:r>
              <w:rPr>
                <w:spacing w:val="31"/>
                <w:w w:val="115"/>
                <w:sz w:val="14"/>
              </w:rPr>
              <w:t> </w:t>
            </w:r>
            <w:r>
              <w:rPr>
                <w:spacing w:val="-2"/>
                <w:w w:val="115"/>
                <w:sz w:val="14"/>
              </w:rPr>
              <w:t>assets</w:t>
            </w:r>
          </w:p>
        </w:tc>
        <w:tc>
          <w:tcPr>
            <w:tcW w:w="1222" w:type="dxa"/>
            <w:shd w:val="clear" w:color="auto" w:fill="CCEDFF"/>
          </w:tcPr>
          <w:p>
            <w:pPr>
              <w:pStyle w:val="TableParagraph"/>
              <w:spacing w:line="155" w:lineRule="exact" w:before="22"/>
              <w:ind w:left="287"/>
              <w:rPr>
                <w:sz w:val="14"/>
              </w:rPr>
            </w:pPr>
            <w:r>
              <w:rPr>
                <w:w w:val="115"/>
                <w:sz w:val="14"/>
              </w:rPr>
              <w:t>$</w:t>
            </w:r>
            <w:r>
              <w:rPr>
                <w:spacing w:val="41"/>
                <w:w w:val="115"/>
                <w:sz w:val="14"/>
              </w:rPr>
              <w:t>  </w:t>
            </w:r>
            <w:r>
              <w:rPr>
                <w:spacing w:val="-2"/>
                <w:w w:val="115"/>
                <w:sz w:val="14"/>
              </w:rPr>
              <w:t>2,250,258</w:t>
            </w:r>
          </w:p>
        </w:tc>
        <w:tc>
          <w:tcPr>
            <w:tcW w:w="1083" w:type="dxa"/>
            <w:shd w:val="clear" w:color="auto" w:fill="CCEDFF"/>
          </w:tcPr>
          <w:p>
            <w:pPr>
              <w:pStyle w:val="TableParagraph"/>
              <w:spacing w:line="155" w:lineRule="exact" w:before="22"/>
              <w:ind w:right="109"/>
              <w:jc w:val="right"/>
              <w:rPr>
                <w:sz w:val="14"/>
              </w:rPr>
            </w:pPr>
            <w:r>
              <w:rPr>
                <w:w w:val="115"/>
                <w:sz w:val="14"/>
              </w:rPr>
              <w:t>$</w:t>
            </w:r>
            <w:r>
              <w:rPr>
                <w:spacing w:val="41"/>
                <w:w w:val="115"/>
                <w:sz w:val="14"/>
              </w:rPr>
              <w:t>  </w:t>
            </w:r>
            <w:r>
              <w:rPr>
                <w:spacing w:val="-2"/>
                <w:w w:val="115"/>
                <w:sz w:val="14"/>
              </w:rPr>
              <w:t>2,183,542</w:t>
            </w:r>
          </w:p>
        </w:tc>
        <w:tc>
          <w:tcPr>
            <w:tcW w:w="1050" w:type="dxa"/>
            <w:shd w:val="clear" w:color="auto" w:fill="CCEDFF"/>
          </w:tcPr>
          <w:p>
            <w:pPr>
              <w:pStyle w:val="TableParagraph"/>
              <w:spacing w:line="155" w:lineRule="exact" w:before="22"/>
              <w:ind w:right="92"/>
              <w:jc w:val="right"/>
              <w:rPr>
                <w:sz w:val="14"/>
              </w:rPr>
            </w:pPr>
            <w:r>
              <w:rPr>
                <w:w w:val="115"/>
                <w:sz w:val="14"/>
              </w:rPr>
              <w:t>$</w:t>
            </w:r>
            <w:r>
              <w:rPr>
                <w:spacing w:val="41"/>
                <w:w w:val="115"/>
                <w:sz w:val="14"/>
              </w:rPr>
              <w:t>  </w:t>
            </w:r>
            <w:r>
              <w:rPr>
                <w:spacing w:val="-2"/>
                <w:w w:val="115"/>
                <w:sz w:val="14"/>
              </w:rPr>
              <w:t>2,120,218</w:t>
            </w:r>
          </w:p>
        </w:tc>
        <w:tc>
          <w:tcPr>
            <w:tcW w:w="1066" w:type="dxa"/>
            <w:shd w:val="clear" w:color="auto" w:fill="CCEDFF"/>
          </w:tcPr>
          <w:p>
            <w:pPr>
              <w:pStyle w:val="TableParagraph"/>
              <w:spacing w:line="155" w:lineRule="exact" w:before="22"/>
              <w:ind w:left="131"/>
              <w:rPr>
                <w:sz w:val="14"/>
              </w:rPr>
            </w:pPr>
            <w:r>
              <w:rPr>
                <w:w w:val="115"/>
                <w:sz w:val="14"/>
              </w:rPr>
              <w:t>$</w:t>
            </w:r>
            <w:r>
              <w:rPr>
                <w:spacing w:val="41"/>
                <w:w w:val="115"/>
                <w:sz w:val="14"/>
              </w:rPr>
              <w:t>  </w:t>
            </w:r>
            <w:r>
              <w:rPr>
                <w:spacing w:val="-2"/>
                <w:w w:val="115"/>
                <w:sz w:val="14"/>
              </w:rPr>
              <w:t>2,051,867</w:t>
            </w:r>
          </w:p>
        </w:tc>
        <w:tc>
          <w:tcPr>
            <w:tcW w:w="1052" w:type="dxa"/>
            <w:shd w:val="clear" w:color="auto" w:fill="CCEDFF"/>
          </w:tcPr>
          <w:p>
            <w:pPr>
              <w:pStyle w:val="TableParagraph"/>
              <w:spacing w:line="155" w:lineRule="exact" w:before="22"/>
              <w:ind w:right="78"/>
              <w:jc w:val="right"/>
              <w:rPr>
                <w:sz w:val="14"/>
              </w:rPr>
            </w:pPr>
            <w:r>
              <w:rPr>
                <w:w w:val="115"/>
                <w:sz w:val="14"/>
              </w:rPr>
              <w:t>$</w:t>
            </w:r>
            <w:r>
              <w:rPr>
                <w:spacing w:val="41"/>
                <w:w w:val="115"/>
                <w:sz w:val="14"/>
              </w:rPr>
              <w:t>  </w:t>
            </w:r>
            <w:r>
              <w:rPr>
                <w:spacing w:val="-2"/>
                <w:w w:val="115"/>
                <w:sz w:val="14"/>
              </w:rPr>
              <w:t>2,026,791</w:t>
            </w:r>
          </w:p>
        </w:tc>
      </w:tr>
      <w:tr>
        <w:trPr>
          <w:trHeight w:val="207" w:hRule="atLeast"/>
        </w:trPr>
        <w:tc>
          <w:tcPr>
            <w:tcW w:w="3230" w:type="dxa"/>
          </w:tcPr>
          <w:p>
            <w:pPr>
              <w:pStyle w:val="TableParagraph"/>
              <w:spacing w:line="144" w:lineRule="exact" w:before="44"/>
              <w:ind w:left="134"/>
              <w:rPr>
                <w:sz w:val="14"/>
              </w:rPr>
            </w:pPr>
            <w:r>
              <w:rPr>
                <w:w w:val="115"/>
                <w:sz w:val="14"/>
              </w:rPr>
              <w:t>Operating</w:t>
            </w:r>
            <w:r>
              <w:rPr>
                <w:spacing w:val="2"/>
                <w:w w:val="115"/>
                <w:sz w:val="14"/>
              </w:rPr>
              <w:t> </w:t>
            </w:r>
            <w:r>
              <w:rPr>
                <w:w w:val="115"/>
                <w:sz w:val="14"/>
              </w:rPr>
              <w:t>PTPP</w:t>
            </w:r>
            <w:r>
              <w:rPr>
                <w:spacing w:val="-6"/>
                <w:w w:val="115"/>
                <w:sz w:val="14"/>
              </w:rPr>
              <w:t> </w:t>
            </w:r>
            <w:r>
              <w:rPr>
                <w:w w:val="115"/>
                <w:sz w:val="14"/>
              </w:rPr>
              <w:t>Return</w:t>
            </w:r>
            <w:r>
              <w:rPr>
                <w:spacing w:val="2"/>
                <w:w w:val="115"/>
                <w:sz w:val="14"/>
              </w:rPr>
              <w:t> </w:t>
            </w:r>
            <w:r>
              <w:rPr>
                <w:w w:val="115"/>
                <w:sz w:val="14"/>
              </w:rPr>
              <w:t>on</w:t>
            </w:r>
            <w:r>
              <w:rPr>
                <w:spacing w:val="2"/>
                <w:w w:val="115"/>
                <w:sz w:val="14"/>
              </w:rPr>
              <w:t> </w:t>
            </w:r>
            <w:r>
              <w:rPr>
                <w:w w:val="115"/>
                <w:sz w:val="14"/>
              </w:rPr>
              <w:t>average assets</w:t>
            </w:r>
            <w:r>
              <w:rPr>
                <w:spacing w:val="-3"/>
                <w:w w:val="115"/>
                <w:sz w:val="14"/>
              </w:rPr>
              <w:t> </w:t>
            </w:r>
            <w:r>
              <w:rPr>
                <w:spacing w:val="-5"/>
                <w:w w:val="115"/>
                <w:sz w:val="14"/>
                <w:vertAlign w:val="superscript"/>
              </w:rPr>
              <w:t>(2)</w:t>
            </w:r>
          </w:p>
        </w:tc>
        <w:tc>
          <w:tcPr>
            <w:tcW w:w="1222" w:type="dxa"/>
          </w:tcPr>
          <w:p>
            <w:pPr>
              <w:pStyle w:val="TableParagraph"/>
              <w:spacing w:line="144" w:lineRule="exact" w:before="44"/>
              <w:ind w:right="51"/>
              <w:jc w:val="right"/>
              <w:rPr>
                <w:sz w:val="14"/>
              </w:rPr>
            </w:pPr>
            <w:r>
              <w:rPr>
                <w:spacing w:val="-2"/>
                <w:w w:val="115"/>
                <w:sz w:val="14"/>
              </w:rPr>
              <w:t>1.18%</w:t>
            </w:r>
          </w:p>
        </w:tc>
        <w:tc>
          <w:tcPr>
            <w:tcW w:w="1083" w:type="dxa"/>
          </w:tcPr>
          <w:p>
            <w:pPr>
              <w:pStyle w:val="TableParagraph"/>
              <w:spacing w:line="144" w:lineRule="exact" w:before="44"/>
              <w:ind w:right="68"/>
              <w:jc w:val="right"/>
              <w:rPr>
                <w:sz w:val="14"/>
              </w:rPr>
            </w:pPr>
            <w:r>
              <w:rPr>
                <w:spacing w:val="-2"/>
                <w:w w:val="115"/>
                <w:sz w:val="14"/>
              </w:rPr>
              <w:t>1.02%</w:t>
            </w:r>
          </w:p>
        </w:tc>
        <w:tc>
          <w:tcPr>
            <w:tcW w:w="1050" w:type="dxa"/>
          </w:tcPr>
          <w:p>
            <w:pPr>
              <w:pStyle w:val="TableParagraph"/>
              <w:spacing w:line="144" w:lineRule="exact" w:before="44"/>
              <w:ind w:right="52"/>
              <w:jc w:val="right"/>
              <w:rPr>
                <w:sz w:val="14"/>
              </w:rPr>
            </w:pPr>
            <w:r>
              <w:rPr>
                <w:spacing w:val="-2"/>
                <w:w w:val="115"/>
                <w:sz w:val="14"/>
              </w:rPr>
              <w:t>1.51%</w:t>
            </w:r>
          </w:p>
        </w:tc>
        <w:tc>
          <w:tcPr>
            <w:tcW w:w="1066" w:type="dxa"/>
          </w:tcPr>
          <w:p>
            <w:pPr>
              <w:pStyle w:val="TableParagraph"/>
              <w:spacing w:line="144" w:lineRule="exact" w:before="44"/>
              <w:ind w:right="51"/>
              <w:jc w:val="right"/>
              <w:rPr>
                <w:sz w:val="14"/>
              </w:rPr>
            </w:pPr>
            <w:r>
              <w:rPr>
                <w:spacing w:val="-2"/>
                <w:w w:val="115"/>
                <w:sz w:val="14"/>
              </w:rPr>
              <w:t>1.69%</w:t>
            </w:r>
          </w:p>
        </w:tc>
        <w:tc>
          <w:tcPr>
            <w:tcW w:w="1052" w:type="dxa"/>
          </w:tcPr>
          <w:p>
            <w:pPr>
              <w:pStyle w:val="TableParagraph"/>
              <w:spacing w:line="144" w:lineRule="exact" w:before="44"/>
              <w:ind w:right="37"/>
              <w:jc w:val="right"/>
              <w:rPr>
                <w:sz w:val="14"/>
              </w:rPr>
            </w:pPr>
            <w:r>
              <w:rPr>
                <w:spacing w:val="-2"/>
                <w:w w:val="115"/>
                <w:sz w:val="14"/>
              </w:rPr>
              <w:t>1.76%</w:t>
            </w:r>
          </w:p>
        </w:tc>
      </w:tr>
      <w:tr>
        <w:trPr>
          <w:trHeight w:val="196" w:hRule="atLeast"/>
        </w:trPr>
        <w:tc>
          <w:tcPr>
            <w:tcW w:w="3230" w:type="dxa"/>
            <w:shd w:val="clear" w:color="auto" w:fill="CCEDFF"/>
          </w:tcPr>
          <w:p>
            <w:pPr>
              <w:pStyle w:val="TableParagraph"/>
              <w:rPr>
                <w:sz w:val="12"/>
              </w:rPr>
            </w:pPr>
          </w:p>
        </w:tc>
        <w:tc>
          <w:tcPr>
            <w:tcW w:w="1222" w:type="dxa"/>
            <w:shd w:val="clear" w:color="auto" w:fill="CCEDFF"/>
          </w:tcPr>
          <w:p>
            <w:pPr>
              <w:pStyle w:val="TableParagraph"/>
              <w:rPr>
                <w:sz w:val="12"/>
              </w:rPr>
            </w:pPr>
          </w:p>
        </w:tc>
        <w:tc>
          <w:tcPr>
            <w:tcW w:w="1083" w:type="dxa"/>
            <w:shd w:val="clear" w:color="auto" w:fill="CCEDFF"/>
          </w:tcPr>
          <w:p>
            <w:pPr>
              <w:pStyle w:val="TableParagraph"/>
              <w:rPr>
                <w:sz w:val="12"/>
              </w:rPr>
            </w:pPr>
          </w:p>
        </w:tc>
        <w:tc>
          <w:tcPr>
            <w:tcW w:w="1050" w:type="dxa"/>
            <w:shd w:val="clear" w:color="auto" w:fill="CCEDFF"/>
          </w:tcPr>
          <w:p>
            <w:pPr>
              <w:pStyle w:val="TableParagraph"/>
              <w:rPr>
                <w:sz w:val="12"/>
              </w:rPr>
            </w:pPr>
          </w:p>
        </w:tc>
        <w:tc>
          <w:tcPr>
            <w:tcW w:w="1066" w:type="dxa"/>
            <w:shd w:val="clear" w:color="auto" w:fill="CCEDFF"/>
          </w:tcPr>
          <w:p>
            <w:pPr>
              <w:pStyle w:val="TableParagraph"/>
              <w:rPr>
                <w:sz w:val="12"/>
              </w:rPr>
            </w:pPr>
          </w:p>
        </w:tc>
        <w:tc>
          <w:tcPr>
            <w:tcW w:w="1052" w:type="dxa"/>
            <w:shd w:val="clear" w:color="auto" w:fill="CCEDFF"/>
          </w:tcPr>
          <w:p>
            <w:pPr>
              <w:pStyle w:val="TableParagraph"/>
              <w:rPr>
                <w:sz w:val="12"/>
              </w:rPr>
            </w:pPr>
          </w:p>
        </w:tc>
      </w:tr>
      <w:tr>
        <w:trPr>
          <w:trHeight w:val="172" w:hRule="atLeast"/>
        </w:trPr>
        <w:tc>
          <w:tcPr>
            <w:tcW w:w="3230" w:type="dxa"/>
          </w:tcPr>
          <w:p>
            <w:pPr>
              <w:pStyle w:val="TableParagraph"/>
              <w:spacing w:line="141" w:lineRule="exact" w:before="11"/>
              <w:ind w:left="24"/>
              <w:rPr>
                <w:b/>
                <w:sz w:val="14"/>
              </w:rPr>
            </w:pPr>
            <w:r>
              <w:rPr>
                <w:b/>
                <w:w w:val="110"/>
                <w:sz w:val="14"/>
              </w:rPr>
              <w:t>Operating</w:t>
            </w:r>
            <w:r>
              <w:rPr>
                <w:b/>
                <w:spacing w:val="10"/>
                <w:w w:val="110"/>
                <w:sz w:val="14"/>
              </w:rPr>
              <w:t> </w:t>
            </w:r>
            <w:r>
              <w:rPr>
                <w:b/>
                <w:w w:val="110"/>
                <w:sz w:val="14"/>
              </w:rPr>
              <w:t>Return</w:t>
            </w:r>
            <w:r>
              <w:rPr>
                <w:b/>
                <w:spacing w:val="1"/>
                <w:w w:val="110"/>
                <w:sz w:val="14"/>
              </w:rPr>
              <w:t> </w:t>
            </w:r>
            <w:r>
              <w:rPr>
                <w:b/>
                <w:w w:val="110"/>
                <w:sz w:val="14"/>
              </w:rPr>
              <w:t>on</w:t>
            </w:r>
            <w:r>
              <w:rPr>
                <w:b/>
                <w:spacing w:val="1"/>
                <w:w w:val="110"/>
                <w:sz w:val="14"/>
              </w:rPr>
              <w:t> </w:t>
            </w:r>
            <w:r>
              <w:rPr>
                <w:b/>
                <w:w w:val="110"/>
                <w:sz w:val="14"/>
              </w:rPr>
              <w:t>Average</w:t>
            </w:r>
            <w:r>
              <w:rPr>
                <w:b/>
                <w:spacing w:val="7"/>
                <w:w w:val="110"/>
                <w:sz w:val="14"/>
              </w:rPr>
              <w:t> </w:t>
            </w:r>
            <w:r>
              <w:rPr>
                <w:b/>
                <w:w w:val="110"/>
                <w:sz w:val="14"/>
              </w:rPr>
              <w:t>Assets: </w:t>
            </w:r>
            <w:r>
              <w:rPr>
                <w:b/>
                <w:spacing w:val="-5"/>
                <w:w w:val="110"/>
                <w:sz w:val="14"/>
                <w:vertAlign w:val="superscript"/>
              </w:rPr>
              <w:t>(1)</w:t>
            </w:r>
          </w:p>
        </w:tc>
        <w:tc>
          <w:tcPr>
            <w:tcW w:w="1222" w:type="dxa"/>
          </w:tcPr>
          <w:p>
            <w:pPr>
              <w:pStyle w:val="TableParagraph"/>
              <w:rPr>
                <w:sz w:val="10"/>
              </w:rPr>
            </w:pPr>
          </w:p>
        </w:tc>
        <w:tc>
          <w:tcPr>
            <w:tcW w:w="1083" w:type="dxa"/>
          </w:tcPr>
          <w:p>
            <w:pPr>
              <w:pStyle w:val="TableParagraph"/>
              <w:rPr>
                <w:sz w:val="10"/>
              </w:rPr>
            </w:pPr>
          </w:p>
        </w:tc>
        <w:tc>
          <w:tcPr>
            <w:tcW w:w="1050" w:type="dxa"/>
          </w:tcPr>
          <w:p>
            <w:pPr>
              <w:pStyle w:val="TableParagraph"/>
              <w:rPr>
                <w:sz w:val="10"/>
              </w:rPr>
            </w:pPr>
          </w:p>
        </w:tc>
        <w:tc>
          <w:tcPr>
            <w:tcW w:w="1066" w:type="dxa"/>
          </w:tcPr>
          <w:p>
            <w:pPr>
              <w:pStyle w:val="TableParagraph"/>
              <w:rPr>
                <w:sz w:val="10"/>
              </w:rPr>
            </w:pPr>
          </w:p>
        </w:tc>
        <w:tc>
          <w:tcPr>
            <w:tcW w:w="1052" w:type="dxa"/>
          </w:tcPr>
          <w:p>
            <w:pPr>
              <w:pStyle w:val="TableParagraph"/>
              <w:rPr>
                <w:sz w:val="10"/>
              </w:rPr>
            </w:pPr>
          </w:p>
        </w:tc>
      </w:tr>
      <w:tr>
        <w:trPr>
          <w:trHeight w:val="199" w:hRule="atLeast"/>
        </w:trPr>
        <w:tc>
          <w:tcPr>
            <w:tcW w:w="3230" w:type="dxa"/>
            <w:shd w:val="clear" w:color="auto" w:fill="CCEDFF"/>
          </w:tcPr>
          <w:p>
            <w:pPr>
              <w:pStyle w:val="TableParagraph"/>
              <w:spacing w:line="154" w:lineRule="exact" w:before="22"/>
              <w:ind w:left="134"/>
              <w:rPr>
                <w:sz w:val="14"/>
              </w:rPr>
            </w:pPr>
            <w:r>
              <w:rPr>
                <w:w w:val="115"/>
                <w:sz w:val="14"/>
              </w:rPr>
              <w:t>Operating</w:t>
            </w:r>
            <w:r>
              <w:rPr>
                <w:spacing w:val="-1"/>
                <w:w w:val="115"/>
                <w:sz w:val="14"/>
              </w:rPr>
              <w:t> </w:t>
            </w:r>
            <w:r>
              <w:rPr>
                <w:w w:val="115"/>
                <w:sz w:val="14"/>
              </w:rPr>
              <w:t>net</w:t>
            </w:r>
            <w:r>
              <w:rPr>
                <w:spacing w:val="-1"/>
                <w:w w:val="115"/>
                <w:sz w:val="14"/>
              </w:rPr>
              <w:t> </w:t>
            </w:r>
            <w:r>
              <w:rPr>
                <w:spacing w:val="-2"/>
                <w:w w:val="115"/>
                <w:sz w:val="14"/>
              </w:rPr>
              <w:t>income</w:t>
            </w:r>
          </w:p>
        </w:tc>
        <w:tc>
          <w:tcPr>
            <w:tcW w:w="1222" w:type="dxa"/>
            <w:shd w:val="clear" w:color="auto" w:fill="CCEDFF"/>
          </w:tcPr>
          <w:p>
            <w:pPr>
              <w:pStyle w:val="TableParagraph"/>
              <w:tabs>
                <w:tab w:pos="790" w:val="left" w:leader="none"/>
              </w:tabs>
              <w:spacing w:line="154" w:lineRule="exact" w:before="22"/>
              <w:ind w:left="287"/>
              <w:rPr>
                <w:sz w:val="14"/>
              </w:rPr>
            </w:pPr>
            <w:r>
              <w:rPr>
                <w:spacing w:val="-10"/>
                <w:w w:val="115"/>
                <w:sz w:val="14"/>
              </w:rPr>
              <w:t>$</w:t>
            </w:r>
            <w:r>
              <w:rPr>
                <w:sz w:val="14"/>
              </w:rPr>
              <w:tab/>
            </w:r>
            <w:r>
              <w:rPr>
                <w:spacing w:val="-2"/>
                <w:w w:val="115"/>
                <w:sz w:val="14"/>
              </w:rPr>
              <w:t>4,532</w:t>
            </w:r>
          </w:p>
        </w:tc>
        <w:tc>
          <w:tcPr>
            <w:tcW w:w="1083" w:type="dxa"/>
            <w:shd w:val="clear" w:color="auto" w:fill="CCEDFF"/>
          </w:tcPr>
          <w:p>
            <w:pPr>
              <w:pStyle w:val="TableParagraph"/>
              <w:tabs>
                <w:tab w:pos="502" w:val="left" w:leader="none"/>
              </w:tabs>
              <w:spacing w:line="154" w:lineRule="exact" w:before="22"/>
              <w:ind w:right="109"/>
              <w:jc w:val="right"/>
              <w:rPr>
                <w:sz w:val="14"/>
              </w:rPr>
            </w:pPr>
            <w:r>
              <w:rPr>
                <w:spacing w:val="-10"/>
                <w:w w:val="115"/>
                <w:sz w:val="14"/>
              </w:rPr>
              <w:t>$</w:t>
            </w:r>
            <w:r>
              <w:rPr>
                <w:sz w:val="14"/>
              </w:rPr>
              <w:tab/>
            </w:r>
            <w:r>
              <w:rPr>
                <w:spacing w:val="-2"/>
                <w:w w:val="115"/>
                <w:sz w:val="14"/>
              </w:rPr>
              <w:t>4,196</w:t>
            </w:r>
          </w:p>
        </w:tc>
        <w:tc>
          <w:tcPr>
            <w:tcW w:w="1050" w:type="dxa"/>
            <w:shd w:val="clear" w:color="auto" w:fill="CCEDFF"/>
          </w:tcPr>
          <w:p>
            <w:pPr>
              <w:pStyle w:val="TableParagraph"/>
              <w:tabs>
                <w:tab w:pos="502" w:val="left" w:leader="none"/>
              </w:tabs>
              <w:spacing w:line="154" w:lineRule="exact" w:before="22"/>
              <w:ind w:right="93"/>
              <w:jc w:val="right"/>
              <w:rPr>
                <w:sz w:val="14"/>
              </w:rPr>
            </w:pPr>
            <w:r>
              <w:rPr>
                <w:spacing w:val="-10"/>
                <w:w w:val="115"/>
                <w:sz w:val="14"/>
              </w:rPr>
              <w:t>$</w:t>
            </w:r>
            <w:r>
              <w:rPr>
                <w:sz w:val="14"/>
              </w:rPr>
              <w:tab/>
            </w:r>
            <w:r>
              <w:rPr>
                <w:spacing w:val="-2"/>
                <w:w w:val="115"/>
                <w:sz w:val="14"/>
              </w:rPr>
              <w:t>5,825</w:t>
            </w:r>
          </w:p>
        </w:tc>
        <w:tc>
          <w:tcPr>
            <w:tcW w:w="1066" w:type="dxa"/>
            <w:shd w:val="clear" w:color="auto" w:fill="CCEDFF"/>
          </w:tcPr>
          <w:p>
            <w:pPr>
              <w:pStyle w:val="TableParagraph"/>
              <w:tabs>
                <w:tab w:pos="634" w:val="left" w:leader="none"/>
              </w:tabs>
              <w:spacing w:line="154" w:lineRule="exact" w:before="22"/>
              <w:ind w:left="131"/>
              <w:rPr>
                <w:sz w:val="14"/>
              </w:rPr>
            </w:pPr>
            <w:r>
              <w:rPr>
                <w:spacing w:val="-10"/>
                <w:w w:val="115"/>
                <w:sz w:val="14"/>
              </w:rPr>
              <w:t>$</w:t>
            </w:r>
            <w:r>
              <w:rPr>
                <w:sz w:val="14"/>
              </w:rPr>
              <w:tab/>
            </w:r>
            <w:r>
              <w:rPr>
                <w:spacing w:val="-2"/>
                <w:w w:val="115"/>
                <w:sz w:val="14"/>
              </w:rPr>
              <w:t>5,919</w:t>
            </w:r>
          </w:p>
        </w:tc>
        <w:tc>
          <w:tcPr>
            <w:tcW w:w="1052" w:type="dxa"/>
            <w:shd w:val="clear" w:color="auto" w:fill="CCEDFF"/>
          </w:tcPr>
          <w:p>
            <w:pPr>
              <w:pStyle w:val="TableParagraph"/>
              <w:tabs>
                <w:tab w:pos="502" w:val="left" w:leader="none"/>
              </w:tabs>
              <w:spacing w:line="154" w:lineRule="exact" w:before="22"/>
              <w:ind w:right="78"/>
              <w:jc w:val="right"/>
              <w:rPr>
                <w:sz w:val="14"/>
              </w:rPr>
            </w:pPr>
            <w:r>
              <w:rPr>
                <w:spacing w:val="-10"/>
                <w:w w:val="115"/>
                <w:sz w:val="14"/>
              </w:rPr>
              <w:t>$</w:t>
            </w:r>
            <w:r>
              <w:rPr>
                <w:sz w:val="14"/>
              </w:rPr>
              <w:tab/>
            </w:r>
            <w:r>
              <w:rPr>
                <w:spacing w:val="-2"/>
                <w:w w:val="115"/>
                <w:sz w:val="14"/>
              </w:rPr>
              <w:t>5,975</w:t>
            </w:r>
          </w:p>
        </w:tc>
      </w:tr>
      <w:tr>
        <w:trPr>
          <w:trHeight w:val="174" w:hRule="atLeast"/>
        </w:trPr>
        <w:tc>
          <w:tcPr>
            <w:tcW w:w="3230" w:type="dxa"/>
          </w:tcPr>
          <w:p>
            <w:pPr>
              <w:pStyle w:val="TableParagraph"/>
              <w:spacing w:line="144" w:lineRule="exact" w:before="11"/>
              <w:ind w:left="134"/>
              <w:rPr>
                <w:sz w:val="14"/>
              </w:rPr>
            </w:pPr>
            <w:r>
              <w:rPr>
                <w:w w:val="110"/>
                <w:sz w:val="14"/>
              </w:rPr>
              <w:t>Average</w:t>
            </w:r>
            <w:r>
              <w:rPr>
                <w:spacing w:val="31"/>
                <w:w w:val="115"/>
                <w:sz w:val="14"/>
              </w:rPr>
              <w:t> </w:t>
            </w:r>
            <w:r>
              <w:rPr>
                <w:spacing w:val="-2"/>
                <w:w w:val="115"/>
                <w:sz w:val="14"/>
              </w:rPr>
              <w:t>assets</w:t>
            </w:r>
          </w:p>
        </w:tc>
        <w:tc>
          <w:tcPr>
            <w:tcW w:w="1222" w:type="dxa"/>
          </w:tcPr>
          <w:p>
            <w:pPr>
              <w:pStyle w:val="TableParagraph"/>
              <w:spacing w:line="144" w:lineRule="exact" w:before="11"/>
              <w:ind w:left="287"/>
              <w:rPr>
                <w:sz w:val="14"/>
              </w:rPr>
            </w:pPr>
            <w:r>
              <w:rPr>
                <w:w w:val="115"/>
                <w:sz w:val="14"/>
              </w:rPr>
              <w:t>$</w:t>
            </w:r>
            <w:r>
              <w:rPr>
                <w:spacing w:val="41"/>
                <w:w w:val="115"/>
                <w:sz w:val="14"/>
              </w:rPr>
              <w:t>  </w:t>
            </w:r>
            <w:r>
              <w:rPr>
                <w:spacing w:val="-2"/>
                <w:w w:val="115"/>
                <w:sz w:val="14"/>
              </w:rPr>
              <w:t>2,250,258</w:t>
            </w:r>
          </w:p>
        </w:tc>
        <w:tc>
          <w:tcPr>
            <w:tcW w:w="1083" w:type="dxa"/>
          </w:tcPr>
          <w:p>
            <w:pPr>
              <w:pStyle w:val="TableParagraph"/>
              <w:spacing w:line="144" w:lineRule="exact" w:before="11"/>
              <w:ind w:right="109"/>
              <w:jc w:val="right"/>
              <w:rPr>
                <w:sz w:val="14"/>
              </w:rPr>
            </w:pPr>
            <w:r>
              <w:rPr>
                <w:w w:val="115"/>
                <w:sz w:val="14"/>
              </w:rPr>
              <w:t>$</w:t>
            </w:r>
            <w:r>
              <w:rPr>
                <w:spacing w:val="41"/>
                <w:w w:val="115"/>
                <w:sz w:val="14"/>
              </w:rPr>
              <w:t>  </w:t>
            </w:r>
            <w:r>
              <w:rPr>
                <w:spacing w:val="-2"/>
                <w:w w:val="115"/>
                <w:sz w:val="14"/>
              </w:rPr>
              <w:t>2,183,542</w:t>
            </w:r>
          </w:p>
        </w:tc>
        <w:tc>
          <w:tcPr>
            <w:tcW w:w="1050" w:type="dxa"/>
          </w:tcPr>
          <w:p>
            <w:pPr>
              <w:pStyle w:val="TableParagraph"/>
              <w:spacing w:line="144" w:lineRule="exact" w:before="11"/>
              <w:ind w:right="92"/>
              <w:jc w:val="right"/>
              <w:rPr>
                <w:sz w:val="14"/>
              </w:rPr>
            </w:pPr>
            <w:r>
              <w:rPr>
                <w:w w:val="115"/>
                <w:sz w:val="14"/>
              </w:rPr>
              <w:t>$</w:t>
            </w:r>
            <w:r>
              <w:rPr>
                <w:spacing w:val="41"/>
                <w:w w:val="115"/>
                <w:sz w:val="14"/>
              </w:rPr>
              <w:t>  </w:t>
            </w:r>
            <w:r>
              <w:rPr>
                <w:spacing w:val="-2"/>
                <w:w w:val="115"/>
                <w:sz w:val="14"/>
              </w:rPr>
              <w:t>2,120,218</w:t>
            </w:r>
          </w:p>
        </w:tc>
        <w:tc>
          <w:tcPr>
            <w:tcW w:w="1066" w:type="dxa"/>
          </w:tcPr>
          <w:p>
            <w:pPr>
              <w:pStyle w:val="TableParagraph"/>
              <w:spacing w:line="144" w:lineRule="exact" w:before="11"/>
              <w:ind w:left="131"/>
              <w:rPr>
                <w:sz w:val="14"/>
              </w:rPr>
            </w:pPr>
            <w:r>
              <w:rPr>
                <w:w w:val="115"/>
                <w:sz w:val="14"/>
              </w:rPr>
              <w:t>$</w:t>
            </w:r>
            <w:r>
              <w:rPr>
                <w:spacing w:val="41"/>
                <w:w w:val="115"/>
                <w:sz w:val="14"/>
              </w:rPr>
              <w:t>  </w:t>
            </w:r>
            <w:r>
              <w:rPr>
                <w:spacing w:val="-2"/>
                <w:w w:val="115"/>
                <w:sz w:val="14"/>
              </w:rPr>
              <w:t>2,051,867</w:t>
            </w:r>
          </w:p>
        </w:tc>
        <w:tc>
          <w:tcPr>
            <w:tcW w:w="1052" w:type="dxa"/>
          </w:tcPr>
          <w:p>
            <w:pPr>
              <w:pStyle w:val="TableParagraph"/>
              <w:spacing w:line="144" w:lineRule="exact" w:before="11"/>
              <w:ind w:right="78"/>
              <w:jc w:val="right"/>
              <w:rPr>
                <w:sz w:val="14"/>
              </w:rPr>
            </w:pPr>
            <w:r>
              <w:rPr>
                <w:w w:val="115"/>
                <w:sz w:val="14"/>
              </w:rPr>
              <w:t>$</w:t>
            </w:r>
            <w:r>
              <w:rPr>
                <w:spacing w:val="41"/>
                <w:w w:val="115"/>
                <w:sz w:val="14"/>
              </w:rPr>
              <w:t>  </w:t>
            </w:r>
            <w:r>
              <w:rPr>
                <w:spacing w:val="-2"/>
                <w:w w:val="115"/>
                <w:sz w:val="14"/>
              </w:rPr>
              <w:t>2,026,791</w:t>
            </w:r>
          </w:p>
        </w:tc>
      </w:tr>
      <w:tr>
        <w:trPr>
          <w:trHeight w:val="197" w:hRule="atLeast"/>
        </w:trPr>
        <w:tc>
          <w:tcPr>
            <w:tcW w:w="3230" w:type="dxa"/>
            <w:shd w:val="clear" w:color="auto" w:fill="CCEDFF"/>
          </w:tcPr>
          <w:p>
            <w:pPr>
              <w:pStyle w:val="TableParagraph"/>
              <w:spacing w:line="154" w:lineRule="exact" w:before="22"/>
              <w:ind w:left="134"/>
              <w:rPr>
                <w:sz w:val="14"/>
              </w:rPr>
            </w:pPr>
            <w:r>
              <w:rPr>
                <w:w w:val="115"/>
                <w:sz w:val="14"/>
              </w:rPr>
              <w:t>Operating</w:t>
            </w:r>
            <w:r>
              <w:rPr>
                <w:spacing w:val="5"/>
                <w:w w:val="115"/>
                <w:sz w:val="14"/>
              </w:rPr>
              <w:t> </w:t>
            </w:r>
            <w:r>
              <w:rPr>
                <w:w w:val="115"/>
                <w:sz w:val="14"/>
              </w:rPr>
              <w:t>return</w:t>
            </w:r>
            <w:r>
              <w:rPr>
                <w:spacing w:val="6"/>
                <w:w w:val="115"/>
                <w:sz w:val="14"/>
              </w:rPr>
              <w:t> </w:t>
            </w:r>
            <w:r>
              <w:rPr>
                <w:w w:val="115"/>
                <w:sz w:val="14"/>
              </w:rPr>
              <w:t>on</w:t>
            </w:r>
            <w:r>
              <w:rPr>
                <w:spacing w:val="6"/>
                <w:w w:val="115"/>
                <w:sz w:val="14"/>
              </w:rPr>
              <w:t> </w:t>
            </w:r>
            <w:r>
              <w:rPr>
                <w:w w:val="115"/>
                <w:sz w:val="14"/>
              </w:rPr>
              <w:t>average</w:t>
            </w:r>
            <w:r>
              <w:rPr>
                <w:spacing w:val="3"/>
                <w:w w:val="115"/>
                <w:sz w:val="14"/>
              </w:rPr>
              <w:t> </w:t>
            </w:r>
            <w:r>
              <w:rPr>
                <w:w w:val="115"/>
                <w:sz w:val="14"/>
              </w:rPr>
              <w:t>assets</w:t>
            </w:r>
            <w:r>
              <w:rPr>
                <w:spacing w:val="13"/>
                <w:w w:val="115"/>
                <w:sz w:val="14"/>
              </w:rPr>
              <w:t> </w:t>
            </w:r>
            <w:r>
              <w:rPr>
                <w:spacing w:val="-5"/>
                <w:w w:val="115"/>
                <w:sz w:val="14"/>
                <w:vertAlign w:val="superscript"/>
              </w:rPr>
              <w:t>(2)</w:t>
            </w:r>
          </w:p>
        </w:tc>
        <w:tc>
          <w:tcPr>
            <w:tcW w:w="1222" w:type="dxa"/>
            <w:shd w:val="clear" w:color="auto" w:fill="CCEDFF"/>
          </w:tcPr>
          <w:p>
            <w:pPr>
              <w:pStyle w:val="TableParagraph"/>
              <w:spacing w:line="154" w:lineRule="exact" w:before="22"/>
              <w:ind w:right="51"/>
              <w:jc w:val="right"/>
              <w:rPr>
                <w:sz w:val="14"/>
              </w:rPr>
            </w:pPr>
            <w:r>
              <w:rPr>
                <w:spacing w:val="-2"/>
                <w:w w:val="115"/>
                <w:sz w:val="14"/>
              </w:rPr>
              <w:t>0.80%</w:t>
            </w:r>
          </w:p>
        </w:tc>
        <w:tc>
          <w:tcPr>
            <w:tcW w:w="1083" w:type="dxa"/>
            <w:shd w:val="clear" w:color="auto" w:fill="CCEDFF"/>
          </w:tcPr>
          <w:p>
            <w:pPr>
              <w:pStyle w:val="TableParagraph"/>
              <w:spacing w:line="154" w:lineRule="exact" w:before="22"/>
              <w:ind w:right="68"/>
              <w:jc w:val="right"/>
              <w:rPr>
                <w:sz w:val="14"/>
              </w:rPr>
            </w:pPr>
            <w:r>
              <w:rPr>
                <w:spacing w:val="-2"/>
                <w:w w:val="115"/>
                <w:sz w:val="14"/>
              </w:rPr>
              <w:t>0.77%</w:t>
            </w:r>
          </w:p>
        </w:tc>
        <w:tc>
          <w:tcPr>
            <w:tcW w:w="1050" w:type="dxa"/>
            <w:shd w:val="clear" w:color="auto" w:fill="CCEDFF"/>
          </w:tcPr>
          <w:p>
            <w:pPr>
              <w:pStyle w:val="TableParagraph"/>
              <w:spacing w:line="154" w:lineRule="exact" w:before="22"/>
              <w:ind w:right="52"/>
              <w:jc w:val="right"/>
              <w:rPr>
                <w:sz w:val="14"/>
              </w:rPr>
            </w:pPr>
            <w:r>
              <w:rPr>
                <w:spacing w:val="-2"/>
                <w:w w:val="115"/>
                <w:sz w:val="14"/>
              </w:rPr>
              <w:t>1.11%</w:t>
            </w:r>
          </w:p>
        </w:tc>
        <w:tc>
          <w:tcPr>
            <w:tcW w:w="1066" w:type="dxa"/>
            <w:shd w:val="clear" w:color="auto" w:fill="CCEDFF"/>
          </w:tcPr>
          <w:p>
            <w:pPr>
              <w:pStyle w:val="TableParagraph"/>
              <w:spacing w:line="154" w:lineRule="exact" w:before="22"/>
              <w:ind w:right="51"/>
              <w:jc w:val="right"/>
              <w:rPr>
                <w:sz w:val="14"/>
              </w:rPr>
            </w:pPr>
            <w:r>
              <w:rPr>
                <w:spacing w:val="-2"/>
                <w:w w:val="115"/>
                <w:sz w:val="14"/>
              </w:rPr>
              <w:t>1.14%</w:t>
            </w:r>
          </w:p>
        </w:tc>
        <w:tc>
          <w:tcPr>
            <w:tcW w:w="1052" w:type="dxa"/>
            <w:shd w:val="clear" w:color="auto" w:fill="CCEDFF"/>
          </w:tcPr>
          <w:p>
            <w:pPr>
              <w:pStyle w:val="TableParagraph"/>
              <w:spacing w:line="154" w:lineRule="exact" w:before="22"/>
              <w:ind w:right="37"/>
              <w:jc w:val="right"/>
              <w:rPr>
                <w:sz w:val="14"/>
              </w:rPr>
            </w:pPr>
            <w:r>
              <w:rPr>
                <w:spacing w:val="-2"/>
                <w:w w:val="115"/>
                <w:sz w:val="14"/>
              </w:rPr>
              <w:t>1.17%</w:t>
            </w:r>
          </w:p>
        </w:tc>
      </w:tr>
      <w:tr>
        <w:trPr>
          <w:trHeight w:val="174" w:hRule="atLeast"/>
        </w:trPr>
        <w:tc>
          <w:tcPr>
            <w:tcW w:w="3230" w:type="dxa"/>
          </w:tcPr>
          <w:p>
            <w:pPr>
              <w:pStyle w:val="TableParagraph"/>
              <w:rPr>
                <w:sz w:val="10"/>
              </w:rPr>
            </w:pPr>
          </w:p>
        </w:tc>
        <w:tc>
          <w:tcPr>
            <w:tcW w:w="1222" w:type="dxa"/>
          </w:tcPr>
          <w:p>
            <w:pPr>
              <w:pStyle w:val="TableParagraph"/>
              <w:rPr>
                <w:sz w:val="10"/>
              </w:rPr>
            </w:pPr>
          </w:p>
        </w:tc>
        <w:tc>
          <w:tcPr>
            <w:tcW w:w="1083" w:type="dxa"/>
          </w:tcPr>
          <w:p>
            <w:pPr>
              <w:pStyle w:val="TableParagraph"/>
              <w:rPr>
                <w:sz w:val="10"/>
              </w:rPr>
            </w:pPr>
          </w:p>
        </w:tc>
        <w:tc>
          <w:tcPr>
            <w:tcW w:w="1050" w:type="dxa"/>
          </w:tcPr>
          <w:p>
            <w:pPr>
              <w:pStyle w:val="TableParagraph"/>
              <w:rPr>
                <w:sz w:val="10"/>
              </w:rPr>
            </w:pPr>
          </w:p>
        </w:tc>
        <w:tc>
          <w:tcPr>
            <w:tcW w:w="1066" w:type="dxa"/>
          </w:tcPr>
          <w:p>
            <w:pPr>
              <w:pStyle w:val="TableParagraph"/>
              <w:rPr>
                <w:sz w:val="10"/>
              </w:rPr>
            </w:pPr>
          </w:p>
        </w:tc>
        <w:tc>
          <w:tcPr>
            <w:tcW w:w="1052" w:type="dxa"/>
          </w:tcPr>
          <w:p>
            <w:pPr>
              <w:pStyle w:val="TableParagraph"/>
              <w:rPr>
                <w:sz w:val="10"/>
              </w:rPr>
            </w:pPr>
          </w:p>
        </w:tc>
      </w:tr>
      <w:tr>
        <w:trPr>
          <w:trHeight w:val="197" w:hRule="atLeast"/>
        </w:trPr>
        <w:tc>
          <w:tcPr>
            <w:tcW w:w="3230" w:type="dxa"/>
            <w:shd w:val="clear" w:color="auto" w:fill="CCEDFF"/>
          </w:tcPr>
          <w:p>
            <w:pPr>
              <w:pStyle w:val="TableParagraph"/>
              <w:spacing w:line="154" w:lineRule="exact" w:before="22"/>
              <w:ind w:left="24"/>
              <w:rPr>
                <w:b/>
                <w:sz w:val="14"/>
              </w:rPr>
            </w:pPr>
            <w:r>
              <w:rPr>
                <w:b/>
                <w:spacing w:val="-2"/>
                <w:w w:val="110"/>
                <w:sz w:val="14"/>
              </w:rPr>
              <w:t>Operating</w:t>
            </w:r>
            <w:r>
              <w:rPr>
                <w:b/>
                <w:spacing w:val="8"/>
                <w:w w:val="110"/>
                <w:sz w:val="14"/>
              </w:rPr>
              <w:t> </w:t>
            </w:r>
            <w:r>
              <w:rPr>
                <w:b/>
                <w:spacing w:val="-2"/>
                <w:w w:val="110"/>
                <w:sz w:val="14"/>
              </w:rPr>
              <w:t>Return</w:t>
            </w:r>
            <w:r>
              <w:rPr>
                <w:b/>
                <w:spacing w:val="-1"/>
                <w:w w:val="110"/>
                <w:sz w:val="14"/>
              </w:rPr>
              <w:t> </w:t>
            </w:r>
            <w:r>
              <w:rPr>
                <w:b/>
                <w:spacing w:val="-2"/>
                <w:w w:val="110"/>
                <w:sz w:val="14"/>
              </w:rPr>
              <w:t>on</w:t>
            </w:r>
            <w:r>
              <w:rPr>
                <w:b/>
                <w:w w:val="110"/>
                <w:sz w:val="14"/>
              </w:rPr>
              <w:t> </w:t>
            </w:r>
            <w:r>
              <w:rPr>
                <w:b/>
                <w:spacing w:val="-2"/>
                <w:w w:val="110"/>
                <w:sz w:val="14"/>
              </w:rPr>
              <w:t>Average</w:t>
            </w:r>
            <w:r>
              <w:rPr>
                <w:b/>
                <w:spacing w:val="5"/>
                <w:w w:val="110"/>
                <w:sz w:val="14"/>
              </w:rPr>
              <w:t> </w:t>
            </w:r>
            <w:r>
              <w:rPr>
                <w:b/>
                <w:spacing w:val="-2"/>
                <w:w w:val="110"/>
                <w:sz w:val="14"/>
              </w:rPr>
              <w:t>Equity:</w:t>
            </w:r>
            <w:r>
              <w:rPr>
                <w:b/>
                <w:spacing w:val="-3"/>
                <w:w w:val="110"/>
                <w:sz w:val="14"/>
              </w:rPr>
              <w:t> </w:t>
            </w:r>
            <w:r>
              <w:rPr>
                <w:b/>
                <w:spacing w:val="-5"/>
                <w:w w:val="110"/>
                <w:sz w:val="14"/>
                <w:vertAlign w:val="superscript"/>
              </w:rPr>
              <w:t>(1)</w:t>
            </w:r>
          </w:p>
        </w:tc>
        <w:tc>
          <w:tcPr>
            <w:tcW w:w="1222" w:type="dxa"/>
            <w:shd w:val="clear" w:color="auto" w:fill="CCEDFF"/>
          </w:tcPr>
          <w:p>
            <w:pPr>
              <w:pStyle w:val="TableParagraph"/>
              <w:rPr>
                <w:sz w:val="12"/>
              </w:rPr>
            </w:pPr>
          </w:p>
        </w:tc>
        <w:tc>
          <w:tcPr>
            <w:tcW w:w="1083" w:type="dxa"/>
            <w:shd w:val="clear" w:color="auto" w:fill="CCEDFF"/>
          </w:tcPr>
          <w:p>
            <w:pPr>
              <w:pStyle w:val="TableParagraph"/>
              <w:rPr>
                <w:sz w:val="12"/>
              </w:rPr>
            </w:pPr>
          </w:p>
        </w:tc>
        <w:tc>
          <w:tcPr>
            <w:tcW w:w="1050" w:type="dxa"/>
            <w:shd w:val="clear" w:color="auto" w:fill="CCEDFF"/>
          </w:tcPr>
          <w:p>
            <w:pPr>
              <w:pStyle w:val="TableParagraph"/>
              <w:rPr>
                <w:sz w:val="12"/>
              </w:rPr>
            </w:pPr>
          </w:p>
        </w:tc>
        <w:tc>
          <w:tcPr>
            <w:tcW w:w="1066" w:type="dxa"/>
            <w:shd w:val="clear" w:color="auto" w:fill="CCEDFF"/>
          </w:tcPr>
          <w:p>
            <w:pPr>
              <w:pStyle w:val="TableParagraph"/>
              <w:rPr>
                <w:sz w:val="12"/>
              </w:rPr>
            </w:pPr>
          </w:p>
        </w:tc>
        <w:tc>
          <w:tcPr>
            <w:tcW w:w="1052" w:type="dxa"/>
            <w:shd w:val="clear" w:color="auto" w:fill="CCEDFF"/>
          </w:tcPr>
          <w:p>
            <w:pPr>
              <w:pStyle w:val="TableParagraph"/>
              <w:rPr>
                <w:sz w:val="12"/>
              </w:rPr>
            </w:pPr>
          </w:p>
        </w:tc>
      </w:tr>
      <w:tr>
        <w:trPr>
          <w:trHeight w:val="175" w:hRule="atLeast"/>
        </w:trPr>
        <w:tc>
          <w:tcPr>
            <w:tcW w:w="3230" w:type="dxa"/>
          </w:tcPr>
          <w:p>
            <w:pPr>
              <w:pStyle w:val="TableParagraph"/>
              <w:spacing w:line="144" w:lineRule="exact" w:before="11"/>
              <w:ind w:left="134"/>
              <w:rPr>
                <w:sz w:val="14"/>
              </w:rPr>
            </w:pPr>
            <w:r>
              <w:rPr>
                <w:w w:val="115"/>
                <w:sz w:val="14"/>
              </w:rPr>
              <w:t>Operating</w:t>
            </w:r>
            <w:r>
              <w:rPr>
                <w:spacing w:val="-1"/>
                <w:w w:val="115"/>
                <w:sz w:val="14"/>
              </w:rPr>
              <w:t> </w:t>
            </w:r>
            <w:r>
              <w:rPr>
                <w:w w:val="115"/>
                <w:sz w:val="14"/>
              </w:rPr>
              <w:t>net</w:t>
            </w:r>
            <w:r>
              <w:rPr>
                <w:spacing w:val="-1"/>
                <w:w w:val="115"/>
                <w:sz w:val="14"/>
              </w:rPr>
              <w:t> </w:t>
            </w:r>
            <w:r>
              <w:rPr>
                <w:spacing w:val="-2"/>
                <w:w w:val="115"/>
                <w:sz w:val="14"/>
              </w:rPr>
              <w:t>income</w:t>
            </w:r>
          </w:p>
        </w:tc>
        <w:tc>
          <w:tcPr>
            <w:tcW w:w="1222" w:type="dxa"/>
          </w:tcPr>
          <w:p>
            <w:pPr>
              <w:pStyle w:val="TableParagraph"/>
              <w:tabs>
                <w:tab w:pos="790" w:val="left" w:leader="none"/>
              </w:tabs>
              <w:spacing w:line="144" w:lineRule="exact" w:before="11"/>
              <w:ind w:left="287"/>
              <w:rPr>
                <w:sz w:val="14"/>
              </w:rPr>
            </w:pPr>
            <w:r>
              <w:rPr>
                <w:spacing w:val="-10"/>
                <w:w w:val="115"/>
                <w:sz w:val="14"/>
              </w:rPr>
              <w:t>$</w:t>
            </w:r>
            <w:r>
              <w:rPr>
                <w:sz w:val="14"/>
              </w:rPr>
              <w:tab/>
            </w:r>
            <w:r>
              <w:rPr>
                <w:spacing w:val="-2"/>
                <w:w w:val="115"/>
                <w:sz w:val="14"/>
              </w:rPr>
              <w:t>4,532</w:t>
            </w:r>
          </w:p>
        </w:tc>
        <w:tc>
          <w:tcPr>
            <w:tcW w:w="1083" w:type="dxa"/>
          </w:tcPr>
          <w:p>
            <w:pPr>
              <w:pStyle w:val="TableParagraph"/>
              <w:tabs>
                <w:tab w:pos="502" w:val="left" w:leader="none"/>
              </w:tabs>
              <w:spacing w:line="144" w:lineRule="exact" w:before="11"/>
              <w:ind w:right="109"/>
              <w:jc w:val="right"/>
              <w:rPr>
                <w:sz w:val="14"/>
              </w:rPr>
            </w:pPr>
            <w:r>
              <w:rPr>
                <w:spacing w:val="-10"/>
                <w:w w:val="115"/>
                <w:sz w:val="14"/>
              </w:rPr>
              <w:t>$</w:t>
            </w:r>
            <w:r>
              <w:rPr>
                <w:sz w:val="14"/>
              </w:rPr>
              <w:tab/>
            </w:r>
            <w:r>
              <w:rPr>
                <w:spacing w:val="-2"/>
                <w:w w:val="115"/>
                <w:sz w:val="14"/>
              </w:rPr>
              <w:t>4,196</w:t>
            </w:r>
          </w:p>
        </w:tc>
        <w:tc>
          <w:tcPr>
            <w:tcW w:w="1050" w:type="dxa"/>
          </w:tcPr>
          <w:p>
            <w:pPr>
              <w:pStyle w:val="TableParagraph"/>
              <w:tabs>
                <w:tab w:pos="502" w:val="left" w:leader="none"/>
              </w:tabs>
              <w:spacing w:line="144" w:lineRule="exact" w:before="11"/>
              <w:ind w:right="93"/>
              <w:jc w:val="right"/>
              <w:rPr>
                <w:sz w:val="14"/>
              </w:rPr>
            </w:pPr>
            <w:r>
              <w:rPr>
                <w:spacing w:val="-10"/>
                <w:w w:val="115"/>
                <w:sz w:val="14"/>
              </w:rPr>
              <w:t>$</w:t>
            </w:r>
            <w:r>
              <w:rPr>
                <w:sz w:val="14"/>
              </w:rPr>
              <w:tab/>
            </w:r>
            <w:r>
              <w:rPr>
                <w:spacing w:val="-2"/>
                <w:w w:val="115"/>
                <w:sz w:val="14"/>
              </w:rPr>
              <w:t>5,825</w:t>
            </w:r>
          </w:p>
        </w:tc>
        <w:tc>
          <w:tcPr>
            <w:tcW w:w="1066" w:type="dxa"/>
          </w:tcPr>
          <w:p>
            <w:pPr>
              <w:pStyle w:val="TableParagraph"/>
              <w:tabs>
                <w:tab w:pos="634" w:val="left" w:leader="none"/>
              </w:tabs>
              <w:spacing w:line="144" w:lineRule="exact" w:before="11"/>
              <w:ind w:left="131"/>
              <w:rPr>
                <w:sz w:val="14"/>
              </w:rPr>
            </w:pPr>
            <w:r>
              <w:rPr>
                <w:spacing w:val="-10"/>
                <w:w w:val="115"/>
                <w:sz w:val="14"/>
              </w:rPr>
              <w:t>$</w:t>
            </w:r>
            <w:r>
              <w:rPr>
                <w:sz w:val="14"/>
              </w:rPr>
              <w:tab/>
            </w:r>
            <w:r>
              <w:rPr>
                <w:spacing w:val="-2"/>
                <w:w w:val="115"/>
                <w:sz w:val="14"/>
              </w:rPr>
              <w:t>5,919</w:t>
            </w:r>
          </w:p>
        </w:tc>
        <w:tc>
          <w:tcPr>
            <w:tcW w:w="1052" w:type="dxa"/>
          </w:tcPr>
          <w:p>
            <w:pPr>
              <w:pStyle w:val="TableParagraph"/>
              <w:tabs>
                <w:tab w:pos="502" w:val="left" w:leader="none"/>
              </w:tabs>
              <w:spacing w:line="144" w:lineRule="exact" w:before="11"/>
              <w:ind w:right="78"/>
              <w:jc w:val="right"/>
              <w:rPr>
                <w:sz w:val="14"/>
              </w:rPr>
            </w:pPr>
            <w:r>
              <w:rPr>
                <w:spacing w:val="-10"/>
                <w:w w:val="115"/>
                <w:sz w:val="14"/>
              </w:rPr>
              <w:t>$</w:t>
            </w:r>
            <w:r>
              <w:rPr>
                <w:sz w:val="14"/>
              </w:rPr>
              <w:tab/>
            </w:r>
            <w:r>
              <w:rPr>
                <w:spacing w:val="-2"/>
                <w:w w:val="115"/>
                <w:sz w:val="14"/>
              </w:rPr>
              <w:t>5,975</w:t>
            </w:r>
          </w:p>
        </w:tc>
      </w:tr>
      <w:tr>
        <w:trPr>
          <w:trHeight w:val="185" w:hRule="atLeast"/>
        </w:trPr>
        <w:tc>
          <w:tcPr>
            <w:tcW w:w="3230" w:type="dxa"/>
            <w:shd w:val="clear" w:color="auto" w:fill="CCEDFF"/>
          </w:tcPr>
          <w:p>
            <w:pPr>
              <w:pStyle w:val="TableParagraph"/>
              <w:spacing w:line="155" w:lineRule="exact" w:before="22"/>
              <w:ind w:left="134"/>
              <w:rPr>
                <w:sz w:val="14"/>
              </w:rPr>
            </w:pPr>
            <w:r>
              <w:rPr>
                <w:w w:val="110"/>
                <w:sz w:val="14"/>
              </w:rPr>
              <w:t>Average</w:t>
            </w:r>
            <w:r>
              <w:rPr>
                <w:spacing w:val="31"/>
                <w:w w:val="115"/>
                <w:sz w:val="14"/>
              </w:rPr>
              <w:t> </w:t>
            </w:r>
            <w:r>
              <w:rPr>
                <w:spacing w:val="-2"/>
                <w:w w:val="115"/>
                <w:sz w:val="14"/>
              </w:rPr>
              <w:t>equity</w:t>
            </w:r>
          </w:p>
        </w:tc>
        <w:tc>
          <w:tcPr>
            <w:tcW w:w="1222" w:type="dxa"/>
            <w:shd w:val="clear" w:color="auto" w:fill="CCEDFF"/>
          </w:tcPr>
          <w:p>
            <w:pPr>
              <w:pStyle w:val="TableParagraph"/>
              <w:tabs>
                <w:tab w:pos="643" w:val="left" w:leader="none"/>
              </w:tabs>
              <w:spacing w:line="155" w:lineRule="exact" w:before="22"/>
              <w:ind w:left="287"/>
              <w:rPr>
                <w:sz w:val="14"/>
              </w:rPr>
            </w:pPr>
            <w:r>
              <w:rPr>
                <w:spacing w:val="-10"/>
                <w:w w:val="115"/>
                <w:sz w:val="14"/>
              </w:rPr>
              <w:t>$</w:t>
            </w:r>
            <w:r>
              <w:rPr>
                <w:sz w:val="14"/>
              </w:rPr>
              <w:tab/>
            </w:r>
            <w:r>
              <w:rPr>
                <w:spacing w:val="-2"/>
                <w:w w:val="115"/>
                <w:sz w:val="14"/>
              </w:rPr>
              <w:t>184,901</w:t>
            </w:r>
          </w:p>
        </w:tc>
        <w:tc>
          <w:tcPr>
            <w:tcW w:w="1083" w:type="dxa"/>
            <w:shd w:val="clear" w:color="auto" w:fill="CCEDFF"/>
          </w:tcPr>
          <w:p>
            <w:pPr>
              <w:pStyle w:val="TableParagraph"/>
              <w:tabs>
                <w:tab w:pos="355" w:val="left" w:leader="none"/>
              </w:tabs>
              <w:spacing w:line="155" w:lineRule="exact" w:before="22"/>
              <w:ind w:right="109"/>
              <w:jc w:val="right"/>
              <w:rPr>
                <w:sz w:val="14"/>
              </w:rPr>
            </w:pPr>
            <w:r>
              <w:rPr>
                <w:spacing w:val="-10"/>
                <w:w w:val="115"/>
                <w:sz w:val="14"/>
              </w:rPr>
              <w:t>$</w:t>
            </w:r>
            <w:r>
              <w:rPr>
                <w:sz w:val="14"/>
              </w:rPr>
              <w:tab/>
            </w:r>
            <w:r>
              <w:rPr>
                <w:spacing w:val="-2"/>
                <w:w w:val="115"/>
                <w:sz w:val="14"/>
              </w:rPr>
              <w:t>184,238</w:t>
            </w:r>
          </w:p>
        </w:tc>
        <w:tc>
          <w:tcPr>
            <w:tcW w:w="1050" w:type="dxa"/>
            <w:shd w:val="clear" w:color="auto" w:fill="CCEDFF"/>
          </w:tcPr>
          <w:p>
            <w:pPr>
              <w:pStyle w:val="TableParagraph"/>
              <w:tabs>
                <w:tab w:pos="355" w:val="left" w:leader="none"/>
              </w:tabs>
              <w:spacing w:line="155" w:lineRule="exact" w:before="22"/>
              <w:ind w:right="92"/>
              <w:jc w:val="right"/>
              <w:rPr>
                <w:sz w:val="14"/>
              </w:rPr>
            </w:pPr>
            <w:r>
              <w:rPr>
                <w:spacing w:val="-10"/>
                <w:w w:val="115"/>
                <w:sz w:val="14"/>
              </w:rPr>
              <w:t>$</w:t>
            </w:r>
            <w:r>
              <w:rPr>
                <w:sz w:val="14"/>
              </w:rPr>
              <w:tab/>
            </w:r>
            <w:r>
              <w:rPr>
                <w:spacing w:val="-2"/>
                <w:w w:val="115"/>
                <w:sz w:val="14"/>
              </w:rPr>
              <w:t>183,371</w:t>
            </w:r>
          </w:p>
        </w:tc>
        <w:tc>
          <w:tcPr>
            <w:tcW w:w="1066" w:type="dxa"/>
            <w:shd w:val="clear" w:color="auto" w:fill="CCEDFF"/>
          </w:tcPr>
          <w:p>
            <w:pPr>
              <w:pStyle w:val="TableParagraph"/>
              <w:tabs>
                <w:tab w:pos="487" w:val="left" w:leader="none"/>
              </w:tabs>
              <w:spacing w:line="155" w:lineRule="exact" w:before="22"/>
              <w:ind w:left="131"/>
              <w:rPr>
                <w:sz w:val="14"/>
              </w:rPr>
            </w:pPr>
            <w:r>
              <w:rPr>
                <w:spacing w:val="-10"/>
                <w:w w:val="115"/>
                <w:sz w:val="14"/>
              </w:rPr>
              <w:t>$</w:t>
            </w:r>
            <w:r>
              <w:rPr>
                <w:sz w:val="14"/>
              </w:rPr>
              <w:tab/>
            </w:r>
            <w:r>
              <w:rPr>
                <w:spacing w:val="-2"/>
                <w:w w:val="115"/>
                <w:sz w:val="14"/>
              </w:rPr>
              <w:t>177,556</w:t>
            </w:r>
          </w:p>
        </w:tc>
        <w:tc>
          <w:tcPr>
            <w:tcW w:w="1052" w:type="dxa"/>
            <w:shd w:val="clear" w:color="auto" w:fill="CCEDFF"/>
          </w:tcPr>
          <w:p>
            <w:pPr>
              <w:pStyle w:val="TableParagraph"/>
              <w:tabs>
                <w:tab w:pos="355" w:val="left" w:leader="none"/>
              </w:tabs>
              <w:spacing w:line="155" w:lineRule="exact" w:before="22"/>
              <w:ind w:right="78"/>
              <w:jc w:val="right"/>
              <w:rPr>
                <w:sz w:val="14"/>
              </w:rPr>
            </w:pPr>
            <w:r>
              <w:rPr>
                <w:spacing w:val="-10"/>
                <w:w w:val="115"/>
                <w:sz w:val="14"/>
              </w:rPr>
              <w:t>$</w:t>
            </w:r>
            <w:r>
              <w:rPr>
                <w:sz w:val="14"/>
              </w:rPr>
              <w:tab/>
            </w:r>
            <w:r>
              <w:rPr>
                <w:spacing w:val="-2"/>
                <w:w w:val="115"/>
                <w:sz w:val="14"/>
              </w:rPr>
              <w:t>185,288</w:t>
            </w:r>
          </w:p>
        </w:tc>
      </w:tr>
      <w:tr>
        <w:trPr>
          <w:trHeight w:val="186" w:hRule="atLeast"/>
        </w:trPr>
        <w:tc>
          <w:tcPr>
            <w:tcW w:w="3230" w:type="dxa"/>
          </w:tcPr>
          <w:p>
            <w:pPr>
              <w:pStyle w:val="TableParagraph"/>
              <w:spacing w:line="144" w:lineRule="exact" w:before="11"/>
              <w:ind w:left="134"/>
              <w:rPr>
                <w:sz w:val="14"/>
              </w:rPr>
            </w:pPr>
            <w:r>
              <w:rPr>
                <w:w w:val="115"/>
                <w:sz w:val="14"/>
              </w:rPr>
              <w:t>Operating</w:t>
            </w:r>
            <w:r>
              <w:rPr>
                <w:spacing w:val="1"/>
                <w:w w:val="115"/>
                <w:sz w:val="14"/>
              </w:rPr>
              <w:t> </w:t>
            </w:r>
            <w:r>
              <w:rPr>
                <w:w w:val="115"/>
                <w:sz w:val="14"/>
              </w:rPr>
              <w:t>return</w:t>
            </w:r>
            <w:r>
              <w:rPr>
                <w:spacing w:val="2"/>
                <w:w w:val="115"/>
                <w:sz w:val="14"/>
              </w:rPr>
              <w:t> </w:t>
            </w:r>
            <w:r>
              <w:rPr>
                <w:w w:val="115"/>
                <w:sz w:val="14"/>
              </w:rPr>
              <w:t>on</w:t>
            </w:r>
            <w:r>
              <w:rPr>
                <w:spacing w:val="2"/>
                <w:w w:val="115"/>
                <w:sz w:val="14"/>
              </w:rPr>
              <w:t> </w:t>
            </w:r>
            <w:r>
              <w:rPr>
                <w:w w:val="115"/>
                <w:sz w:val="14"/>
              </w:rPr>
              <w:t>average</w:t>
            </w:r>
            <w:r>
              <w:rPr>
                <w:spacing w:val="-1"/>
                <w:w w:val="115"/>
                <w:sz w:val="14"/>
              </w:rPr>
              <w:t> </w:t>
            </w:r>
            <w:r>
              <w:rPr>
                <w:w w:val="115"/>
                <w:sz w:val="14"/>
              </w:rPr>
              <w:t>equity</w:t>
            </w:r>
            <w:r>
              <w:rPr>
                <w:spacing w:val="3"/>
                <w:w w:val="115"/>
                <w:sz w:val="14"/>
              </w:rPr>
              <w:t> </w:t>
            </w:r>
            <w:r>
              <w:rPr>
                <w:spacing w:val="-5"/>
                <w:w w:val="115"/>
                <w:sz w:val="14"/>
                <w:vertAlign w:val="superscript"/>
              </w:rPr>
              <w:t>(2)</w:t>
            </w:r>
          </w:p>
        </w:tc>
        <w:tc>
          <w:tcPr>
            <w:tcW w:w="1222" w:type="dxa"/>
          </w:tcPr>
          <w:p>
            <w:pPr>
              <w:pStyle w:val="TableParagraph"/>
              <w:spacing w:line="144" w:lineRule="exact" w:before="11"/>
              <w:ind w:right="51"/>
              <w:jc w:val="right"/>
              <w:rPr>
                <w:sz w:val="14"/>
              </w:rPr>
            </w:pPr>
            <w:r>
              <w:rPr>
                <w:spacing w:val="-2"/>
                <w:w w:val="115"/>
                <w:sz w:val="14"/>
              </w:rPr>
              <w:t>9.72%</w:t>
            </w:r>
          </w:p>
        </w:tc>
        <w:tc>
          <w:tcPr>
            <w:tcW w:w="1083" w:type="dxa"/>
          </w:tcPr>
          <w:p>
            <w:pPr>
              <w:pStyle w:val="TableParagraph"/>
              <w:spacing w:line="144" w:lineRule="exact" w:before="11"/>
              <w:ind w:right="68"/>
              <w:jc w:val="right"/>
              <w:rPr>
                <w:sz w:val="14"/>
              </w:rPr>
            </w:pPr>
            <w:r>
              <w:rPr>
                <w:spacing w:val="-2"/>
                <w:w w:val="115"/>
                <w:sz w:val="14"/>
              </w:rPr>
              <w:t>9.13%</w:t>
            </w:r>
          </w:p>
        </w:tc>
        <w:tc>
          <w:tcPr>
            <w:tcW w:w="1050" w:type="dxa"/>
          </w:tcPr>
          <w:p>
            <w:pPr>
              <w:pStyle w:val="TableParagraph"/>
              <w:spacing w:line="144" w:lineRule="exact" w:before="11"/>
              <w:ind w:right="52"/>
              <w:jc w:val="right"/>
              <w:rPr>
                <w:sz w:val="14"/>
              </w:rPr>
            </w:pPr>
            <w:r>
              <w:rPr>
                <w:spacing w:val="-2"/>
                <w:w w:val="115"/>
                <w:sz w:val="14"/>
              </w:rPr>
              <w:t>12.88%</w:t>
            </w:r>
          </w:p>
        </w:tc>
        <w:tc>
          <w:tcPr>
            <w:tcW w:w="1066" w:type="dxa"/>
          </w:tcPr>
          <w:p>
            <w:pPr>
              <w:pStyle w:val="TableParagraph"/>
              <w:spacing w:line="144" w:lineRule="exact" w:before="11"/>
              <w:ind w:right="51"/>
              <w:jc w:val="right"/>
              <w:rPr>
                <w:sz w:val="14"/>
              </w:rPr>
            </w:pPr>
            <w:r>
              <w:rPr>
                <w:spacing w:val="-2"/>
                <w:w w:val="115"/>
                <w:sz w:val="14"/>
              </w:rPr>
              <w:t>13.23%</w:t>
            </w:r>
          </w:p>
        </w:tc>
        <w:tc>
          <w:tcPr>
            <w:tcW w:w="1052" w:type="dxa"/>
          </w:tcPr>
          <w:p>
            <w:pPr>
              <w:pStyle w:val="TableParagraph"/>
              <w:spacing w:line="144" w:lineRule="exact" w:before="11"/>
              <w:ind w:right="37"/>
              <w:jc w:val="right"/>
              <w:rPr>
                <w:sz w:val="14"/>
              </w:rPr>
            </w:pPr>
            <w:r>
              <w:rPr>
                <w:spacing w:val="-2"/>
                <w:w w:val="115"/>
                <w:sz w:val="14"/>
              </w:rPr>
              <w:t>12.79%</w:t>
            </w:r>
          </w:p>
        </w:tc>
      </w:tr>
      <w:tr>
        <w:trPr>
          <w:trHeight w:val="185" w:hRule="atLeast"/>
        </w:trPr>
        <w:tc>
          <w:tcPr>
            <w:tcW w:w="3230" w:type="dxa"/>
            <w:shd w:val="clear" w:color="auto" w:fill="CCEDFF"/>
          </w:tcPr>
          <w:p>
            <w:pPr>
              <w:pStyle w:val="TableParagraph"/>
              <w:rPr>
                <w:sz w:val="12"/>
              </w:rPr>
            </w:pPr>
          </w:p>
        </w:tc>
        <w:tc>
          <w:tcPr>
            <w:tcW w:w="1222" w:type="dxa"/>
            <w:shd w:val="clear" w:color="auto" w:fill="CCEDFF"/>
          </w:tcPr>
          <w:p>
            <w:pPr>
              <w:pStyle w:val="TableParagraph"/>
              <w:rPr>
                <w:sz w:val="12"/>
              </w:rPr>
            </w:pPr>
          </w:p>
        </w:tc>
        <w:tc>
          <w:tcPr>
            <w:tcW w:w="1083" w:type="dxa"/>
            <w:shd w:val="clear" w:color="auto" w:fill="CCEDFF"/>
          </w:tcPr>
          <w:p>
            <w:pPr>
              <w:pStyle w:val="TableParagraph"/>
              <w:rPr>
                <w:sz w:val="12"/>
              </w:rPr>
            </w:pPr>
          </w:p>
        </w:tc>
        <w:tc>
          <w:tcPr>
            <w:tcW w:w="1050" w:type="dxa"/>
            <w:shd w:val="clear" w:color="auto" w:fill="CCEDFF"/>
          </w:tcPr>
          <w:p>
            <w:pPr>
              <w:pStyle w:val="TableParagraph"/>
              <w:rPr>
                <w:sz w:val="12"/>
              </w:rPr>
            </w:pPr>
          </w:p>
        </w:tc>
        <w:tc>
          <w:tcPr>
            <w:tcW w:w="1066" w:type="dxa"/>
            <w:shd w:val="clear" w:color="auto" w:fill="CCEDFF"/>
          </w:tcPr>
          <w:p>
            <w:pPr>
              <w:pStyle w:val="TableParagraph"/>
              <w:rPr>
                <w:sz w:val="12"/>
              </w:rPr>
            </w:pPr>
          </w:p>
        </w:tc>
        <w:tc>
          <w:tcPr>
            <w:tcW w:w="1052" w:type="dxa"/>
            <w:shd w:val="clear" w:color="auto" w:fill="CCEDFF"/>
          </w:tcPr>
          <w:p>
            <w:pPr>
              <w:pStyle w:val="TableParagraph"/>
              <w:rPr>
                <w:sz w:val="12"/>
              </w:rPr>
            </w:pPr>
          </w:p>
        </w:tc>
      </w:tr>
      <w:tr>
        <w:trPr>
          <w:trHeight w:val="186" w:hRule="atLeast"/>
        </w:trPr>
        <w:tc>
          <w:tcPr>
            <w:tcW w:w="3230" w:type="dxa"/>
          </w:tcPr>
          <w:p>
            <w:pPr>
              <w:pStyle w:val="TableParagraph"/>
              <w:spacing w:line="144" w:lineRule="exact" w:before="11"/>
              <w:ind w:left="24"/>
              <w:rPr>
                <w:b/>
                <w:sz w:val="14"/>
              </w:rPr>
            </w:pPr>
            <w:r>
              <w:rPr>
                <w:b/>
                <w:w w:val="110"/>
                <w:sz w:val="14"/>
              </w:rPr>
              <w:t>Operating</w:t>
            </w:r>
            <w:r>
              <w:rPr>
                <w:b/>
                <w:spacing w:val="-5"/>
                <w:w w:val="110"/>
                <w:sz w:val="14"/>
              </w:rPr>
              <w:t> </w:t>
            </w:r>
            <w:r>
              <w:rPr>
                <w:b/>
                <w:w w:val="110"/>
                <w:sz w:val="14"/>
              </w:rPr>
              <w:t>Revenue:</w:t>
            </w:r>
            <w:r>
              <w:rPr>
                <w:b/>
                <w:spacing w:val="-9"/>
                <w:w w:val="110"/>
                <w:sz w:val="14"/>
              </w:rPr>
              <w:t> </w:t>
            </w:r>
            <w:r>
              <w:rPr>
                <w:b/>
                <w:spacing w:val="-5"/>
                <w:w w:val="110"/>
                <w:sz w:val="14"/>
                <w:vertAlign w:val="superscript"/>
              </w:rPr>
              <w:t>(1)</w:t>
            </w:r>
          </w:p>
        </w:tc>
        <w:tc>
          <w:tcPr>
            <w:tcW w:w="1222" w:type="dxa"/>
          </w:tcPr>
          <w:p>
            <w:pPr>
              <w:pStyle w:val="TableParagraph"/>
              <w:rPr>
                <w:sz w:val="10"/>
              </w:rPr>
            </w:pPr>
          </w:p>
        </w:tc>
        <w:tc>
          <w:tcPr>
            <w:tcW w:w="1083" w:type="dxa"/>
          </w:tcPr>
          <w:p>
            <w:pPr>
              <w:pStyle w:val="TableParagraph"/>
              <w:rPr>
                <w:sz w:val="10"/>
              </w:rPr>
            </w:pPr>
          </w:p>
        </w:tc>
        <w:tc>
          <w:tcPr>
            <w:tcW w:w="1050" w:type="dxa"/>
          </w:tcPr>
          <w:p>
            <w:pPr>
              <w:pStyle w:val="TableParagraph"/>
              <w:rPr>
                <w:sz w:val="10"/>
              </w:rPr>
            </w:pPr>
          </w:p>
        </w:tc>
        <w:tc>
          <w:tcPr>
            <w:tcW w:w="1066" w:type="dxa"/>
          </w:tcPr>
          <w:p>
            <w:pPr>
              <w:pStyle w:val="TableParagraph"/>
              <w:rPr>
                <w:sz w:val="10"/>
              </w:rPr>
            </w:pPr>
          </w:p>
        </w:tc>
        <w:tc>
          <w:tcPr>
            <w:tcW w:w="1052" w:type="dxa"/>
          </w:tcPr>
          <w:p>
            <w:pPr>
              <w:pStyle w:val="TableParagraph"/>
              <w:rPr>
                <w:sz w:val="10"/>
              </w:rPr>
            </w:pPr>
          </w:p>
        </w:tc>
      </w:tr>
      <w:tr>
        <w:trPr>
          <w:trHeight w:val="196" w:hRule="atLeast"/>
        </w:trPr>
        <w:tc>
          <w:tcPr>
            <w:tcW w:w="3230" w:type="dxa"/>
            <w:shd w:val="clear" w:color="auto" w:fill="CCEDFF"/>
          </w:tcPr>
          <w:p>
            <w:pPr>
              <w:pStyle w:val="TableParagraph"/>
              <w:spacing w:line="155" w:lineRule="exact" w:before="22"/>
              <w:ind w:left="134"/>
              <w:rPr>
                <w:sz w:val="14"/>
              </w:rPr>
            </w:pPr>
            <w:r>
              <w:rPr>
                <w:w w:val="115"/>
                <w:sz w:val="14"/>
              </w:rPr>
              <w:t>Net</w:t>
            </w:r>
            <w:r>
              <w:rPr>
                <w:spacing w:val="-1"/>
                <w:w w:val="115"/>
                <w:sz w:val="14"/>
              </w:rPr>
              <w:t> </w:t>
            </w:r>
            <w:r>
              <w:rPr>
                <w:w w:val="115"/>
                <w:sz w:val="14"/>
              </w:rPr>
              <w:t>interest </w:t>
            </w:r>
            <w:r>
              <w:rPr>
                <w:spacing w:val="-2"/>
                <w:w w:val="115"/>
                <w:sz w:val="14"/>
              </w:rPr>
              <w:t>income</w:t>
            </w:r>
          </w:p>
        </w:tc>
        <w:tc>
          <w:tcPr>
            <w:tcW w:w="1222" w:type="dxa"/>
            <w:shd w:val="clear" w:color="auto" w:fill="CCEDFF"/>
          </w:tcPr>
          <w:p>
            <w:pPr>
              <w:pStyle w:val="TableParagraph"/>
              <w:tabs>
                <w:tab w:pos="716" w:val="left" w:leader="none"/>
              </w:tabs>
              <w:spacing w:line="155" w:lineRule="exact" w:before="22"/>
              <w:ind w:left="287"/>
              <w:rPr>
                <w:sz w:val="14"/>
              </w:rPr>
            </w:pPr>
            <w:r>
              <w:rPr>
                <w:spacing w:val="-10"/>
                <w:w w:val="115"/>
                <w:sz w:val="14"/>
              </w:rPr>
              <w:t>$</w:t>
            </w:r>
            <w:r>
              <w:rPr>
                <w:sz w:val="14"/>
              </w:rPr>
              <w:tab/>
            </w:r>
            <w:r>
              <w:rPr>
                <w:spacing w:val="-2"/>
                <w:w w:val="115"/>
                <w:sz w:val="14"/>
              </w:rPr>
              <w:t>14,022</w:t>
            </w:r>
          </w:p>
        </w:tc>
        <w:tc>
          <w:tcPr>
            <w:tcW w:w="1083" w:type="dxa"/>
            <w:shd w:val="clear" w:color="auto" w:fill="CCEDFF"/>
          </w:tcPr>
          <w:p>
            <w:pPr>
              <w:pStyle w:val="TableParagraph"/>
              <w:tabs>
                <w:tab w:pos="428" w:val="left" w:leader="none"/>
              </w:tabs>
              <w:spacing w:line="155" w:lineRule="exact" w:before="22"/>
              <w:ind w:right="109"/>
              <w:jc w:val="right"/>
              <w:rPr>
                <w:sz w:val="14"/>
              </w:rPr>
            </w:pPr>
            <w:r>
              <w:rPr>
                <w:spacing w:val="-10"/>
                <w:w w:val="115"/>
                <w:sz w:val="14"/>
              </w:rPr>
              <w:t>$</w:t>
            </w:r>
            <w:r>
              <w:rPr>
                <w:sz w:val="14"/>
              </w:rPr>
              <w:tab/>
            </w:r>
            <w:r>
              <w:rPr>
                <w:spacing w:val="-2"/>
                <w:w w:val="115"/>
                <w:sz w:val="14"/>
              </w:rPr>
              <w:t>14,173</w:t>
            </w:r>
          </w:p>
        </w:tc>
        <w:tc>
          <w:tcPr>
            <w:tcW w:w="1050" w:type="dxa"/>
            <w:shd w:val="clear" w:color="auto" w:fill="CCEDFF"/>
          </w:tcPr>
          <w:p>
            <w:pPr>
              <w:pStyle w:val="TableParagraph"/>
              <w:tabs>
                <w:tab w:pos="429" w:val="left" w:leader="none"/>
              </w:tabs>
              <w:spacing w:line="155" w:lineRule="exact" w:before="22"/>
              <w:ind w:right="92"/>
              <w:jc w:val="right"/>
              <w:rPr>
                <w:sz w:val="14"/>
              </w:rPr>
            </w:pPr>
            <w:r>
              <w:rPr>
                <w:spacing w:val="-10"/>
                <w:w w:val="115"/>
                <w:sz w:val="14"/>
              </w:rPr>
              <w:t>$</w:t>
            </w:r>
            <w:r>
              <w:rPr>
                <w:sz w:val="14"/>
              </w:rPr>
              <w:tab/>
            </w:r>
            <w:r>
              <w:rPr>
                <w:spacing w:val="-2"/>
                <w:w w:val="115"/>
                <w:sz w:val="14"/>
              </w:rPr>
              <w:t>15,997</w:t>
            </w:r>
          </w:p>
        </w:tc>
        <w:tc>
          <w:tcPr>
            <w:tcW w:w="1066" w:type="dxa"/>
            <w:shd w:val="clear" w:color="auto" w:fill="CCEDFF"/>
          </w:tcPr>
          <w:p>
            <w:pPr>
              <w:pStyle w:val="TableParagraph"/>
              <w:tabs>
                <w:tab w:pos="560" w:val="left" w:leader="none"/>
              </w:tabs>
              <w:spacing w:line="155" w:lineRule="exact" w:before="22"/>
              <w:ind w:left="131"/>
              <w:rPr>
                <w:sz w:val="14"/>
              </w:rPr>
            </w:pPr>
            <w:r>
              <w:rPr>
                <w:spacing w:val="-10"/>
                <w:w w:val="115"/>
                <w:sz w:val="14"/>
              </w:rPr>
              <w:t>$</w:t>
            </w:r>
            <w:r>
              <w:rPr>
                <w:sz w:val="14"/>
              </w:rPr>
              <w:tab/>
            </w:r>
            <w:r>
              <w:rPr>
                <w:spacing w:val="-2"/>
                <w:w w:val="115"/>
                <w:sz w:val="14"/>
              </w:rPr>
              <w:t>16,866</w:t>
            </w:r>
          </w:p>
        </w:tc>
        <w:tc>
          <w:tcPr>
            <w:tcW w:w="1052" w:type="dxa"/>
            <w:shd w:val="clear" w:color="auto" w:fill="CCEDFF"/>
          </w:tcPr>
          <w:p>
            <w:pPr>
              <w:pStyle w:val="TableParagraph"/>
              <w:tabs>
                <w:tab w:pos="429" w:val="left" w:leader="none"/>
              </w:tabs>
              <w:spacing w:line="155" w:lineRule="exact" w:before="22"/>
              <w:ind w:right="79"/>
              <w:jc w:val="right"/>
              <w:rPr>
                <w:sz w:val="14"/>
              </w:rPr>
            </w:pPr>
            <w:r>
              <w:rPr>
                <w:spacing w:val="-10"/>
                <w:w w:val="115"/>
                <w:sz w:val="14"/>
              </w:rPr>
              <w:t>$</w:t>
            </w:r>
            <w:r>
              <w:rPr>
                <w:sz w:val="14"/>
              </w:rPr>
              <w:tab/>
            </w:r>
            <w:r>
              <w:rPr>
                <w:spacing w:val="-2"/>
                <w:w w:val="115"/>
                <w:sz w:val="14"/>
              </w:rPr>
              <w:t>16,774</w:t>
            </w:r>
          </w:p>
        </w:tc>
      </w:tr>
      <w:tr>
        <w:trPr>
          <w:trHeight w:val="175" w:hRule="atLeast"/>
        </w:trPr>
        <w:tc>
          <w:tcPr>
            <w:tcW w:w="3230" w:type="dxa"/>
          </w:tcPr>
          <w:p>
            <w:pPr>
              <w:pStyle w:val="TableParagraph"/>
              <w:spacing w:line="144" w:lineRule="exact" w:before="11"/>
              <w:ind w:left="134"/>
              <w:rPr>
                <w:sz w:val="14"/>
              </w:rPr>
            </w:pPr>
            <w:r>
              <w:rPr>
                <w:w w:val="110"/>
                <w:sz w:val="14"/>
              </w:rPr>
              <w:t>Non-interest</w:t>
            </w:r>
            <w:r>
              <w:rPr>
                <w:spacing w:val="39"/>
                <w:w w:val="110"/>
                <w:sz w:val="14"/>
              </w:rPr>
              <w:t> </w:t>
            </w:r>
            <w:r>
              <w:rPr>
                <w:spacing w:val="-2"/>
                <w:w w:val="110"/>
                <w:sz w:val="14"/>
              </w:rPr>
              <w:t>income</w:t>
            </w:r>
          </w:p>
        </w:tc>
        <w:tc>
          <w:tcPr>
            <w:tcW w:w="1222" w:type="dxa"/>
          </w:tcPr>
          <w:p>
            <w:pPr>
              <w:pStyle w:val="TableParagraph"/>
              <w:spacing w:line="144" w:lineRule="exact" w:before="11"/>
              <w:ind w:right="92"/>
              <w:jc w:val="right"/>
              <w:rPr>
                <w:sz w:val="14"/>
              </w:rPr>
            </w:pPr>
            <w:r>
              <w:rPr>
                <w:spacing w:val="-2"/>
                <w:w w:val="115"/>
                <w:sz w:val="14"/>
              </w:rPr>
              <w:t>2,161</w:t>
            </w:r>
          </w:p>
        </w:tc>
        <w:tc>
          <w:tcPr>
            <w:tcW w:w="1083" w:type="dxa"/>
          </w:tcPr>
          <w:p>
            <w:pPr>
              <w:pStyle w:val="TableParagraph"/>
              <w:spacing w:line="144" w:lineRule="exact" w:before="11"/>
              <w:ind w:right="109"/>
              <w:jc w:val="right"/>
              <w:rPr>
                <w:sz w:val="14"/>
              </w:rPr>
            </w:pPr>
            <w:r>
              <w:rPr>
                <w:spacing w:val="-2"/>
                <w:w w:val="115"/>
                <w:sz w:val="14"/>
              </w:rPr>
              <w:t>1,846</w:t>
            </w:r>
          </w:p>
        </w:tc>
        <w:tc>
          <w:tcPr>
            <w:tcW w:w="1050" w:type="dxa"/>
          </w:tcPr>
          <w:p>
            <w:pPr>
              <w:pStyle w:val="TableParagraph"/>
              <w:spacing w:line="144" w:lineRule="exact" w:before="11"/>
              <w:ind w:right="93"/>
              <w:jc w:val="right"/>
              <w:rPr>
                <w:sz w:val="14"/>
              </w:rPr>
            </w:pPr>
            <w:r>
              <w:rPr>
                <w:spacing w:val="-2"/>
                <w:w w:val="115"/>
                <w:sz w:val="14"/>
              </w:rPr>
              <w:t>2,070</w:t>
            </w:r>
          </w:p>
        </w:tc>
        <w:tc>
          <w:tcPr>
            <w:tcW w:w="1066" w:type="dxa"/>
          </w:tcPr>
          <w:p>
            <w:pPr>
              <w:pStyle w:val="TableParagraph"/>
              <w:spacing w:line="144" w:lineRule="exact" w:before="11"/>
              <w:ind w:right="45"/>
              <w:jc w:val="right"/>
              <w:rPr>
                <w:sz w:val="14"/>
              </w:rPr>
            </w:pPr>
            <w:r>
              <w:rPr>
                <w:spacing w:val="-2"/>
                <w:w w:val="115"/>
                <w:sz w:val="14"/>
              </w:rPr>
              <w:t>(123)</w:t>
            </w:r>
          </w:p>
        </w:tc>
        <w:tc>
          <w:tcPr>
            <w:tcW w:w="1052" w:type="dxa"/>
          </w:tcPr>
          <w:p>
            <w:pPr>
              <w:pStyle w:val="TableParagraph"/>
              <w:spacing w:line="144" w:lineRule="exact" w:before="11"/>
              <w:ind w:right="78"/>
              <w:jc w:val="right"/>
              <w:rPr>
                <w:sz w:val="14"/>
              </w:rPr>
            </w:pPr>
            <w:r>
              <w:rPr>
                <w:spacing w:val="-2"/>
                <w:w w:val="115"/>
                <w:sz w:val="14"/>
              </w:rPr>
              <w:t>1,789</w:t>
            </w:r>
          </w:p>
        </w:tc>
      </w:tr>
      <w:tr>
        <w:trPr>
          <w:trHeight w:val="190" w:hRule="atLeast"/>
        </w:trPr>
        <w:tc>
          <w:tcPr>
            <w:tcW w:w="3230" w:type="dxa"/>
            <w:shd w:val="clear" w:color="auto" w:fill="CCEDFF"/>
          </w:tcPr>
          <w:p>
            <w:pPr>
              <w:pStyle w:val="TableParagraph"/>
              <w:spacing w:line="154" w:lineRule="exact" w:before="22"/>
              <w:ind w:left="134"/>
              <w:rPr>
                <w:sz w:val="14"/>
              </w:rPr>
            </w:pPr>
            <w:r>
              <w:rPr>
                <w:w w:val="115"/>
                <w:sz w:val="14"/>
              </w:rPr>
              <w:t>Less:</w:t>
            </w:r>
            <w:r>
              <w:rPr>
                <w:spacing w:val="-9"/>
                <w:w w:val="115"/>
                <w:sz w:val="14"/>
              </w:rPr>
              <w:t> </w:t>
            </w:r>
            <w:r>
              <w:rPr>
                <w:w w:val="115"/>
                <w:sz w:val="14"/>
              </w:rPr>
              <w:t>Net</w:t>
            </w:r>
            <w:r>
              <w:rPr>
                <w:spacing w:val="5"/>
                <w:w w:val="115"/>
                <w:sz w:val="14"/>
              </w:rPr>
              <w:t> </w:t>
            </w:r>
            <w:r>
              <w:rPr>
                <w:w w:val="115"/>
                <w:sz w:val="14"/>
              </w:rPr>
              <w:t>gains</w:t>
            </w:r>
            <w:r>
              <w:rPr>
                <w:spacing w:val="13"/>
                <w:w w:val="115"/>
                <w:sz w:val="14"/>
              </w:rPr>
              <w:t> </w:t>
            </w:r>
            <w:r>
              <w:rPr>
                <w:w w:val="115"/>
                <w:sz w:val="14"/>
              </w:rPr>
              <w:t>(losses)</w:t>
            </w:r>
            <w:r>
              <w:rPr>
                <w:spacing w:val="-5"/>
                <w:w w:val="115"/>
                <w:sz w:val="14"/>
              </w:rPr>
              <w:t> </w:t>
            </w:r>
            <w:r>
              <w:rPr>
                <w:w w:val="115"/>
                <w:sz w:val="14"/>
              </w:rPr>
              <w:t>on</w:t>
            </w:r>
            <w:r>
              <w:rPr>
                <w:spacing w:val="6"/>
                <w:w w:val="115"/>
                <w:sz w:val="14"/>
              </w:rPr>
              <w:t> </w:t>
            </w:r>
            <w:r>
              <w:rPr>
                <w:w w:val="115"/>
                <w:sz w:val="14"/>
              </w:rPr>
              <w:t>sale</w:t>
            </w:r>
            <w:r>
              <w:rPr>
                <w:spacing w:val="3"/>
                <w:w w:val="115"/>
                <w:sz w:val="14"/>
              </w:rPr>
              <w:t> </w:t>
            </w:r>
            <w:r>
              <w:rPr>
                <w:w w:val="115"/>
                <w:sz w:val="14"/>
              </w:rPr>
              <w:t>of</w:t>
            </w:r>
            <w:r>
              <w:rPr>
                <w:spacing w:val="-5"/>
                <w:w w:val="115"/>
                <w:sz w:val="14"/>
              </w:rPr>
              <w:t> </w:t>
            </w:r>
            <w:r>
              <w:rPr>
                <w:spacing w:val="-2"/>
                <w:w w:val="115"/>
                <w:sz w:val="14"/>
              </w:rPr>
              <w:t>securities</w:t>
            </w:r>
          </w:p>
        </w:tc>
        <w:tc>
          <w:tcPr>
            <w:tcW w:w="1222" w:type="dxa"/>
            <w:shd w:val="clear" w:color="auto" w:fill="CCEDFF"/>
          </w:tcPr>
          <w:p>
            <w:pPr>
              <w:pStyle w:val="TableParagraph"/>
              <w:tabs>
                <w:tab w:pos="649" w:val="left" w:leader="none"/>
              </w:tabs>
              <w:spacing w:line="154" w:lineRule="exact" w:before="22"/>
              <w:ind w:right="45"/>
              <w:jc w:val="right"/>
              <w:rPr>
                <w:sz w:val="14"/>
              </w:rPr>
            </w:pPr>
            <w:r>
              <w:rPr>
                <w:sz w:val="14"/>
                <w:u w:val="single"/>
              </w:rPr>
              <w:tab/>
            </w:r>
            <w:r>
              <w:rPr>
                <w:spacing w:val="-2"/>
                <w:w w:val="115"/>
                <w:sz w:val="14"/>
                <w:u w:val="single"/>
              </w:rPr>
              <w:t>(955)</w:t>
            </w:r>
          </w:p>
        </w:tc>
        <w:tc>
          <w:tcPr>
            <w:tcW w:w="1083" w:type="dxa"/>
            <w:shd w:val="clear" w:color="auto" w:fill="CCEDFF"/>
          </w:tcPr>
          <w:p>
            <w:pPr>
              <w:pStyle w:val="TableParagraph"/>
              <w:tabs>
                <w:tab w:pos="723" w:val="left" w:leader="none"/>
                <w:tab w:pos="1005" w:val="left" w:leader="none"/>
              </w:tabs>
              <w:spacing w:line="154" w:lineRule="exact" w:before="22"/>
              <w:ind w:right="29"/>
              <w:jc w:val="right"/>
              <w:rPr>
                <w:sz w:val="14"/>
              </w:rPr>
            </w:pPr>
            <w:r>
              <w:rPr>
                <w:sz w:val="14"/>
                <w:u w:val="single"/>
              </w:rPr>
              <w:tab/>
            </w:r>
            <w:r>
              <w:rPr>
                <w:spacing w:val="-10"/>
                <w:w w:val="115"/>
                <w:sz w:val="14"/>
                <w:u w:val="single"/>
              </w:rPr>
              <w:t>-</w:t>
            </w:r>
            <w:r>
              <w:rPr>
                <w:sz w:val="14"/>
                <w:u w:val="single"/>
              </w:rPr>
              <w:tab/>
            </w:r>
          </w:p>
        </w:tc>
        <w:tc>
          <w:tcPr>
            <w:tcW w:w="1050" w:type="dxa"/>
            <w:shd w:val="clear" w:color="auto" w:fill="CCEDFF"/>
          </w:tcPr>
          <w:p>
            <w:pPr>
              <w:pStyle w:val="TableParagraph"/>
              <w:tabs>
                <w:tab w:pos="723" w:val="left" w:leader="none"/>
              </w:tabs>
              <w:spacing w:line="154" w:lineRule="exact" w:before="22"/>
              <w:ind w:right="45"/>
              <w:jc w:val="right"/>
              <w:rPr>
                <w:sz w:val="14"/>
              </w:rPr>
            </w:pPr>
            <w:r>
              <w:rPr>
                <w:sz w:val="14"/>
                <w:u w:val="single"/>
              </w:rPr>
              <w:tab/>
            </w:r>
            <w:r>
              <w:rPr>
                <w:spacing w:val="-4"/>
                <w:w w:val="115"/>
                <w:sz w:val="14"/>
                <w:u w:val="single"/>
              </w:rPr>
              <w:t>(21)</w:t>
            </w:r>
          </w:p>
        </w:tc>
        <w:tc>
          <w:tcPr>
            <w:tcW w:w="1066" w:type="dxa"/>
            <w:shd w:val="clear" w:color="auto" w:fill="CCEDFF"/>
          </w:tcPr>
          <w:p>
            <w:pPr>
              <w:pStyle w:val="TableParagraph"/>
              <w:tabs>
                <w:tab w:pos="539" w:val="left" w:leader="none"/>
              </w:tabs>
              <w:spacing w:line="154" w:lineRule="exact" w:before="22"/>
              <w:ind w:right="45"/>
              <w:jc w:val="right"/>
              <w:rPr>
                <w:sz w:val="14"/>
              </w:rPr>
            </w:pPr>
            <w:r>
              <w:rPr>
                <w:sz w:val="14"/>
                <w:u w:val="single"/>
              </w:rPr>
              <w:tab/>
            </w:r>
            <w:r>
              <w:rPr>
                <w:spacing w:val="-2"/>
                <w:w w:val="115"/>
                <w:sz w:val="14"/>
                <w:u w:val="single"/>
              </w:rPr>
              <w:t>(1,989)</w:t>
            </w:r>
          </w:p>
        </w:tc>
        <w:tc>
          <w:tcPr>
            <w:tcW w:w="1052" w:type="dxa"/>
            <w:shd w:val="clear" w:color="auto" w:fill="CCEDFF"/>
          </w:tcPr>
          <w:p>
            <w:pPr>
              <w:pStyle w:val="TableParagraph"/>
              <w:tabs>
                <w:tab w:pos="649" w:val="left" w:leader="none"/>
              </w:tabs>
              <w:spacing w:line="154" w:lineRule="exact" w:before="22"/>
              <w:ind w:right="31"/>
              <w:jc w:val="right"/>
              <w:rPr>
                <w:sz w:val="14"/>
              </w:rPr>
            </w:pPr>
            <w:r>
              <w:rPr>
                <w:sz w:val="14"/>
                <w:u w:val="single"/>
              </w:rPr>
              <w:tab/>
            </w:r>
            <w:r>
              <w:rPr>
                <w:spacing w:val="-2"/>
                <w:w w:val="115"/>
                <w:sz w:val="14"/>
                <w:u w:val="single"/>
              </w:rPr>
              <w:t>(558)</w:t>
            </w:r>
          </w:p>
        </w:tc>
      </w:tr>
      <w:tr>
        <w:trPr>
          <w:trHeight w:val="164" w:hRule="atLeast"/>
        </w:trPr>
        <w:tc>
          <w:tcPr>
            <w:tcW w:w="3230" w:type="dxa"/>
          </w:tcPr>
          <w:p>
            <w:pPr>
              <w:pStyle w:val="TableParagraph"/>
              <w:spacing w:line="138" w:lineRule="exact"/>
              <w:ind w:left="134"/>
              <w:rPr>
                <w:sz w:val="14"/>
              </w:rPr>
            </w:pPr>
            <w:r>
              <w:rPr>
                <w:w w:val="115"/>
                <w:sz w:val="14"/>
              </w:rPr>
              <w:t>Operating</w:t>
            </w:r>
            <w:r>
              <w:rPr>
                <w:spacing w:val="-7"/>
                <w:w w:val="115"/>
                <w:sz w:val="14"/>
              </w:rPr>
              <w:t> </w:t>
            </w:r>
            <w:r>
              <w:rPr>
                <w:spacing w:val="-2"/>
                <w:w w:val="115"/>
                <w:sz w:val="14"/>
              </w:rPr>
              <w:t>revenue</w:t>
            </w:r>
          </w:p>
        </w:tc>
        <w:tc>
          <w:tcPr>
            <w:tcW w:w="1222" w:type="dxa"/>
            <w:tcBorders>
              <w:bottom w:val="double" w:sz="6" w:space="0" w:color="000000"/>
            </w:tcBorders>
          </w:tcPr>
          <w:p>
            <w:pPr>
              <w:pStyle w:val="TableParagraph"/>
              <w:tabs>
                <w:tab w:pos="716" w:val="left" w:leader="none"/>
              </w:tabs>
              <w:spacing w:line="138" w:lineRule="exact"/>
              <w:ind w:left="287"/>
              <w:rPr>
                <w:sz w:val="14"/>
              </w:rPr>
            </w:pPr>
            <w:r>
              <w:rPr>
                <w:spacing w:val="-10"/>
                <w:w w:val="115"/>
                <w:sz w:val="14"/>
              </w:rPr>
              <w:t>$</w:t>
            </w:r>
            <w:r>
              <w:rPr>
                <w:sz w:val="14"/>
              </w:rPr>
              <w:tab/>
            </w:r>
            <w:r>
              <w:rPr>
                <w:spacing w:val="-2"/>
                <w:w w:val="115"/>
                <w:sz w:val="14"/>
              </w:rPr>
              <w:t>17,138</w:t>
            </w:r>
          </w:p>
        </w:tc>
        <w:tc>
          <w:tcPr>
            <w:tcW w:w="1083" w:type="dxa"/>
            <w:tcBorders>
              <w:bottom w:val="double" w:sz="6" w:space="0" w:color="000000"/>
            </w:tcBorders>
          </w:tcPr>
          <w:p>
            <w:pPr>
              <w:pStyle w:val="TableParagraph"/>
              <w:tabs>
                <w:tab w:pos="428" w:val="left" w:leader="none"/>
              </w:tabs>
              <w:spacing w:line="138" w:lineRule="exact"/>
              <w:ind w:right="109"/>
              <w:jc w:val="right"/>
              <w:rPr>
                <w:sz w:val="14"/>
              </w:rPr>
            </w:pPr>
            <w:r>
              <w:rPr>
                <w:spacing w:val="-10"/>
                <w:w w:val="115"/>
                <w:sz w:val="14"/>
              </w:rPr>
              <w:t>$</w:t>
            </w:r>
            <w:r>
              <w:rPr>
                <w:sz w:val="14"/>
              </w:rPr>
              <w:tab/>
            </w:r>
            <w:r>
              <w:rPr>
                <w:spacing w:val="-2"/>
                <w:w w:val="115"/>
                <w:sz w:val="14"/>
              </w:rPr>
              <w:t>16,019</w:t>
            </w:r>
          </w:p>
        </w:tc>
        <w:tc>
          <w:tcPr>
            <w:tcW w:w="1050" w:type="dxa"/>
            <w:tcBorders>
              <w:bottom w:val="double" w:sz="6" w:space="0" w:color="000000"/>
            </w:tcBorders>
          </w:tcPr>
          <w:p>
            <w:pPr>
              <w:pStyle w:val="TableParagraph"/>
              <w:tabs>
                <w:tab w:pos="429" w:val="left" w:leader="none"/>
              </w:tabs>
              <w:spacing w:line="138" w:lineRule="exact"/>
              <w:ind w:right="92"/>
              <w:jc w:val="right"/>
              <w:rPr>
                <w:sz w:val="14"/>
              </w:rPr>
            </w:pPr>
            <w:r>
              <w:rPr>
                <w:spacing w:val="-10"/>
                <w:w w:val="115"/>
                <w:sz w:val="14"/>
              </w:rPr>
              <w:t>$</w:t>
            </w:r>
            <w:r>
              <w:rPr>
                <w:sz w:val="14"/>
              </w:rPr>
              <w:tab/>
            </w:r>
            <w:r>
              <w:rPr>
                <w:spacing w:val="-2"/>
                <w:w w:val="115"/>
                <w:sz w:val="14"/>
              </w:rPr>
              <w:t>18,088</w:t>
            </w:r>
          </w:p>
        </w:tc>
        <w:tc>
          <w:tcPr>
            <w:tcW w:w="1066" w:type="dxa"/>
            <w:tcBorders>
              <w:bottom w:val="double" w:sz="6" w:space="0" w:color="000000"/>
            </w:tcBorders>
          </w:tcPr>
          <w:p>
            <w:pPr>
              <w:pStyle w:val="TableParagraph"/>
              <w:tabs>
                <w:tab w:pos="560" w:val="left" w:leader="none"/>
              </w:tabs>
              <w:spacing w:line="138" w:lineRule="exact"/>
              <w:ind w:left="131"/>
              <w:rPr>
                <w:sz w:val="14"/>
              </w:rPr>
            </w:pPr>
            <w:r>
              <w:rPr>
                <w:spacing w:val="-10"/>
                <w:w w:val="115"/>
                <w:sz w:val="14"/>
              </w:rPr>
              <w:t>$</w:t>
            </w:r>
            <w:r>
              <w:rPr>
                <w:sz w:val="14"/>
              </w:rPr>
              <w:tab/>
            </w:r>
            <w:r>
              <w:rPr>
                <w:spacing w:val="-2"/>
                <w:w w:val="115"/>
                <w:sz w:val="14"/>
              </w:rPr>
              <w:t>18,732</w:t>
            </w:r>
          </w:p>
        </w:tc>
        <w:tc>
          <w:tcPr>
            <w:tcW w:w="1052" w:type="dxa"/>
            <w:tcBorders>
              <w:bottom w:val="double" w:sz="6" w:space="0" w:color="000000"/>
            </w:tcBorders>
          </w:tcPr>
          <w:p>
            <w:pPr>
              <w:pStyle w:val="TableParagraph"/>
              <w:tabs>
                <w:tab w:pos="429" w:val="left" w:leader="none"/>
              </w:tabs>
              <w:spacing w:line="138" w:lineRule="exact"/>
              <w:ind w:right="79"/>
              <w:jc w:val="right"/>
              <w:rPr>
                <w:sz w:val="14"/>
              </w:rPr>
            </w:pPr>
            <w:r>
              <w:rPr>
                <w:spacing w:val="-10"/>
                <w:w w:val="115"/>
                <w:sz w:val="14"/>
              </w:rPr>
              <w:t>$</w:t>
            </w:r>
            <w:r>
              <w:rPr>
                <w:sz w:val="14"/>
              </w:rPr>
              <w:tab/>
            </w:r>
            <w:r>
              <w:rPr>
                <w:spacing w:val="-2"/>
                <w:w w:val="115"/>
                <w:sz w:val="14"/>
              </w:rPr>
              <w:t>19,121</w:t>
            </w:r>
          </w:p>
        </w:tc>
      </w:tr>
      <w:tr>
        <w:trPr>
          <w:trHeight w:val="157" w:hRule="atLeast"/>
        </w:trPr>
        <w:tc>
          <w:tcPr>
            <w:tcW w:w="3230" w:type="dxa"/>
            <w:shd w:val="clear" w:color="auto" w:fill="CCEDFF"/>
          </w:tcPr>
          <w:p>
            <w:pPr>
              <w:pStyle w:val="TableParagraph"/>
              <w:rPr>
                <w:sz w:val="10"/>
              </w:rPr>
            </w:pPr>
          </w:p>
        </w:tc>
        <w:tc>
          <w:tcPr>
            <w:tcW w:w="1222" w:type="dxa"/>
            <w:tcBorders>
              <w:top w:val="double" w:sz="6" w:space="0" w:color="000000"/>
            </w:tcBorders>
            <w:shd w:val="clear" w:color="auto" w:fill="CCEDFF"/>
          </w:tcPr>
          <w:p>
            <w:pPr>
              <w:pStyle w:val="TableParagraph"/>
              <w:rPr>
                <w:sz w:val="10"/>
              </w:rPr>
            </w:pPr>
          </w:p>
        </w:tc>
        <w:tc>
          <w:tcPr>
            <w:tcW w:w="1083" w:type="dxa"/>
            <w:tcBorders>
              <w:top w:val="double" w:sz="6" w:space="0" w:color="000000"/>
            </w:tcBorders>
            <w:shd w:val="clear" w:color="auto" w:fill="CCEDFF"/>
          </w:tcPr>
          <w:p>
            <w:pPr>
              <w:pStyle w:val="TableParagraph"/>
              <w:rPr>
                <w:sz w:val="10"/>
              </w:rPr>
            </w:pPr>
          </w:p>
        </w:tc>
        <w:tc>
          <w:tcPr>
            <w:tcW w:w="1050" w:type="dxa"/>
            <w:tcBorders>
              <w:top w:val="double" w:sz="6" w:space="0" w:color="000000"/>
            </w:tcBorders>
            <w:shd w:val="clear" w:color="auto" w:fill="CCEDFF"/>
          </w:tcPr>
          <w:p>
            <w:pPr>
              <w:pStyle w:val="TableParagraph"/>
              <w:rPr>
                <w:sz w:val="10"/>
              </w:rPr>
            </w:pPr>
          </w:p>
        </w:tc>
        <w:tc>
          <w:tcPr>
            <w:tcW w:w="1066" w:type="dxa"/>
            <w:tcBorders>
              <w:top w:val="double" w:sz="6" w:space="0" w:color="000000"/>
            </w:tcBorders>
            <w:shd w:val="clear" w:color="auto" w:fill="CCEDFF"/>
          </w:tcPr>
          <w:p>
            <w:pPr>
              <w:pStyle w:val="TableParagraph"/>
              <w:rPr>
                <w:sz w:val="10"/>
              </w:rPr>
            </w:pPr>
          </w:p>
        </w:tc>
        <w:tc>
          <w:tcPr>
            <w:tcW w:w="1052" w:type="dxa"/>
            <w:tcBorders>
              <w:top w:val="double" w:sz="6" w:space="0" w:color="000000"/>
            </w:tcBorders>
            <w:shd w:val="clear" w:color="auto" w:fill="CCEDFF"/>
          </w:tcPr>
          <w:p>
            <w:pPr>
              <w:pStyle w:val="TableParagraph"/>
              <w:rPr>
                <w:sz w:val="10"/>
              </w:rPr>
            </w:pPr>
          </w:p>
        </w:tc>
      </w:tr>
      <w:tr>
        <w:trPr>
          <w:trHeight w:val="186" w:hRule="atLeast"/>
        </w:trPr>
        <w:tc>
          <w:tcPr>
            <w:tcW w:w="3230" w:type="dxa"/>
          </w:tcPr>
          <w:p>
            <w:pPr>
              <w:pStyle w:val="TableParagraph"/>
              <w:spacing w:line="144" w:lineRule="exact" w:before="11"/>
              <w:ind w:left="24"/>
              <w:rPr>
                <w:b/>
                <w:sz w:val="14"/>
              </w:rPr>
            </w:pPr>
            <w:r>
              <w:rPr>
                <w:b/>
                <w:w w:val="110"/>
                <w:sz w:val="14"/>
              </w:rPr>
              <w:t>Operating</w:t>
            </w:r>
            <w:r>
              <w:rPr>
                <w:b/>
                <w:spacing w:val="-5"/>
                <w:w w:val="110"/>
                <w:sz w:val="14"/>
              </w:rPr>
              <w:t> </w:t>
            </w:r>
            <w:r>
              <w:rPr>
                <w:b/>
                <w:w w:val="110"/>
                <w:sz w:val="14"/>
              </w:rPr>
              <w:t>Efficiency</w:t>
            </w:r>
            <w:r>
              <w:rPr>
                <w:b/>
                <w:spacing w:val="-10"/>
                <w:w w:val="110"/>
                <w:sz w:val="14"/>
              </w:rPr>
              <w:t> </w:t>
            </w:r>
            <w:r>
              <w:rPr>
                <w:b/>
                <w:w w:val="110"/>
                <w:sz w:val="14"/>
              </w:rPr>
              <w:t>Ratio:</w:t>
            </w:r>
            <w:r>
              <w:rPr>
                <w:b/>
                <w:spacing w:val="-9"/>
                <w:w w:val="110"/>
                <w:sz w:val="14"/>
              </w:rPr>
              <w:t> </w:t>
            </w:r>
            <w:r>
              <w:rPr>
                <w:b/>
                <w:spacing w:val="-5"/>
                <w:w w:val="110"/>
                <w:sz w:val="14"/>
                <w:vertAlign w:val="superscript"/>
              </w:rPr>
              <w:t>(1)</w:t>
            </w:r>
          </w:p>
        </w:tc>
        <w:tc>
          <w:tcPr>
            <w:tcW w:w="1222" w:type="dxa"/>
          </w:tcPr>
          <w:p>
            <w:pPr>
              <w:pStyle w:val="TableParagraph"/>
              <w:rPr>
                <w:sz w:val="10"/>
              </w:rPr>
            </w:pPr>
          </w:p>
        </w:tc>
        <w:tc>
          <w:tcPr>
            <w:tcW w:w="1083" w:type="dxa"/>
          </w:tcPr>
          <w:p>
            <w:pPr>
              <w:pStyle w:val="TableParagraph"/>
              <w:rPr>
                <w:sz w:val="10"/>
              </w:rPr>
            </w:pPr>
          </w:p>
        </w:tc>
        <w:tc>
          <w:tcPr>
            <w:tcW w:w="1050" w:type="dxa"/>
          </w:tcPr>
          <w:p>
            <w:pPr>
              <w:pStyle w:val="TableParagraph"/>
              <w:rPr>
                <w:sz w:val="10"/>
              </w:rPr>
            </w:pPr>
          </w:p>
        </w:tc>
        <w:tc>
          <w:tcPr>
            <w:tcW w:w="1066" w:type="dxa"/>
          </w:tcPr>
          <w:p>
            <w:pPr>
              <w:pStyle w:val="TableParagraph"/>
              <w:rPr>
                <w:sz w:val="10"/>
              </w:rPr>
            </w:pPr>
          </w:p>
        </w:tc>
        <w:tc>
          <w:tcPr>
            <w:tcW w:w="1052" w:type="dxa"/>
          </w:tcPr>
          <w:p>
            <w:pPr>
              <w:pStyle w:val="TableParagraph"/>
              <w:rPr>
                <w:sz w:val="10"/>
              </w:rPr>
            </w:pPr>
          </w:p>
        </w:tc>
      </w:tr>
      <w:tr>
        <w:trPr>
          <w:trHeight w:val="196" w:hRule="atLeast"/>
        </w:trPr>
        <w:tc>
          <w:tcPr>
            <w:tcW w:w="3230" w:type="dxa"/>
            <w:shd w:val="clear" w:color="auto" w:fill="CCEDFF"/>
          </w:tcPr>
          <w:p>
            <w:pPr>
              <w:pStyle w:val="TableParagraph"/>
              <w:spacing w:line="154" w:lineRule="exact" w:before="22"/>
              <w:ind w:left="134"/>
              <w:rPr>
                <w:sz w:val="14"/>
              </w:rPr>
            </w:pPr>
            <w:r>
              <w:rPr>
                <w:w w:val="110"/>
                <w:sz w:val="14"/>
              </w:rPr>
              <w:t>Total</w:t>
            </w:r>
            <w:r>
              <w:rPr>
                <w:spacing w:val="18"/>
                <w:w w:val="110"/>
                <w:sz w:val="14"/>
              </w:rPr>
              <w:t> </w:t>
            </w:r>
            <w:r>
              <w:rPr>
                <w:w w:val="110"/>
                <w:sz w:val="14"/>
              </w:rPr>
              <w:t>non-interest</w:t>
            </w:r>
            <w:r>
              <w:rPr>
                <w:spacing w:val="42"/>
                <w:w w:val="110"/>
                <w:sz w:val="14"/>
              </w:rPr>
              <w:t> </w:t>
            </w:r>
            <w:r>
              <w:rPr>
                <w:spacing w:val="-2"/>
                <w:w w:val="110"/>
                <w:sz w:val="14"/>
              </w:rPr>
              <w:t>expense</w:t>
            </w:r>
          </w:p>
        </w:tc>
        <w:tc>
          <w:tcPr>
            <w:tcW w:w="1222" w:type="dxa"/>
            <w:shd w:val="clear" w:color="auto" w:fill="CCEDFF"/>
          </w:tcPr>
          <w:p>
            <w:pPr>
              <w:pStyle w:val="TableParagraph"/>
              <w:tabs>
                <w:tab w:pos="716" w:val="left" w:leader="none"/>
              </w:tabs>
              <w:spacing w:line="154" w:lineRule="exact" w:before="22"/>
              <w:ind w:left="287"/>
              <w:rPr>
                <w:sz w:val="14"/>
              </w:rPr>
            </w:pPr>
            <w:r>
              <w:rPr>
                <w:spacing w:val="-10"/>
                <w:w w:val="115"/>
                <w:sz w:val="14"/>
              </w:rPr>
              <w:t>$</w:t>
            </w:r>
            <w:r>
              <w:rPr>
                <w:sz w:val="14"/>
              </w:rPr>
              <w:tab/>
            </w:r>
            <w:r>
              <w:rPr>
                <w:spacing w:val="-2"/>
                <w:w w:val="115"/>
                <w:sz w:val="14"/>
              </w:rPr>
              <w:t>10,461</w:t>
            </w:r>
          </w:p>
        </w:tc>
        <w:tc>
          <w:tcPr>
            <w:tcW w:w="1083" w:type="dxa"/>
            <w:shd w:val="clear" w:color="auto" w:fill="CCEDFF"/>
          </w:tcPr>
          <w:p>
            <w:pPr>
              <w:pStyle w:val="TableParagraph"/>
              <w:tabs>
                <w:tab w:pos="428" w:val="left" w:leader="none"/>
              </w:tabs>
              <w:spacing w:line="154" w:lineRule="exact" w:before="22"/>
              <w:ind w:right="109"/>
              <w:jc w:val="right"/>
              <w:rPr>
                <w:sz w:val="14"/>
              </w:rPr>
            </w:pPr>
            <w:r>
              <w:rPr>
                <w:spacing w:val="-10"/>
                <w:w w:val="115"/>
                <w:sz w:val="14"/>
              </w:rPr>
              <w:t>$</w:t>
            </w:r>
            <w:r>
              <w:rPr>
                <w:sz w:val="14"/>
              </w:rPr>
              <w:tab/>
            </w:r>
            <w:r>
              <w:rPr>
                <w:spacing w:val="-2"/>
                <w:w w:val="115"/>
                <w:sz w:val="14"/>
              </w:rPr>
              <w:t>10,452</w:t>
            </w:r>
          </w:p>
        </w:tc>
        <w:tc>
          <w:tcPr>
            <w:tcW w:w="1050" w:type="dxa"/>
            <w:shd w:val="clear" w:color="auto" w:fill="CCEDFF"/>
          </w:tcPr>
          <w:p>
            <w:pPr>
              <w:pStyle w:val="TableParagraph"/>
              <w:tabs>
                <w:tab w:pos="429" w:val="left" w:leader="none"/>
              </w:tabs>
              <w:spacing w:line="154" w:lineRule="exact" w:before="22"/>
              <w:ind w:right="92"/>
              <w:jc w:val="right"/>
              <w:rPr>
                <w:sz w:val="14"/>
              </w:rPr>
            </w:pPr>
            <w:r>
              <w:rPr>
                <w:spacing w:val="-10"/>
                <w:w w:val="115"/>
                <w:sz w:val="14"/>
              </w:rPr>
              <w:t>$</w:t>
            </w:r>
            <w:r>
              <w:rPr>
                <w:sz w:val="14"/>
              </w:rPr>
              <w:tab/>
            </w:r>
            <w:r>
              <w:rPr>
                <w:spacing w:val="-2"/>
                <w:w w:val="115"/>
                <w:sz w:val="14"/>
              </w:rPr>
              <w:t>10,176</w:t>
            </w:r>
          </w:p>
        </w:tc>
        <w:tc>
          <w:tcPr>
            <w:tcW w:w="1066" w:type="dxa"/>
            <w:shd w:val="clear" w:color="auto" w:fill="CCEDFF"/>
          </w:tcPr>
          <w:p>
            <w:pPr>
              <w:pStyle w:val="TableParagraph"/>
              <w:tabs>
                <w:tab w:pos="560" w:val="left" w:leader="none"/>
              </w:tabs>
              <w:spacing w:line="154" w:lineRule="exact" w:before="22"/>
              <w:ind w:left="131"/>
              <w:rPr>
                <w:sz w:val="14"/>
              </w:rPr>
            </w:pPr>
            <w:r>
              <w:rPr>
                <w:spacing w:val="-10"/>
                <w:w w:val="115"/>
                <w:sz w:val="14"/>
              </w:rPr>
              <w:t>$</w:t>
            </w:r>
            <w:r>
              <w:rPr>
                <w:sz w:val="14"/>
              </w:rPr>
              <w:tab/>
            </w:r>
            <w:r>
              <w:rPr>
                <w:spacing w:val="-2"/>
                <w:w w:val="115"/>
                <w:sz w:val="14"/>
              </w:rPr>
              <w:t>10,014</w:t>
            </w:r>
          </w:p>
        </w:tc>
        <w:tc>
          <w:tcPr>
            <w:tcW w:w="1052" w:type="dxa"/>
            <w:shd w:val="clear" w:color="auto" w:fill="CCEDFF"/>
          </w:tcPr>
          <w:p>
            <w:pPr>
              <w:pStyle w:val="TableParagraph"/>
              <w:tabs>
                <w:tab w:pos="429" w:val="left" w:leader="none"/>
              </w:tabs>
              <w:spacing w:line="154" w:lineRule="exact" w:before="22"/>
              <w:ind w:right="79"/>
              <w:jc w:val="right"/>
              <w:rPr>
                <w:sz w:val="14"/>
              </w:rPr>
            </w:pPr>
            <w:r>
              <w:rPr>
                <w:spacing w:val="-10"/>
                <w:w w:val="115"/>
                <w:sz w:val="14"/>
              </w:rPr>
              <w:t>$</w:t>
            </w:r>
            <w:r>
              <w:rPr>
                <w:sz w:val="14"/>
              </w:rPr>
              <w:tab/>
            </w:r>
            <w:r>
              <w:rPr>
                <w:spacing w:val="-2"/>
                <w:w w:val="115"/>
                <w:sz w:val="14"/>
              </w:rPr>
              <w:t>10,132</w:t>
            </w:r>
          </w:p>
        </w:tc>
      </w:tr>
      <w:tr>
        <w:trPr>
          <w:trHeight w:val="175" w:hRule="atLeast"/>
        </w:trPr>
        <w:tc>
          <w:tcPr>
            <w:tcW w:w="3230" w:type="dxa"/>
          </w:tcPr>
          <w:p>
            <w:pPr>
              <w:pStyle w:val="TableParagraph"/>
              <w:spacing w:line="144" w:lineRule="exact" w:before="11"/>
              <w:ind w:left="134"/>
              <w:rPr>
                <w:sz w:val="14"/>
              </w:rPr>
            </w:pPr>
            <w:r>
              <w:rPr>
                <w:w w:val="115"/>
                <w:sz w:val="14"/>
              </w:rPr>
              <w:t>Operating</w:t>
            </w:r>
            <w:r>
              <w:rPr>
                <w:spacing w:val="-7"/>
                <w:w w:val="115"/>
                <w:sz w:val="14"/>
              </w:rPr>
              <w:t> </w:t>
            </w:r>
            <w:r>
              <w:rPr>
                <w:spacing w:val="-2"/>
                <w:w w:val="115"/>
                <w:sz w:val="14"/>
              </w:rPr>
              <w:t>revenue</w:t>
            </w:r>
          </w:p>
        </w:tc>
        <w:tc>
          <w:tcPr>
            <w:tcW w:w="1222" w:type="dxa"/>
          </w:tcPr>
          <w:p>
            <w:pPr>
              <w:pStyle w:val="TableParagraph"/>
              <w:tabs>
                <w:tab w:pos="716" w:val="left" w:leader="none"/>
              </w:tabs>
              <w:spacing w:line="144" w:lineRule="exact" w:before="11"/>
              <w:ind w:left="287"/>
              <w:rPr>
                <w:sz w:val="14"/>
              </w:rPr>
            </w:pPr>
            <w:r>
              <w:rPr>
                <w:spacing w:val="-10"/>
                <w:w w:val="115"/>
                <w:sz w:val="14"/>
              </w:rPr>
              <w:t>$</w:t>
            </w:r>
            <w:r>
              <w:rPr>
                <w:sz w:val="14"/>
              </w:rPr>
              <w:tab/>
            </w:r>
            <w:r>
              <w:rPr>
                <w:spacing w:val="-2"/>
                <w:w w:val="115"/>
                <w:sz w:val="14"/>
              </w:rPr>
              <w:t>17,138</w:t>
            </w:r>
          </w:p>
        </w:tc>
        <w:tc>
          <w:tcPr>
            <w:tcW w:w="1083" w:type="dxa"/>
          </w:tcPr>
          <w:p>
            <w:pPr>
              <w:pStyle w:val="TableParagraph"/>
              <w:tabs>
                <w:tab w:pos="428" w:val="left" w:leader="none"/>
              </w:tabs>
              <w:spacing w:line="144" w:lineRule="exact" w:before="11"/>
              <w:ind w:right="109"/>
              <w:jc w:val="right"/>
              <w:rPr>
                <w:sz w:val="14"/>
              </w:rPr>
            </w:pPr>
            <w:r>
              <w:rPr>
                <w:spacing w:val="-10"/>
                <w:w w:val="115"/>
                <w:sz w:val="14"/>
              </w:rPr>
              <w:t>$</w:t>
            </w:r>
            <w:r>
              <w:rPr>
                <w:sz w:val="14"/>
              </w:rPr>
              <w:tab/>
            </w:r>
            <w:r>
              <w:rPr>
                <w:spacing w:val="-2"/>
                <w:w w:val="115"/>
                <w:sz w:val="14"/>
              </w:rPr>
              <w:t>16,019</w:t>
            </w:r>
          </w:p>
        </w:tc>
        <w:tc>
          <w:tcPr>
            <w:tcW w:w="1050" w:type="dxa"/>
          </w:tcPr>
          <w:p>
            <w:pPr>
              <w:pStyle w:val="TableParagraph"/>
              <w:tabs>
                <w:tab w:pos="429" w:val="left" w:leader="none"/>
              </w:tabs>
              <w:spacing w:line="144" w:lineRule="exact" w:before="11"/>
              <w:ind w:right="92"/>
              <w:jc w:val="right"/>
              <w:rPr>
                <w:sz w:val="14"/>
              </w:rPr>
            </w:pPr>
            <w:r>
              <w:rPr>
                <w:spacing w:val="-10"/>
                <w:w w:val="115"/>
                <w:sz w:val="14"/>
              </w:rPr>
              <w:t>$</w:t>
            </w:r>
            <w:r>
              <w:rPr>
                <w:sz w:val="14"/>
              </w:rPr>
              <w:tab/>
            </w:r>
            <w:r>
              <w:rPr>
                <w:spacing w:val="-2"/>
                <w:w w:val="115"/>
                <w:sz w:val="14"/>
              </w:rPr>
              <w:t>18,088</w:t>
            </w:r>
          </w:p>
        </w:tc>
        <w:tc>
          <w:tcPr>
            <w:tcW w:w="1066" w:type="dxa"/>
          </w:tcPr>
          <w:p>
            <w:pPr>
              <w:pStyle w:val="TableParagraph"/>
              <w:tabs>
                <w:tab w:pos="560" w:val="left" w:leader="none"/>
              </w:tabs>
              <w:spacing w:line="144" w:lineRule="exact" w:before="11"/>
              <w:ind w:left="131"/>
              <w:rPr>
                <w:sz w:val="14"/>
              </w:rPr>
            </w:pPr>
            <w:r>
              <w:rPr>
                <w:spacing w:val="-10"/>
                <w:w w:val="115"/>
                <w:sz w:val="14"/>
              </w:rPr>
              <w:t>$</w:t>
            </w:r>
            <w:r>
              <w:rPr>
                <w:sz w:val="14"/>
              </w:rPr>
              <w:tab/>
            </w:r>
            <w:r>
              <w:rPr>
                <w:spacing w:val="-2"/>
                <w:w w:val="115"/>
                <w:sz w:val="14"/>
              </w:rPr>
              <w:t>18,732</w:t>
            </w:r>
          </w:p>
        </w:tc>
        <w:tc>
          <w:tcPr>
            <w:tcW w:w="1052" w:type="dxa"/>
          </w:tcPr>
          <w:p>
            <w:pPr>
              <w:pStyle w:val="TableParagraph"/>
              <w:tabs>
                <w:tab w:pos="429" w:val="left" w:leader="none"/>
              </w:tabs>
              <w:spacing w:line="144" w:lineRule="exact" w:before="11"/>
              <w:ind w:right="79"/>
              <w:jc w:val="right"/>
              <w:rPr>
                <w:sz w:val="14"/>
              </w:rPr>
            </w:pPr>
            <w:r>
              <w:rPr>
                <w:spacing w:val="-10"/>
                <w:w w:val="115"/>
                <w:sz w:val="14"/>
              </w:rPr>
              <w:t>$</w:t>
            </w:r>
            <w:r>
              <w:rPr>
                <w:sz w:val="14"/>
              </w:rPr>
              <w:tab/>
            </w:r>
            <w:r>
              <w:rPr>
                <w:spacing w:val="-2"/>
                <w:w w:val="115"/>
                <w:sz w:val="14"/>
              </w:rPr>
              <w:t>19,121</w:t>
            </w:r>
          </w:p>
        </w:tc>
      </w:tr>
      <w:tr>
        <w:trPr>
          <w:trHeight w:val="197" w:hRule="atLeast"/>
        </w:trPr>
        <w:tc>
          <w:tcPr>
            <w:tcW w:w="3230" w:type="dxa"/>
            <w:shd w:val="clear" w:color="auto" w:fill="CCEDFF"/>
          </w:tcPr>
          <w:p>
            <w:pPr>
              <w:pStyle w:val="TableParagraph"/>
              <w:spacing w:line="155" w:lineRule="exact" w:before="22"/>
              <w:ind w:left="134"/>
              <w:rPr>
                <w:sz w:val="14"/>
              </w:rPr>
            </w:pPr>
            <w:r>
              <w:rPr>
                <w:spacing w:val="-2"/>
                <w:w w:val="115"/>
                <w:sz w:val="14"/>
              </w:rPr>
              <w:t>Operating</w:t>
            </w:r>
            <w:r>
              <w:rPr>
                <w:spacing w:val="6"/>
                <w:w w:val="115"/>
                <w:sz w:val="14"/>
              </w:rPr>
              <w:t> </w:t>
            </w:r>
            <w:r>
              <w:rPr>
                <w:spacing w:val="-2"/>
                <w:w w:val="115"/>
                <w:sz w:val="14"/>
              </w:rPr>
              <w:t>efficiency</w:t>
            </w:r>
            <w:r>
              <w:rPr>
                <w:spacing w:val="6"/>
                <w:w w:val="115"/>
                <w:sz w:val="14"/>
              </w:rPr>
              <w:t> </w:t>
            </w:r>
            <w:r>
              <w:rPr>
                <w:spacing w:val="-2"/>
                <w:w w:val="115"/>
                <w:sz w:val="14"/>
              </w:rPr>
              <w:t>ratio</w:t>
            </w:r>
          </w:p>
        </w:tc>
        <w:tc>
          <w:tcPr>
            <w:tcW w:w="1222" w:type="dxa"/>
            <w:shd w:val="clear" w:color="auto" w:fill="CCEDFF"/>
          </w:tcPr>
          <w:p>
            <w:pPr>
              <w:pStyle w:val="TableParagraph"/>
              <w:spacing w:line="155" w:lineRule="exact" w:before="22"/>
              <w:ind w:right="51"/>
              <w:jc w:val="right"/>
              <w:rPr>
                <w:sz w:val="14"/>
              </w:rPr>
            </w:pPr>
            <w:r>
              <w:rPr>
                <w:spacing w:val="-2"/>
                <w:w w:val="115"/>
                <w:sz w:val="14"/>
              </w:rPr>
              <w:t>61.04%</w:t>
            </w:r>
          </w:p>
        </w:tc>
        <w:tc>
          <w:tcPr>
            <w:tcW w:w="1083" w:type="dxa"/>
            <w:shd w:val="clear" w:color="auto" w:fill="CCEDFF"/>
          </w:tcPr>
          <w:p>
            <w:pPr>
              <w:pStyle w:val="TableParagraph"/>
              <w:spacing w:line="155" w:lineRule="exact" w:before="22"/>
              <w:ind w:right="68"/>
              <w:jc w:val="right"/>
              <w:rPr>
                <w:sz w:val="14"/>
              </w:rPr>
            </w:pPr>
            <w:r>
              <w:rPr>
                <w:spacing w:val="-2"/>
                <w:w w:val="115"/>
                <w:sz w:val="14"/>
              </w:rPr>
              <w:t>65.25%</w:t>
            </w:r>
          </w:p>
        </w:tc>
        <w:tc>
          <w:tcPr>
            <w:tcW w:w="1050" w:type="dxa"/>
            <w:shd w:val="clear" w:color="auto" w:fill="CCEDFF"/>
          </w:tcPr>
          <w:p>
            <w:pPr>
              <w:pStyle w:val="TableParagraph"/>
              <w:spacing w:line="155" w:lineRule="exact" w:before="22"/>
              <w:ind w:right="52"/>
              <w:jc w:val="right"/>
              <w:rPr>
                <w:sz w:val="14"/>
              </w:rPr>
            </w:pPr>
            <w:r>
              <w:rPr>
                <w:spacing w:val="-2"/>
                <w:w w:val="115"/>
                <w:sz w:val="14"/>
              </w:rPr>
              <w:t>56.26%</w:t>
            </w:r>
          </w:p>
        </w:tc>
        <w:tc>
          <w:tcPr>
            <w:tcW w:w="1066" w:type="dxa"/>
            <w:shd w:val="clear" w:color="auto" w:fill="CCEDFF"/>
          </w:tcPr>
          <w:p>
            <w:pPr>
              <w:pStyle w:val="TableParagraph"/>
              <w:spacing w:line="155" w:lineRule="exact" w:before="22"/>
              <w:ind w:right="51"/>
              <w:jc w:val="right"/>
              <w:rPr>
                <w:sz w:val="14"/>
              </w:rPr>
            </w:pPr>
            <w:r>
              <w:rPr>
                <w:spacing w:val="-2"/>
                <w:w w:val="115"/>
                <w:sz w:val="14"/>
              </w:rPr>
              <w:t>53.46%</w:t>
            </w:r>
          </w:p>
        </w:tc>
        <w:tc>
          <w:tcPr>
            <w:tcW w:w="1052" w:type="dxa"/>
            <w:shd w:val="clear" w:color="auto" w:fill="CCEDFF"/>
          </w:tcPr>
          <w:p>
            <w:pPr>
              <w:pStyle w:val="TableParagraph"/>
              <w:spacing w:line="155" w:lineRule="exact" w:before="22"/>
              <w:ind w:right="37"/>
              <w:jc w:val="right"/>
              <w:rPr>
                <w:sz w:val="14"/>
              </w:rPr>
            </w:pPr>
            <w:r>
              <w:rPr>
                <w:spacing w:val="-2"/>
                <w:w w:val="115"/>
                <w:sz w:val="14"/>
              </w:rPr>
              <w:t>52.99%</w:t>
            </w:r>
          </w:p>
        </w:tc>
      </w:tr>
    </w:tbl>
    <w:p>
      <w:pPr>
        <w:pStyle w:val="ListParagraph"/>
        <w:numPr>
          <w:ilvl w:val="0"/>
          <w:numId w:val="5"/>
        </w:numPr>
        <w:tabs>
          <w:tab w:pos="2869" w:val="left" w:leader="none"/>
          <w:tab w:pos="13704" w:val="right" w:leader="none"/>
        </w:tabs>
        <w:spacing w:line="262" w:lineRule="exact" w:before="72" w:after="0"/>
        <w:ind w:left="2869" w:right="0" w:hanging="207"/>
        <w:jc w:val="left"/>
        <w:rPr>
          <w:rFonts w:ascii="Tahoma"/>
          <w:sz w:val="24"/>
        </w:rPr>
      </w:pPr>
      <w:r>
        <w:rPr/>
        <mc:AlternateContent>
          <mc:Choice Requires="wps">
            <w:drawing>
              <wp:anchor distT="0" distB="0" distL="0" distR="0" allowOverlap="1" layoutInCell="1" locked="0" behindDoc="0" simplePos="0" relativeHeight="15821824">
                <wp:simplePos x="0" y="0"/>
                <wp:positionH relativeFrom="page">
                  <wp:posOffset>1667255</wp:posOffset>
                </wp:positionH>
                <wp:positionV relativeFrom="paragraph">
                  <wp:posOffset>56416</wp:posOffset>
                </wp:positionV>
                <wp:extent cx="2195195" cy="7620"/>
                <wp:effectExtent l="0" t="0" r="0" b="0"/>
                <wp:wrapNone/>
                <wp:docPr id="756" name="Group 756"/>
                <wp:cNvGraphicFramePr>
                  <a:graphicFrameLocks/>
                </wp:cNvGraphicFramePr>
                <a:graphic>
                  <a:graphicData uri="http://schemas.microsoft.com/office/word/2010/wordprocessingGroup">
                    <wpg:wgp>
                      <wpg:cNvPr id="756" name="Group 756"/>
                      <wpg:cNvGrpSpPr/>
                      <wpg:grpSpPr>
                        <a:xfrm>
                          <a:off x="0" y="0"/>
                          <a:ext cx="2195195" cy="7620"/>
                          <a:chExt cx="2195195" cy="7620"/>
                        </a:xfrm>
                      </wpg:grpSpPr>
                      <wps:wsp>
                        <wps:cNvPr id="757" name="Graphic 757"/>
                        <wps:cNvSpPr/>
                        <wps:spPr>
                          <a:xfrm>
                            <a:off x="4063" y="3633"/>
                            <a:ext cx="2187575" cy="1270"/>
                          </a:xfrm>
                          <a:custGeom>
                            <a:avLst/>
                            <a:gdLst/>
                            <a:ahLst/>
                            <a:cxnLst/>
                            <a:rect l="l" t="t" r="r" b="b"/>
                            <a:pathLst>
                              <a:path w="2187575" h="0">
                                <a:moveTo>
                                  <a:pt x="0" y="0"/>
                                </a:moveTo>
                                <a:lnTo>
                                  <a:pt x="2187082" y="0"/>
                                </a:lnTo>
                              </a:path>
                            </a:pathLst>
                          </a:custGeom>
                          <a:ln w="7025">
                            <a:solidFill>
                              <a:srgbClr val="000000"/>
                            </a:solidFill>
                            <a:prstDash val="solid"/>
                          </a:ln>
                        </wps:spPr>
                        <wps:bodyPr wrap="square" lIns="0" tIns="0" rIns="0" bIns="0" rtlCol="0">
                          <a:prstTxWarp prst="textNoShape">
                            <a:avLst/>
                          </a:prstTxWarp>
                          <a:noAutofit/>
                        </wps:bodyPr>
                      </wps:wsp>
                      <wps:wsp>
                        <wps:cNvPr id="758" name="Graphic 758"/>
                        <wps:cNvSpPr/>
                        <wps:spPr>
                          <a:xfrm>
                            <a:off x="0" y="0"/>
                            <a:ext cx="2195195" cy="6985"/>
                          </a:xfrm>
                          <a:custGeom>
                            <a:avLst/>
                            <a:gdLst/>
                            <a:ahLst/>
                            <a:cxnLst/>
                            <a:rect l="l" t="t" r="r" b="b"/>
                            <a:pathLst>
                              <a:path w="2195195" h="6985">
                                <a:moveTo>
                                  <a:pt x="2194981" y="0"/>
                                </a:moveTo>
                                <a:lnTo>
                                  <a:pt x="0" y="0"/>
                                </a:lnTo>
                                <a:lnTo>
                                  <a:pt x="0" y="6806"/>
                                </a:lnTo>
                                <a:lnTo>
                                  <a:pt x="2194981" y="6806"/>
                                </a:lnTo>
                                <a:lnTo>
                                  <a:pt x="219498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31.279999pt;margin-top:4.442232pt;width:172.85pt;height:.6pt;mso-position-horizontal-relative:page;mso-position-vertical-relative:paragraph;z-index:15821824" id="docshapegroup676" coordorigin="2626,89" coordsize="3457,12">
                <v:line style="position:absolute" from="2632,95" to="6076,95" stroked="true" strokeweight=".553215pt" strokecolor="#000000">
                  <v:stroke dashstyle="solid"/>
                </v:line>
                <v:rect style="position:absolute;left:2625;top:88;width:3457;height:11" id="docshape677" filled="true" fillcolor="#000000" stroked="false">
                  <v:fill type="solid"/>
                </v:rect>
                <w10:wrap type="none"/>
              </v:group>
            </w:pict>
          </mc:Fallback>
        </mc:AlternateContent>
      </w:r>
      <w:r>
        <w:rPr>
          <w:w w:val="110"/>
          <w:sz w:val="13"/>
        </w:rPr>
        <w:t>The Company</w:t>
      </w:r>
      <w:r>
        <w:rPr>
          <w:spacing w:val="19"/>
          <w:w w:val="110"/>
          <w:sz w:val="13"/>
        </w:rPr>
        <w:t> </w:t>
      </w:r>
      <w:r>
        <w:rPr>
          <w:w w:val="110"/>
          <w:sz w:val="13"/>
        </w:rPr>
        <w:t>believes</w:t>
      </w:r>
      <w:r>
        <w:rPr>
          <w:spacing w:val="10"/>
          <w:w w:val="110"/>
          <w:sz w:val="13"/>
        </w:rPr>
        <w:t> </w:t>
      </w:r>
      <w:r>
        <w:rPr>
          <w:w w:val="110"/>
          <w:sz w:val="13"/>
        </w:rPr>
        <w:t>these</w:t>
      </w:r>
      <w:r>
        <w:rPr>
          <w:spacing w:val="1"/>
          <w:w w:val="110"/>
          <w:sz w:val="13"/>
        </w:rPr>
        <w:t> </w:t>
      </w:r>
      <w:r>
        <w:rPr>
          <w:w w:val="110"/>
          <w:sz w:val="13"/>
        </w:rPr>
        <w:t>non-GAAP</w:t>
      </w:r>
      <w:r>
        <w:rPr>
          <w:spacing w:val="10"/>
          <w:w w:val="110"/>
          <w:sz w:val="13"/>
        </w:rPr>
        <w:t> </w:t>
      </w:r>
      <w:r>
        <w:rPr>
          <w:w w:val="110"/>
          <w:sz w:val="13"/>
        </w:rPr>
        <w:t>measurements</w:t>
      </w:r>
      <w:r>
        <w:rPr>
          <w:spacing w:val="9"/>
          <w:w w:val="110"/>
          <w:sz w:val="13"/>
        </w:rPr>
        <w:t> </w:t>
      </w:r>
      <w:r>
        <w:rPr>
          <w:w w:val="110"/>
          <w:sz w:val="13"/>
        </w:rPr>
        <w:t>are</w:t>
      </w:r>
      <w:r>
        <w:rPr>
          <w:spacing w:val="1"/>
          <w:w w:val="110"/>
          <w:sz w:val="13"/>
        </w:rPr>
        <w:t> </w:t>
      </w:r>
      <w:r>
        <w:rPr>
          <w:w w:val="110"/>
          <w:sz w:val="13"/>
        </w:rPr>
        <w:t>key</w:t>
      </w:r>
      <w:r>
        <w:rPr>
          <w:spacing w:val="19"/>
          <w:w w:val="110"/>
          <w:sz w:val="13"/>
        </w:rPr>
        <w:t> </w:t>
      </w:r>
      <w:r>
        <w:rPr>
          <w:w w:val="110"/>
          <w:sz w:val="13"/>
        </w:rPr>
        <w:t>indicators</w:t>
      </w:r>
      <w:r>
        <w:rPr>
          <w:spacing w:val="10"/>
          <w:w w:val="110"/>
          <w:sz w:val="13"/>
        </w:rPr>
        <w:t> </w:t>
      </w:r>
      <w:r>
        <w:rPr>
          <w:w w:val="110"/>
          <w:sz w:val="13"/>
        </w:rPr>
        <w:t>of</w:t>
      </w:r>
      <w:r>
        <w:rPr>
          <w:spacing w:val="5"/>
          <w:w w:val="110"/>
          <w:sz w:val="13"/>
        </w:rPr>
        <w:t> </w:t>
      </w:r>
      <w:r>
        <w:rPr>
          <w:w w:val="110"/>
          <w:sz w:val="13"/>
        </w:rPr>
        <w:t>the</w:t>
      </w:r>
      <w:r>
        <w:rPr>
          <w:spacing w:val="1"/>
          <w:w w:val="110"/>
          <w:sz w:val="13"/>
        </w:rPr>
        <w:t> </w:t>
      </w:r>
      <w:r>
        <w:rPr>
          <w:w w:val="110"/>
          <w:sz w:val="13"/>
        </w:rPr>
        <w:t>ongoing</w:t>
      </w:r>
      <w:r>
        <w:rPr>
          <w:spacing w:val="-8"/>
          <w:w w:val="110"/>
          <w:sz w:val="13"/>
        </w:rPr>
        <w:t> </w:t>
      </w:r>
      <w:r>
        <w:rPr>
          <w:w w:val="110"/>
          <w:sz w:val="13"/>
        </w:rPr>
        <w:t>earnings</w:t>
      </w:r>
      <w:r>
        <w:rPr>
          <w:spacing w:val="10"/>
          <w:w w:val="110"/>
          <w:sz w:val="13"/>
        </w:rPr>
        <w:t> </w:t>
      </w:r>
      <w:r>
        <w:rPr>
          <w:w w:val="110"/>
          <w:sz w:val="13"/>
        </w:rPr>
        <w:t>power</w:t>
      </w:r>
      <w:r>
        <w:rPr>
          <w:spacing w:val="5"/>
          <w:w w:val="110"/>
          <w:sz w:val="13"/>
        </w:rPr>
        <w:t> </w:t>
      </w:r>
      <w:r>
        <w:rPr>
          <w:w w:val="110"/>
          <w:sz w:val="13"/>
        </w:rPr>
        <w:t>of</w:t>
      </w:r>
      <w:r>
        <w:rPr>
          <w:spacing w:val="5"/>
          <w:w w:val="110"/>
          <w:sz w:val="13"/>
        </w:rPr>
        <w:t> </w:t>
      </w:r>
      <w:r>
        <w:rPr>
          <w:w w:val="110"/>
          <w:sz w:val="13"/>
        </w:rPr>
        <w:t>the</w:t>
      </w:r>
      <w:r>
        <w:rPr>
          <w:spacing w:val="1"/>
          <w:w w:val="110"/>
          <w:sz w:val="13"/>
        </w:rPr>
        <w:t> </w:t>
      </w:r>
      <w:r>
        <w:rPr>
          <w:spacing w:val="-2"/>
          <w:w w:val="110"/>
          <w:sz w:val="13"/>
        </w:rPr>
        <w:t>Company</w:t>
      </w:r>
      <w:r>
        <w:rPr>
          <w:sz w:val="13"/>
        </w:rPr>
        <w:tab/>
      </w:r>
      <w:r>
        <w:rPr>
          <w:rFonts w:ascii="Tahoma"/>
          <w:color w:val="888888"/>
          <w:spacing w:val="-5"/>
          <w:w w:val="110"/>
          <w:position w:val="-6"/>
          <w:sz w:val="24"/>
        </w:rPr>
        <w:t>21</w:t>
      </w:r>
    </w:p>
    <w:p>
      <w:pPr>
        <w:pStyle w:val="ListParagraph"/>
        <w:numPr>
          <w:ilvl w:val="0"/>
          <w:numId w:val="5"/>
        </w:numPr>
        <w:tabs>
          <w:tab w:pos="2869" w:val="left" w:leader="none"/>
        </w:tabs>
        <w:spacing w:line="122" w:lineRule="exact" w:before="0" w:after="0"/>
        <w:ind w:left="2869" w:right="0" w:hanging="207"/>
        <w:jc w:val="left"/>
        <w:rPr>
          <w:sz w:val="13"/>
        </w:rPr>
      </w:pPr>
      <w:r>
        <w:rPr>
          <w:spacing w:val="-2"/>
          <w:w w:val="110"/>
          <w:sz w:val="13"/>
        </w:rPr>
        <w:t>Annualized.</w:t>
      </w:r>
    </w:p>
    <w:p>
      <w:pPr>
        <w:spacing w:after="0" w:line="122" w:lineRule="exact"/>
        <w:jc w:val="left"/>
        <w:rPr>
          <w:sz w:val="13"/>
        </w:rPr>
        <w:sectPr>
          <w:type w:val="continuous"/>
          <w:pgSz w:w="14400" w:h="10800" w:orient="landscape"/>
          <w:pgMar w:header="0" w:footer="0" w:top="660" w:bottom="500" w:left="0" w:right="0"/>
        </w:sectPr>
      </w:pPr>
    </w:p>
    <w:p>
      <w:pPr>
        <w:pStyle w:val="BodyText"/>
        <w:rPr>
          <w:sz w:val="20"/>
        </w:rPr>
      </w:pPr>
      <w:r>
        <w:rPr>
          <w:sz w:val="20"/>
        </w:rPr>
        <mc:AlternateContent>
          <mc:Choice Requires="wps">
            <w:drawing>
              <wp:inline distT="0" distB="0" distL="0" distR="0">
                <wp:extent cx="4663440" cy="715010"/>
                <wp:effectExtent l="0" t="0" r="0" b="8890"/>
                <wp:docPr id="760" name="Group 760"/>
                <wp:cNvGraphicFramePr>
                  <a:graphicFrameLocks/>
                </wp:cNvGraphicFramePr>
                <a:graphic>
                  <a:graphicData uri="http://schemas.microsoft.com/office/word/2010/wordprocessingGroup">
                    <wpg:wgp>
                      <wpg:cNvPr id="760" name="Group 760"/>
                      <wpg:cNvGrpSpPr/>
                      <wpg:grpSpPr>
                        <a:xfrm>
                          <a:off x="0" y="0"/>
                          <a:ext cx="4663440" cy="715010"/>
                          <a:chExt cx="4663440" cy="715010"/>
                        </a:xfrm>
                      </wpg:grpSpPr>
                      <wps:wsp>
                        <wps:cNvPr id="761" name="Graphic 761"/>
                        <wps:cNvSpPr/>
                        <wps:spPr>
                          <a:xfrm>
                            <a:off x="0" y="73152"/>
                            <a:ext cx="4663440" cy="429895"/>
                          </a:xfrm>
                          <a:custGeom>
                            <a:avLst/>
                            <a:gdLst/>
                            <a:ahLst/>
                            <a:cxnLst/>
                            <a:rect l="l" t="t" r="r" b="b"/>
                            <a:pathLst>
                              <a:path w="4663440" h="429895">
                                <a:moveTo>
                                  <a:pt x="4663440" y="0"/>
                                </a:moveTo>
                                <a:lnTo>
                                  <a:pt x="0" y="0"/>
                                </a:lnTo>
                                <a:lnTo>
                                  <a:pt x="0" y="429768"/>
                                </a:lnTo>
                                <a:lnTo>
                                  <a:pt x="4663440" y="429768"/>
                                </a:lnTo>
                                <a:lnTo>
                                  <a:pt x="4663440" y="0"/>
                                </a:lnTo>
                                <a:close/>
                              </a:path>
                            </a:pathLst>
                          </a:custGeom>
                          <a:solidFill>
                            <a:srgbClr val="001F5F"/>
                          </a:solidFill>
                        </wps:spPr>
                        <wps:bodyPr wrap="square" lIns="0" tIns="0" rIns="0" bIns="0" rtlCol="0">
                          <a:prstTxWarp prst="textNoShape">
                            <a:avLst/>
                          </a:prstTxWarp>
                          <a:noAutofit/>
                        </wps:bodyPr>
                      </wps:wsp>
                      <wps:wsp>
                        <wps:cNvPr id="762" name="Graphic 762"/>
                        <wps:cNvSpPr/>
                        <wps:spPr>
                          <a:xfrm>
                            <a:off x="160020" y="0"/>
                            <a:ext cx="620395" cy="622300"/>
                          </a:xfrm>
                          <a:custGeom>
                            <a:avLst/>
                            <a:gdLst/>
                            <a:ahLst/>
                            <a:cxnLst/>
                            <a:rect l="l" t="t" r="r" b="b"/>
                            <a:pathLst>
                              <a:path w="620395" h="622300">
                                <a:moveTo>
                                  <a:pt x="310134" y="0"/>
                                </a:moveTo>
                                <a:lnTo>
                                  <a:pt x="264304" y="3370"/>
                                </a:lnTo>
                                <a:lnTo>
                                  <a:pt x="220562" y="13162"/>
                                </a:lnTo>
                                <a:lnTo>
                                  <a:pt x="179388" y="28895"/>
                                </a:lnTo>
                                <a:lnTo>
                                  <a:pt x="141261" y="50087"/>
                                </a:lnTo>
                                <a:lnTo>
                                  <a:pt x="106662" y="76257"/>
                                </a:lnTo>
                                <a:lnTo>
                                  <a:pt x="76069" y="106925"/>
                                </a:lnTo>
                                <a:lnTo>
                                  <a:pt x="49963" y="141609"/>
                                </a:lnTo>
                                <a:lnTo>
                                  <a:pt x="28824" y="179829"/>
                                </a:lnTo>
                                <a:lnTo>
                                  <a:pt x="13130" y="221104"/>
                                </a:lnTo>
                                <a:lnTo>
                                  <a:pt x="3362" y="264953"/>
                                </a:lnTo>
                                <a:lnTo>
                                  <a:pt x="0" y="310896"/>
                                </a:lnTo>
                                <a:lnTo>
                                  <a:pt x="3362" y="356838"/>
                                </a:lnTo>
                                <a:lnTo>
                                  <a:pt x="13130" y="400687"/>
                                </a:lnTo>
                                <a:lnTo>
                                  <a:pt x="28824" y="441962"/>
                                </a:lnTo>
                                <a:lnTo>
                                  <a:pt x="49963" y="480182"/>
                                </a:lnTo>
                                <a:lnTo>
                                  <a:pt x="76069" y="514866"/>
                                </a:lnTo>
                                <a:lnTo>
                                  <a:pt x="106662" y="545534"/>
                                </a:lnTo>
                                <a:lnTo>
                                  <a:pt x="141261" y="571704"/>
                                </a:lnTo>
                                <a:lnTo>
                                  <a:pt x="179388" y="592896"/>
                                </a:lnTo>
                                <a:lnTo>
                                  <a:pt x="220562" y="608629"/>
                                </a:lnTo>
                                <a:lnTo>
                                  <a:pt x="264304" y="618421"/>
                                </a:lnTo>
                                <a:lnTo>
                                  <a:pt x="310134" y="621792"/>
                                </a:lnTo>
                                <a:lnTo>
                                  <a:pt x="355963" y="618421"/>
                                </a:lnTo>
                                <a:lnTo>
                                  <a:pt x="399705" y="608629"/>
                                </a:lnTo>
                                <a:lnTo>
                                  <a:pt x="440879" y="592896"/>
                                </a:lnTo>
                                <a:lnTo>
                                  <a:pt x="479006" y="571704"/>
                                </a:lnTo>
                                <a:lnTo>
                                  <a:pt x="513605" y="545534"/>
                                </a:lnTo>
                                <a:lnTo>
                                  <a:pt x="544198" y="514866"/>
                                </a:lnTo>
                                <a:lnTo>
                                  <a:pt x="570304" y="480182"/>
                                </a:lnTo>
                                <a:lnTo>
                                  <a:pt x="591443" y="441962"/>
                                </a:lnTo>
                                <a:lnTo>
                                  <a:pt x="607137" y="400687"/>
                                </a:lnTo>
                                <a:lnTo>
                                  <a:pt x="616905" y="356838"/>
                                </a:lnTo>
                                <a:lnTo>
                                  <a:pt x="620268" y="310896"/>
                                </a:lnTo>
                                <a:lnTo>
                                  <a:pt x="616905" y="264953"/>
                                </a:lnTo>
                                <a:lnTo>
                                  <a:pt x="607137" y="221104"/>
                                </a:lnTo>
                                <a:lnTo>
                                  <a:pt x="591443" y="179829"/>
                                </a:lnTo>
                                <a:lnTo>
                                  <a:pt x="570304" y="141609"/>
                                </a:lnTo>
                                <a:lnTo>
                                  <a:pt x="544198" y="106925"/>
                                </a:lnTo>
                                <a:lnTo>
                                  <a:pt x="513605" y="76257"/>
                                </a:lnTo>
                                <a:lnTo>
                                  <a:pt x="479006" y="50087"/>
                                </a:lnTo>
                                <a:lnTo>
                                  <a:pt x="440879" y="28895"/>
                                </a:lnTo>
                                <a:lnTo>
                                  <a:pt x="399705" y="13162"/>
                                </a:lnTo>
                                <a:lnTo>
                                  <a:pt x="355963" y="3370"/>
                                </a:lnTo>
                                <a:lnTo>
                                  <a:pt x="310134" y="0"/>
                                </a:lnTo>
                                <a:close/>
                              </a:path>
                            </a:pathLst>
                          </a:custGeom>
                          <a:solidFill>
                            <a:srgbClr val="FFFFFF"/>
                          </a:solidFill>
                        </wps:spPr>
                        <wps:bodyPr wrap="square" lIns="0" tIns="0" rIns="0" bIns="0" rtlCol="0">
                          <a:prstTxWarp prst="textNoShape">
                            <a:avLst/>
                          </a:prstTxWarp>
                          <a:noAutofit/>
                        </wps:bodyPr>
                      </wps:wsp>
                      <pic:pic>
                        <pic:nvPicPr>
                          <pic:cNvPr id="763" name="Image 763" descr="Text  Description automatically generated"/>
                          <pic:cNvPicPr/>
                        </pic:nvPicPr>
                        <pic:blipFill>
                          <a:blip r:embed="rId16" cstate="print"/>
                          <a:stretch>
                            <a:fillRect/>
                          </a:stretch>
                        </pic:blipFill>
                        <pic:spPr>
                          <a:xfrm>
                            <a:off x="220979" y="88392"/>
                            <a:ext cx="499872" cy="492251"/>
                          </a:xfrm>
                          <a:prstGeom prst="rect">
                            <a:avLst/>
                          </a:prstGeom>
                        </pic:spPr>
                      </pic:pic>
                      <wps:wsp>
                        <wps:cNvPr id="764" name="Textbox 764"/>
                        <wps:cNvSpPr txBox="1"/>
                        <wps:spPr>
                          <a:xfrm>
                            <a:off x="0" y="0"/>
                            <a:ext cx="4663440" cy="715010"/>
                          </a:xfrm>
                          <a:prstGeom prst="rect">
                            <a:avLst/>
                          </a:prstGeom>
                        </wps:spPr>
                        <wps:txbx>
                          <w:txbxContent>
                            <w:p>
                              <w:pPr>
                                <w:spacing w:before="256"/>
                                <w:ind w:left="1624" w:right="0" w:firstLine="0"/>
                                <w:jc w:val="left"/>
                                <w:rPr>
                                  <w:rFonts w:ascii="Tahoma"/>
                                  <w:sz w:val="36"/>
                                </w:rPr>
                              </w:pPr>
                              <w:bookmarkStart w:name="Slide 22" w:id="45"/>
                              <w:bookmarkEnd w:id="45"/>
                              <w:r>
                                <w:rPr/>
                              </w:r>
                              <w:r>
                                <w:rPr>
                                  <w:rFonts w:ascii="Tahoma"/>
                                  <w:color w:val="FFFFFF"/>
                                  <w:w w:val="80"/>
                                  <w:sz w:val="36"/>
                                </w:rPr>
                                <w:t>APPENDIX</w:t>
                              </w:r>
                              <w:r>
                                <w:rPr>
                                  <w:rFonts w:ascii="Tahoma"/>
                                  <w:color w:val="FFFFFF"/>
                                  <w:spacing w:val="-2"/>
                                  <w:sz w:val="36"/>
                                </w:rPr>
                                <w:t> </w:t>
                              </w:r>
                              <w:r>
                                <w:rPr>
                                  <w:rFonts w:ascii="Tahoma"/>
                                  <w:color w:val="FFFFFF"/>
                                  <w:w w:val="80"/>
                                  <w:sz w:val="36"/>
                                </w:rPr>
                                <w:t>-</w:t>
                              </w:r>
                              <w:r>
                                <w:rPr>
                                  <w:rFonts w:ascii="Tahoma"/>
                                  <w:color w:val="FFFFFF"/>
                                  <w:sz w:val="36"/>
                                </w:rPr>
                                <w:t> </w:t>
                              </w:r>
                              <w:r>
                                <w:rPr>
                                  <w:rFonts w:ascii="Tahoma"/>
                                  <w:color w:val="FFFFFF"/>
                                  <w:w w:val="80"/>
                                  <w:sz w:val="36"/>
                                </w:rPr>
                                <w:t>NON-GAAP</w:t>
                              </w:r>
                              <w:r>
                                <w:rPr>
                                  <w:rFonts w:ascii="Tahoma"/>
                                  <w:color w:val="FFFFFF"/>
                                  <w:spacing w:val="-3"/>
                                  <w:sz w:val="36"/>
                                </w:rPr>
                                <w:t> </w:t>
                              </w:r>
                              <w:r>
                                <w:rPr>
                                  <w:rFonts w:ascii="Tahoma"/>
                                  <w:color w:val="FFFFFF"/>
                                  <w:spacing w:val="-2"/>
                                  <w:w w:val="80"/>
                                  <w:sz w:val="36"/>
                                </w:rPr>
                                <w:t>RECONCILIATION</w:t>
                              </w:r>
                            </w:p>
                            <w:p>
                              <w:pPr>
                                <w:spacing w:line="265" w:lineRule="exact" w:before="170"/>
                                <w:ind w:left="1856" w:right="0" w:firstLine="0"/>
                                <w:jc w:val="left"/>
                                <w:rPr>
                                  <w:rFonts w:ascii="Calibri"/>
                                  <w:sz w:val="22"/>
                                </w:rPr>
                              </w:pPr>
                              <w:r>
                                <w:rPr>
                                  <w:rFonts w:ascii="Calibri"/>
                                  <w:sz w:val="22"/>
                                </w:rPr>
                                <w:t>In</w:t>
                              </w:r>
                              <w:r>
                                <w:rPr>
                                  <w:rFonts w:ascii="Calibri"/>
                                  <w:spacing w:val="-7"/>
                                  <w:sz w:val="22"/>
                                </w:rPr>
                                <w:t> </w:t>
                              </w:r>
                              <w:r>
                                <w:rPr>
                                  <w:rFonts w:ascii="Calibri"/>
                                  <w:sz w:val="22"/>
                                </w:rPr>
                                <w:t>thousands</w:t>
                              </w:r>
                              <w:r>
                                <w:rPr>
                                  <w:rFonts w:ascii="Calibri"/>
                                  <w:spacing w:val="-11"/>
                                  <w:sz w:val="22"/>
                                </w:rPr>
                                <w:t> </w:t>
                              </w:r>
                              <w:r>
                                <w:rPr>
                                  <w:rFonts w:ascii="Calibri"/>
                                  <w:sz w:val="22"/>
                                </w:rPr>
                                <w:t>(except</w:t>
                              </w:r>
                              <w:r>
                                <w:rPr>
                                  <w:rFonts w:ascii="Calibri"/>
                                  <w:spacing w:val="-6"/>
                                  <w:sz w:val="22"/>
                                </w:rPr>
                                <w:t> </w:t>
                              </w:r>
                              <w:r>
                                <w:rPr>
                                  <w:rFonts w:ascii="Calibri"/>
                                  <w:sz w:val="22"/>
                                </w:rPr>
                                <w:t>ratios</w:t>
                              </w:r>
                              <w:r>
                                <w:rPr>
                                  <w:rFonts w:ascii="Calibri"/>
                                  <w:spacing w:val="-10"/>
                                  <w:sz w:val="22"/>
                                </w:rPr>
                                <w:t> </w:t>
                              </w:r>
                              <w:r>
                                <w:rPr>
                                  <w:rFonts w:ascii="Calibri"/>
                                  <w:sz w:val="22"/>
                                </w:rPr>
                                <w:t>and</w:t>
                              </w:r>
                              <w:r>
                                <w:rPr>
                                  <w:rFonts w:ascii="Calibri"/>
                                  <w:spacing w:val="-5"/>
                                  <w:sz w:val="22"/>
                                </w:rPr>
                                <w:t> </w:t>
                              </w:r>
                              <w:r>
                                <w:rPr>
                                  <w:rFonts w:ascii="Calibri"/>
                                  <w:sz w:val="22"/>
                                </w:rPr>
                                <w:t>share</w:t>
                              </w:r>
                              <w:r>
                                <w:rPr>
                                  <w:rFonts w:ascii="Calibri"/>
                                  <w:spacing w:val="-4"/>
                                  <w:sz w:val="22"/>
                                </w:rPr>
                                <w:t> </w:t>
                              </w:r>
                              <w:r>
                                <w:rPr>
                                  <w:rFonts w:ascii="Calibri"/>
                                  <w:spacing w:val="-2"/>
                                  <w:sz w:val="22"/>
                                </w:rPr>
                                <w:t>data)</w:t>
                              </w:r>
                            </w:p>
                          </w:txbxContent>
                        </wps:txbx>
                        <wps:bodyPr wrap="square" lIns="0" tIns="0" rIns="0" bIns="0" rtlCol="0">
                          <a:noAutofit/>
                        </wps:bodyPr>
                      </wps:wsp>
                    </wpg:wgp>
                  </a:graphicData>
                </a:graphic>
              </wp:inline>
            </w:drawing>
          </mc:Choice>
          <mc:Fallback>
            <w:pict>
              <v:group style="width:367.2pt;height:56.3pt;mso-position-horizontal-relative:char;mso-position-vertical-relative:line" id="docshapegroup679" coordorigin="0,0" coordsize="7344,1126">
                <v:rect style="position:absolute;left:0;top:115;width:7344;height:677" id="docshape680" filled="true" fillcolor="#001f5f" stroked="false">
                  <v:fill type="solid"/>
                </v:rect>
                <v:shape style="position:absolute;left:252;top:0;width:977;height:980" id="docshape681" coordorigin="252,0" coordsize="977,980" path="m740,0l668,5,599,21,535,46,474,79,420,120,372,168,331,223,297,283,273,348,257,417,252,490,257,562,273,631,297,696,331,756,372,811,420,859,474,900,535,934,599,958,668,974,740,979,813,974,881,958,946,934,1006,900,1061,859,1109,811,1150,756,1183,696,1208,631,1224,562,1229,490,1224,417,1208,348,1183,283,1150,223,1109,168,1061,120,1006,79,946,46,881,21,813,5,740,0xe" filled="true" fillcolor="#ffffff" stroked="false">
                  <v:path arrowok="t"/>
                  <v:fill type="solid"/>
                </v:shape>
                <v:shape style="position:absolute;left:348;top:139;width:788;height:776" type="#_x0000_t75" id="docshape682" alt="Text  Description automatically generated" stroked="false">
                  <v:imagedata r:id="rId16" o:title=""/>
                </v:shape>
                <v:shape style="position:absolute;left:0;top:0;width:7344;height:1126" type="#_x0000_t202" id="docshape683" filled="false" stroked="false">
                  <v:textbox inset="0,0,0,0">
                    <w:txbxContent>
                      <w:p>
                        <w:pPr>
                          <w:spacing w:before="256"/>
                          <w:ind w:left="1624" w:right="0" w:firstLine="0"/>
                          <w:jc w:val="left"/>
                          <w:rPr>
                            <w:rFonts w:ascii="Tahoma"/>
                            <w:sz w:val="36"/>
                          </w:rPr>
                        </w:pPr>
                        <w:bookmarkStart w:name="Slide 22" w:id="46"/>
                        <w:bookmarkEnd w:id="46"/>
                        <w:r>
                          <w:rPr/>
                        </w:r>
                        <w:r>
                          <w:rPr>
                            <w:rFonts w:ascii="Tahoma"/>
                            <w:color w:val="FFFFFF"/>
                            <w:w w:val="80"/>
                            <w:sz w:val="36"/>
                          </w:rPr>
                          <w:t>APPENDIX</w:t>
                        </w:r>
                        <w:r>
                          <w:rPr>
                            <w:rFonts w:ascii="Tahoma"/>
                            <w:color w:val="FFFFFF"/>
                            <w:spacing w:val="-2"/>
                            <w:sz w:val="36"/>
                          </w:rPr>
                          <w:t> </w:t>
                        </w:r>
                        <w:r>
                          <w:rPr>
                            <w:rFonts w:ascii="Tahoma"/>
                            <w:color w:val="FFFFFF"/>
                            <w:w w:val="80"/>
                            <w:sz w:val="36"/>
                          </w:rPr>
                          <w:t>-</w:t>
                        </w:r>
                        <w:r>
                          <w:rPr>
                            <w:rFonts w:ascii="Tahoma"/>
                            <w:color w:val="FFFFFF"/>
                            <w:sz w:val="36"/>
                          </w:rPr>
                          <w:t> </w:t>
                        </w:r>
                        <w:r>
                          <w:rPr>
                            <w:rFonts w:ascii="Tahoma"/>
                            <w:color w:val="FFFFFF"/>
                            <w:w w:val="80"/>
                            <w:sz w:val="36"/>
                          </w:rPr>
                          <w:t>NON-GAAP</w:t>
                        </w:r>
                        <w:r>
                          <w:rPr>
                            <w:rFonts w:ascii="Tahoma"/>
                            <w:color w:val="FFFFFF"/>
                            <w:spacing w:val="-3"/>
                            <w:sz w:val="36"/>
                          </w:rPr>
                          <w:t> </w:t>
                        </w:r>
                        <w:r>
                          <w:rPr>
                            <w:rFonts w:ascii="Tahoma"/>
                            <w:color w:val="FFFFFF"/>
                            <w:spacing w:val="-2"/>
                            <w:w w:val="80"/>
                            <w:sz w:val="36"/>
                          </w:rPr>
                          <w:t>RECONCILIATION</w:t>
                        </w:r>
                      </w:p>
                      <w:p>
                        <w:pPr>
                          <w:spacing w:line="265" w:lineRule="exact" w:before="170"/>
                          <w:ind w:left="1856" w:right="0" w:firstLine="0"/>
                          <w:jc w:val="left"/>
                          <w:rPr>
                            <w:rFonts w:ascii="Calibri"/>
                            <w:sz w:val="22"/>
                          </w:rPr>
                        </w:pPr>
                        <w:r>
                          <w:rPr>
                            <w:rFonts w:ascii="Calibri"/>
                            <w:sz w:val="22"/>
                          </w:rPr>
                          <w:t>In</w:t>
                        </w:r>
                        <w:r>
                          <w:rPr>
                            <w:rFonts w:ascii="Calibri"/>
                            <w:spacing w:val="-7"/>
                            <w:sz w:val="22"/>
                          </w:rPr>
                          <w:t> </w:t>
                        </w:r>
                        <w:r>
                          <w:rPr>
                            <w:rFonts w:ascii="Calibri"/>
                            <w:sz w:val="22"/>
                          </w:rPr>
                          <w:t>thousands</w:t>
                        </w:r>
                        <w:r>
                          <w:rPr>
                            <w:rFonts w:ascii="Calibri"/>
                            <w:spacing w:val="-11"/>
                            <w:sz w:val="22"/>
                          </w:rPr>
                          <w:t> </w:t>
                        </w:r>
                        <w:r>
                          <w:rPr>
                            <w:rFonts w:ascii="Calibri"/>
                            <w:sz w:val="22"/>
                          </w:rPr>
                          <w:t>(except</w:t>
                        </w:r>
                        <w:r>
                          <w:rPr>
                            <w:rFonts w:ascii="Calibri"/>
                            <w:spacing w:val="-6"/>
                            <w:sz w:val="22"/>
                          </w:rPr>
                          <w:t> </w:t>
                        </w:r>
                        <w:r>
                          <w:rPr>
                            <w:rFonts w:ascii="Calibri"/>
                            <w:sz w:val="22"/>
                          </w:rPr>
                          <w:t>ratios</w:t>
                        </w:r>
                        <w:r>
                          <w:rPr>
                            <w:rFonts w:ascii="Calibri"/>
                            <w:spacing w:val="-10"/>
                            <w:sz w:val="22"/>
                          </w:rPr>
                          <w:t> </w:t>
                        </w:r>
                        <w:r>
                          <w:rPr>
                            <w:rFonts w:ascii="Calibri"/>
                            <w:sz w:val="22"/>
                          </w:rPr>
                          <w:t>and</w:t>
                        </w:r>
                        <w:r>
                          <w:rPr>
                            <w:rFonts w:ascii="Calibri"/>
                            <w:spacing w:val="-5"/>
                            <w:sz w:val="22"/>
                          </w:rPr>
                          <w:t> </w:t>
                        </w:r>
                        <w:r>
                          <w:rPr>
                            <w:rFonts w:ascii="Calibri"/>
                            <w:sz w:val="22"/>
                          </w:rPr>
                          <w:t>share</w:t>
                        </w:r>
                        <w:r>
                          <w:rPr>
                            <w:rFonts w:ascii="Calibri"/>
                            <w:spacing w:val="-4"/>
                            <w:sz w:val="22"/>
                          </w:rPr>
                          <w:t> </w:t>
                        </w:r>
                        <w:r>
                          <w:rPr>
                            <w:rFonts w:ascii="Calibri"/>
                            <w:spacing w:val="-2"/>
                            <w:sz w:val="22"/>
                          </w:rPr>
                          <w:t>data)</w:t>
                        </w:r>
                      </w:p>
                    </w:txbxContent>
                  </v:textbox>
                  <w10:wrap type="none"/>
                </v:shape>
              </v:group>
            </w:pict>
          </mc:Fallback>
        </mc:AlternateContent>
      </w:r>
      <w:r>
        <w:rPr>
          <w:sz w:val="20"/>
        </w:rPr>
      </w:r>
    </w:p>
    <w:p>
      <w:pPr>
        <w:pStyle w:val="BodyText"/>
        <w:spacing w:before="6"/>
        <w:rPr>
          <w:sz w:val="29"/>
        </w:rPr>
      </w:pPr>
    </w:p>
    <w:p>
      <w:pPr>
        <w:pStyle w:val="Heading5"/>
        <w:tabs>
          <w:tab w:pos="1139" w:val="left" w:leader="none"/>
          <w:tab w:pos="5217" w:val="left" w:leader="none"/>
          <w:tab w:pos="6924" w:val="left" w:leader="none"/>
        </w:tabs>
        <w:spacing w:after="4"/>
        <w:ind w:right="246"/>
        <w:jc w:val="right"/>
      </w:pPr>
      <w:r>
        <w:rPr>
          <w:u w:val="single"/>
        </w:rPr>
        <w:tab/>
        <w:t>As</w:t>
      </w:r>
      <w:r>
        <w:rPr>
          <w:spacing w:val="-3"/>
          <w:u w:val="single"/>
        </w:rPr>
        <w:t> </w:t>
      </w:r>
      <w:r>
        <w:rPr>
          <w:u w:val="single"/>
        </w:rPr>
        <w:t>of</w:t>
      </w:r>
      <w:r>
        <w:rPr>
          <w:spacing w:val="-12"/>
          <w:u w:val="single"/>
        </w:rPr>
        <w:t> </w:t>
      </w:r>
      <w:r>
        <w:rPr>
          <w:u w:val="single"/>
        </w:rPr>
        <w:t>a</w:t>
      </w:r>
      <w:r>
        <w:rPr/>
        <w:t>nd</w:t>
      </w:r>
      <w:r>
        <w:rPr>
          <w:spacing w:val="-21"/>
        </w:rPr>
        <w:t> </w:t>
      </w:r>
      <w:r>
        <w:rPr/>
        <w:t>for</w:t>
      </w:r>
      <w:r>
        <w:rPr>
          <w:spacing w:val="-6"/>
        </w:rPr>
        <w:t> </w:t>
      </w:r>
      <w:r>
        <w:rPr/>
        <w:t>the</w:t>
      </w:r>
      <w:r>
        <w:rPr>
          <w:spacing w:val="-7"/>
        </w:rPr>
        <w:t> </w:t>
      </w:r>
      <w:r>
        <w:rPr/>
        <w:t>three</w:t>
      </w:r>
      <w:r>
        <w:rPr>
          <w:spacing w:val="-6"/>
        </w:rPr>
        <w:t> </w:t>
      </w:r>
      <w:r>
        <w:rPr/>
        <w:t>months</w:t>
      </w:r>
      <w:r>
        <w:rPr>
          <w:spacing w:val="2"/>
        </w:rPr>
        <w:t> </w:t>
      </w:r>
      <w:r>
        <w:rPr>
          <w:spacing w:val="-4"/>
        </w:rPr>
        <w:t>ended</w:t>
      </w:r>
      <w:r>
        <w:rPr/>
        <w:tab/>
      </w:r>
      <w:r>
        <w:rPr>
          <w:u w:val="single"/>
        </w:rPr>
        <w:tab/>
      </w:r>
    </w:p>
    <w:p>
      <w:pPr>
        <w:tabs>
          <w:tab w:pos="8964" w:val="left" w:leader="none"/>
        </w:tabs>
        <w:spacing w:line="20" w:lineRule="exact"/>
        <w:ind w:left="5486" w:right="0" w:firstLine="0"/>
        <w:jc w:val="left"/>
        <w:rPr>
          <w:sz w:val="2"/>
        </w:rPr>
      </w:pPr>
      <w:r>
        <w:rPr>
          <w:sz w:val="2"/>
        </w:rPr>
        <mc:AlternateContent>
          <mc:Choice Requires="wps">
            <w:drawing>
              <wp:inline distT="0" distB="0" distL="0" distR="0">
                <wp:extent cx="1057275" cy="10160"/>
                <wp:effectExtent l="0" t="0" r="0" b="8890"/>
                <wp:docPr id="765" name="Group 765"/>
                <wp:cNvGraphicFramePr>
                  <a:graphicFrameLocks/>
                </wp:cNvGraphicFramePr>
                <a:graphic>
                  <a:graphicData uri="http://schemas.microsoft.com/office/word/2010/wordprocessingGroup">
                    <wpg:wgp>
                      <wpg:cNvPr id="765" name="Group 765"/>
                      <wpg:cNvGrpSpPr/>
                      <wpg:grpSpPr>
                        <a:xfrm>
                          <a:off x="0" y="0"/>
                          <a:ext cx="1057275" cy="10160"/>
                          <a:chExt cx="1057275" cy="10160"/>
                        </a:xfrm>
                      </wpg:grpSpPr>
                      <wps:wsp>
                        <wps:cNvPr id="766" name="Graphic 766"/>
                        <wps:cNvSpPr/>
                        <wps:spPr>
                          <a:xfrm>
                            <a:off x="4949" y="5017"/>
                            <a:ext cx="1047750" cy="1270"/>
                          </a:xfrm>
                          <a:custGeom>
                            <a:avLst/>
                            <a:gdLst/>
                            <a:ahLst/>
                            <a:cxnLst/>
                            <a:rect l="l" t="t" r="r" b="b"/>
                            <a:pathLst>
                              <a:path w="1047750" h="0">
                                <a:moveTo>
                                  <a:pt x="0" y="0"/>
                                </a:moveTo>
                                <a:lnTo>
                                  <a:pt x="1047222" y="0"/>
                                </a:lnTo>
                              </a:path>
                            </a:pathLst>
                          </a:custGeom>
                          <a:ln w="9628">
                            <a:solidFill>
                              <a:srgbClr val="000000"/>
                            </a:solidFill>
                            <a:prstDash val="solid"/>
                          </a:ln>
                        </wps:spPr>
                        <wps:bodyPr wrap="square" lIns="0" tIns="0" rIns="0" bIns="0" rtlCol="0">
                          <a:prstTxWarp prst="textNoShape">
                            <a:avLst/>
                          </a:prstTxWarp>
                          <a:noAutofit/>
                        </wps:bodyPr>
                      </wps:wsp>
                      <wps:wsp>
                        <wps:cNvPr id="767" name="Graphic 767"/>
                        <wps:cNvSpPr/>
                        <wps:spPr>
                          <a:xfrm>
                            <a:off x="0" y="0"/>
                            <a:ext cx="1057275" cy="9525"/>
                          </a:xfrm>
                          <a:custGeom>
                            <a:avLst/>
                            <a:gdLst/>
                            <a:ahLst/>
                            <a:cxnLst/>
                            <a:rect l="l" t="t" r="r" b="b"/>
                            <a:pathLst>
                              <a:path w="1057275" h="9525">
                                <a:moveTo>
                                  <a:pt x="1056880" y="0"/>
                                </a:moveTo>
                                <a:lnTo>
                                  <a:pt x="0" y="0"/>
                                </a:lnTo>
                                <a:lnTo>
                                  <a:pt x="0" y="9327"/>
                                </a:lnTo>
                                <a:lnTo>
                                  <a:pt x="1056880" y="9327"/>
                                </a:lnTo>
                                <a:lnTo>
                                  <a:pt x="105688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83.25pt;height:.8pt;mso-position-horizontal-relative:char;mso-position-vertical-relative:line" id="docshapegroup684" coordorigin="0,0" coordsize="1665,16">
                <v:line style="position:absolute" from="8,8" to="1657,8" stroked="true" strokeweight=".758153pt" strokecolor="#000000">
                  <v:stroke dashstyle="solid"/>
                </v:line>
                <v:rect style="position:absolute;left:0;top:0;width:1665;height:15" id="docshape685" filled="true" fillcolor="#000000" stroked="false">
                  <v:fill type="solid"/>
                </v:rect>
              </v:group>
            </w:pict>
          </mc:Fallback>
        </mc:AlternateContent>
      </w:r>
      <w:r>
        <w:rPr>
          <w:sz w:val="2"/>
        </w:rPr>
      </w:r>
      <w:r>
        <w:rPr>
          <w:sz w:val="2"/>
        </w:rPr>
        <w:tab/>
      </w:r>
      <w:r>
        <w:rPr>
          <w:sz w:val="2"/>
        </w:rPr>
        <mc:AlternateContent>
          <mc:Choice Requires="wps">
            <w:drawing>
              <wp:inline distT="0" distB="0" distL="0" distR="0">
                <wp:extent cx="1057275" cy="10160"/>
                <wp:effectExtent l="0" t="0" r="0" b="8890"/>
                <wp:docPr id="768" name="Group 768"/>
                <wp:cNvGraphicFramePr>
                  <a:graphicFrameLocks/>
                </wp:cNvGraphicFramePr>
                <a:graphic>
                  <a:graphicData uri="http://schemas.microsoft.com/office/word/2010/wordprocessingGroup">
                    <wpg:wgp>
                      <wpg:cNvPr id="768" name="Group 768"/>
                      <wpg:cNvGrpSpPr/>
                      <wpg:grpSpPr>
                        <a:xfrm>
                          <a:off x="0" y="0"/>
                          <a:ext cx="1057275" cy="10160"/>
                          <a:chExt cx="1057275" cy="10160"/>
                        </a:xfrm>
                      </wpg:grpSpPr>
                      <wps:wsp>
                        <wps:cNvPr id="769" name="Graphic 769"/>
                        <wps:cNvSpPr/>
                        <wps:spPr>
                          <a:xfrm>
                            <a:off x="4949" y="5017"/>
                            <a:ext cx="1047750" cy="1270"/>
                          </a:xfrm>
                          <a:custGeom>
                            <a:avLst/>
                            <a:gdLst/>
                            <a:ahLst/>
                            <a:cxnLst/>
                            <a:rect l="l" t="t" r="r" b="b"/>
                            <a:pathLst>
                              <a:path w="1047750" h="0">
                                <a:moveTo>
                                  <a:pt x="0" y="0"/>
                                </a:moveTo>
                                <a:lnTo>
                                  <a:pt x="1047222" y="0"/>
                                </a:lnTo>
                              </a:path>
                            </a:pathLst>
                          </a:custGeom>
                          <a:ln w="9628">
                            <a:solidFill>
                              <a:srgbClr val="000000"/>
                            </a:solidFill>
                            <a:prstDash val="solid"/>
                          </a:ln>
                        </wps:spPr>
                        <wps:bodyPr wrap="square" lIns="0" tIns="0" rIns="0" bIns="0" rtlCol="0">
                          <a:prstTxWarp prst="textNoShape">
                            <a:avLst/>
                          </a:prstTxWarp>
                          <a:noAutofit/>
                        </wps:bodyPr>
                      </wps:wsp>
                      <wps:wsp>
                        <wps:cNvPr id="770" name="Graphic 770"/>
                        <wps:cNvSpPr/>
                        <wps:spPr>
                          <a:xfrm>
                            <a:off x="0" y="0"/>
                            <a:ext cx="1057275" cy="9525"/>
                          </a:xfrm>
                          <a:custGeom>
                            <a:avLst/>
                            <a:gdLst/>
                            <a:ahLst/>
                            <a:cxnLst/>
                            <a:rect l="l" t="t" r="r" b="b"/>
                            <a:pathLst>
                              <a:path w="1057275" h="9525">
                                <a:moveTo>
                                  <a:pt x="1056880" y="0"/>
                                </a:moveTo>
                                <a:lnTo>
                                  <a:pt x="0" y="0"/>
                                </a:lnTo>
                                <a:lnTo>
                                  <a:pt x="0" y="9327"/>
                                </a:lnTo>
                                <a:lnTo>
                                  <a:pt x="1056880" y="9327"/>
                                </a:lnTo>
                                <a:lnTo>
                                  <a:pt x="105688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83.25pt;height:.8pt;mso-position-horizontal-relative:char;mso-position-vertical-relative:line" id="docshapegroup686" coordorigin="0,0" coordsize="1665,16">
                <v:line style="position:absolute" from="8,8" to="1657,8" stroked="true" strokeweight=".758153pt" strokecolor="#000000">
                  <v:stroke dashstyle="solid"/>
                </v:line>
                <v:rect style="position:absolute;left:0;top:0;width:1665;height:15" id="docshape687" filled="true" fillcolor="#000000" stroked="false">
                  <v:fill type="solid"/>
                </v:rect>
              </v:group>
            </w:pict>
          </mc:Fallback>
        </mc:AlternateContent>
      </w:r>
      <w:r>
        <w:rPr>
          <w:sz w:val="2"/>
        </w:rPr>
      </w:r>
      <w:r>
        <w:rPr>
          <w:spacing w:val="51"/>
          <w:sz w:val="2"/>
        </w:rPr>
        <w:t> </w:t>
      </w:r>
      <w:r>
        <w:rPr>
          <w:spacing w:val="51"/>
          <w:sz w:val="2"/>
        </w:rPr>
        <mc:AlternateContent>
          <mc:Choice Requires="wps">
            <w:drawing>
              <wp:inline distT="0" distB="0" distL="0" distR="0">
                <wp:extent cx="1057275" cy="10160"/>
                <wp:effectExtent l="0" t="0" r="0" b="8890"/>
                <wp:docPr id="771" name="Group 771"/>
                <wp:cNvGraphicFramePr>
                  <a:graphicFrameLocks/>
                </wp:cNvGraphicFramePr>
                <a:graphic>
                  <a:graphicData uri="http://schemas.microsoft.com/office/word/2010/wordprocessingGroup">
                    <wpg:wgp>
                      <wpg:cNvPr id="771" name="Group 771"/>
                      <wpg:cNvGrpSpPr/>
                      <wpg:grpSpPr>
                        <a:xfrm>
                          <a:off x="0" y="0"/>
                          <a:ext cx="1057275" cy="10160"/>
                          <a:chExt cx="1057275" cy="10160"/>
                        </a:xfrm>
                      </wpg:grpSpPr>
                      <wps:wsp>
                        <wps:cNvPr id="772" name="Graphic 772"/>
                        <wps:cNvSpPr/>
                        <wps:spPr>
                          <a:xfrm>
                            <a:off x="4949" y="5017"/>
                            <a:ext cx="1047750" cy="1270"/>
                          </a:xfrm>
                          <a:custGeom>
                            <a:avLst/>
                            <a:gdLst/>
                            <a:ahLst/>
                            <a:cxnLst/>
                            <a:rect l="l" t="t" r="r" b="b"/>
                            <a:pathLst>
                              <a:path w="1047750" h="0">
                                <a:moveTo>
                                  <a:pt x="0" y="0"/>
                                </a:moveTo>
                                <a:lnTo>
                                  <a:pt x="1047222" y="0"/>
                                </a:lnTo>
                              </a:path>
                            </a:pathLst>
                          </a:custGeom>
                          <a:ln w="9628">
                            <a:solidFill>
                              <a:srgbClr val="000000"/>
                            </a:solidFill>
                            <a:prstDash val="solid"/>
                          </a:ln>
                        </wps:spPr>
                        <wps:bodyPr wrap="square" lIns="0" tIns="0" rIns="0" bIns="0" rtlCol="0">
                          <a:prstTxWarp prst="textNoShape">
                            <a:avLst/>
                          </a:prstTxWarp>
                          <a:noAutofit/>
                        </wps:bodyPr>
                      </wps:wsp>
                      <wps:wsp>
                        <wps:cNvPr id="773" name="Graphic 773"/>
                        <wps:cNvSpPr/>
                        <wps:spPr>
                          <a:xfrm>
                            <a:off x="0" y="0"/>
                            <a:ext cx="1057275" cy="9525"/>
                          </a:xfrm>
                          <a:custGeom>
                            <a:avLst/>
                            <a:gdLst/>
                            <a:ahLst/>
                            <a:cxnLst/>
                            <a:rect l="l" t="t" r="r" b="b"/>
                            <a:pathLst>
                              <a:path w="1057275" h="9525">
                                <a:moveTo>
                                  <a:pt x="1056880" y="0"/>
                                </a:moveTo>
                                <a:lnTo>
                                  <a:pt x="0" y="0"/>
                                </a:lnTo>
                                <a:lnTo>
                                  <a:pt x="0" y="9327"/>
                                </a:lnTo>
                                <a:lnTo>
                                  <a:pt x="1056880" y="9327"/>
                                </a:lnTo>
                                <a:lnTo>
                                  <a:pt x="105688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83.25pt;height:.8pt;mso-position-horizontal-relative:char;mso-position-vertical-relative:line" id="docshapegroup688" coordorigin="0,0" coordsize="1665,16">
                <v:line style="position:absolute" from="8,8" to="1657,8" stroked="true" strokeweight=".758153pt" strokecolor="#000000">
                  <v:stroke dashstyle="solid"/>
                </v:line>
                <v:rect style="position:absolute;left:0;top:0;width:1665;height:15" id="docshape689" filled="true" fillcolor="#000000" stroked="false">
                  <v:fill type="solid"/>
                </v:rect>
              </v:group>
            </w:pict>
          </mc:Fallback>
        </mc:AlternateContent>
      </w:r>
      <w:r>
        <w:rPr>
          <w:spacing w:val="51"/>
          <w:sz w:val="2"/>
        </w:rPr>
      </w:r>
    </w:p>
    <w:p>
      <w:pPr>
        <w:pStyle w:val="Heading5"/>
        <w:tabs>
          <w:tab w:pos="404" w:val="left" w:leader="none"/>
          <w:tab w:pos="1664" w:val="left" w:leader="none"/>
          <w:tab w:pos="2144" w:val="left" w:leader="none"/>
          <w:tab w:pos="3403" w:val="left" w:leader="none"/>
          <w:tab w:pos="3882" w:val="left" w:leader="none"/>
          <w:tab w:pos="5142" w:val="left" w:leader="none"/>
          <w:tab w:pos="5577" w:val="left" w:leader="none"/>
          <w:tab w:pos="6881" w:val="left" w:leader="none"/>
          <w:tab w:pos="7360" w:val="left" w:leader="none"/>
          <w:tab w:pos="8620" w:val="left" w:leader="none"/>
        </w:tabs>
        <w:spacing w:before="13" w:after="3"/>
        <w:ind w:right="290"/>
        <w:jc w:val="right"/>
      </w:pPr>
      <w:r>
        <w:rPr>
          <w:u w:val="single"/>
        </w:rPr>
        <w:tab/>
      </w:r>
      <w:r>
        <w:rPr>
          <w:spacing w:val="-2"/>
          <w:u w:val="single"/>
        </w:rPr>
        <w:t>9/30/2023</w:t>
      </w:r>
      <w:r>
        <w:rPr>
          <w:u w:val="single"/>
        </w:rPr>
        <w:tab/>
      </w:r>
      <w:r>
        <w:rPr>
          <w:spacing w:val="26"/>
        </w:rPr>
        <w:t> </w:t>
      </w:r>
      <w:r>
        <w:rPr>
          <w:u w:val="single"/>
        </w:rPr>
        <w:tab/>
      </w:r>
      <w:r>
        <w:rPr>
          <w:spacing w:val="-2"/>
          <w:u w:val="single"/>
        </w:rPr>
        <w:t>6/30/2023</w:t>
      </w:r>
      <w:r>
        <w:rPr>
          <w:u w:val="single"/>
        </w:rPr>
        <w:tab/>
      </w:r>
      <w:r>
        <w:rPr>
          <w:spacing w:val="26"/>
        </w:rPr>
        <w:t> </w:t>
      </w:r>
      <w:r>
        <w:rPr>
          <w:u w:val="single"/>
        </w:rPr>
        <w:tab/>
      </w:r>
      <w:r>
        <w:rPr>
          <w:spacing w:val="-2"/>
          <w:u w:val="single"/>
        </w:rPr>
        <w:t>3/31/2023</w:t>
      </w:r>
      <w:r>
        <w:rPr>
          <w:u w:val="single"/>
        </w:rPr>
        <w:tab/>
      </w:r>
      <w:r>
        <w:rPr>
          <w:spacing w:val="26"/>
        </w:rPr>
        <w:t> </w:t>
      </w:r>
      <w:r>
        <w:rPr>
          <w:u w:val="single"/>
        </w:rPr>
        <w:tab/>
      </w:r>
      <w:r>
        <w:rPr>
          <w:spacing w:val="-2"/>
          <w:u w:val="single"/>
        </w:rPr>
        <w:t>12/31/2022</w:t>
      </w:r>
      <w:r>
        <w:rPr>
          <w:u w:val="single"/>
        </w:rPr>
        <w:tab/>
      </w:r>
      <w:r>
        <w:rPr>
          <w:spacing w:val="26"/>
        </w:rPr>
        <w:t> </w:t>
      </w:r>
      <w:r>
        <w:rPr>
          <w:u w:val="single"/>
        </w:rPr>
        <w:tab/>
      </w:r>
      <w:r>
        <w:rPr>
          <w:spacing w:val="-2"/>
          <w:u w:val="single"/>
        </w:rPr>
        <w:t>9/30/2022</w:t>
      </w:r>
      <w:r>
        <w:rPr>
          <w:u w:val="single"/>
        </w:rPr>
        <w:tab/>
      </w:r>
    </w:p>
    <w:p>
      <w:pPr>
        <w:pStyle w:val="BodyText"/>
        <w:ind w:left="195"/>
        <w:rPr>
          <w:sz w:val="20"/>
        </w:rPr>
      </w:pPr>
      <w:r>
        <w:rPr>
          <w:sz w:val="20"/>
        </w:rPr>
        <mc:AlternateContent>
          <mc:Choice Requires="wps">
            <w:drawing>
              <wp:inline distT="0" distB="0" distL="0" distR="0">
                <wp:extent cx="8834755" cy="180975"/>
                <wp:effectExtent l="0" t="0" r="0" b="0"/>
                <wp:docPr id="774" name="Textbox 774"/>
                <wp:cNvGraphicFramePr>
                  <a:graphicFrameLocks/>
                </wp:cNvGraphicFramePr>
                <a:graphic>
                  <a:graphicData uri="http://schemas.microsoft.com/office/word/2010/wordprocessingShape">
                    <wps:wsp>
                      <wps:cNvPr id="774" name="Textbox 774"/>
                      <wps:cNvSpPr txBox="1"/>
                      <wps:spPr>
                        <a:xfrm>
                          <a:off x="0" y="0"/>
                          <a:ext cx="8834755" cy="180975"/>
                        </a:xfrm>
                        <a:prstGeom prst="rect">
                          <a:avLst/>
                        </a:prstGeom>
                        <a:solidFill>
                          <a:srgbClr val="CCEDFF"/>
                        </a:solidFill>
                      </wps:spPr>
                      <wps:txbx>
                        <w:txbxContent>
                          <w:p>
                            <w:pPr>
                              <w:spacing w:before="48"/>
                              <w:ind w:left="29" w:right="0" w:firstLine="0"/>
                              <w:jc w:val="left"/>
                              <w:rPr>
                                <w:b/>
                                <w:color w:val="000000"/>
                                <w:sz w:val="19"/>
                              </w:rPr>
                            </w:pPr>
                            <w:r>
                              <w:rPr>
                                <w:b/>
                                <w:color w:val="000000"/>
                                <w:spacing w:val="-2"/>
                                <w:sz w:val="19"/>
                              </w:rPr>
                              <w:t>Tangible Book</w:t>
                            </w:r>
                            <w:r>
                              <w:rPr>
                                <w:b/>
                                <w:color w:val="000000"/>
                                <w:spacing w:val="7"/>
                                <w:sz w:val="19"/>
                              </w:rPr>
                              <w:t> </w:t>
                            </w:r>
                            <w:r>
                              <w:rPr>
                                <w:b/>
                                <w:color w:val="000000"/>
                                <w:spacing w:val="-2"/>
                                <w:sz w:val="19"/>
                              </w:rPr>
                              <w:t>Value per Common</w:t>
                            </w:r>
                            <w:r>
                              <w:rPr>
                                <w:b/>
                                <w:color w:val="000000"/>
                                <w:spacing w:val="-7"/>
                                <w:sz w:val="19"/>
                              </w:rPr>
                              <w:t> </w:t>
                            </w:r>
                            <w:r>
                              <w:rPr>
                                <w:b/>
                                <w:color w:val="000000"/>
                                <w:spacing w:val="-2"/>
                                <w:sz w:val="19"/>
                              </w:rPr>
                              <w:t>Share (at</w:t>
                            </w:r>
                            <w:r>
                              <w:rPr>
                                <w:b/>
                                <w:color w:val="000000"/>
                                <w:spacing w:val="-9"/>
                                <w:sz w:val="19"/>
                              </w:rPr>
                              <w:t> </w:t>
                            </w:r>
                            <w:r>
                              <w:rPr>
                                <w:b/>
                                <w:color w:val="000000"/>
                                <w:spacing w:val="-2"/>
                                <w:sz w:val="19"/>
                              </w:rPr>
                              <w:t>period-end):</w:t>
                            </w:r>
                            <w:r>
                              <w:rPr>
                                <w:b/>
                                <w:color w:val="000000"/>
                                <w:spacing w:val="-8"/>
                                <w:sz w:val="19"/>
                              </w:rPr>
                              <w:t> </w:t>
                            </w:r>
                            <w:r>
                              <w:rPr>
                                <w:b/>
                                <w:color w:val="000000"/>
                                <w:spacing w:val="-5"/>
                                <w:sz w:val="19"/>
                                <w:vertAlign w:val="superscript"/>
                              </w:rPr>
                              <w:t>(1)</w:t>
                            </w:r>
                          </w:p>
                        </w:txbxContent>
                      </wps:txbx>
                      <wps:bodyPr wrap="square" lIns="0" tIns="0" rIns="0" bIns="0" rtlCol="0">
                        <a:noAutofit/>
                      </wps:bodyPr>
                    </wps:wsp>
                  </a:graphicData>
                </a:graphic>
              </wp:inline>
            </w:drawing>
          </mc:Choice>
          <mc:Fallback>
            <w:pict>
              <v:shape style="width:695.65pt;height:14.25pt;mso-position-horizontal-relative:char;mso-position-vertical-relative:line" type="#_x0000_t202" id="docshape690" filled="true" fillcolor="#ccedff" stroked="false">
                <w10:anchorlock/>
                <v:textbox inset="0,0,0,0">
                  <w:txbxContent>
                    <w:p>
                      <w:pPr>
                        <w:spacing w:before="48"/>
                        <w:ind w:left="29" w:right="0" w:firstLine="0"/>
                        <w:jc w:val="left"/>
                        <w:rPr>
                          <w:b/>
                          <w:color w:val="000000"/>
                          <w:sz w:val="19"/>
                        </w:rPr>
                      </w:pPr>
                      <w:r>
                        <w:rPr>
                          <w:b/>
                          <w:color w:val="000000"/>
                          <w:spacing w:val="-2"/>
                          <w:sz w:val="19"/>
                        </w:rPr>
                        <w:t>Tangible Book</w:t>
                      </w:r>
                      <w:r>
                        <w:rPr>
                          <w:b/>
                          <w:color w:val="000000"/>
                          <w:spacing w:val="7"/>
                          <w:sz w:val="19"/>
                        </w:rPr>
                        <w:t> </w:t>
                      </w:r>
                      <w:r>
                        <w:rPr>
                          <w:b/>
                          <w:color w:val="000000"/>
                          <w:spacing w:val="-2"/>
                          <w:sz w:val="19"/>
                        </w:rPr>
                        <w:t>Value per Common</w:t>
                      </w:r>
                      <w:r>
                        <w:rPr>
                          <w:b/>
                          <w:color w:val="000000"/>
                          <w:spacing w:val="-7"/>
                          <w:sz w:val="19"/>
                        </w:rPr>
                        <w:t> </w:t>
                      </w:r>
                      <w:r>
                        <w:rPr>
                          <w:b/>
                          <w:color w:val="000000"/>
                          <w:spacing w:val="-2"/>
                          <w:sz w:val="19"/>
                        </w:rPr>
                        <w:t>Share (at</w:t>
                      </w:r>
                      <w:r>
                        <w:rPr>
                          <w:b/>
                          <w:color w:val="000000"/>
                          <w:spacing w:val="-9"/>
                          <w:sz w:val="19"/>
                        </w:rPr>
                        <w:t> </w:t>
                      </w:r>
                      <w:r>
                        <w:rPr>
                          <w:b/>
                          <w:color w:val="000000"/>
                          <w:spacing w:val="-2"/>
                          <w:sz w:val="19"/>
                        </w:rPr>
                        <w:t>period-end):</w:t>
                      </w:r>
                      <w:r>
                        <w:rPr>
                          <w:b/>
                          <w:color w:val="000000"/>
                          <w:spacing w:val="-8"/>
                          <w:sz w:val="19"/>
                        </w:rPr>
                        <w:t> </w:t>
                      </w:r>
                      <w:r>
                        <w:rPr>
                          <w:b/>
                          <w:color w:val="000000"/>
                          <w:spacing w:val="-5"/>
                          <w:sz w:val="19"/>
                          <w:vertAlign w:val="superscript"/>
                        </w:rPr>
                        <w:t>(1)</w:t>
                      </w:r>
                    </w:p>
                  </w:txbxContent>
                </v:textbox>
                <v:fill type="solid"/>
              </v:shape>
            </w:pict>
          </mc:Fallback>
        </mc:AlternateContent>
      </w:r>
      <w:r>
        <w:rPr>
          <w:sz w:val="20"/>
        </w:rPr>
      </w:r>
    </w:p>
    <w:p>
      <w:pPr>
        <w:spacing w:after="0"/>
        <w:rPr>
          <w:sz w:val="20"/>
        </w:rPr>
        <w:sectPr>
          <w:footerReference w:type="default" r:id="rId84"/>
          <w:pgSz w:w="14400" w:h="10800" w:orient="landscape"/>
          <w:pgMar w:footer="266" w:header="0" w:top="160" w:bottom="460" w:left="0" w:right="0"/>
        </w:sectPr>
      </w:pPr>
    </w:p>
    <w:p>
      <w:pPr>
        <w:spacing w:line="206" w:lineRule="exact" w:before="0"/>
        <w:ind w:left="494" w:right="0" w:firstLine="0"/>
        <w:jc w:val="left"/>
        <w:rPr>
          <w:sz w:val="19"/>
        </w:rPr>
      </w:pPr>
      <w:r>
        <w:rPr>
          <w:spacing w:val="2"/>
          <w:sz w:val="19"/>
        </w:rPr>
        <w:t>Total</w:t>
      </w:r>
      <w:r>
        <w:rPr>
          <w:spacing w:val="11"/>
          <w:sz w:val="19"/>
        </w:rPr>
        <w:t> </w:t>
      </w:r>
      <w:r>
        <w:rPr>
          <w:spacing w:val="2"/>
          <w:sz w:val="19"/>
        </w:rPr>
        <w:t>stockholders'</w:t>
      </w:r>
      <w:r>
        <w:rPr>
          <w:spacing w:val="18"/>
          <w:sz w:val="19"/>
        </w:rPr>
        <w:t> </w:t>
      </w:r>
      <w:r>
        <w:rPr>
          <w:spacing w:val="-2"/>
          <w:sz w:val="19"/>
        </w:rPr>
        <w:t>equity</w:t>
      </w:r>
    </w:p>
    <w:p>
      <w:pPr>
        <w:tabs>
          <w:tab w:pos="1363" w:val="left" w:leader="none"/>
          <w:tab w:pos="2233" w:val="left" w:leader="none"/>
        </w:tabs>
        <w:spacing w:before="3"/>
        <w:ind w:left="494" w:right="0" w:firstLine="0"/>
        <w:jc w:val="left"/>
        <w:rPr>
          <w:sz w:val="19"/>
        </w:rPr>
      </w:pPr>
      <w:r>
        <w:rPr/>
        <w:br w:type="column"/>
      </w:r>
      <w:r>
        <w:rPr>
          <w:spacing w:val="-10"/>
          <w:sz w:val="19"/>
        </w:rPr>
        <w:t>$</w:t>
      </w:r>
      <w:r>
        <w:rPr>
          <w:sz w:val="19"/>
        </w:rPr>
        <w:tab/>
      </w:r>
      <w:r>
        <w:rPr>
          <w:spacing w:val="-2"/>
          <w:sz w:val="19"/>
        </w:rPr>
        <w:t>182,884</w:t>
      </w:r>
      <w:r>
        <w:rPr>
          <w:sz w:val="19"/>
        </w:rPr>
        <w:tab/>
      </w:r>
      <w:r>
        <w:rPr>
          <w:spacing w:val="-10"/>
          <w:sz w:val="19"/>
        </w:rPr>
        <w:t>$</w:t>
      </w:r>
    </w:p>
    <w:p>
      <w:pPr>
        <w:tabs>
          <w:tab w:pos="1364" w:val="left" w:leader="none"/>
        </w:tabs>
        <w:spacing w:before="3"/>
        <w:ind w:left="494" w:right="0" w:firstLine="0"/>
        <w:jc w:val="left"/>
        <w:rPr>
          <w:sz w:val="19"/>
        </w:rPr>
      </w:pPr>
      <w:r>
        <w:rPr/>
        <w:br w:type="column"/>
      </w:r>
      <w:r>
        <w:rPr>
          <w:spacing w:val="-2"/>
          <w:sz w:val="19"/>
        </w:rPr>
        <w:t>183,685</w:t>
      </w:r>
      <w:r>
        <w:rPr>
          <w:sz w:val="19"/>
        </w:rPr>
        <w:tab/>
      </w:r>
      <w:r>
        <w:rPr>
          <w:spacing w:val="-10"/>
          <w:sz w:val="19"/>
        </w:rPr>
        <w:t>$</w:t>
      </w:r>
    </w:p>
    <w:p>
      <w:pPr>
        <w:tabs>
          <w:tab w:pos="1363" w:val="left" w:leader="none"/>
        </w:tabs>
        <w:spacing w:before="3"/>
        <w:ind w:left="494" w:right="0" w:firstLine="0"/>
        <w:jc w:val="left"/>
        <w:rPr>
          <w:sz w:val="19"/>
        </w:rPr>
      </w:pPr>
      <w:r>
        <w:rPr/>
        <w:br w:type="column"/>
      </w:r>
      <w:r>
        <w:rPr>
          <w:spacing w:val="-2"/>
          <w:sz w:val="19"/>
        </w:rPr>
        <w:t>183,858</w:t>
      </w:r>
      <w:r>
        <w:rPr>
          <w:sz w:val="19"/>
        </w:rPr>
        <w:tab/>
      </w:r>
      <w:r>
        <w:rPr>
          <w:spacing w:val="-10"/>
          <w:sz w:val="19"/>
        </w:rPr>
        <w:t>$</w:t>
      </w:r>
    </w:p>
    <w:p>
      <w:pPr>
        <w:tabs>
          <w:tab w:pos="1364" w:val="left" w:leader="none"/>
        </w:tabs>
        <w:spacing w:before="3"/>
        <w:ind w:left="494" w:right="0" w:firstLine="0"/>
        <w:jc w:val="left"/>
        <w:rPr>
          <w:sz w:val="19"/>
        </w:rPr>
      </w:pPr>
      <w:r>
        <w:rPr/>
        <w:br w:type="column"/>
      </w:r>
      <w:r>
        <w:rPr>
          <w:spacing w:val="-2"/>
          <w:sz w:val="19"/>
        </w:rPr>
        <w:t>182,428</w:t>
      </w:r>
      <w:r>
        <w:rPr>
          <w:sz w:val="19"/>
        </w:rPr>
        <w:tab/>
      </w:r>
      <w:r>
        <w:rPr>
          <w:spacing w:val="-10"/>
          <w:sz w:val="19"/>
        </w:rPr>
        <w:t>$</w:t>
      </w:r>
    </w:p>
    <w:p>
      <w:pPr>
        <w:spacing w:before="3"/>
        <w:ind w:left="494" w:right="0" w:firstLine="0"/>
        <w:jc w:val="left"/>
        <w:rPr>
          <w:sz w:val="19"/>
        </w:rPr>
      </w:pPr>
      <w:r>
        <w:rPr/>
        <w:br w:type="column"/>
      </w:r>
      <w:r>
        <w:rPr>
          <w:spacing w:val="-2"/>
          <w:sz w:val="19"/>
        </w:rPr>
        <w:t>177,417</w:t>
      </w:r>
    </w:p>
    <w:p>
      <w:pPr>
        <w:spacing w:after="0"/>
        <w:jc w:val="left"/>
        <w:rPr>
          <w:sz w:val="19"/>
        </w:rPr>
        <w:sectPr>
          <w:type w:val="continuous"/>
          <w:pgSz w:w="14400" w:h="10800" w:orient="landscape"/>
          <w:pgMar w:header="0" w:footer="266" w:top="660" w:bottom="500" w:left="0" w:right="0"/>
          <w:cols w:num="6" w:equalWidth="0">
            <w:col w:w="2608" w:space="2490"/>
            <w:col w:w="2372" w:space="236"/>
            <w:col w:w="1502" w:space="237"/>
            <w:col w:w="1502" w:space="237"/>
            <w:col w:w="1502" w:space="237"/>
            <w:col w:w="1477"/>
          </w:cols>
        </w:sectPr>
      </w:pPr>
    </w:p>
    <w:p>
      <w:pPr>
        <w:pStyle w:val="BodyText"/>
        <w:ind w:left="195"/>
        <w:rPr>
          <w:sz w:val="20"/>
        </w:rPr>
      </w:pPr>
      <w:r>
        <w:rPr>
          <w:sz w:val="20"/>
        </w:rPr>
        <mc:AlternateContent>
          <mc:Choice Requires="wps">
            <w:drawing>
              <wp:inline distT="0" distB="0" distL="0" distR="0">
                <wp:extent cx="8834755" cy="180975"/>
                <wp:effectExtent l="0" t="0" r="0" b="0"/>
                <wp:docPr id="775" name="Textbox 775"/>
                <wp:cNvGraphicFramePr>
                  <a:graphicFrameLocks/>
                </wp:cNvGraphicFramePr>
                <a:graphic>
                  <a:graphicData uri="http://schemas.microsoft.com/office/word/2010/wordprocessingShape">
                    <wps:wsp>
                      <wps:cNvPr id="775" name="Textbox 775"/>
                      <wps:cNvSpPr txBox="1"/>
                      <wps:spPr>
                        <a:xfrm>
                          <a:off x="0" y="0"/>
                          <a:ext cx="8834755" cy="180975"/>
                        </a:xfrm>
                        <a:prstGeom prst="rect">
                          <a:avLst/>
                        </a:prstGeom>
                        <a:solidFill>
                          <a:srgbClr val="CCEDFF"/>
                        </a:solidFill>
                      </wps:spPr>
                      <wps:txbx>
                        <w:txbxContent>
                          <w:p>
                            <w:pPr>
                              <w:tabs>
                                <w:tab w:pos="5291" w:val="left" w:leader="none"/>
                                <w:tab w:pos="6611" w:val="left" w:leader="none"/>
                                <w:tab w:pos="6956" w:val="left" w:leader="none"/>
                                <w:tab w:pos="8350" w:val="left" w:leader="none"/>
                                <w:tab w:pos="8695" w:val="left" w:leader="none"/>
                                <w:tab w:pos="10089" w:val="left" w:leader="none"/>
                                <w:tab w:pos="10434" w:val="left" w:leader="none"/>
                                <w:tab w:pos="11828" w:val="left" w:leader="none"/>
                                <w:tab w:pos="12173" w:val="left" w:leader="none"/>
                                <w:tab w:pos="13567" w:val="left" w:leader="none"/>
                                <w:tab w:pos="13912" w:val="left" w:leader="none"/>
                              </w:tabs>
                              <w:spacing w:before="47"/>
                              <w:ind w:left="434" w:right="0" w:firstLine="0"/>
                              <w:jc w:val="left"/>
                              <w:rPr>
                                <w:color w:val="000000"/>
                                <w:sz w:val="19"/>
                              </w:rPr>
                            </w:pPr>
                            <w:r>
                              <w:rPr>
                                <w:color w:val="000000"/>
                                <w:sz w:val="19"/>
                              </w:rPr>
                              <w:t>Less:</w:t>
                            </w:r>
                            <w:r>
                              <w:rPr>
                                <w:color w:val="000000"/>
                                <w:spacing w:val="9"/>
                                <w:sz w:val="19"/>
                              </w:rPr>
                              <w:t> </w:t>
                            </w:r>
                            <w:r>
                              <w:rPr>
                                <w:color w:val="000000"/>
                                <w:sz w:val="19"/>
                              </w:rPr>
                              <w:t>Intangible</w:t>
                            </w:r>
                            <w:r>
                              <w:rPr>
                                <w:color w:val="000000"/>
                                <w:spacing w:val="28"/>
                                <w:sz w:val="19"/>
                              </w:rPr>
                              <w:t> </w:t>
                            </w:r>
                            <w:r>
                              <w:rPr>
                                <w:color w:val="000000"/>
                                <w:spacing w:val="-2"/>
                                <w:sz w:val="19"/>
                              </w:rPr>
                              <w:t>assets</w:t>
                            </w:r>
                            <w:r>
                              <w:rPr>
                                <w:color w:val="000000"/>
                                <w:sz w:val="19"/>
                              </w:rPr>
                              <w:tab/>
                            </w:r>
                            <w:r>
                              <w:rPr>
                                <w:color w:val="000000"/>
                                <w:sz w:val="19"/>
                                <w:u w:val="single"/>
                              </w:rPr>
                              <w:tab/>
                            </w:r>
                            <w:r>
                              <w:rPr>
                                <w:color w:val="000000"/>
                                <w:spacing w:val="-10"/>
                                <w:sz w:val="19"/>
                                <w:u w:val="single"/>
                              </w:rPr>
                              <w:t>-</w:t>
                            </w:r>
                            <w:r>
                              <w:rPr>
                                <w:color w:val="000000"/>
                                <w:sz w:val="19"/>
                                <w:u w:val="single"/>
                              </w:rPr>
                              <w:tab/>
                            </w:r>
                            <w:r>
                              <w:rPr>
                                <w:color w:val="000000"/>
                                <w:spacing w:val="40"/>
                                <w:sz w:val="19"/>
                              </w:rPr>
                              <w:t> </w:t>
                            </w:r>
                            <w:r>
                              <w:rPr>
                                <w:color w:val="000000"/>
                                <w:sz w:val="19"/>
                                <w:u w:val="single"/>
                              </w:rPr>
                              <w:tab/>
                            </w:r>
                            <w:r>
                              <w:rPr>
                                <w:color w:val="000000"/>
                                <w:spacing w:val="-10"/>
                                <w:sz w:val="19"/>
                                <w:u w:val="single"/>
                              </w:rPr>
                              <w:t>-</w:t>
                            </w:r>
                            <w:r>
                              <w:rPr>
                                <w:color w:val="000000"/>
                                <w:sz w:val="19"/>
                                <w:u w:val="single"/>
                              </w:rPr>
                              <w:tab/>
                            </w:r>
                            <w:r>
                              <w:rPr>
                                <w:color w:val="000000"/>
                                <w:spacing w:val="40"/>
                                <w:sz w:val="19"/>
                              </w:rPr>
                              <w:t> </w:t>
                            </w:r>
                            <w:r>
                              <w:rPr>
                                <w:color w:val="000000"/>
                                <w:sz w:val="19"/>
                                <w:u w:val="single"/>
                              </w:rPr>
                              <w:tab/>
                            </w:r>
                            <w:r>
                              <w:rPr>
                                <w:color w:val="000000"/>
                                <w:spacing w:val="-10"/>
                                <w:sz w:val="19"/>
                                <w:u w:val="single"/>
                              </w:rPr>
                              <w:t>-</w:t>
                            </w:r>
                            <w:r>
                              <w:rPr>
                                <w:color w:val="000000"/>
                                <w:sz w:val="19"/>
                                <w:u w:val="single"/>
                              </w:rPr>
                              <w:tab/>
                            </w:r>
                            <w:r>
                              <w:rPr>
                                <w:color w:val="000000"/>
                                <w:spacing w:val="40"/>
                                <w:sz w:val="19"/>
                              </w:rPr>
                              <w:t> </w:t>
                            </w:r>
                            <w:r>
                              <w:rPr>
                                <w:color w:val="000000"/>
                                <w:sz w:val="19"/>
                                <w:u w:val="single"/>
                              </w:rPr>
                              <w:tab/>
                            </w:r>
                            <w:r>
                              <w:rPr>
                                <w:color w:val="000000"/>
                                <w:spacing w:val="-10"/>
                                <w:sz w:val="19"/>
                                <w:u w:val="single"/>
                              </w:rPr>
                              <w:t>-</w:t>
                            </w:r>
                            <w:r>
                              <w:rPr>
                                <w:color w:val="000000"/>
                                <w:sz w:val="19"/>
                                <w:u w:val="single"/>
                              </w:rPr>
                              <w:tab/>
                            </w:r>
                            <w:r>
                              <w:rPr>
                                <w:color w:val="000000"/>
                                <w:spacing w:val="40"/>
                                <w:sz w:val="19"/>
                              </w:rPr>
                              <w:t> </w:t>
                            </w:r>
                            <w:r>
                              <w:rPr>
                                <w:color w:val="000000"/>
                                <w:sz w:val="19"/>
                                <w:u w:val="single"/>
                              </w:rPr>
                              <w:tab/>
                            </w:r>
                            <w:r>
                              <w:rPr>
                                <w:color w:val="000000"/>
                                <w:spacing w:val="-10"/>
                                <w:sz w:val="19"/>
                                <w:u w:val="single"/>
                              </w:rPr>
                              <w:t>-</w:t>
                            </w:r>
                            <w:r>
                              <w:rPr>
                                <w:color w:val="000000"/>
                                <w:sz w:val="19"/>
                                <w:u w:val="single"/>
                              </w:rPr>
                              <w:tab/>
                            </w:r>
                          </w:p>
                        </w:txbxContent>
                      </wps:txbx>
                      <wps:bodyPr wrap="square" lIns="0" tIns="0" rIns="0" bIns="0" rtlCol="0">
                        <a:noAutofit/>
                      </wps:bodyPr>
                    </wps:wsp>
                  </a:graphicData>
                </a:graphic>
              </wp:inline>
            </w:drawing>
          </mc:Choice>
          <mc:Fallback>
            <w:pict>
              <v:shape style="width:695.65pt;height:14.25pt;mso-position-horizontal-relative:char;mso-position-vertical-relative:line" type="#_x0000_t202" id="docshape691" filled="true" fillcolor="#ccedff" stroked="false">
                <w10:anchorlock/>
                <v:textbox inset="0,0,0,0">
                  <w:txbxContent>
                    <w:p>
                      <w:pPr>
                        <w:tabs>
                          <w:tab w:pos="5291" w:val="left" w:leader="none"/>
                          <w:tab w:pos="6611" w:val="left" w:leader="none"/>
                          <w:tab w:pos="6956" w:val="left" w:leader="none"/>
                          <w:tab w:pos="8350" w:val="left" w:leader="none"/>
                          <w:tab w:pos="8695" w:val="left" w:leader="none"/>
                          <w:tab w:pos="10089" w:val="left" w:leader="none"/>
                          <w:tab w:pos="10434" w:val="left" w:leader="none"/>
                          <w:tab w:pos="11828" w:val="left" w:leader="none"/>
                          <w:tab w:pos="12173" w:val="left" w:leader="none"/>
                          <w:tab w:pos="13567" w:val="left" w:leader="none"/>
                          <w:tab w:pos="13912" w:val="left" w:leader="none"/>
                        </w:tabs>
                        <w:spacing w:before="47"/>
                        <w:ind w:left="434" w:right="0" w:firstLine="0"/>
                        <w:jc w:val="left"/>
                        <w:rPr>
                          <w:color w:val="000000"/>
                          <w:sz w:val="19"/>
                        </w:rPr>
                      </w:pPr>
                      <w:r>
                        <w:rPr>
                          <w:color w:val="000000"/>
                          <w:sz w:val="19"/>
                        </w:rPr>
                        <w:t>Less:</w:t>
                      </w:r>
                      <w:r>
                        <w:rPr>
                          <w:color w:val="000000"/>
                          <w:spacing w:val="9"/>
                          <w:sz w:val="19"/>
                        </w:rPr>
                        <w:t> </w:t>
                      </w:r>
                      <w:r>
                        <w:rPr>
                          <w:color w:val="000000"/>
                          <w:sz w:val="19"/>
                        </w:rPr>
                        <w:t>Intangible</w:t>
                      </w:r>
                      <w:r>
                        <w:rPr>
                          <w:color w:val="000000"/>
                          <w:spacing w:val="28"/>
                          <w:sz w:val="19"/>
                        </w:rPr>
                        <w:t> </w:t>
                      </w:r>
                      <w:r>
                        <w:rPr>
                          <w:color w:val="000000"/>
                          <w:spacing w:val="-2"/>
                          <w:sz w:val="19"/>
                        </w:rPr>
                        <w:t>assets</w:t>
                      </w:r>
                      <w:r>
                        <w:rPr>
                          <w:color w:val="000000"/>
                          <w:sz w:val="19"/>
                        </w:rPr>
                        <w:tab/>
                      </w:r>
                      <w:r>
                        <w:rPr>
                          <w:color w:val="000000"/>
                          <w:sz w:val="19"/>
                          <w:u w:val="single"/>
                        </w:rPr>
                        <w:tab/>
                      </w:r>
                      <w:r>
                        <w:rPr>
                          <w:color w:val="000000"/>
                          <w:spacing w:val="-10"/>
                          <w:sz w:val="19"/>
                          <w:u w:val="single"/>
                        </w:rPr>
                        <w:t>-</w:t>
                      </w:r>
                      <w:r>
                        <w:rPr>
                          <w:color w:val="000000"/>
                          <w:sz w:val="19"/>
                          <w:u w:val="single"/>
                        </w:rPr>
                        <w:tab/>
                      </w:r>
                      <w:r>
                        <w:rPr>
                          <w:color w:val="000000"/>
                          <w:spacing w:val="40"/>
                          <w:sz w:val="19"/>
                        </w:rPr>
                        <w:t> </w:t>
                      </w:r>
                      <w:r>
                        <w:rPr>
                          <w:color w:val="000000"/>
                          <w:sz w:val="19"/>
                          <w:u w:val="single"/>
                        </w:rPr>
                        <w:tab/>
                      </w:r>
                      <w:r>
                        <w:rPr>
                          <w:color w:val="000000"/>
                          <w:spacing w:val="-10"/>
                          <w:sz w:val="19"/>
                          <w:u w:val="single"/>
                        </w:rPr>
                        <w:t>-</w:t>
                      </w:r>
                      <w:r>
                        <w:rPr>
                          <w:color w:val="000000"/>
                          <w:sz w:val="19"/>
                          <w:u w:val="single"/>
                        </w:rPr>
                        <w:tab/>
                      </w:r>
                      <w:r>
                        <w:rPr>
                          <w:color w:val="000000"/>
                          <w:spacing w:val="40"/>
                          <w:sz w:val="19"/>
                        </w:rPr>
                        <w:t> </w:t>
                      </w:r>
                      <w:r>
                        <w:rPr>
                          <w:color w:val="000000"/>
                          <w:sz w:val="19"/>
                          <w:u w:val="single"/>
                        </w:rPr>
                        <w:tab/>
                      </w:r>
                      <w:r>
                        <w:rPr>
                          <w:color w:val="000000"/>
                          <w:spacing w:val="-10"/>
                          <w:sz w:val="19"/>
                          <w:u w:val="single"/>
                        </w:rPr>
                        <w:t>-</w:t>
                      </w:r>
                      <w:r>
                        <w:rPr>
                          <w:color w:val="000000"/>
                          <w:sz w:val="19"/>
                          <w:u w:val="single"/>
                        </w:rPr>
                        <w:tab/>
                      </w:r>
                      <w:r>
                        <w:rPr>
                          <w:color w:val="000000"/>
                          <w:spacing w:val="40"/>
                          <w:sz w:val="19"/>
                        </w:rPr>
                        <w:t> </w:t>
                      </w:r>
                      <w:r>
                        <w:rPr>
                          <w:color w:val="000000"/>
                          <w:sz w:val="19"/>
                          <w:u w:val="single"/>
                        </w:rPr>
                        <w:tab/>
                      </w:r>
                      <w:r>
                        <w:rPr>
                          <w:color w:val="000000"/>
                          <w:spacing w:val="-10"/>
                          <w:sz w:val="19"/>
                          <w:u w:val="single"/>
                        </w:rPr>
                        <w:t>-</w:t>
                      </w:r>
                      <w:r>
                        <w:rPr>
                          <w:color w:val="000000"/>
                          <w:sz w:val="19"/>
                          <w:u w:val="single"/>
                        </w:rPr>
                        <w:tab/>
                      </w:r>
                      <w:r>
                        <w:rPr>
                          <w:color w:val="000000"/>
                          <w:spacing w:val="40"/>
                          <w:sz w:val="19"/>
                        </w:rPr>
                        <w:t> </w:t>
                      </w:r>
                      <w:r>
                        <w:rPr>
                          <w:color w:val="000000"/>
                          <w:sz w:val="19"/>
                          <w:u w:val="single"/>
                        </w:rPr>
                        <w:tab/>
                      </w:r>
                      <w:r>
                        <w:rPr>
                          <w:color w:val="000000"/>
                          <w:spacing w:val="-10"/>
                          <w:sz w:val="19"/>
                          <w:u w:val="single"/>
                        </w:rPr>
                        <w:t>-</w:t>
                      </w:r>
                      <w:r>
                        <w:rPr>
                          <w:color w:val="000000"/>
                          <w:sz w:val="19"/>
                          <w:u w:val="single"/>
                        </w:rPr>
                        <w:tab/>
                      </w:r>
                    </w:p>
                  </w:txbxContent>
                </v:textbox>
                <v:fill type="solid"/>
              </v:shape>
            </w:pict>
          </mc:Fallback>
        </mc:AlternateContent>
      </w:r>
      <w:r>
        <w:rPr>
          <w:sz w:val="20"/>
        </w:rPr>
      </w:r>
    </w:p>
    <w:p>
      <w:pPr>
        <w:spacing w:after="0"/>
        <w:rPr>
          <w:sz w:val="20"/>
        </w:rPr>
        <w:sectPr>
          <w:type w:val="continuous"/>
          <w:pgSz w:w="14400" w:h="10800" w:orient="landscape"/>
          <w:pgMar w:header="0" w:footer="266" w:top="660" w:bottom="500" w:left="0" w:right="0"/>
        </w:sectPr>
      </w:pPr>
    </w:p>
    <w:p>
      <w:pPr>
        <w:spacing w:before="36"/>
        <w:ind w:left="494" w:right="0" w:firstLine="0"/>
        <w:jc w:val="left"/>
        <w:rPr>
          <w:sz w:val="19"/>
        </w:rPr>
      </w:pPr>
      <w:r>
        <w:rPr>
          <w:sz w:val="19"/>
        </w:rPr>
        <w:t>Tangible</w:t>
      </w:r>
      <w:r>
        <w:rPr>
          <w:spacing w:val="43"/>
          <w:sz w:val="19"/>
        </w:rPr>
        <w:t> </w:t>
      </w:r>
      <w:r>
        <w:rPr>
          <w:sz w:val="19"/>
        </w:rPr>
        <w:t>stockholders'</w:t>
      </w:r>
      <w:r>
        <w:rPr>
          <w:spacing w:val="29"/>
          <w:sz w:val="19"/>
        </w:rPr>
        <w:t> </w:t>
      </w:r>
      <w:r>
        <w:rPr>
          <w:spacing w:val="-2"/>
          <w:sz w:val="19"/>
        </w:rPr>
        <w:t>equity</w:t>
      </w:r>
    </w:p>
    <w:p>
      <w:pPr>
        <w:tabs>
          <w:tab w:pos="1363" w:val="left" w:leader="none"/>
          <w:tab w:pos="2233" w:val="left" w:leader="none"/>
        </w:tabs>
        <w:spacing w:before="36"/>
        <w:ind w:left="494" w:right="0" w:firstLine="0"/>
        <w:jc w:val="left"/>
        <w:rPr>
          <w:sz w:val="19"/>
        </w:rPr>
      </w:pPr>
      <w:r>
        <w:rPr/>
        <w:br w:type="column"/>
      </w:r>
      <w:r>
        <w:rPr>
          <w:spacing w:val="-10"/>
          <w:sz w:val="19"/>
        </w:rPr>
        <w:t>$</w:t>
      </w:r>
      <w:r>
        <w:rPr>
          <w:sz w:val="19"/>
        </w:rPr>
        <w:tab/>
      </w:r>
      <w:r>
        <w:rPr>
          <w:spacing w:val="-2"/>
          <w:sz w:val="19"/>
        </w:rPr>
        <w:t>182,884</w:t>
      </w:r>
      <w:r>
        <w:rPr>
          <w:sz w:val="19"/>
        </w:rPr>
        <w:tab/>
      </w:r>
      <w:r>
        <w:rPr>
          <w:spacing w:val="-10"/>
          <w:sz w:val="19"/>
        </w:rPr>
        <w:t>$</w:t>
      </w:r>
    </w:p>
    <w:p>
      <w:pPr>
        <w:tabs>
          <w:tab w:pos="1364" w:val="left" w:leader="none"/>
        </w:tabs>
        <w:spacing w:before="36"/>
        <w:ind w:left="494" w:right="0" w:firstLine="0"/>
        <w:jc w:val="left"/>
        <w:rPr>
          <w:sz w:val="19"/>
        </w:rPr>
      </w:pPr>
      <w:r>
        <w:rPr/>
        <w:br w:type="column"/>
      </w:r>
      <w:r>
        <w:rPr>
          <w:spacing w:val="-2"/>
          <w:sz w:val="19"/>
        </w:rPr>
        <w:t>183,685</w:t>
      </w:r>
      <w:r>
        <w:rPr>
          <w:sz w:val="19"/>
        </w:rPr>
        <w:tab/>
      </w:r>
      <w:r>
        <w:rPr>
          <w:spacing w:val="-10"/>
          <w:sz w:val="19"/>
        </w:rPr>
        <w:t>$</w:t>
      </w:r>
    </w:p>
    <w:p>
      <w:pPr>
        <w:tabs>
          <w:tab w:pos="1363" w:val="left" w:leader="none"/>
        </w:tabs>
        <w:spacing w:before="36"/>
        <w:ind w:left="494" w:right="0" w:firstLine="0"/>
        <w:jc w:val="left"/>
        <w:rPr>
          <w:sz w:val="19"/>
        </w:rPr>
      </w:pPr>
      <w:r>
        <w:rPr/>
        <w:br w:type="column"/>
      </w:r>
      <w:r>
        <w:rPr>
          <w:spacing w:val="-2"/>
          <w:sz w:val="19"/>
        </w:rPr>
        <w:t>183,858</w:t>
      </w:r>
      <w:r>
        <w:rPr>
          <w:sz w:val="19"/>
        </w:rPr>
        <w:tab/>
      </w:r>
      <w:r>
        <w:rPr>
          <w:spacing w:val="-10"/>
          <w:sz w:val="19"/>
        </w:rPr>
        <w:t>$</w:t>
      </w:r>
    </w:p>
    <w:p>
      <w:pPr>
        <w:tabs>
          <w:tab w:pos="1364" w:val="left" w:leader="none"/>
        </w:tabs>
        <w:spacing w:before="36"/>
        <w:ind w:left="494" w:right="0" w:firstLine="0"/>
        <w:jc w:val="left"/>
        <w:rPr>
          <w:sz w:val="19"/>
        </w:rPr>
      </w:pPr>
      <w:r>
        <w:rPr/>
        <w:br w:type="column"/>
      </w:r>
      <w:r>
        <w:rPr>
          <w:spacing w:val="-2"/>
          <w:sz w:val="19"/>
        </w:rPr>
        <w:t>182,428</w:t>
      </w:r>
      <w:r>
        <w:rPr>
          <w:sz w:val="19"/>
        </w:rPr>
        <w:tab/>
      </w:r>
      <w:r>
        <w:rPr>
          <w:spacing w:val="-10"/>
          <w:sz w:val="19"/>
        </w:rPr>
        <w:t>$</w:t>
      </w:r>
    </w:p>
    <w:p>
      <w:pPr>
        <w:spacing w:before="36"/>
        <w:ind w:left="494" w:right="0" w:firstLine="0"/>
        <w:jc w:val="left"/>
        <w:rPr>
          <w:sz w:val="19"/>
        </w:rPr>
      </w:pPr>
      <w:r>
        <w:rPr/>
        <w:br w:type="column"/>
      </w:r>
      <w:r>
        <w:rPr>
          <w:spacing w:val="-2"/>
          <w:sz w:val="19"/>
        </w:rPr>
        <w:t>177,417</w:t>
      </w:r>
    </w:p>
    <w:p>
      <w:pPr>
        <w:spacing w:after="0"/>
        <w:jc w:val="left"/>
        <w:rPr>
          <w:sz w:val="19"/>
        </w:rPr>
        <w:sectPr>
          <w:type w:val="continuous"/>
          <w:pgSz w:w="14400" w:h="10800" w:orient="landscape"/>
          <w:pgMar w:header="0" w:footer="266" w:top="660" w:bottom="500" w:left="0" w:right="0"/>
          <w:cols w:num="6" w:equalWidth="0">
            <w:col w:w="2892" w:space="2205"/>
            <w:col w:w="2372" w:space="237"/>
            <w:col w:w="1502" w:space="237"/>
            <w:col w:w="1502" w:space="237"/>
            <w:col w:w="1502" w:space="237"/>
            <w:col w:w="1477"/>
          </w:cols>
        </w:sectPr>
      </w:pPr>
    </w:p>
    <w:tbl>
      <w:tblPr>
        <w:tblW w:w="0" w:type="auto"/>
        <w:jc w:val="left"/>
        <w:tblInd w:w="2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663"/>
        <w:gridCol w:w="2335"/>
        <w:gridCol w:w="1740"/>
        <w:gridCol w:w="1740"/>
        <w:gridCol w:w="1740"/>
        <w:gridCol w:w="1698"/>
      </w:tblGrid>
      <w:tr>
        <w:trPr>
          <w:trHeight w:val="284" w:hRule="atLeast"/>
        </w:trPr>
        <w:tc>
          <w:tcPr>
            <w:tcW w:w="13916" w:type="dxa"/>
            <w:gridSpan w:val="6"/>
            <w:shd w:val="clear" w:color="auto" w:fill="CCEDFF"/>
          </w:tcPr>
          <w:p>
            <w:pPr>
              <w:pStyle w:val="TableParagraph"/>
              <w:spacing w:before="32"/>
              <w:ind w:left="164"/>
              <w:rPr>
                <w:b/>
                <w:i/>
                <w:sz w:val="19"/>
              </w:rPr>
            </w:pPr>
            <w:r>
              <w:rPr>
                <w:b/>
                <w:i/>
                <w:sz w:val="19"/>
              </w:rPr>
              <w:t>Total</w:t>
            </w:r>
            <w:r>
              <w:rPr>
                <w:b/>
                <w:i/>
                <w:spacing w:val="25"/>
                <w:sz w:val="19"/>
              </w:rPr>
              <w:t> </w:t>
            </w:r>
            <w:r>
              <w:rPr>
                <w:b/>
                <w:i/>
                <w:sz w:val="19"/>
              </w:rPr>
              <w:t>shares</w:t>
            </w:r>
            <w:r>
              <w:rPr>
                <w:b/>
                <w:i/>
                <w:spacing w:val="17"/>
                <w:sz w:val="19"/>
              </w:rPr>
              <w:t> </w:t>
            </w:r>
            <w:r>
              <w:rPr>
                <w:b/>
                <w:i/>
                <w:sz w:val="19"/>
              </w:rPr>
              <w:t>issued</w:t>
            </w:r>
            <w:r>
              <w:rPr>
                <w:b/>
                <w:i/>
                <w:spacing w:val="29"/>
                <w:sz w:val="19"/>
              </w:rPr>
              <w:t> </w:t>
            </w:r>
            <w:r>
              <w:rPr>
                <w:b/>
                <w:i/>
                <w:sz w:val="19"/>
              </w:rPr>
              <w:t>and</w:t>
            </w:r>
            <w:r>
              <w:rPr>
                <w:b/>
                <w:i/>
                <w:spacing w:val="28"/>
                <w:sz w:val="19"/>
              </w:rPr>
              <w:t> </w:t>
            </w:r>
            <w:r>
              <w:rPr>
                <w:b/>
                <w:i/>
                <w:sz w:val="19"/>
              </w:rPr>
              <w:t>outstanding</w:t>
            </w:r>
            <w:r>
              <w:rPr>
                <w:b/>
                <w:i/>
                <w:spacing w:val="29"/>
                <w:sz w:val="19"/>
              </w:rPr>
              <w:t> </w:t>
            </w:r>
            <w:r>
              <w:rPr>
                <w:b/>
                <w:i/>
                <w:sz w:val="19"/>
              </w:rPr>
              <w:t>(at</w:t>
            </w:r>
            <w:r>
              <w:rPr>
                <w:b/>
                <w:i/>
                <w:spacing w:val="25"/>
                <w:sz w:val="19"/>
              </w:rPr>
              <w:t> </w:t>
            </w:r>
            <w:r>
              <w:rPr>
                <w:b/>
                <w:i/>
                <w:sz w:val="19"/>
              </w:rPr>
              <w:t>period-</w:t>
            </w:r>
            <w:r>
              <w:rPr>
                <w:b/>
                <w:i/>
                <w:spacing w:val="-4"/>
                <w:sz w:val="19"/>
              </w:rPr>
              <w:t>end):</w:t>
            </w:r>
          </w:p>
        </w:tc>
      </w:tr>
      <w:tr>
        <w:trPr>
          <w:trHeight w:val="254" w:hRule="atLeast"/>
        </w:trPr>
        <w:tc>
          <w:tcPr>
            <w:tcW w:w="4663" w:type="dxa"/>
          </w:tcPr>
          <w:p>
            <w:pPr>
              <w:pStyle w:val="TableParagraph"/>
              <w:spacing w:line="202" w:lineRule="exact" w:before="32"/>
              <w:ind w:left="342" w:right="774"/>
              <w:jc w:val="center"/>
              <w:rPr>
                <w:sz w:val="19"/>
              </w:rPr>
            </w:pPr>
            <w:r>
              <w:rPr>
                <w:sz w:val="19"/>
              </w:rPr>
              <w:t>Total</w:t>
            </w:r>
            <w:r>
              <w:rPr>
                <w:spacing w:val="2"/>
                <w:sz w:val="19"/>
              </w:rPr>
              <w:t> </w:t>
            </w:r>
            <w:r>
              <w:rPr>
                <w:sz w:val="19"/>
              </w:rPr>
              <w:t>common</w:t>
            </w:r>
            <w:r>
              <w:rPr>
                <w:spacing w:val="26"/>
                <w:sz w:val="19"/>
              </w:rPr>
              <w:t> </w:t>
            </w:r>
            <w:r>
              <w:rPr>
                <w:sz w:val="19"/>
              </w:rPr>
              <w:t>shares</w:t>
            </w:r>
            <w:r>
              <w:rPr>
                <w:spacing w:val="35"/>
                <w:sz w:val="19"/>
              </w:rPr>
              <w:t> </w:t>
            </w:r>
            <w:r>
              <w:rPr>
                <w:sz w:val="19"/>
              </w:rPr>
              <w:t>issued</w:t>
            </w:r>
            <w:r>
              <w:rPr>
                <w:spacing w:val="25"/>
                <w:sz w:val="19"/>
              </w:rPr>
              <w:t> </w:t>
            </w:r>
            <w:r>
              <w:rPr>
                <w:sz w:val="19"/>
              </w:rPr>
              <w:t>and</w:t>
            </w:r>
            <w:r>
              <w:rPr>
                <w:spacing w:val="25"/>
                <w:sz w:val="19"/>
              </w:rPr>
              <w:t> </w:t>
            </w:r>
            <w:r>
              <w:rPr>
                <w:spacing w:val="-2"/>
                <w:sz w:val="19"/>
              </w:rPr>
              <w:t>outstanding</w:t>
            </w:r>
          </w:p>
        </w:tc>
        <w:tc>
          <w:tcPr>
            <w:tcW w:w="2335" w:type="dxa"/>
          </w:tcPr>
          <w:p>
            <w:pPr>
              <w:pStyle w:val="TableParagraph"/>
              <w:spacing w:line="202" w:lineRule="exact" w:before="32"/>
              <w:ind w:right="136"/>
              <w:jc w:val="right"/>
              <w:rPr>
                <w:sz w:val="19"/>
              </w:rPr>
            </w:pPr>
            <w:r>
              <w:rPr>
                <w:spacing w:val="-2"/>
                <w:sz w:val="19"/>
              </w:rPr>
              <w:t>19,542,290</w:t>
            </w:r>
          </w:p>
        </w:tc>
        <w:tc>
          <w:tcPr>
            <w:tcW w:w="1740" w:type="dxa"/>
          </w:tcPr>
          <w:p>
            <w:pPr>
              <w:pStyle w:val="TableParagraph"/>
              <w:spacing w:line="202" w:lineRule="exact" w:before="32"/>
              <w:ind w:right="137"/>
              <w:jc w:val="right"/>
              <w:rPr>
                <w:sz w:val="19"/>
              </w:rPr>
            </w:pPr>
            <w:r>
              <w:rPr>
                <w:spacing w:val="-2"/>
                <w:sz w:val="19"/>
              </w:rPr>
              <w:t>19,544,777</w:t>
            </w:r>
          </w:p>
        </w:tc>
        <w:tc>
          <w:tcPr>
            <w:tcW w:w="1740" w:type="dxa"/>
          </w:tcPr>
          <w:p>
            <w:pPr>
              <w:pStyle w:val="TableParagraph"/>
              <w:spacing w:line="202" w:lineRule="exact" w:before="32"/>
              <w:ind w:right="138"/>
              <w:jc w:val="right"/>
              <w:rPr>
                <w:sz w:val="19"/>
              </w:rPr>
            </w:pPr>
            <w:r>
              <w:rPr>
                <w:spacing w:val="-2"/>
                <w:sz w:val="19"/>
              </w:rPr>
              <w:t>19,622,380</w:t>
            </w:r>
          </w:p>
        </w:tc>
        <w:tc>
          <w:tcPr>
            <w:tcW w:w="1740" w:type="dxa"/>
          </w:tcPr>
          <w:p>
            <w:pPr>
              <w:pStyle w:val="TableParagraph"/>
              <w:spacing w:line="202" w:lineRule="exact" w:before="32"/>
              <w:ind w:right="139"/>
              <w:jc w:val="right"/>
              <w:rPr>
                <w:sz w:val="19"/>
              </w:rPr>
            </w:pPr>
            <w:r>
              <w:rPr>
                <w:spacing w:val="-2"/>
                <w:sz w:val="19"/>
              </w:rPr>
              <w:t>20,000,753</w:t>
            </w:r>
          </w:p>
        </w:tc>
        <w:tc>
          <w:tcPr>
            <w:tcW w:w="1698" w:type="dxa"/>
          </w:tcPr>
          <w:p>
            <w:pPr>
              <w:pStyle w:val="TableParagraph"/>
              <w:spacing w:line="202" w:lineRule="exact" w:before="32"/>
              <w:ind w:right="98"/>
              <w:jc w:val="right"/>
              <w:rPr>
                <w:sz w:val="19"/>
              </w:rPr>
            </w:pPr>
            <w:r>
              <w:rPr>
                <w:spacing w:val="-2"/>
                <w:sz w:val="19"/>
              </w:rPr>
              <w:t>20,000,753</w:t>
            </w:r>
          </w:p>
        </w:tc>
      </w:tr>
      <w:tr>
        <w:trPr>
          <w:trHeight w:val="292" w:hRule="atLeast"/>
        </w:trPr>
        <w:tc>
          <w:tcPr>
            <w:tcW w:w="4663" w:type="dxa"/>
            <w:shd w:val="clear" w:color="auto" w:fill="CCEDFF"/>
          </w:tcPr>
          <w:p>
            <w:pPr>
              <w:pStyle w:val="TableParagraph"/>
              <w:spacing w:line="210" w:lineRule="exact" w:before="62"/>
              <w:ind w:left="326" w:right="774"/>
              <w:jc w:val="center"/>
              <w:rPr>
                <w:sz w:val="19"/>
              </w:rPr>
            </w:pPr>
            <w:r>
              <w:rPr>
                <w:sz w:val="19"/>
              </w:rPr>
              <w:t>Tangible</w:t>
            </w:r>
            <w:r>
              <w:rPr>
                <w:spacing w:val="16"/>
                <w:sz w:val="19"/>
              </w:rPr>
              <w:t> </w:t>
            </w:r>
            <w:r>
              <w:rPr>
                <w:sz w:val="19"/>
              </w:rPr>
              <w:t>book</w:t>
            </w:r>
            <w:r>
              <w:rPr>
                <w:spacing w:val="4"/>
                <w:sz w:val="19"/>
              </w:rPr>
              <w:t> </w:t>
            </w:r>
            <w:r>
              <w:rPr>
                <w:sz w:val="19"/>
              </w:rPr>
              <w:t>value</w:t>
            </w:r>
            <w:r>
              <w:rPr>
                <w:spacing w:val="17"/>
                <w:sz w:val="19"/>
              </w:rPr>
              <w:t> </w:t>
            </w:r>
            <w:r>
              <w:rPr>
                <w:sz w:val="19"/>
              </w:rPr>
              <w:t>per</w:t>
            </w:r>
            <w:r>
              <w:rPr>
                <w:spacing w:val="6"/>
                <w:sz w:val="19"/>
              </w:rPr>
              <w:t> </w:t>
            </w:r>
            <w:r>
              <w:rPr>
                <w:sz w:val="19"/>
              </w:rPr>
              <w:t>common</w:t>
            </w:r>
            <w:r>
              <w:rPr>
                <w:spacing w:val="22"/>
                <w:sz w:val="19"/>
              </w:rPr>
              <w:t> </w:t>
            </w:r>
            <w:r>
              <w:rPr>
                <w:sz w:val="19"/>
              </w:rPr>
              <w:t>share</w:t>
            </w:r>
            <w:r>
              <w:rPr>
                <w:spacing w:val="24"/>
                <w:sz w:val="19"/>
              </w:rPr>
              <w:t> </w:t>
            </w:r>
            <w:r>
              <w:rPr>
                <w:spacing w:val="-5"/>
                <w:sz w:val="19"/>
                <w:vertAlign w:val="superscript"/>
              </w:rPr>
              <w:t>(2)</w:t>
            </w:r>
          </w:p>
        </w:tc>
        <w:tc>
          <w:tcPr>
            <w:tcW w:w="2335" w:type="dxa"/>
            <w:tcBorders>
              <w:bottom w:val="double" w:sz="8" w:space="0" w:color="000000"/>
            </w:tcBorders>
            <w:shd w:val="clear" w:color="auto" w:fill="CCEDFF"/>
          </w:tcPr>
          <w:p>
            <w:pPr>
              <w:pStyle w:val="TableParagraph"/>
              <w:tabs>
                <w:tab w:pos="1139" w:val="left" w:leader="none"/>
              </w:tabs>
              <w:spacing w:line="195" w:lineRule="exact" w:before="77"/>
              <w:ind w:right="136"/>
              <w:jc w:val="right"/>
              <w:rPr>
                <w:sz w:val="19"/>
              </w:rPr>
            </w:pPr>
            <w:r>
              <w:rPr>
                <w:spacing w:val="-10"/>
                <w:sz w:val="19"/>
              </w:rPr>
              <w:t>$</w:t>
            </w:r>
            <w:r>
              <w:rPr>
                <w:sz w:val="19"/>
              </w:rPr>
              <w:tab/>
            </w:r>
            <w:r>
              <w:rPr>
                <w:spacing w:val="-4"/>
                <w:sz w:val="19"/>
              </w:rPr>
              <w:t>9.36</w:t>
            </w:r>
          </w:p>
        </w:tc>
        <w:tc>
          <w:tcPr>
            <w:tcW w:w="1740" w:type="dxa"/>
            <w:tcBorders>
              <w:bottom w:val="double" w:sz="8" w:space="0" w:color="000000"/>
            </w:tcBorders>
            <w:shd w:val="clear" w:color="auto" w:fill="CCEDFF"/>
          </w:tcPr>
          <w:p>
            <w:pPr>
              <w:pStyle w:val="TableParagraph"/>
              <w:tabs>
                <w:tab w:pos="1139" w:val="left" w:leader="none"/>
              </w:tabs>
              <w:spacing w:line="195" w:lineRule="exact" w:before="77"/>
              <w:ind w:right="138"/>
              <w:jc w:val="right"/>
              <w:rPr>
                <w:sz w:val="19"/>
              </w:rPr>
            </w:pPr>
            <w:r>
              <w:rPr>
                <w:spacing w:val="-10"/>
                <w:sz w:val="19"/>
              </w:rPr>
              <w:t>$</w:t>
            </w:r>
            <w:r>
              <w:rPr>
                <w:sz w:val="19"/>
              </w:rPr>
              <w:tab/>
            </w:r>
            <w:r>
              <w:rPr>
                <w:spacing w:val="-4"/>
                <w:sz w:val="19"/>
              </w:rPr>
              <w:t>9.40</w:t>
            </w:r>
          </w:p>
        </w:tc>
        <w:tc>
          <w:tcPr>
            <w:tcW w:w="1740" w:type="dxa"/>
            <w:tcBorders>
              <w:bottom w:val="double" w:sz="8" w:space="0" w:color="000000"/>
            </w:tcBorders>
            <w:shd w:val="clear" w:color="auto" w:fill="CCEDFF"/>
          </w:tcPr>
          <w:p>
            <w:pPr>
              <w:pStyle w:val="TableParagraph"/>
              <w:tabs>
                <w:tab w:pos="1139" w:val="left" w:leader="none"/>
              </w:tabs>
              <w:spacing w:line="195" w:lineRule="exact" w:before="77"/>
              <w:ind w:right="138"/>
              <w:jc w:val="right"/>
              <w:rPr>
                <w:sz w:val="19"/>
              </w:rPr>
            </w:pPr>
            <w:r>
              <w:rPr>
                <w:spacing w:val="-10"/>
                <w:sz w:val="19"/>
              </w:rPr>
              <w:t>$</w:t>
            </w:r>
            <w:r>
              <w:rPr>
                <w:sz w:val="19"/>
              </w:rPr>
              <w:tab/>
            </w:r>
            <w:r>
              <w:rPr>
                <w:spacing w:val="-4"/>
                <w:sz w:val="19"/>
              </w:rPr>
              <w:t>9.37</w:t>
            </w:r>
          </w:p>
        </w:tc>
        <w:tc>
          <w:tcPr>
            <w:tcW w:w="1740" w:type="dxa"/>
            <w:tcBorders>
              <w:bottom w:val="double" w:sz="8" w:space="0" w:color="000000"/>
            </w:tcBorders>
            <w:shd w:val="clear" w:color="auto" w:fill="CCEDFF"/>
          </w:tcPr>
          <w:p>
            <w:pPr>
              <w:pStyle w:val="TableParagraph"/>
              <w:tabs>
                <w:tab w:pos="1139" w:val="left" w:leader="none"/>
              </w:tabs>
              <w:spacing w:line="195" w:lineRule="exact" w:before="77"/>
              <w:ind w:right="141"/>
              <w:jc w:val="right"/>
              <w:rPr>
                <w:sz w:val="19"/>
              </w:rPr>
            </w:pPr>
            <w:r>
              <w:rPr>
                <w:spacing w:val="-10"/>
                <w:sz w:val="19"/>
              </w:rPr>
              <w:t>$</w:t>
            </w:r>
            <w:r>
              <w:rPr>
                <w:sz w:val="19"/>
              </w:rPr>
              <w:tab/>
            </w:r>
            <w:r>
              <w:rPr>
                <w:spacing w:val="-4"/>
                <w:sz w:val="19"/>
              </w:rPr>
              <w:t>9.12</w:t>
            </w:r>
          </w:p>
        </w:tc>
        <w:tc>
          <w:tcPr>
            <w:tcW w:w="1698" w:type="dxa"/>
            <w:tcBorders>
              <w:bottom w:val="double" w:sz="8" w:space="0" w:color="000000"/>
            </w:tcBorders>
            <w:shd w:val="clear" w:color="auto" w:fill="CCEDFF"/>
          </w:tcPr>
          <w:p>
            <w:pPr>
              <w:pStyle w:val="TableParagraph"/>
              <w:tabs>
                <w:tab w:pos="1139" w:val="left" w:leader="none"/>
              </w:tabs>
              <w:spacing w:line="195" w:lineRule="exact" w:before="77"/>
              <w:ind w:right="98"/>
              <w:jc w:val="right"/>
              <w:rPr>
                <w:sz w:val="19"/>
              </w:rPr>
            </w:pPr>
            <w:r>
              <w:rPr>
                <w:spacing w:val="-10"/>
                <w:sz w:val="19"/>
              </w:rPr>
              <w:t>$</w:t>
            </w:r>
            <w:r>
              <w:rPr>
                <w:sz w:val="19"/>
              </w:rPr>
              <w:tab/>
            </w:r>
            <w:r>
              <w:rPr>
                <w:spacing w:val="-4"/>
                <w:sz w:val="19"/>
              </w:rPr>
              <w:t>8.87</w:t>
            </w:r>
          </w:p>
        </w:tc>
      </w:tr>
    </w:tbl>
    <w:p>
      <w:pPr>
        <w:pStyle w:val="BodyText"/>
        <w:spacing w:before="9"/>
        <w:rPr>
          <w:sz w:val="20"/>
        </w:rPr>
      </w:pPr>
    </w:p>
    <w:p>
      <w:pPr>
        <w:pStyle w:val="BodyText"/>
        <w:ind w:left="195"/>
        <w:rPr>
          <w:sz w:val="20"/>
        </w:rPr>
      </w:pPr>
      <w:r>
        <w:rPr>
          <w:sz w:val="20"/>
        </w:rPr>
        <mc:AlternateContent>
          <mc:Choice Requires="wps">
            <w:drawing>
              <wp:inline distT="0" distB="0" distL="0" distR="0">
                <wp:extent cx="8834755" cy="180975"/>
                <wp:effectExtent l="0" t="0" r="0" b="0"/>
                <wp:docPr id="776" name="Textbox 776"/>
                <wp:cNvGraphicFramePr>
                  <a:graphicFrameLocks/>
                </wp:cNvGraphicFramePr>
                <a:graphic>
                  <a:graphicData uri="http://schemas.microsoft.com/office/word/2010/wordprocessingShape">
                    <wps:wsp>
                      <wps:cNvPr id="776" name="Textbox 776"/>
                      <wps:cNvSpPr txBox="1"/>
                      <wps:spPr>
                        <a:xfrm>
                          <a:off x="0" y="0"/>
                          <a:ext cx="8834755" cy="180975"/>
                        </a:xfrm>
                        <a:prstGeom prst="rect">
                          <a:avLst/>
                        </a:prstGeom>
                        <a:solidFill>
                          <a:srgbClr val="CCEDFF"/>
                        </a:solidFill>
                      </wps:spPr>
                      <wps:txbx>
                        <w:txbxContent>
                          <w:p>
                            <w:pPr>
                              <w:spacing w:before="47"/>
                              <w:ind w:left="29" w:right="0" w:firstLine="0"/>
                              <w:jc w:val="left"/>
                              <w:rPr>
                                <w:b/>
                                <w:color w:val="000000"/>
                                <w:sz w:val="19"/>
                              </w:rPr>
                            </w:pPr>
                            <w:r>
                              <w:rPr>
                                <w:b/>
                                <w:color w:val="000000"/>
                                <w:sz w:val="19"/>
                              </w:rPr>
                              <w:t>Operating</w:t>
                            </w:r>
                            <w:r>
                              <w:rPr>
                                <w:b/>
                                <w:color w:val="000000"/>
                                <w:spacing w:val="-1"/>
                                <w:sz w:val="19"/>
                              </w:rPr>
                              <w:t> </w:t>
                            </w:r>
                            <w:r>
                              <w:rPr>
                                <w:b/>
                                <w:color w:val="000000"/>
                                <w:sz w:val="19"/>
                              </w:rPr>
                              <w:t>diluted</w:t>
                            </w:r>
                            <w:r>
                              <w:rPr>
                                <w:b/>
                                <w:color w:val="000000"/>
                                <w:spacing w:val="-21"/>
                                <w:sz w:val="19"/>
                              </w:rPr>
                              <w:t> </w:t>
                            </w:r>
                            <w:r>
                              <w:rPr>
                                <w:b/>
                                <w:color w:val="000000"/>
                                <w:sz w:val="19"/>
                              </w:rPr>
                              <w:t>net</w:t>
                            </w:r>
                            <w:r>
                              <w:rPr>
                                <w:b/>
                                <w:color w:val="000000"/>
                                <w:spacing w:val="-10"/>
                                <w:sz w:val="19"/>
                              </w:rPr>
                              <w:t> </w:t>
                            </w:r>
                            <w:r>
                              <w:rPr>
                                <w:b/>
                                <w:color w:val="000000"/>
                                <w:sz w:val="19"/>
                              </w:rPr>
                              <w:t>income</w:t>
                            </w:r>
                            <w:r>
                              <w:rPr>
                                <w:b/>
                                <w:color w:val="000000"/>
                                <w:spacing w:val="-2"/>
                                <w:sz w:val="19"/>
                              </w:rPr>
                              <w:t> </w:t>
                            </w:r>
                            <w:r>
                              <w:rPr>
                                <w:b/>
                                <w:color w:val="000000"/>
                                <w:sz w:val="19"/>
                              </w:rPr>
                              <w:t>per</w:t>
                            </w:r>
                            <w:r>
                              <w:rPr>
                                <w:b/>
                                <w:color w:val="000000"/>
                                <w:spacing w:val="-3"/>
                                <w:sz w:val="19"/>
                              </w:rPr>
                              <w:t> </w:t>
                            </w:r>
                            <w:r>
                              <w:rPr>
                                <w:b/>
                                <w:color w:val="000000"/>
                                <w:sz w:val="19"/>
                              </w:rPr>
                              <w:t>share</w:t>
                            </w:r>
                            <w:r>
                              <w:rPr>
                                <w:b/>
                                <w:color w:val="000000"/>
                                <w:spacing w:val="-2"/>
                                <w:sz w:val="19"/>
                              </w:rPr>
                              <w:t> </w:t>
                            </w:r>
                            <w:r>
                              <w:rPr>
                                <w:b/>
                                <w:color w:val="000000"/>
                                <w:sz w:val="19"/>
                              </w:rPr>
                              <w:t>of</w:t>
                            </w:r>
                            <w:r>
                              <w:rPr>
                                <w:b/>
                                <w:color w:val="000000"/>
                                <w:spacing w:val="-10"/>
                                <w:sz w:val="19"/>
                              </w:rPr>
                              <w:t> </w:t>
                            </w:r>
                            <w:r>
                              <w:rPr>
                                <w:b/>
                                <w:color w:val="000000"/>
                                <w:sz w:val="19"/>
                              </w:rPr>
                              <w:t>common</w:t>
                            </w:r>
                            <w:r>
                              <w:rPr>
                                <w:b/>
                                <w:color w:val="000000"/>
                                <w:spacing w:val="-8"/>
                                <w:sz w:val="19"/>
                              </w:rPr>
                              <w:t> </w:t>
                            </w:r>
                            <w:r>
                              <w:rPr>
                                <w:b/>
                                <w:color w:val="000000"/>
                                <w:sz w:val="19"/>
                              </w:rPr>
                              <w:t>stock:</w:t>
                            </w:r>
                            <w:r>
                              <w:rPr>
                                <w:b/>
                                <w:color w:val="000000"/>
                                <w:spacing w:val="-7"/>
                                <w:sz w:val="19"/>
                              </w:rPr>
                              <w:t> </w:t>
                            </w:r>
                            <w:r>
                              <w:rPr>
                                <w:b/>
                                <w:color w:val="000000"/>
                                <w:spacing w:val="-5"/>
                                <w:sz w:val="19"/>
                                <w:vertAlign w:val="superscript"/>
                              </w:rPr>
                              <w:t>(1)</w:t>
                            </w:r>
                          </w:p>
                        </w:txbxContent>
                      </wps:txbx>
                      <wps:bodyPr wrap="square" lIns="0" tIns="0" rIns="0" bIns="0" rtlCol="0">
                        <a:noAutofit/>
                      </wps:bodyPr>
                    </wps:wsp>
                  </a:graphicData>
                </a:graphic>
              </wp:inline>
            </w:drawing>
          </mc:Choice>
          <mc:Fallback>
            <w:pict>
              <v:shape style="width:695.65pt;height:14.25pt;mso-position-horizontal-relative:char;mso-position-vertical-relative:line" type="#_x0000_t202" id="docshape692" filled="true" fillcolor="#ccedff" stroked="false">
                <w10:anchorlock/>
                <v:textbox inset="0,0,0,0">
                  <w:txbxContent>
                    <w:p>
                      <w:pPr>
                        <w:spacing w:before="47"/>
                        <w:ind w:left="29" w:right="0" w:firstLine="0"/>
                        <w:jc w:val="left"/>
                        <w:rPr>
                          <w:b/>
                          <w:color w:val="000000"/>
                          <w:sz w:val="19"/>
                        </w:rPr>
                      </w:pPr>
                      <w:r>
                        <w:rPr>
                          <w:b/>
                          <w:color w:val="000000"/>
                          <w:sz w:val="19"/>
                        </w:rPr>
                        <w:t>Operating</w:t>
                      </w:r>
                      <w:r>
                        <w:rPr>
                          <w:b/>
                          <w:color w:val="000000"/>
                          <w:spacing w:val="-1"/>
                          <w:sz w:val="19"/>
                        </w:rPr>
                        <w:t> </w:t>
                      </w:r>
                      <w:r>
                        <w:rPr>
                          <w:b/>
                          <w:color w:val="000000"/>
                          <w:sz w:val="19"/>
                        </w:rPr>
                        <w:t>diluted</w:t>
                      </w:r>
                      <w:r>
                        <w:rPr>
                          <w:b/>
                          <w:color w:val="000000"/>
                          <w:spacing w:val="-21"/>
                          <w:sz w:val="19"/>
                        </w:rPr>
                        <w:t> </w:t>
                      </w:r>
                      <w:r>
                        <w:rPr>
                          <w:b/>
                          <w:color w:val="000000"/>
                          <w:sz w:val="19"/>
                        </w:rPr>
                        <w:t>net</w:t>
                      </w:r>
                      <w:r>
                        <w:rPr>
                          <w:b/>
                          <w:color w:val="000000"/>
                          <w:spacing w:val="-10"/>
                          <w:sz w:val="19"/>
                        </w:rPr>
                        <w:t> </w:t>
                      </w:r>
                      <w:r>
                        <w:rPr>
                          <w:b/>
                          <w:color w:val="000000"/>
                          <w:sz w:val="19"/>
                        </w:rPr>
                        <w:t>income</w:t>
                      </w:r>
                      <w:r>
                        <w:rPr>
                          <w:b/>
                          <w:color w:val="000000"/>
                          <w:spacing w:val="-2"/>
                          <w:sz w:val="19"/>
                        </w:rPr>
                        <w:t> </w:t>
                      </w:r>
                      <w:r>
                        <w:rPr>
                          <w:b/>
                          <w:color w:val="000000"/>
                          <w:sz w:val="19"/>
                        </w:rPr>
                        <w:t>per</w:t>
                      </w:r>
                      <w:r>
                        <w:rPr>
                          <w:b/>
                          <w:color w:val="000000"/>
                          <w:spacing w:val="-3"/>
                          <w:sz w:val="19"/>
                        </w:rPr>
                        <w:t> </w:t>
                      </w:r>
                      <w:r>
                        <w:rPr>
                          <w:b/>
                          <w:color w:val="000000"/>
                          <w:sz w:val="19"/>
                        </w:rPr>
                        <w:t>share</w:t>
                      </w:r>
                      <w:r>
                        <w:rPr>
                          <w:b/>
                          <w:color w:val="000000"/>
                          <w:spacing w:val="-2"/>
                          <w:sz w:val="19"/>
                        </w:rPr>
                        <w:t> </w:t>
                      </w:r>
                      <w:r>
                        <w:rPr>
                          <w:b/>
                          <w:color w:val="000000"/>
                          <w:sz w:val="19"/>
                        </w:rPr>
                        <w:t>of</w:t>
                      </w:r>
                      <w:r>
                        <w:rPr>
                          <w:b/>
                          <w:color w:val="000000"/>
                          <w:spacing w:val="-10"/>
                          <w:sz w:val="19"/>
                        </w:rPr>
                        <w:t> </w:t>
                      </w:r>
                      <w:r>
                        <w:rPr>
                          <w:b/>
                          <w:color w:val="000000"/>
                          <w:sz w:val="19"/>
                        </w:rPr>
                        <w:t>common</w:t>
                      </w:r>
                      <w:r>
                        <w:rPr>
                          <w:b/>
                          <w:color w:val="000000"/>
                          <w:spacing w:val="-8"/>
                          <w:sz w:val="19"/>
                        </w:rPr>
                        <w:t> </w:t>
                      </w:r>
                      <w:r>
                        <w:rPr>
                          <w:b/>
                          <w:color w:val="000000"/>
                          <w:sz w:val="19"/>
                        </w:rPr>
                        <w:t>stock:</w:t>
                      </w:r>
                      <w:r>
                        <w:rPr>
                          <w:b/>
                          <w:color w:val="000000"/>
                          <w:spacing w:val="-7"/>
                          <w:sz w:val="19"/>
                        </w:rPr>
                        <w:t> </w:t>
                      </w:r>
                      <w:r>
                        <w:rPr>
                          <w:b/>
                          <w:color w:val="000000"/>
                          <w:spacing w:val="-5"/>
                          <w:sz w:val="19"/>
                          <w:vertAlign w:val="superscript"/>
                        </w:rPr>
                        <w:t>(1)</w:t>
                      </w:r>
                    </w:p>
                  </w:txbxContent>
                </v:textbox>
                <v:fill type="solid"/>
              </v:shape>
            </w:pict>
          </mc:Fallback>
        </mc:AlternateContent>
      </w:r>
      <w:r>
        <w:rPr>
          <w:sz w:val="20"/>
        </w:rPr>
      </w:r>
    </w:p>
    <w:p>
      <w:pPr>
        <w:spacing w:after="0"/>
        <w:rPr>
          <w:sz w:val="20"/>
        </w:rPr>
        <w:sectPr>
          <w:type w:val="continuous"/>
          <w:pgSz w:w="14400" w:h="10800" w:orient="landscape"/>
          <w:pgMar w:header="0" w:footer="266" w:top="660" w:bottom="500" w:left="0" w:right="0"/>
        </w:sectPr>
      </w:pPr>
    </w:p>
    <w:p>
      <w:pPr>
        <w:spacing w:before="17"/>
        <w:ind w:left="494" w:right="0" w:firstLine="0"/>
        <w:jc w:val="left"/>
        <w:rPr>
          <w:sz w:val="19"/>
        </w:rPr>
      </w:pPr>
      <w:r>
        <w:rPr>
          <w:sz w:val="19"/>
        </w:rPr>
        <w:t>Operating</w:t>
      </w:r>
      <w:r>
        <w:rPr>
          <w:spacing w:val="20"/>
          <w:sz w:val="19"/>
        </w:rPr>
        <w:t> </w:t>
      </w:r>
      <w:r>
        <w:rPr>
          <w:sz w:val="19"/>
        </w:rPr>
        <w:t>net</w:t>
      </w:r>
      <w:r>
        <w:rPr>
          <w:spacing w:val="18"/>
          <w:sz w:val="19"/>
        </w:rPr>
        <w:t> </w:t>
      </w:r>
      <w:r>
        <w:rPr>
          <w:spacing w:val="-2"/>
          <w:sz w:val="19"/>
        </w:rPr>
        <w:t>income</w:t>
      </w:r>
    </w:p>
    <w:p>
      <w:pPr>
        <w:tabs>
          <w:tab w:pos="1544" w:val="left" w:leader="none"/>
          <w:tab w:pos="2233" w:val="left" w:leader="none"/>
        </w:tabs>
        <w:spacing w:before="17"/>
        <w:ind w:left="494" w:right="0" w:firstLine="0"/>
        <w:jc w:val="left"/>
        <w:rPr>
          <w:sz w:val="19"/>
        </w:rPr>
      </w:pPr>
      <w:r>
        <w:rPr/>
        <w:br w:type="column"/>
      </w:r>
      <w:r>
        <w:rPr>
          <w:spacing w:val="-10"/>
          <w:sz w:val="19"/>
        </w:rPr>
        <w:t>$</w:t>
      </w:r>
      <w:r>
        <w:rPr>
          <w:sz w:val="19"/>
        </w:rPr>
        <w:tab/>
      </w:r>
      <w:r>
        <w:rPr>
          <w:spacing w:val="-2"/>
          <w:sz w:val="19"/>
        </w:rPr>
        <w:t>4,532</w:t>
      </w:r>
      <w:r>
        <w:rPr>
          <w:sz w:val="19"/>
        </w:rPr>
        <w:tab/>
      </w:r>
      <w:r>
        <w:rPr>
          <w:spacing w:val="-10"/>
          <w:sz w:val="19"/>
        </w:rPr>
        <w:t>$</w:t>
      </w:r>
    </w:p>
    <w:p>
      <w:pPr>
        <w:tabs>
          <w:tab w:pos="1184" w:val="left" w:leader="none"/>
        </w:tabs>
        <w:spacing w:before="17"/>
        <w:ind w:left="494" w:right="0" w:firstLine="0"/>
        <w:jc w:val="left"/>
        <w:rPr>
          <w:sz w:val="19"/>
        </w:rPr>
      </w:pPr>
      <w:r>
        <w:rPr/>
        <w:br w:type="column"/>
      </w:r>
      <w:r>
        <w:rPr>
          <w:spacing w:val="-2"/>
          <w:sz w:val="19"/>
        </w:rPr>
        <w:t>4,196</w:t>
      </w:r>
      <w:r>
        <w:rPr>
          <w:sz w:val="19"/>
        </w:rPr>
        <w:tab/>
      </w:r>
      <w:r>
        <w:rPr>
          <w:spacing w:val="-10"/>
          <w:sz w:val="19"/>
        </w:rPr>
        <w:t>$</w:t>
      </w:r>
    </w:p>
    <w:p>
      <w:pPr>
        <w:tabs>
          <w:tab w:pos="1184" w:val="left" w:leader="none"/>
        </w:tabs>
        <w:spacing w:before="17"/>
        <w:ind w:left="494" w:right="0" w:firstLine="0"/>
        <w:jc w:val="left"/>
        <w:rPr>
          <w:sz w:val="19"/>
        </w:rPr>
      </w:pPr>
      <w:r>
        <w:rPr/>
        <w:br w:type="column"/>
      </w:r>
      <w:r>
        <w:rPr>
          <w:spacing w:val="-2"/>
          <w:sz w:val="19"/>
        </w:rPr>
        <w:t>5,825</w:t>
      </w:r>
      <w:r>
        <w:rPr>
          <w:sz w:val="19"/>
        </w:rPr>
        <w:tab/>
      </w:r>
      <w:r>
        <w:rPr>
          <w:spacing w:val="-10"/>
          <w:sz w:val="19"/>
        </w:rPr>
        <w:t>$</w:t>
      </w:r>
    </w:p>
    <w:p>
      <w:pPr>
        <w:tabs>
          <w:tab w:pos="1184" w:val="left" w:leader="none"/>
        </w:tabs>
        <w:spacing w:before="17"/>
        <w:ind w:left="494" w:right="0" w:firstLine="0"/>
        <w:jc w:val="left"/>
        <w:rPr>
          <w:sz w:val="19"/>
        </w:rPr>
      </w:pPr>
      <w:r>
        <w:rPr/>
        <w:br w:type="column"/>
      </w:r>
      <w:r>
        <w:rPr>
          <w:spacing w:val="-2"/>
          <w:sz w:val="19"/>
        </w:rPr>
        <w:t>5,919</w:t>
      </w:r>
      <w:r>
        <w:rPr>
          <w:sz w:val="19"/>
        </w:rPr>
        <w:tab/>
      </w:r>
      <w:r>
        <w:rPr>
          <w:spacing w:val="-10"/>
          <w:sz w:val="19"/>
        </w:rPr>
        <w:t>$</w:t>
      </w:r>
    </w:p>
    <w:p>
      <w:pPr>
        <w:spacing w:before="17"/>
        <w:ind w:left="494" w:right="0" w:firstLine="0"/>
        <w:jc w:val="left"/>
        <w:rPr>
          <w:sz w:val="19"/>
        </w:rPr>
      </w:pPr>
      <w:r>
        <w:rPr/>
        <w:br w:type="column"/>
      </w:r>
      <w:r>
        <w:rPr>
          <w:spacing w:val="-2"/>
          <w:sz w:val="19"/>
        </w:rPr>
        <w:t>5,975</w:t>
      </w:r>
    </w:p>
    <w:p>
      <w:pPr>
        <w:spacing w:after="0"/>
        <w:jc w:val="left"/>
        <w:rPr>
          <w:sz w:val="19"/>
        </w:rPr>
        <w:sectPr>
          <w:type w:val="continuous"/>
          <w:pgSz w:w="14400" w:h="10800" w:orient="landscape"/>
          <w:pgMar w:header="0" w:footer="266" w:top="660" w:bottom="500" w:left="0" w:right="0"/>
          <w:cols w:num="6" w:equalWidth="0">
            <w:col w:w="2238" w:space="2859"/>
            <w:col w:w="2372" w:space="417"/>
            <w:col w:w="1323" w:space="416"/>
            <w:col w:w="1322" w:space="417"/>
            <w:col w:w="1322" w:space="417"/>
            <w:col w:w="1297"/>
          </w:cols>
        </w:sectPr>
      </w:pPr>
    </w:p>
    <w:p>
      <w:pPr>
        <w:pStyle w:val="BodyText"/>
        <w:ind w:left="195"/>
        <w:rPr>
          <w:sz w:val="20"/>
        </w:rPr>
      </w:pPr>
      <w:r>
        <w:rPr>
          <w:sz w:val="20"/>
        </w:rPr>
        <mc:AlternateContent>
          <mc:Choice Requires="wps">
            <w:drawing>
              <wp:inline distT="0" distB="0" distL="0" distR="0">
                <wp:extent cx="8834755" cy="180975"/>
                <wp:effectExtent l="0" t="0" r="0" b="0"/>
                <wp:docPr id="777" name="Textbox 777"/>
                <wp:cNvGraphicFramePr>
                  <a:graphicFrameLocks/>
                </wp:cNvGraphicFramePr>
                <a:graphic>
                  <a:graphicData uri="http://schemas.microsoft.com/office/word/2010/wordprocessingShape">
                    <wps:wsp>
                      <wps:cNvPr id="777" name="Textbox 777"/>
                      <wps:cNvSpPr txBox="1"/>
                      <wps:spPr>
                        <a:xfrm>
                          <a:off x="0" y="0"/>
                          <a:ext cx="8834755" cy="180975"/>
                        </a:xfrm>
                        <a:prstGeom prst="rect">
                          <a:avLst/>
                        </a:prstGeom>
                        <a:solidFill>
                          <a:srgbClr val="CCEDFF"/>
                        </a:solidFill>
                      </wps:spPr>
                      <wps:txbx>
                        <w:txbxContent>
                          <w:p>
                            <w:pPr>
                              <w:tabs>
                                <w:tab w:pos="5291" w:val="left" w:leader="none"/>
                                <w:tab w:pos="6041" w:val="left" w:leader="none"/>
                                <w:tab w:pos="7780" w:val="left" w:leader="none"/>
                                <w:tab w:pos="9519" w:val="left" w:leader="none"/>
                                <w:tab w:pos="11258" w:val="left" w:leader="none"/>
                                <w:tab w:pos="12997" w:val="left" w:leader="none"/>
                              </w:tabs>
                              <w:spacing w:before="48"/>
                              <w:ind w:left="299" w:right="0" w:firstLine="0"/>
                              <w:jc w:val="left"/>
                              <w:rPr>
                                <w:color w:val="000000"/>
                                <w:sz w:val="19"/>
                              </w:rPr>
                            </w:pPr>
                            <w:r>
                              <w:rPr>
                                <w:color w:val="000000"/>
                                <w:sz w:val="19"/>
                              </w:rPr>
                              <w:t>Weighted</w:t>
                            </w:r>
                            <w:r>
                              <w:rPr>
                                <w:color w:val="000000"/>
                                <w:spacing w:val="36"/>
                                <w:sz w:val="19"/>
                              </w:rPr>
                              <w:t> </w:t>
                            </w:r>
                            <w:r>
                              <w:rPr>
                                <w:color w:val="000000"/>
                                <w:sz w:val="19"/>
                              </w:rPr>
                              <w:t>average</w:t>
                            </w:r>
                            <w:r>
                              <w:rPr>
                                <w:color w:val="000000"/>
                                <w:spacing w:val="30"/>
                                <w:sz w:val="19"/>
                              </w:rPr>
                              <w:t> </w:t>
                            </w:r>
                            <w:r>
                              <w:rPr>
                                <w:color w:val="000000"/>
                                <w:sz w:val="19"/>
                              </w:rPr>
                              <w:t>shares</w:t>
                            </w:r>
                            <w:r>
                              <w:rPr>
                                <w:color w:val="000000"/>
                                <w:spacing w:val="48"/>
                                <w:sz w:val="19"/>
                              </w:rPr>
                              <w:t> </w:t>
                            </w:r>
                            <w:r>
                              <w:rPr>
                                <w:color w:val="000000"/>
                                <w:spacing w:val="-2"/>
                                <w:sz w:val="19"/>
                              </w:rPr>
                              <w:t>diluted</w:t>
                            </w:r>
                            <w:r>
                              <w:rPr>
                                <w:color w:val="000000"/>
                                <w:sz w:val="19"/>
                              </w:rPr>
                              <w:tab/>
                            </w:r>
                            <w:r>
                              <w:rPr>
                                <w:color w:val="000000"/>
                                <w:sz w:val="19"/>
                                <w:u w:val="single"/>
                              </w:rPr>
                              <w:tab/>
                              <w:t>19,611,897</w:t>
                            </w:r>
                            <w:r>
                              <w:rPr>
                                <w:color w:val="000000"/>
                                <w:spacing w:val="49"/>
                                <w:sz w:val="19"/>
                                <w:u w:val="single"/>
                              </w:rPr>
                              <w:t> </w:t>
                            </w:r>
                            <w:r>
                              <w:rPr>
                                <w:color w:val="000000"/>
                                <w:spacing w:val="49"/>
                                <w:sz w:val="19"/>
                              </w:rPr>
                              <w:t> </w:t>
                            </w:r>
                            <w:r>
                              <w:rPr>
                                <w:color w:val="000000"/>
                                <w:sz w:val="19"/>
                                <w:u w:val="single"/>
                              </w:rPr>
                              <w:tab/>
                              <w:t>19,639,682</w:t>
                            </w:r>
                            <w:r>
                              <w:rPr>
                                <w:color w:val="000000"/>
                                <w:spacing w:val="48"/>
                                <w:sz w:val="19"/>
                                <w:u w:val="single"/>
                              </w:rPr>
                              <w:t> </w:t>
                            </w:r>
                            <w:r>
                              <w:rPr>
                                <w:color w:val="000000"/>
                                <w:spacing w:val="48"/>
                                <w:sz w:val="19"/>
                              </w:rPr>
                              <w:t> </w:t>
                            </w:r>
                            <w:r>
                              <w:rPr>
                                <w:color w:val="000000"/>
                                <w:sz w:val="19"/>
                                <w:u w:val="single"/>
                              </w:rPr>
                              <w:tab/>
                              <w:t>19,940,606</w:t>
                            </w:r>
                            <w:r>
                              <w:rPr>
                                <w:color w:val="000000"/>
                                <w:spacing w:val="48"/>
                                <w:sz w:val="19"/>
                                <w:u w:val="single"/>
                              </w:rPr>
                              <w:t> </w:t>
                            </w:r>
                            <w:r>
                              <w:rPr>
                                <w:color w:val="000000"/>
                                <w:spacing w:val="48"/>
                                <w:sz w:val="19"/>
                              </w:rPr>
                              <w:t> </w:t>
                            </w:r>
                            <w:r>
                              <w:rPr>
                                <w:color w:val="000000"/>
                                <w:sz w:val="19"/>
                                <w:u w:val="single"/>
                              </w:rPr>
                              <w:tab/>
                              <w:t>20,172,438</w:t>
                            </w:r>
                            <w:r>
                              <w:rPr>
                                <w:color w:val="000000"/>
                                <w:spacing w:val="48"/>
                                <w:sz w:val="19"/>
                                <w:u w:val="single"/>
                              </w:rPr>
                              <w:t> </w:t>
                            </w:r>
                            <w:r>
                              <w:rPr>
                                <w:color w:val="000000"/>
                                <w:spacing w:val="48"/>
                                <w:sz w:val="19"/>
                              </w:rPr>
                              <w:t> </w:t>
                            </w:r>
                            <w:r>
                              <w:rPr>
                                <w:color w:val="000000"/>
                                <w:sz w:val="19"/>
                                <w:u w:val="single"/>
                              </w:rPr>
                              <w:tab/>
                            </w:r>
                            <w:r>
                              <w:rPr>
                                <w:color w:val="000000"/>
                                <w:spacing w:val="-2"/>
                                <w:sz w:val="19"/>
                                <w:u w:val="single"/>
                              </w:rPr>
                              <w:t>20,148,208</w:t>
                            </w:r>
                            <w:r>
                              <w:rPr>
                                <w:color w:val="000000"/>
                                <w:spacing w:val="80"/>
                                <w:sz w:val="19"/>
                                <w:u w:val="single"/>
                              </w:rPr>
                              <w:t> </w:t>
                            </w:r>
                          </w:p>
                        </w:txbxContent>
                      </wps:txbx>
                      <wps:bodyPr wrap="square" lIns="0" tIns="0" rIns="0" bIns="0" rtlCol="0">
                        <a:noAutofit/>
                      </wps:bodyPr>
                    </wps:wsp>
                  </a:graphicData>
                </a:graphic>
              </wp:inline>
            </w:drawing>
          </mc:Choice>
          <mc:Fallback>
            <w:pict>
              <v:shape style="width:695.65pt;height:14.25pt;mso-position-horizontal-relative:char;mso-position-vertical-relative:line" type="#_x0000_t202" id="docshape693" filled="true" fillcolor="#ccedff" stroked="false">
                <w10:anchorlock/>
                <v:textbox inset="0,0,0,0">
                  <w:txbxContent>
                    <w:p>
                      <w:pPr>
                        <w:tabs>
                          <w:tab w:pos="5291" w:val="left" w:leader="none"/>
                          <w:tab w:pos="6041" w:val="left" w:leader="none"/>
                          <w:tab w:pos="7780" w:val="left" w:leader="none"/>
                          <w:tab w:pos="9519" w:val="left" w:leader="none"/>
                          <w:tab w:pos="11258" w:val="left" w:leader="none"/>
                          <w:tab w:pos="12997" w:val="left" w:leader="none"/>
                        </w:tabs>
                        <w:spacing w:before="48"/>
                        <w:ind w:left="299" w:right="0" w:firstLine="0"/>
                        <w:jc w:val="left"/>
                        <w:rPr>
                          <w:color w:val="000000"/>
                          <w:sz w:val="19"/>
                        </w:rPr>
                      </w:pPr>
                      <w:r>
                        <w:rPr>
                          <w:color w:val="000000"/>
                          <w:sz w:val="19"/>
                        </w:rPr>
                        <w:t>Weighted</w:t>
                      </w:r>
                      <w:r>
                        <w:rPr>
                          <w:color w:val="000000"/>
                          <w:spacing w:val="36"/>
                          <w:sz w:val="19"/>
                        </w:rPr>
                        <w:t> </w:t>
                      </w:r>
                      <w:r>
                        <w:rPr>
                          <w:color w:val="000000"/>
                          <w:sz w:val="19"/>
                        </w:rPr>
                        <w:t>average</w:t>
                      </w:r>
                      <w:r>
                        <w:rPr>
                          <w:color w:val="000000"/>
                          <w:spacing w:val="30"/>
                          <w:sz w:val="19"/>
                        </w:rPr>
                        <w:t> </w:t>
                      </w:r>
                      <w:r>
                        <w:rPr>
                          <w:color w:val="000000"/>
                          <w:sz w:val="19"/>
                        </w:rPr>
                        <w:t>shares</w:t>
                      </w:r>
                      <w:r>
                        <w:rPr>
                          <w:color w:val="000000"/>
                          <w:spacing w:val="48"/>
                          <w:sz w:val="19"/>
                        </w:rPr>
                        <w:t> </w:t>
                      </w:r>
                      <w:r>
                        <w:rPr>
                          <w:color w:val="000000"/>
                          <w:spacing w:val="-2"/>
                          <w:sz w:val="19"/>
                        </w:rPr>
                        <w:t>diluted</w:t>
                      </w:r>
                      <w:r>
                        <w:rPr>
                          <w:color w:val="000000"/>
                          <w:sz w:val="19"/>
                        </w:rPr>
                        <w:tab/>
                      </w:r>
                      <w:r>
                        <w:rPr>
                          <w:color w:val="000000"/>
                          <w:sz w:val="19"/>
                          <w:u w:val="single"/>
                        </w:rPr>
                        <w:tab/>
                        <w:t>19,611,897</w:t>
                      </w:r>
                      <w:r>
                        <w:rPr>
                          <w:color w:val="000000"/>
                          <w:spacing w:val="49"/>
                          <w:sz w:val="19"/>
                          <w:u w:val="single"/>
                        </w:rPr>
                        <w:t> </w:t>
                      </w:r>
                      <w:r>
                        <w:rPr>
                          <w:color w:val="000000"/>
                          <w:spacing w:val="49"/>
                          <w:sz w:val="19"/>
                        </w:rPr>
                        <w:t> </w:t>
                      </w:r>
                      <w:r>
                        <w:rPr>
                          <w:color w:val="000000"/>
                          <w:sz w:val="19"/>
                          <w:u w:val="single"/>
                        </w:rPr>
                        <w:tab/>
                        <w:t>19,639,682</w:t>
                      </w:r>
                      <w:r>
                        <w:rPr>
                          <w:color w:val="000000"/>
                          <w:spacing w:val="48"/>
                          <w:sz w:val="19"/>
                          <w:u w:val="single"/>
                        </w:rPr>
                        <w:t> </w:t>
                      </w:r>
                      <w:r>
                        <w:rPr>
                          <w:color w:val="000000"/>
                          <w:spacing w:val="48"/>
                          <w:sz w:val="19"/>
                        </w:rPr>
                        <w:t> </w:t>
                      </w:r>
                      <w:r>
                        <w:rPr>
                          <w:color w:val="000000"/>
                          <w:sz w:val="19"/>
                          <w:u w:val="single"/>
                        </w:rPr>
                        <w:tab/>
                        <w:t>19,940,606</w:t>
                      </w:r>
                      <w:r>
                        <w:rPr>
                          <w:color w:val="000000"/>
                          <w:spacing w:val="48"/>
                          <w:sz w:val="19"/>
                          <w:u w:val="single"/>
                        </w:rPr>
                        <w:t> </w:t>
                      </w:r>
                      <w:r>
                        <w:rPr>
                          <w:color w:val="000000"/>
                          <w:spacing w:val="48"/>
                          <w:sz w:val="19"/>
                        </w:rPr>
                        <w:t> </w:t>
                      </w:r>
                      <w:r>
                        <w:rPr>
                          <w:color w:val="000000"/>
                          <w:sz w:val="19"/>
                          <w:u w:val="single"/>
                        </w:rPr>
                        <w:tab/>
                        <w:t>20,172,438</w:t>
                      </w:r>
                      <w:r>
                        <w:rPr>
                          <w:color w:val="000000"/>
                          <w:spacing w:val="48"/>
                          <w:sz w:val="19"/>
                          <w:u w:val="single"/>
                        </w:rPr>
                        <w:t> </w:t>
                      </w:r>
                      <w:r>
                        <w:rPr>
                          <w:color w:val="000000"/>
                          <w:spacing w:val="48"/>
                          <w:sz w:val="19"/>
                        </w:rPr>
                        <w:t> </w:t>
                      </w:r>
                      <w:r>
                        <w:rPr>
                          <w:color w:val="000000"/>
                          <w:sz w:val="19"/>
                          <w:u w:val="single"/>
                        </w:rPr>
                        <w:tab/>
                      </w:r>
                      <w:r>
                        <w:rPr>
                          <w:color w:val="000000"/>
                          <w:spacing w:val="-2"/>
                          <w:sz w:val="19"/>
                          <w:u w:val="single"/>
                        </w:rPr>
                        <w:t>20,148,208</w:t>
                      </w:r>
                      <w:r>
                        <w:rPr>
                          <w:color w:val="000000"/>
                          <w:spacing w:val="80"/>
                          <w:sz w:val="19"/>
                          <w:u w:val="single"/>
                        </w:rPr>
                        <w:t> </w:t>
                      </w:r>
                    </w:p>
                  </w:txbxContent>
                </v:textbox>
                <v:fill type="solid"/>
              </v:shape>
            </w:pict>
          </mc:Fallback>
        </mc:AlternateContent>
      </w:r>
      <w:r>
        <w:rPr>
          <w:sz w:val="20"/>
        </w:rPr>
      </w:r>
    </w:p>
    <w:p>
      <w:pPr>
        <w:spacing w:after="0"/>
        <w:rPr>
          <w:sz w:val="20"/>
        </w:rPr>
        <w:sectPr>
          <w:type w:val="continuous"/>
          <w:pgSz w:w="14400" w:h="10800" w:orient="landscape"/>
          <w:pgMar w:header="0" w:footer="266" w:top="660" w:bottom="500" w:left="0" w:right="0"/>
        </w:sectPr>
      </w:pPr>
    </w:p>
    <w:p>
      <w:pPr>
        <w:tabs>
          <w:tab w:pos="5592" w:val="left" w:leader="none"/>
        </w:tabs>
        <w:spacing w:line="225" w:lineRule="exact" w:before="0"/>
        <w:ind w:left="359" w:right="0" w:firstLine="0"/>
        <w:jc w:val="left"/>
        <w:rPr>
          <w:sz w:val="19"/>
        </w:rPr>
      </w:pPr>
      <w:r>
        <w:rPr>
          <w:position w:val="1"/>
          <w:sz w:val="19"/>
        </w:rPr>
        <w:t>Operating</w:t>
      </w:r>
      <w:r>
        <w:rPr>
          <w:spacing w:val="16"/>
          <w:position w:val="1"/>
          <w:sz w:val="19"/>
        </w:rPr>
        <w:t> </w:t>
      </w:r>
      <w:r>
        <w:rPr>
          <w:position w:val="1"/>
          <w:sz w:val="19"/>
        </w:rPr>
        <w:t>diluted</w:t>
      </w:r>
      <w:r>
        <w:rPr>
          <w:spacing w:val="17"/>
          <w:position w:val="1"/>
          <w:sz w:val="19"/>
        </w:rPr>
        <w:t> </w:t>
      </w:r>
      <w:r>
        <w:rPr>
          <w:position w:val="1"/>
          <w:sz w:val="19"/>
        </w:rPr>
        <w:t>net</w:t>
      </w:r>
      <w:r>
        <w:rPr>
          <w:spacing w:val="14"/>
          <w:position w:val="1"/>
          <w:sz w:val="19"/>
        </w:rPr>
        <w:t> </w:t>
      </w:r>
      <w:r>
        <w:rPr>
          <w:position w:val="1"/>
          <w:sz w:val="19"/>
        </w:rPr>
        <w:t>income</w:t>
      </w:r>
      <w:r>
        <w:rPr>
          <w:spacing w:val="12"/>
          <w:position w:val="1"/>
          <w:sz w:val="19"/>
        </w:rPr>
        <w:t> </w:t>
      </w:r>
      <w:r>
        <w:rPr>
          <w:position w:val="1"/>
          <w:sz w:val="19"/>
        </w:rPr>
        <w:t>per</w:t>
      </w:r>
      <w:r>
        <w:rPr>
          <w:spacing w:val="2"/>
          <w:position w:val="1"/>
          <w:sz w:val="19"/>
        </w:rPr>
        <w:t> </w:t>
      </w:r>
      <w:r>
        <w:rPr>
          <w:position w:val="1"/>
          <w:sz w:val="19"/>
        </w:rPr>
        <w:t>share</w:t>
      </w:r>
      <w:r>
        <w:rPr>
          <w:spacing w:val="12"/>
          <w:position w:val="1"/>
          <w:sz w:val="19"/>
        </w:rPr>
        <w:t> </w:t>
      </w:r>
      <w:r>
        <w:rPr>
          <w:position w:val="1"/>
          <w:sz w:val="19"/>
        </w:rPr>
        <w:t>of</w:t>
      </w:r>
      <w:r>
        <w:rPr>
          <w:spacing w:val="2"/>
          <w:position w:val="1"/>
          <w:sz w:val="19"/>
        </w:rPr>
        <w:t> </w:t>
      </w:r>
      <w:r>
        <w:rPr>
          <w:position w:val="1"/>
          <w:sz w:val="19"/>
        </w:rPr>
        <w:t>common</w:t>
      </w:r>
      <w:r>
        <w:rPr>
          <w:spacing w:val="16"/>
          <w:position w:val="1"/>
          <w:sz w:val="19"/>
        </w:rPr>
        <w:t> </w:t>
      </w:r>
      <w:r>
        <w:rPr>
          <w:spacing w:val="-4"/>
          <w:position w:val="1"/>
          <w:sz w:val="19"/>
        </w:rPr>
        <w:t>stock</w:t>
      </w:r>
      <w:r>
        <w:rPr>
          <w:position w:val="1"/>
          <w:sz w:val="19"/>
        </w:rPr>
        <w:tab/>
      </w:r>
      <w:r>
        <w:rPr>
          <w:spacing w:val="-10"/>
          <w:sz w:val="19"/>
        </w:rPr>
        <w:t>$</w:t>
      </w:r>
    </w:p>
    <w:p>
      <w:pPr>
        <w:tabs>
          <w:tab w:pos="959" w:val="left" w:leader="none"/>
        </w:tabs>
        <w:spacing w:before="6"/>
        <w:ind w:left="359" w:right="0" w:firstLine="0"/>
        <w:jc w:val="left"/>
        <w:rPr>
          <w:sz w:val="19"/>
        </w:rPr>
      </w:pPr>
      <w:r>
        <w:rPr/>
        <w:br w:type="column"/>
      </w:r>
      <w:r>
        <w:rPr>
          <w:spacing w:val="-4"/>
          <w:sz w:val="19"/>
        </w:rPr>
        <w:t>0.23</w:t>
      </w:r>
      <w:r>
        <w:rPr>
          <w:sz w:val="19"/>
        </w:rPr>
        <w:tab/>
      </w:r>
      <w:r>
        <w:rPr>
          <w:spacing w:val="-10"/>
          <w:sz w:val="19"/>
        </w:rPr>
        <w:t>$</w:t>
      </w:r>
    </w:p>
    <w:p>
      <w:pPr>
        <w:tabs>
          <w:tab w:pos="959" w:val="left" w:leader="none"/>
        </w:tabs>
        <w:spacing w:before="6"/>
        <w:ind w:left="359" w:right="0" w:firstLine="0"/>
        <w:jc w:val="left"/>
        <w:rPr>
          <w:sz w:val="19"/>
        </w:rPr>
      </w:pPr>
      <w:r>
        <w:rPr/>
        <w:br w:type="column"/>
      </w:r>
      <w:r>
        <w:rPr>
          <w:spacing w:val="-4"/>
          <w:sz w:val="19"/>
        </w:rPr>
        <w:t>0.21</w:t>
      </w:r>
      <w:r>
        <w:rPr>
          <w:sz w:val="19"/>
        </w:rPr>
        <w:tab/>
      </w:r>
      <w:r>
        <w:rPr>
          <w:spacing w:val="-10"/>
          <w:sz w:val="19"/>
        </w:rPr>
        <w:t>$</w:t>
      </w:r>
    </w:p>
    <w:p>
      <w:pPr>
        <w:tabs>
          <w:tab w:pos="958" w:val="left" w:leader="none"/>
        </w:tabs>
        <w:spacing w:before="6"/>
        <w:ind w:left="359" w:right="0" w:firstLine="0"/>
        <w:jc w:val="left"/>
        <w:rPr>
          <w:sz w:val="19"/>
        </w:rPr>
      </w:pPr>
      <w:r>
        <w:rPr/>
        <w:br w:type="column"/>
      </w:r>
      <w:r>
        <w:rPr>
          <w:spacing w:val="-4"/>
          <w:sz w:val="19"/>
        </w:rPr>
        <w:t>0.29</w:t>
      </w:r>
      <w:r>
        <w:rPr>
          <w:sz w:val="19"/>
        </w:rPr>
        <w:tab/>
      </w:r>
      <w:r>
        <w:rPr>
          <w:spacing w:val="-10"/>
          <w:sz w:val="19"/>
        </w:rPr>
        <w:t>$</w:t>
      </w:r>
    </w:p>
    <w:p>
      <w:pPr>
        <w:tabs>
          <w:tab w:pos="959" w:val="left" w:leader="none"/>
        </w:tabs>
        <w:spacing w:before="6"/>
        <w:ind w:left="359" w:right="0" w:firstLine="0"/>
        <w:jc w:val="left"/>
        <w:rPr>
          <w:sz w:val="19"/>
        </w:rPr>
      </w:pPr>
      <w:r>
        <w:rPr/>
        <w:br w:type="column"/>
      </w:r>
      <w:r>
        <w:rPr>
          <w:spacing w:val="-4"/>
          <w:sz w:val="19"/>
        </w:rPr>
        <w:t>0.29</w:t>
      </w:r>
      <w:r>
        <w:rPr>
          <w:sz w:val="19"/>
        </w:rPr>
        <w:tab/>
      </w:r>
      <w:r>
        <w:rPr>
          <w:spacing w:val="-10"/>
          <w:sz w:val="19"/>
        </w:rPr>
        <w:t>$</w:t>
      </w:r>
    </w:p>
    <w:p>
      <w:pPr>
        <w:spacing w:before="6"/>
        <w:ind w:left="344" w:right="371" w:firstLine="0"/>
        <w:jc w:val="center"/>
        <w:rPr>
          <w:sz w:val="19"/>
        </w:rPr>
      </w:pPr>
      <w:r>
        <w:rPr/>
        <w:br w:type="column"/>
      </w:r>
      <w:r>
        <w:rPr>
          <w:spacing w:val="-4"/>
          <w:sz w:val="19"/>
        </w:rPr>
        <w:t>0.30</w:t>
      </w:r>
    </w:p>
    <w:p>
      <w:pPr>
        <w:spacing w:after="0"/>
        <w:jc w:val="center"/>
        <w:rPr>
          <w:sz w:val="19"/>
        </w:rPr>
        <w:sectPr>
          <w:type w:val="continuous"/>
          <w:pgSz w:w="14400" w:h="10800" w:orient="landscape"/>
          <w:pgMar w:header="0" w:footer="266" w:top="660" w:bottom="500" w:left="0" w:right="0"/>
          <w:cols w:num="6" w:equalWidth="0">
            <w:col w:w="5730" w:space="642"/>
            <w:col w:w="1097" w:space="642"/>
            <w:col w:w="1097" w:space="642"/>
            <w:col w:w="1097" w:space="642"/>
            <w:col w:w="1097" w:space="642"/>
            <w:col w:w="1072"/>
          </w:cols>
        </w:sectPr>
      </w:pPr>
    </w:p>
    <w:p>
      <w:pPr>
        <w:pStyle w:val="BodyText"/>
        <w:ind w:left="195"/>
        <w:rPr>
          <w:sz w:val="20"/>
        </w:rPr>
      </w:pPr>
      <w:r>
        <w:rPr>
          <w:sz w:val="20"/>
        </w:rPr>
        <mc:AlternateContent>
          <mc:Choice Requires="wps">
            <w:drawing>
              <wp:inline distT="0" distB="0" distL="0" distR="0">
                <wp:extent cx="8834755" cy="191135"/>
                <wp:effectExtent l="0" t="0" r="0" b="8889"/>
                <wp:docPr id="778" name="Group 778"/>
                <wp:cNvGraphicFramePr>
                  <a:graphicFrameLocks/>
                </wp:cNvGraphicFramePr>
                <a:graphic>
                  <a:graphicData uri="http://schemas.microsoft.com/office/word/2010/wordprocessingGroup">
                    <wpg:wgp>
                      <wpg:cNvPr id="778" name="Group 778"/>
                      <wpg:cNvGrpSpPr/>
                      <wpg:grpSpPr>
                        <a:xfrm>
                          <a:off x="0" y="0"/>
                          <a:ext cx="8834755" cy="191135"/>
                          <a:chExt cx="8834755" cy="191135"/>
                        </a:xfrm>
                      </wpg:grpSpPr>
                      <wps:wsp>
                        <wps:cNvPr id="779" name="Graphic 779"/>
                        <wps:cNvSpPr/>
                        <wps:spPr>
                          <a:xfrm>
                            <a:off x="0" y="9613"/>
                            <a:ext cx="8834755" cy="180975"/>
                          </a:xfrm>
                          <a:custGeom>
                            <a:avLst/>
                            <a:gdLst/>
                            <a:ahLst/>
                            <a:cxnLst/>
                            <a:rect l="l" t="t" r="r" b="b"/>
                            <a:pathLst>
                              <a:path w="8834755" h="180975">
                                <a:moveTo>
                                  <a:pt x="8834443" y="0"/>
                                </a:moveTo>
                                <a:lnTo>
                                  <a:pt x="0" y="0"/>
                                </a:lnTo>
                                <a:lnTo>
                                  <a:pt x="0" y="180955"/>
                                </a:lnTo>
                                <a:lnTo>
                                  <a:pt x="8834443" y="180955"/>
                                </a:lnTo>
                                <a:lnTo>
                                  <a:pt x="8834443" y="0"/>
                                </a:lnTo>
                                <a:close/>
                              </a:path>
                            </a:pathLst>
                          </a:custGeom>
                          <a:solidFill>
                            <a:srgbClr val="CCEDFF"/>
                          </a:solidFill>
                        </wps:spPr>
                        <wps:bodyPr wrap="square" lIns="0" tIns="0" rIns="0" bIns="0" rtlCol="0">
                          <a:prstTxWarp prst="textNoShape">
                            <a:avLst/>
                          </a:prstTxWarp>
                          <a:noAutofit/>
                        </wps:bodyPr>
                      </wps:wsp>
                      <wps:wsp>
                        <wps:cNvPr id="780" name="Graphic 780"/>
                        <wps:cNvSpPr/>
                        <wps:spPr>
                          <a:xfrm>
                            <a:off x="3365306" y="4947"/>
                            <a:ext cx="1047750" cy="1270"/>
                          </a:xfrm>
                          <a:custGeom>
                            <a:avLst/>
                            <a:gdLst/>
                            <a:ahLst/>
                            <a:cxnLst/>
                            <a:rect l="l" t="t" r="r" b="b"/>
                            <a:pathLst>
                              <a:path w="1047750" h="0">
                                <a:moveTo>
                                  <a:pt x="0" y="0"/>
                                </a:moveTo>
                                <a:lnTo>
                                  <a:pt x="1047222" y="0"/>
                                </a:lnTo>
                              </a:path>
                            </a:pathLst>
                          </a:custGeom>
                          <a:ln w="9628">
                            <a:solidFill>
                              <a:srgbClr val="000000"/>
                            </a:solidFill>
                            <a:prstDash val="solid"/>
                          </a:ln>
                        </wps:spPr>
                        <wps:bodyPr wrap="square" lIns="0" tIns="0" rIns="0" bIns="0" rtlCol="0">
                          <a:prstTxWarp prst="textNoShape">
                            <a:avLst/>
                          </a:prstTxWarp>
                          <a:noAutofit/>
                        </wps:bodyPr>
                      </wps:wsp>
                      <wps:wsp>
                        <wps:cNvPr id="781" name="Graphic 781"/>
                        <wps:cNvSpPr/>
                        <wps:spPr>
                          <a:xfrm>
                            <a:off x="3360357" y="0"/>
                            <a:ext cx="1057275" cy="10160"/>
                          </a:xfrm>
                          <a:custGeom>
                            <a:avLst/>
                            <a:gdLst/>
                            <a:ahLst/>
                            <a:cxnLst/>
                            <a:rect l="l" t="t" r="r" b="b"/>
                            <a:pathLst>
                              <a:path w="1057275" h="10160">
                                <a:moveTo>
                                  <a:pt x="1056880" y="0"/>
                                </a:moveTo>
                                <a:lnTo>
                                  <a:pt x="0" y="0"/>
                                </a:lnTo>
                                <a:lnTo>
                                  <a:pt x="0" y="9638"/>
                                </a:lnTo>
                                <a:lnTo>
                                  <a:pt x="1056880" y="9638"/>
                                </a:lnTo>
                                <a:lnTo>
                                  <a:pt x="1056880" y="0"/>
                                </a:lnTo>
                                <a:close/>
                              </a:path>
                            </a:pathLst>
                          </a:custGeom>
                          <a:solidFill>
                            <a:srgbClr val="000000"/>
                          </a:solidFill>
                        </wps:spPr>
                        <wps:bodyPr wrap="square" lIns="0" tIns="0" rIns="0" bIns="0" rtlCol="0">
                          <a:prstTxWarp prst="textNoShape">
                            <a:avLst/>
                          </a:prstTxWarp>
                          <a:noAutofit/>
                        </wps:bodyPr>
                      </wps:wsp>
                      <wps:wsp>
                        <wps:cNvPr id="782" name="Graphic 782"/>
                        <wps:cNvSpPr/>
                        <wps:spPr>
                          <a:xfrm>
                            <a:off x="3365306" y="23964"/>
                            <a:ext cx="1047750" cy="1270"/>
                          </a:xfrm>
                          <a:custGeom>
                            <a:avLst/>
                            <a:gdLst/>
                            <a:ahLst/>
                            <a:cxnLst/>
                            <a:rect l="l" t="t" r="r" b="b"/>
                            <a:pathLst>
                              <a:path w="1047750" h="0">
                                <a:moveTo>
                                  <a:pt x="0" y="0"/>
                                </a:moveTo>
                                <a:lnTo>
                                  <a:pt x="1047222" y="0"/>
                                </a:lnTo>
                              </a:path>
                            </a:pathLst>
                          </a:custGeom>
                          <a:ln w="9628">
                            <a:solidFill>
                              <a:srgbClr val="000000"/>
                            </a:solidFill>
                            <a:prstDash val="solid"/>
                          </a:ln>
                        </wps:spPr>
                        <wps:bodyPr wrap="square" lIns="0" tIns="0" rIns="0" bIns="0" rtlCol="0">
                          <a:prstTxWarp prst="textNoShape">
                            <a:avLst/>
                          </a:prstTxWarp>
                          <a:noAutofit/>
                        </wps:bodyPr>
                      </wps:wsp>
                      <wps:wsp>
                        <wps:cNvPr id="783" name="Graphic 783"/>
                        <wps:cNvSpPr/>
                        <wps:spPr>
                          <a:xfrm>
                            <a:off x="3360357" y="18890"/>
                            <a:ext cx="1057275" cy="10160"/>
                          </a:xfrm>
                          <a:custGeom>
                            <a:avLst/>
                            <a:gdLst/>
                            <a:ahLst/>
                            <a:cxnLst/>
                            <a:rect l="l" t="t" r="r" b="b"/>
                            <a:pathLst>
                              <a:path w="1057275" h="10160">
                                <a:moveTo>
                                  <a:pt x="1056880" y="0"/>
                                </a:moveTo>
                                <a:lnTo>
                                  <a:pt x="0" y="0"/>
                                </a:lnTo>
                                <a:lnTo>
                                  <a:pt x="0" y="9638"/>
                                </a:lnTo>
                                <a:lnTo>
                                  <a:pt x="1056880" y="9638"/>
                                </a:lnTo>
                                <a:lnTo>
                                  <a:pt x="1056880" y="0"/>
                                </a:lnTo>
                                <a:close/>
                              </a:path>
                            </a:pathLst>
                          </a:custGeom>
                          <a:solidFill>
                            <a:srgbClr val="000000"/>
                          </a:solidFill>
                        </wps:spPr>
                        <wps:bodyPr wrap="square" lIns="0" tIns="0" rIns="0" bIns="0" rtlCol="0">
                          <a:prstTxWarp prst="textNoShape">
                            <a:avLst/>
                          </a:prstTxWarp>
                          <a:noAutofit/>
                        </wps:bodyPr>
                      </wps:wsp>
                      <wps:wsp>
                        <wps:cNvPr id="784" name="Graphic 784"/>
                        <wps:cNvSpPr/>
                        <wps:spPr>
                          <a:xfrm>
                            <a:off x="4469770" y="4947"/>
                            <a:ext cx="1047750" cy="1270"/>
                          </a:xfrm>
                          <a:custGeom>
                            <a:avLst/>
                            <a:gdLst/>
                            <a:ahLst/>
                            <a:cxnLst/>
                            <a:rect l="l" t="t" r="r" b="b"/>
                            <a:pathLst>
                              <a:path w="1047750" h="0">
                                <a:moveTo>
                                  <a:pt x="0" y="0"/>
                                </a:moveTo>
                                <a:lnTo>
                                  <a:pt x="1047222" y="0"/>
                                </a:lnTo>
                              </a:path>
                            </a:pathLst>
                          </a:custGeom>
                          <a:ln w="9628">
                            <a:solidFill>
                              <a:srgbClr val="000000"/>
                            </a:solidFill>
                            <a:prstDash val="solid"/>
                          </a:ln>
                        </wps:spPr>
                        <wps:bodyPr wrap="square" lIns="0" tIns="0" rIns="0" bIns="0" rtlCol="0">
                          <a:prstTxWarp prst="textNoShape">
                            <a:avLst/>
                          </a:prstTxWarp>
                          <a:noAutofit/>
                        </wps:bodyPr>
                      </wps:wsp>
                      <wps:wsp>
                        <wps:cNvPr id="785" name="Graphic 785"/>
                        <wps:cNvSpPr/>
                        <wps:spPr>
                          <a:xfrm>
                            <a:off x="4464820" y="0"/>
                            <a:ext cx="1056640" cy="10160"/>
                          </a:xfrm>
                          <a:custGeom>
                            <a:avLst/>
                            <a:gdLst/>
                            <a:ahLst/>
                            <a:cxnLst/>
                            <a:rect l="l" t="t" r="r" b="b"/>
                            <a:pathLst>
                              <a:path w="1056640" h="10160">
                                <a:moveTo>
                                  <a:pt x="1056563" y="0"/>
                                </a:moveTo>
                                <a:lnTo>
                                  <a:pt x="0" y="0"/>
                                </a:lnTo>
                                <a:lnTo>
                                  <a:pt x="0" y="9638"/>
                                </a:lnTo>
                                <a:lnTo>
                                  <a:pt x="1056563" y="9638"/>
                                </a:lnTo>
                                <a:lnTo>
                                  <a:pt x="1056563" y="0"/>
                                </a:lnTo>
                                <a:close/>
                              </a:path>
                            </a:pathLst>
                          </a:custGeom>
                          <a:solidFill>
                            <a:srgbClr val="000000"/>
                          </a:solidFill>
                        </wps:spPr>
                        <wps:bodyPr wrap="square" lIns="0" tIns="0" rIns="0" bIns="0" rtlCol="0">
                          <a:prstTxWarp prst="textNoShape">
                            <a:avLst/>
                          </a:prstTxWarp>
                          <a:noAutofit/>
                        </wps:bodyPr>
                      </wps:wsp>
                      <wps:wsp>
                        <wps:cNvPr id="786" name="Graphic 786"/>
                        <wps:cNvSpPr/>
                        <wps:spPr>
                          <a:xfrm>
                            <a:off x="4469770" y="23964"/>
                            <a:ext cx="1047750" cy="1270"/>
                          </a:xfrm>
                          <a:custGeom>
                            <a:avLst/>
                            <a:gdLst/>
                            <a:ahLst/>
                            <a:cxnLst/>
                            <a:rect l="l" t="t" r="r" b="b"/>
                            <a:pathLst>
                              <a:path w="1047750" h="0">
                                <a:moveTo>
                                  <a:pt x="0" y="0"/>
                                </a:moveTo>
                                <a:lnTo>
                                  <a:pt x="1047222" y="0"/>
                                </a:lnTo>
                              </a:path>
                            </a:pathLst>
                          </a:custGeom>
                          <a:ln w="9628">
                            <a:solidFill>
                              <a:srgbClr val="000000"/>
                            </a:solidFill>
                            <a:prstDash val="solid"/>
                          </a:ln>
                        </wps:spPr>
                        <wps:bodyPr wrap="square" lIns="0" tIns="0" rIns="0" bIns="0" rtlCol="0">
                          <a:prstTxWarp prst="textNoShape">
                            <a:avLst/>
                          </a:prstTxWarp>
                          <a:noAutofit/>
                        </wps:bodyPr>
                      </wps:wsp>
                      <wps:wsp>
                        <wps:cNvPr id="787" name="Graphic 787"/>
                        <wps:cNvSpPr/>
                        <wps:spPr>
                          <a:xfrm>
                            <a:off x="4464820" y="18890"/>
                            <a:ext cx="1056640" cy="10160"/>
                          </a:xfrm>
                          <a:custGeom>
                            <a:avLst/>
                            <a:gdLst/>
                            <a:ahLst/>
                            <a:cxnLst/>
                            <a:rect l="l" t="t" r="r" b="b"/>
                            <a:pathLst>
                              <a:path w="1056640" h="10160">
                                <a:moveTo>
                                  <a:pt x="1056563" y="0"/>
                                </a:moveTo>
                                <a:lnTo>
                                  <a:pt x="0" y="0"/>
                                </a:lnTo>
                                <a:lnTo>
                                  <a:pt x="0" y="9638"/>
                                </a:lnTo>
                                <a:lnTo>
                                  <a:pt x="1056563" y="9638"/>
                                </a:lnTo>
                                <a:lnTo>
                                  <a:pt x="1056563" y="0"/>
                                </a:lnTo>
                                <a:close/>
                              </a:path>
                            </a:pathLst>
                          </a:custGeom>
                          <a:solidFill>
                            <a:srgbClr val="000000"/>
                          </a:solidFill>
                        </wps:spPr>
                        <wps:bodyPr wrap="square" lIns="0" tIns="0" rIns="0" bIns="0" rtlCol="0">
                          <a:prstTxWarp prst="textNoShape">
                            <a:avLst/>
                          </a:prstTxWarp>
                          <a:noAutofit/>
                        </wps:bodyPr>
                      </wps:wsp>
                      <wps:wsp>
                        <wps:cNvPr id="788" name="Graphic 788"/>
                        <wps:cNvSpPr/>
                        <wps:spPr>
                          <a:xfrm>
                            <a:off x="5573852" y="4947"/>
                            <a:ext cx="1047750" cy="1270"/>
                          </a:xfrm>
                          <a:custGeom>
                            <a:avLst/>
                            <a:gdLst/>
                            <a:ahLst/>
                            <a:cxnLst/>
                            <a:rect l="l" t="t" r="r" b="b"/>
                            <a:pathLst>
                              <a:path w="1047750" h="0">
                                <a:moveTo>
                                  <a:pt x="0" y="0"/>
                                </a:moveTo>
                                <a:lnTo>
                                  <a:pt x="1047222" y="0"/>
                                </a:lnTo>
                              </a:path>
                            </a:pathLst>
                          </a:custGeom>
                          <a:ln w="9628">
                            <a:solidFill>
                              <a:srgbClr val="000000"/>
                            </a:solidFill>
                            <a:prstDash val="solid"/>
                          </a:ln>
                        </wps:spPr>
                        <wps:bodyPr wrap="square" lIns="0" tIns="0" rIns="0" bIns="0" rtlCol="0">
                          <a:prstTxWarp prst="textNoShape">
                            <a:avLst/>
                          </a:prstTxWarp>
                          <a:noAutofit/>
                        </wps:bodyPr>
                      </wps:wsp>
                      <wps:wsp>
                        <wps:cNvPr id="789" name="Graphic 789"/>
                        <wps:cNvSpPr/>
                        <wps:spPr>
                          <a:xfrm>
                            <a:off x="5568903" y="0"/>
                            <a:ext cx="1057275" cy="10160"/>
                          </a:xfrm>
                          <a:custGeom>
                            <a:avLst/>
                            <a:gdLst/>
                            <a:ahLst/>
                            <a:cxnLst/>
                            <a:rect l="l" t="t" r="r" b="b"/>
                            <a:pathLst>
                              <a:path w="1057275" h="10160">
                                <a:moveTo>
                                  <a:pt x="1056880" y="0"/>
                                </a:moveTo>
                                <a:lnTo>
                                  <a:pt x="0" y="0"/>
                                </a:lnTo>
                                <a:lnTo>
                                  <a:pt x="0" y="9638"/>
                                </a:lnTo>
                                <a:lnTo>
                                  <a:pt x="1056880" y="9638"/>
                                </a:lnTo>
                                <a:lnTo>
                                  <a:pt x="1056880" y="0"/>
                                </a:lnTo>
                                <a:close/>
                              </a:path>
                            </a:pathLst>
                          </a:custGeom>
                          <a:solidFill>
                            <a:srgbClr val="000000"/>
                          </a:solidFill>
                        </wps:spPr>
                        <wps:bodyPr wrap="square" lIns="0" tIns="0" rIns="0" bIns="0" rtlCol="0">
                          <a:prstTxWarp prst="textNoShape">
                            <a:avLst/>
                          </a:prstTxWarp>
                          <a:noAutofit/>
                        </wps:bodyPr>
                      </wps:wsp>
                      <wps:wsp>
                        <wps:cNvPr id="790" name="Graphic 790"/>
                        <wps:cNvSpPr/>
                        <wps:spPr>
                          <a:xfrm>
                            <a:off x="5573852" y="23964"/>
                            <a:ext cx="1047750" cy="1270"/>
                          </a:xfrm>
                          <a:custGeom>
                            <a:avLst/>
                            <a:gdLst/>
                            <a:ahLst/>
                            <a:cxnLst/>
                            <a:rect l="l" t="t" r="r" b="b"/>
                            <a:pathLst>
                              <a:path w="1047750" h="0">
                                <a:moveTo>
                                  <a:pt x="0" y="0"/>
                                </a:moveTo>
                                <a:lnTo>
                                  <a:pt x="1047222" y="0"/>
                                </a:lnTo>
                              </a:path>
                            </a:pathLst>
                          </a:custGeom>
                          <a:ln w="9628">
                            <a:solidFill>
                              <a:srgbClr val="000000"/>
                            </a:solidFill>
                            <a:prstDash val="solid"/>
                          </a:ln>
                        </wps:spPr>
                        <wps:bodyPr wrap="square" lIns="0" tIns="0" rIns="0" bIns="0" rtlCol="0">
                          <a:prstTxWarp prst="textNoShape">
                            <a:avLst/>
                          </a:prstTxWarp>
                          <a:noAutofit/>
                        </wps:bodyPr>
                      </wps:wsp>
                      <wps:wsp>
                        <wps:cNvPr id="791" name="Graphic 791"/>
                        <wps:cNvSpPr/>
                        <wps:spPr>
                          <a:xfrm>
                            <a:off x="5568903" y="18890"/>
                            <a:ext cx="1057275" cy="10160"/>
                          </a:xfrm>
                          <a:custGeom>
                            <a:avLst/>
                            <a:gdLst/>
                            <a:ahLst/>
                            <a:cxnLst/>
                            <a:rect l="l" t="t" r="r" b="b"/>
                            <a:pathLst>
                              <a:path w="1057275" h="10160">
                                <a:moveTo>
                                  <a:pt x="1056880" y="0"/>
                                </a:moveTo>
                                <a:lnTo>
                                  <a:pt x="0" y="0"/>
                                </a:lnTo>
                                <a:lnTo>
                                  <a:pt x="0" y="9638"/>
                                </a:lnTo>
                                <a:lnTo>
                                  <a:pt x="1056880" y="9638"/>
                                </a:lnTo>
                                <a:lnTo>
                                  <a:pt x="1056880" y="0"/>
                                </a:lnTo>
                                <a:close/>
                              </a:path>
                            </a:pathLst>
                          </a:custGeom>
                          <a:solidFill>
                            <a:srgbClr val="000000"/>
                          </a:solidFill>
                        </wps:spPr>
                        <wps:bodyPr wrap="square" lIns="0" tIns="0" rIns="0" bIns="0" rtlCol="0">
                          <a:prstTxWarp prst="textNoShape">
                            <a:avLst/>
                          </a:prstTxWarp>
                          <a:noAutofit/>
                        </wps:bodyPr>
                      </wps:wsp>
                      <wps:wsp>
                        <wps:cNvPr id="792" name="Graphic 792"/>
                        <wps:cNvSpPr/>
                        <wps:spPr>
                          <a:xfrm>
                            <a:off x="6678316" y="4947"/>
                            <a:ext cx="1047750" cy="1270"/>
                          </a:xfrm>
                          <a:custGeom>
                            <a:avLst/>
                            <a:gdLst/>
                            <a:ahLst/>
                            <a:cxnLst/>
                            <a:rect l="l" t="t" r="r" b="b"/>
                            <a:pathLst>
                              <a:path w="1047750" h="0">
                                <a:moveTo>
                                  <a:pt x="0" y="0"/>
                                </a:moveTo>
                                <a:lnTo>
                                  <a:pt x="1047222" y="0"/>
                                </a:lnTo>
                              </a:path>
                            </a:pathLst>
                          </a:custGeom>
                          <a:ln w="9628">
                            <a:solidFill>
                              <a:srgbClr val="000000"/>
                            </a:solidFill>
                            <a:prstDash val="solid"/>
                          </a:ln>
                        </wps:spPr>
                        <wps:bodyPr wrap="square" lIns="0" tIns="0" rIns="0" bIns="0" rtlCol="0">
                          <a:prstTxWarp prst="textNoShape">
                            <a:avLst/>
                          </a:prstTxWarp>
                          <a:noAutofit/>
                        </wps:bodyPr>
                      </wps:wsp>
                      <wps:wsp>
                        <wps:cNvPr id="793" name="Graphic 793"/>
                        <wps:cNvSpPr/>
                        <wps:spPr>
                          <a:xfrm>
                            <a:off x="6673366" y="0"/>
                            <a:ext cx="1057275" cy="10160"/>
                          </a:xfrm>
                          <a:custGeom>
                            <a:avLst/>
                            <a:gdLst/>
                            <a:ahLst/>
                            <a:cxnLst/>
                            <a:rect l="l" t="t" r="r" b="b"/>
                            <a:pathLst>
                              <a:path w="1057275" h="10160">
                                <a:moveTo>
                                  <a:pt x="1056880" y="0"/>
                                </a:moveTo>
                                <a:lnTo>
                                  <a:pt x="0" y="0"/>
                                </a:lnTo>
                                <a:lnTo>
                                  <a:pt x="0" y="9638"/>
                                </a:lnTo>
                                <a:lnTo>
                                  <a:pt x="1056880" y="9638"/>
                                </a:lnTo>
                                <a:lnTo>
                                  <a:pt x="1056880" y="0"/>
                                </a:lnTo>
                                <a:close/>
                              </a:path>
                            </a:pathLst>
                          </a:custGeom>
                          <a:solidFill>
                            <a:srgbClr val="000000"/>
                          </a:solidFill>
                        </wps:spPr>
                        <wps:bodyPr wrap="square" lIns="0" tIns="0" rIns="0" bIns="0" rtlCol="0">
                          <a:prstTxWarp prst="textNoShape">
                            <a:avLst/>
                          </a:prstTxWarp>
                          <a:noAutofit/>
                        </wps:bodyPr>
                      </wps:wsp>
                      <wps:wsp>
                        <wps:cNvPr id="794" name="Graphic 794"/>
                        <wps:cNvSpPr/>
                        <wps:spPr>
                          <a:xfrm>
                            <a:off x="6678316" y="23964"/>
                            <a:ext cx="1047750" cy="1270"/>
                          </a:xfrm>
                          <a:custGeom>
                            <a:avLst/>
                            <a:gdLst/>
                            <a:ahLst/>
                            <a:cxnLst/>
                            <a:rect l="l" t="t" r="r" b="b"/>
                            <a:pathLst>
                              <a:path w="1047750" h="0">
                                <a:moveTo>
                                  <a:pt x="0" y="0"/>
                                </a:moveTo>
                                <a:lnTo>
                                  <a:pt x="1047222" y="0"/>
                                </a:lnTo>
                              </a:path>
                            </a:pathLst>
                          </a:custGeom>
                          <a:ln w="9628">
                            <a:solidFill>
                              <a:srgbClr val="000000"/>
                            </a:solidFill>
                            <a:prstDash val="solid"/>
                          </a:ln>
                        </wps:spPr>
                        <wps:bodyPr wrap="square" lIns="0" tIns="0" rIns="0" bIns="0" rtlCol="0">
                          <a:prstTxWarp prst="textNoShape">
                            <a:avLst/>
                          </a:prstTxWarp>
                          <a:noAutofit/>
                        </wps:bodyPr>
                      </wps:wsp>
                      <wps:wsp>
                        <wps:cNvPr id="795" name="Graphic 795"/>
                        <wps:cNvSpPr/>
                        <wps:spPr>
                          <a:xfrm>
                            <a:off x="6673366" y="18890"/>
                            <a:ext cx="1057275" cy="10160"/>
                          </a:xfrm>
                          <a:custGeom>
                            <a:avLst/>
                            <a:gdLst/>
                            <a:ahLst/>
                            <a:cxnLst/>
                            <a:rect l="l" t="t" r="r" b="b"/>
                            <a:pathLst>
                              <a:path w="1057275" h="10160">
                                <a:moveTo>
                                  <a:pt x="1056880" y="0"/>
                                </a:moveTo>
                                <a:lnTo>
                                  <a:pt x="0" y="0"/>
                                </a:lnTo>
                                <a:lnTo>
                                  <a:pt x="0" y="9638"/>
                                </a:lnTo>
                                <a:lnTo>
                                  <a:pt x="1056880" y="9638"/>
                                </a:lnTo>
                                <a:lnTo>
                                  <a:pt x="1056880" y="0"/>
                                </a:lnTo>
                                <a:close/>
                              </a:path>
                            </a:pathLst>
                          </a:custGeom>
                          <a:solidFill>
                            <a:srgbClr val="000000"/>
                          </a:solidFill>
                        </wps:spPr>
                        <wps:bodyPr wrap="square" lIns="0" tIns="0" rIns="0" bIns="0" rtlCol="0">
                          <a:prstTxWarp prst="textNoShape">
                            <a:avLst/>
                          </a:prstTxWarp>
                          <a:noAutofit/>
                        </wps:bodyPr>
                      </wps:wsp>
                      <wps:wsp>
                        <wps:cNvPr id="796" name="Graphic 796"/>
                        <wps:cNvSpPr/>
                        <wps:spPr>
                          <a:xfrm>
                            <a:off x="7782779" y="4947"/>
                            <a:ext cx="1047115" cy="1270"/>
                          </a:xfrm>
                          <a:custGeom>
                            <a:avLst/>
                            <a:gdLst/>
                            <a:ahLst/>
                            <a:cxnLst/>
                            <a:rect l="l" t="t" r="r" b="b"/>
                            <a:pathLst>
                              <a:path w="1047115" h="0">
                                <a:moveTo>
                                  <a:pt x="0" y="0"/>
                                </a:moveTo>
                                <a:lnTo>
                                  <a:pt x="1046968" y="0"/>
                                </a:lnTo>
                              </a:path>
                            </a:pathLst>
                          </a:custGeom>
                          <a:ln w="9628">
                            <a:solidFill>
                              <a:srgbClr val="000000"/>
                            </a:solidFill>
                            <a:prstDash val="solid"/>
                          </a:ln>
                        </wps:spPr>
                        <wps:bodyPr wrap="square" lIns="0" tIns="0" rIns="0" bIns="0" rtlCol="0">
                          <a:prstTxWarp prst="textNoShape">
                            <a:avLst/>
                          </a:prstTxWarp>
                          <a:noAutofit/>
                        </wps:bodyPr>
                      </wps:wsp>
                      <wps:wsp>
                        <wps:cNvPr id="797" name="Graphic 797"/>
                        <wps:cNvSpPr/>
                        <wps:spPr>
                          <a:xfrm>
                            <a:off x="7777829" y="0"/>
                            <a:ext cx="1056640" cy="10160"/>
                          </a:xfrm>
                          <a:custGeom>
                            <a:avLst/>
                            <a:gdLst/>
                            <a:ahLst/>
                            <a:cxnLst/>
                            <a:rect l="l" t="t" r="r" b="b"/>
                            <a:pathLst>
                              <a:path w="1056640" h="10160">
                                <a:moveTo>
                                  <a:pt x="1056563" y="0"/>
                                </a:moveTo>
                                <a:lnTo>
                                  <a:pt x="0" y="0"/>
                                </a:lnTo>
                                <a:lnTo>
                                  <a:pt x="0" y="9638"/>
                                </a:lnTo>
                                <a:lnTo>
                                  <a:pt x="1056563" y="9638"/>
                                </a:lnTo>
                                <a:lnTo>
                                  <a:pt x="1056563" y="0"/>
                                </a:lnTo>
                                <a:close/>
                              </a:path>
                            </a:pathLst>
                          </a:custGeom>
                          <a:solidFill>
                            <a:srgbClr val="000000"/>
                          </a:solidFill>
                        </wps:spPr>
                        <wps:bodyPr wrap="square" lIns="0" tIns="0" rIns="0" bIns="0" rtlCol="0">
                          <a:prstTxWarp prst="textNoShape">
                            <a:avLst/>
                          </a:prstTxWarp>
                          <a:noAutofit/>
                        </wps:bodyPr>
                      </wps:wsp>
                      <wps:wsp>
                        <wps:cNvPr id="798" name="Graphic 798"/>
                        <wps:cNvSpPr/>
                        <wps:spPr>
                          <a:xfrm>
                            <a:off x="7782779" y="23964"/>
                            <a:ext cx="1047115" cy="1270"/>
                          </a:xfrm>
                          <a:custGeom>
                            <a:avLst/>
                            <a:gdLst/>
                            <a:ahLst/>
                            <a:cxnLst/>
                            <a:rect l="l" t="t" r="r" b="b"/>
                            <a:pathLst>
                              <a:path w="1047115" h="0">
                                <a:moveTo>
                                  <a:pt x="0" y="0"/>
                                </a:moveTo>
                                <a:lnTo>
                                  <a:pt x="1046968" y="0"/>
                                </a:lnTo>
                              </a:path>
                            </a:pathLst>
                          </a:custGeom>
                          <a:ln w="9628">
                            <a:solidFill>
                              <a:srgbClr val="000000"/>
                            </a:solidFill>
                            <a:prstDash val="solid"/>
                          </a:ln>
                        </wps:spPr>
                        <wps:bodyPr wrap="square" lIns="0" tIns="0" rIns="0" bIns="0" rtlCol="0">
                          <a:prstTxWarp prst="textNoShape">
                            <a:avLst/>
                          </a:prstTxWarp>
                          <a:noAutofit/>
                        </wps:bodyPr>
                      </wps:wsp>
                      <wps:wsp>
                        <wps:cNvPr id="799" name="Graphic 799"/>
                        <wps:cNvSpPr/>
                        <wps:spPr>
                          <a:xfrm>
                            <a:off x="7777829" y="18890"/>
                            <a:ext cx="1056640" cy="10160"/>
                          </a:xfrm>
                          <a:custGeom>
                            <a:avLst/>
                            <a:gdLst/>
                            <a:ahLst/>
                            <a:cxnLst/>
                            <a:rect l="l" t="t" r="r" b="b"/>
                            <a:pathLst>
                              <a:path w="1056640" h="10160">
                                <a:moveTo>
                                  <a:pt x="1056563" y="0"/>
                                </a:moveTo>
                                <a:lnTo>
                                  <a:pt x="0" y="0"/>
                                </a:lnTo>
                                <a:lnTo>
                                  <a:pt x="0" y="9638"/>
                                </a:lnTo>
                                <a:lnTo>
                                  <a:pt x="1056563" y="9638"/>
                                </a:lnTo>
                                <a:lnTo>
                                  <a:pt x="105656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695.65pt;height:15.05pt;mso-position-horizontal-relative:char;mso-position-vertical-relative:line" id="docshapegroup694" coordorigin="0,0" coordsize="13913,301">
                <v:rect style="position:absolute;left:0;top:15;width:13913;height:285" id="docshape695" filled="true" fillcolor="#ccedff" stroked="false">
                  <v:fill type="solid"/>
                </v:rect>
                <v:line style="position:absolute" from="5300,8" to="6949,8" stroked="true" strokeweight=".758153pt" strokecolor="#000000">
                  <v:stroke dashstyle="solid"/>
                </v:line>
                <v:rect style="position:absolute;left:5291;top:0;width:1665;height:16" id="docshape696" filled="true" fillcolor="#000000" stroked="false">
                  <v:fill type="solid"/>
                </v:rect>
                <v:line style="position:absolute" from="5300,38" to="6949,38" stroked="true" strokeweight=".758153pt" strokecolor="#000000">
                  <v:stroke dashstyle="solid"/>
                </v:line>
                <v:rect style="position:absolute;left:5291;top:29;width:1665;height:16" id="docshape697" filled="true" fillcolor="#000000" stroked="false">
                  <v:fill type="solid"/>
                </v:rect>
                <v:line style="position:absolute" from="7039,8" to="8688,8" stroked="true" strokeweight=".758153pt" strokecolor="#000000">
                  <v:stroke dashstyle="solid"/>
                </v:line>
                <v:rect style="position:absolute;left:7031;top:0;width:1664;height:16" id="docshape698" filled="true" fillcolor="#000000" stroked="false">
                  <v:fill type="solid"/>
                </v:rect>
                <v:line style="position:absolute" from="7039,38" to="8688,38" stroked="true" strokeweight=".758153pt" strokecolor="#000000">
                  <v:stroke dashstyle="solid"/>
                </v:line>
                <v:rect style="position:absolute;left:7031;top:29;width:1664;height:16" id="docshape699" filled="true" fillcolor="#000000" stroked="false">
                  <v:fill type="solid"/>
                </v:rect>
                <v:line style="position:absolute" from="8778,8" to="10427,8" stroked="true" strokeweight=".758153pt" strokecolor="#000000">
                  <v:stroke dashstyle="solid"/>
                </v:line>
                <v:rect style="position:absolute;left:8769;top:0;width:1665;height:16" id="docshape700" filled="true" fillcolor="#000000" stroked="false">
                  <v:fill type="solid"/>
                </v:rect>
                <v:line style="position:absolute" from="8778,38" to="10427,38" stroked="true" strokeweight=".758153pt" strokecolor="#000000">
                  <v:stroke dashstyle="solid"/>
                </v:line>
                <v:rect style="position:absolute;left:8769;top:29;width:1665;height:16" id="docshape701" filled="true" fillcolor="#000000" stroked="false">
                  <v:fill type="solid"/>
                </v:rect>
                <v:line style="position:absolute" from="10517,8" to="12166,8" stroked="true" strokeweight=".758153pt" strokecolor="#000000">
                  <v:stroke dashstyle="solid"/>
                </v:line>
                <v:rect style="position:absolute;left:10509;top:0;width:1665;height:16" id="docshape702" filled="true" fillcolor="#000000" stroked="false">
                  <v:fill type="solid"/>
                </v:rect>
                <v:line style="position:absolute" from="10517,38" to="12166,38" stroked="true" strokeweight=".758153pt" strokecolor="#000000">
                  <v:stroke dashstyle="solid"/>
                </v:line>
                <v:rect style="position:absolute;left:10509;top:29;width:1665;height:16" id="docshape703" filled="true" fillcolor="#000000" stroked="false">
                  <v:fill type="solid"/>
                </v:rect>
                <v:line style="position:absolute" from="12256,8" to="13905,8" stroked="true" strokeweight=".758153pt" strokecolor="#000000">
                  <v:stroke dashstyle="solid"/>
                </v:line>
                <v:rect style="position:absolute;left:12248;top:0;width:1664;height:16" id="docshape704" filled="true" fillcolor="#000000" stroked="false">
                  <v:fill type="solid"/>
                </v:rect>
                <v:line style="position:absolute" from="12256,38" to="13905,38" stroked="true" strokeweight=".758153pt" strokecolor="#000000">
                  <v:stroke dashstyle="solid"/>
                </v:line>
                <v:rect style="position:absolute;left:12248;top:29;width:1664;height:16" id="docshape705" filled="true" fillcolor="#000000" stroked="false">
                  <v:fill type="solid"/>
                </v:rect>
              </v:group>
            </w:pict>
          </mc:Fallback>
        </mc:AlternateContent>
      </w:r>
      <w:r>
        <w:rPr>
          <w:sz w:val="20"/>
        </w:rPr>
      </w:r>
    </w:p>
    <w:p>
      <w:pPr>
        <w:pStyle w:val="Heading5"/>
        <w:spacing w:before="2" w:after="3"/>
        <w:ind w:left="225"/>
      </w:pPr>
      <w:r>
        <w:rPr>
          <w:spacing w:val="-2"/>
        </w:rPr>
        <w:t>Tangible</w:t>
      </w:r>
      <w:r>
        <w:rPr>
          <w:spacing w:val="6"/>
        </w:rPr>
        <w:t> </w:t>
      </w:r>
      <w:r>
        <w:rPr>
          <w:spacing w:val="-2"/>
        </w:rPr>
        <w:t>Common</w:t>
      </w:r>
      <w:r>
        <w:rPr>
          <w:spacing w:val="-1"/>
        </w:rPr>
        <w:t> </w:t>
      </w:r>
      <w:r>
        <w:rPr>
          <w:spacing w:val="-2"/>
        </w:rPr>
        <w:t>Equity/Tangible</w:t>
      </w:r>
      <w:r>
        <w:rPr>
          <w:spacing w:val="6"/>
        </w:rPr>
        <w:t> </w:t>
      </w:r>
      <w:r>
        <w:rPr>
          <w:spacing w:val="-2"/>
        </w:rPr>
        <w:t>Assets:</w:t>
      </w:r>
      <w:r>
        <w:rPr>
          <w:spacing w:val="1"/>
        </w:rPr>
        <w:t> </w:t>
      </w:r>
      <w:r>
        <w:rPr>
          <w:spacing w:val="-5"/>
          <w:vertAlign w:val="superscript"/>
        </w:rPr>
        <w:t>(1)</w:t>
      </w:r>
    </w:p>
    <w:tbl>
      <w:tblPr>
        <w:tblW w:w="0" w:type="auto"/>
        <w:jc w:val="left"/>
        <w:tblInd w:w="2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46"/>
        <w:gridCol w:w="2276"/>
        <w:gridCol w:w="1739"/>
        <w:gridCol w:w="1739"/>
        <w:gridCol w:w="1739"/>
        <w:gridCol w:w="1672"/>
      </w:tblGrid>
      <w:tr>
        <w:trPr>
          <w:trHeight w:val="284" w:hRule="atLeast"/>
        </w:trPr>
        <w:tc>
          <w:tcPr>
            <w:tcW w:w="4746" w:type="dxa"/>
            <w:shd w:val="clear" w:color="auto" w:fill="CCEDFF"/>
          </w:tcPr>
          <w:p>
            <w:pPr>
              <w:pStyle w:val="TableParagraph"/>
              <w:spacing w:line="217" w:lineRule="exact" w:before="48"/>
              <w:ind w:left="434"/>
              <w:rPr>
                <w:sz w:val="19"/>
              </w:rPr>
            </w:pPr>
            <w:r>
              <w:rPr>
                <w:sz w:val="19"/>
              </w:rPr>
              <w:t>Tangible</w:t>
            </w:r>
            <w:r>
              <w:rPr>
                <w:spacing w:val="43"/>
                <w:sz w:val="19"/>
              </w:rPr>
              <w:t> </w:t>
            </w:r>
            <w:r>
              <w:rPr>
                <w:sz w:val="19"/>
              </w:rPr>
              <w:t>stockholders'</w:t>
            </w:r>
            <w:r>
              <w:rPr>
                <w:spacing w:val="29"/>
                <w:sz w:val="19"/>
              </w:rPr>
              <w:t> </w:t>
            </w:r>
            <w:r>
              <w:rPr>
                <w:spacing w:val="-2"/>
                <w:sz w:val="19"/>
              </w:rPr>
              <w:t>equity</w:t>
            </w:r>
          </w:p>
        </w:tc>
        <w:tc>
          <w:tcPr>
            <w:tcW w:w="2276" w:type="dxa"/>
            <w:shd w:val="clear" w:color="auto" w:fill="CCEDFF"/>
          </w:tcPr>
          <w:p>
            <w:pPr>
              <w:pStyle w:val="TableParagraph"/>
              <w:tabs>
                <w:tab w:pos="869" w:val="left" w:leader="none"/>
              </w:tabs>
              <w:spacing w:line="217" w:lineRule="exact" w:before="48"/>
              <w:ind w:right="161"/>
              <w:jc w:val="right"/>
              <w:rPr>
                <w:sz w:val="19"/>
              </w:rPr>
            </w:pPr>
            <w:r>
              <w:rPr>
                <w:spacing w:val="-10"/>
                <w:sz w:val="19"/>
              </w:rPr>
              <w:t>$</w:t>
            </w:r>
            <w:r>
              <w:rPr>
                <w:sz w:val="19"/>
              </w:rPr>
              <w:tab/>
            </w:r>
            <w:r>
              <w:rPr>
                <w:spacing w:val="-2"/>
                <w:sz w:val="19"/>
              </w:rPr>
              <w:t>182,884</w:t>
            </w:r>
          </w:p>
        </w:tc>
        <w:tc>
          <w:tcPr>
            <w:tcW w:w="1739" w:type="dxa"/>
            <w:shd w:val="clear" w:color="auto" w:fill="CCEDFF"/>
          </w:tcPr>
          <w:p>
            <w:pPr>
              <w:pStyle w:val="TableParagraph"/>
              <w:tabs>
                <w:tab w:pos="983" w:val="left" w:leader="none"/>
              </w:tabs>
              <w:spacing w:line="217" w:lineRule="exact" w:before="48"/>
              <w:ind w:left="113"/>
              <w:rPr>
                <w:sz w:val="19"/>
              </w:rPr>
            </w:pPr>
            <w:r>
              <w:rPr>
                <w:spacing w:val="-10"/>
                <w:sz w:val="19"/>
              </w:rPr>
              <w:t>$</w:t>
            </w:r>
            <w:r>
              <w:rPr>
                <w:sz w:val="19"/>
              </w:rPr>
              <w:tab/>
            </w:r>
            <w:r>
              <w:rPr>
                <w:spacing w:val="-2"/>
                <w:sz w:val="19"/>
              </w:rPr>
              <w:t>183,685</w:t>
            </w:r>
          </w:p>
        </w:tc>
        <w:tc>
          <w:tcPr>
            <w:tcW w:w="1739" w:type="dxa"/>
            <w:shd w:val="clear" w:color="auto" w:fill="CCEDFF"/>
          </w:tcPr>
          <w:p>
            <w:pPr>
              <w:pStyle w:val="TableParagraph"/>
              <w:tabs>
                <w:tab w:pos="869" w:val="left" w:leader="none"/>
              </w:tabs>
              <w:spacing w:line="217" w:lineRule="exact" w:before="48"/>
              <w:ind w:right="160"/>
              <w:jc w:val="right"/>
              <w:rPr>
                <w:sz w:val="19"/>
              </w:rPr>
            </w:pPr>
            <w:r>
              <w:rPr>
                <w:spacing w:val="-10"/>
                <w:sz w:val="19"/>
              </w:rPr>
              <w:t>$</w:t>
            </w:r>
            <w:r>
              <w:rPr>
                <w:sz w:val="19"/>
              </w:rPr>
              <w:tab/>
            </w:r>
            <w:r>
              <w:rPr>
                <w:spacing w:val="-2"/>
                <w:sz w:val="19"/>
              </w:rPr>
              <w:t>183,858</w:t>
            </w:r>
          </w:p>
        </w:tc>
        <w:tc>
          <w:tcPr>
            <w:tcW w:w="1739" w:type="dxa"/>
            <w:shd w:val="clear" w:color="auto" w:fill="CCEDFF"/>
          </w:tcPr>
          <w:p>
            <w:pPr>
              <w:pStyle w:val="TableParagraph"/>
              <w:tabs>
                <w:tab w:pos="983" w:val="left" w:leader="none"/>
              </w:tabs>
              <w:spacing w:line="217" w:lineRule="exact" w:before="48"/>
              <w:ind w:left="113"/>
              <w:rPr>
                <w:sz w:val="19"/>
              </w:rPr>
            </w:pPr>
            <w:r>
              <w:rPr>
                <w:spacing w:val="-10"/>
                <w:sz w:val="19"/>
              </w:rPr>
              <w:t>$</w:t>
            </w:r>
            <w:r>
              <w:rPr>
                <w:sz w:val="19"/>
              </w:rPr>
              <w:tab/>
            </w:r>
            <w:r>
              <w:rPr>
                <w:spacing w:val="-2"/>
                <w:sz w:val="19"/>
              </w:rPr>
              <w:t>182,428</w:t>
            </w:r>
          </w:p>
        </w:tc>
        <w:tc>
          <w:tcPr>
            <w:tcW w:w="1672" w:type="dxa"/>
            <w:shd w:val="clear" w:color="auto" w:fill="CCEDFF"/>
          </w:tcPr>
          <w:p>
            <w:pPr>
              <w:pStyle w:val="TableParagraph"/>
              <w:tabs>
                <w:tab w:pos="869" w:val="left" w:leader="none"/>
              </w:tabs>
              <w:spacing w:line="217" w:lineRule="exact" w:before="48"/>
              <w:ind w:right="93"/>
              <w:jc w:val="right"/>
              <w:rPr>
                <w:sz w:val="19"/>
              </w:rPr>
            </w:pPr>
            <w:r>
              <w:rPr>
                <w:spacing w:val="-10"/>
                <w:sz w:val="19"/>
              </w:rPr>
              <w:t>$</w:t>
            </w:r>
            <w:r>
              <w:rPr>
                <w:sz w:val="19"/>
              </w:rPr>
              <w:tab/>
            </w:r>
            <w:r>
              <w:rPr>
                <w:spacing w:val="-2"/>
                <w:sz w:val="19"/>
              </w:rPr>
              <w:t>177,417</w:t>
            </w:r>
          </w:p>
        </w:tc>
      </w:tr>
      <w:tr>
        <w:trPr>
          <w:trHeight w:val="255" w:hRule="atLeast"/>
        </w:trPr>
        <w:tc>
          <w:tcPr>
            <w:tcW w:w="4746" w:type="dxa"/>
          </w:tcPr>
          <w:p>
            <w:pPr>
              <w:pStyle w:val="TableParagraph"/>
              <w:spacing w:line="202" w:lineRule="exact" w:before="32"/>
              <w:ind w:left="434"/>
              <w:rPr>
                <w:sz w:val="19"/>
              </w:rPr>
            </w:pPr>
            <w:r>
              <w:rPr>
                <w:sz w:val="19"/>
              </w:rPr>
              <w:t>Tangible</w:t>
            </w:r>
            <w:r>
              <w:rPr>
                <w:spacing w:val="30"/>
                <w:sz w:val="19"/>
              </w:rPr>
              <w:t> </w:t>
            </w:r>
            <w:r>
              <w:rPr>
                <w:sz w:val="19"/>
              </w:rPr>
              <w:t>total</w:t>
            </w:r>
            <w:r>
              <w:rPr>
                <w:spacing w:val="10"/>
                <w:sz w:val="19"/>
              </w:rPr>
              <w:t> </w:t>
            </w:r>
            <w:r>
              <w:rPr>
                <w:sz w:val="19"/>
              </w:rPr>
              <w:t>assets</w:t>
            </w:r>
            <w:r>
              <w:rPr>
                <w:spacing w:val="54"/>
                <w:sz w:val="19"/>
              </w:rPr>
              <w:t> </w:t>
            </w:r>
            <w:r>
              <w:rPr>
                <w:spacing w:val="-5"/>
                <w:sz w:val="19"/>
                <w:vertAlign w:val="superscript"/>
              </w:rPr>
              <w:t>(3)</w:t>
            </w:r>
          </w:p>
        </w:tc>
        <w:tc>
          <w:tcPr>
            <w:tcW w:w="2276" w:type="dxa"/>
          </w:tcPr>
          <w:p>
            <w:pPr>
              <w:pStyle w:val="TableParagraph"/>
              <w:spacing w:line="202" w:lineRule="exact" w:before="32"/>
              <w:ind w:right="160"/>
              <w:jc w:val="right"/>
              <w:rPr>
                <w:sz w:val="19"/>
              </w:rPr>
            </w:pPr>
            <w:r>
              <w:rPr>
                <w:spacing w:val="-2"/>
                <w:sz w:val="19"/>
              </w:rPr>
              <w:t>2,244,602</w:t>
            </w:r>
          </w:p>
        </w:tc>
        <w:tc>
          <w:tcPr>
            <w:tcW w:w="1739" w:type="dxa"/>
          </w:tcPr>
          <w:p>
            <w:pPr>
              <w:pStyle w:val="TableParagraph"/>
              <w:spacing w:line="202" w:lineRule="exact" w:before="32"/>
              <w:ind w:right="160"/>
              <w:jc w:val="right"/>
              <w:rPr>
                <w:sz w:val="19"/>
              </w:rPr>
            </w:pPr>
            <w:r>
              <w:rPr>
                <w:spacing w:val="-2"/>
                <w:sz w:val="19"/>
              </w:rPr>
              <w:t>2,225,914</w:t>
            </w:r>
          </w:p>
        </w:tc>
        <w:tc>
          <w:tcPr>
            <w:tcW w:w="1739" w:type="dxa"/>
          </w:tcPr>
          <w:p>
            <w:pPr>
              <w:pStyle w:val="TableParagraph"/>
              <w:spacing w:line="202" w:lineRule="exact" w:before="32"/>
              <w:ind w:right="160"/>
              <w:jc w:val="right"/>
              <w:rPr>
                <w:sz w:val="19"/>
              </w:rPr>
            </w:pPr>
            <w:r>
              <w:rPr>
                <w:spacing w:val="-2"/>
                <w:sz w:val="19"/>
              </w:rPr>
              <w:t>2,163,821</w:t>
            </w:r>
          </w:p>
        </w:tc>
        <w:tc>
          <w:tcPr>
            <w:tcW w:w="1739" w:type="dxa"/>
          </w:tcPr>
          <w:p>
            <w:pPr>
              <w:pStyle w:val="TableParagraph"/>
              <w:spacing w:line="202" w:lineRule="exact" w:before="32"/>
              <w:ind w:right="160"/>
              <w:jc w:val="right"/>
              <w:rPr>
                <w:sz w:val="19"/>
              </w:rPr>
            </w:pPr>
            <w:r>
              <w:rPr>
                <w:spacing w:val="-2"/>
                <w:sz w:val="19"/>
              </w:rPr>
              <w:t>2,085,834</w:t>
            </w:r>
          </w:p>
        </w:tc>
        <w:tc>
          <w:tcPr>
            <w:tcW w:w="1672" w:type="dxa"/>
          </w:tcPr>
          <w:p>
            <w:pPr>
              <w:pStyle w:val="TableParagraph"/>
              <w:spacing w:line="202" w:lineRule="exact" w:before="32"/>
              <w:ind w:right="93"/>
              <w:jc w:val="right"/>
              <w:rPr>
                <w:sz w:val="19"/>
              </w:rPr>
            </w:pPr>
            <w:r>
              <w:rPr>
                <w:spacing w:val="-2"/>
                <w:sz w:val="19"/>
              </w:rPr>
              <w:t>2,037,453</w:t>
            </w:r>
          </w:p>
        </w:tc>
      </w:tr>
      <w:tr>
        <w:trPr>
          <w:trHeight w:val="284" w:hRule="atLeast"/>
        </w:trPr>
        <w:tc>
          <w:tcPr>
            <w:tcW w:w="4746" w:type="dxa"/>
            <w:shd w:val="clear" w:color="auto" w:fill="CCEDFF"/>
          </w:tcPr>
          <w:p>
            <w:pPr>
              <w:pStyle w:val="TableParagraph"/>
              <w:spacing w:line="218" w:lineRule="exact" w:before="47"/>
              <w:ind w:left="299"/>
              <w:rPr>
                <w:sz w:val="19"/>
              </w:rPr>
            </w:pPr>
            <w:r>
              <w:rPr>
                <w:sz w:val="19"/>
              </w:rPr>
              <w:t>Tangible</w:t>
            </w:r>
            <w:r>
              <w:rPr>
                <w:spacing w:val="16"/>
                <w:sz w:val="19"/>
              </w:rPr>
              <w:t> </w:t>
            </w:r>
            <w:r>
              <w:rPr>
                <w:sz w:val="19"/>
              </w:rPr>
              <w:t>Common</w:t>
            </w:r>
            <w:r>
              <w:rPr>
                <w:spacing w:val="22"/>
                <w:sz w:val="19"/>
              </w:rPr>
              <w:t> </w:t>
            </w:r>
            <w:r>
              <w:rPr>
                <w:sz w:val="19"/>
              </w:rPr>
              <w:t>Equity/Tangible</w:t>
            </w:r>
            <w:r>
              <w:rPr>
                <w:spacing w:val="16"/>
                <w:sz w:val="19"/>
              </w:rPr>
              <w:t> </w:t>
            </w:r>
            <w:r>
              <w:rPr>
                <w:sz w:val="19"/>
              </w:rPr>
              <w:t>total</w:t>
            </w:r>
            <w:r>
              <w:rPr>
                <w:spacing w:val="1"/>
                <w:sz w:val="19"/>
              </w:rPr>
              <w:t> </w:t>
            </w:r>
            <w:r>
              <w:rPr>
                <w:spacing w:val="-2"/>
                <w:sz w:val="19"/>
              </w:rPr>
              <w:t>assets:</w:t>
            </w:r>
          </w:p>
        </w:tc>
        <w:tc>
          <w:tcPr>
            <w:tcW w:w="2276" w:type="dxa"/>
            <w:shd w:val="clear" w:color="auto" w:fill="CCEDFF"/>
          </w:tcPr>
          <w:p>
            <w:pPr>
              <w:pStyle w:val="TableParagraph"/>
              <w:spacing w:line="218" w:lineRule="exact" w:before="47"/>
              <w:ind w:right="111"/>
              <w:jc w:val="right"/>
              <w:rPr>
                <w:sz w:val="19"/>
              </w:rPr>
            </w:pPr>
            <w:r>
              <w:rPr>
                <w:spacing w:val="-2"/>
                <w:sz w:val="19"/>
              </w:rPr>
              <w:t>8.15%</w:t>
            </w:r>
          </w:p>
        </w:tc>
        <w:tc>
          <w:tcPr>
            <w:tcW w:w="1739" w:type="dxa"/>
            <w:shd w:val="clear" w:color="auto" w:fill="CCEDFF"/>
          </w:tcPr>
          <w:p>
            <w:pPr>
              <w:pStyle w:val="TableParagraph"/>
              <w:spacing w:line="218" w:lineRule="exact" w:before="47"/>
              <w:ind w:right="111"/>
              <w:jc w:val="right"/>
              <w:rPr>
                <w:sz w:val="19"/>
              </w:rPr>
            </w:pPr>
            <w:r>
              <w:rPr>
                <w:spacing w:val="-2"/>
                <w:sz w:val="19"/>
              </w:rPr>
              <w:t>8.25%</w:t>
            </w:r>
          </w:p>
        </w:tc>
        <w:tc>
          <w:tcPr>
            <w:tcW w:w="1739" w:type="dxa"/>
            <w:shd w:val="clear" w:color="auto" w:fill="CCEDFF"/>
          </w:tcPr>
          <w:p>
            <w:pPr>
              <w:pStyle w:val="TableParagraph"/>
              <w:spacing w:line="218" w:lineRule="exact" w:before="47"/>
              <w:ind w:right="111"/>
              <w:jc w:val="right"/>
              <w:rPr>
                <w:sz w:val="19"/>
              </w:rPr>
            </w:pPr>
            <w:r>
              <w:rPr>
                <w:spacing w:val="-2"/>
                <w:sz w:val="19"/>
              </w:rPr>
              <w:t>8.50%</w:t>
            </w:r>
          </w:p>
        </w:tc>
        <w:tc>
          <w:tcPr>
            <w:tcW w:w="1739" w:type="dxa"/>
            <w:shd w:val="clear" w:color="auto" w:fill="CCEDFF"/>
          </w:tcPr>
          <w:p>
            <w:pPr>
              <w:pStyle w:val="TableParagraph"/>
              <w:spacing w:line="218" w:lineRule="exact" w:before="47"/>
              <w:ind w:right="110"/>
              <w:jc w:val="right"/>
              <w:rPr>
                <w:sz w:val="19"/>
              </w:rPr>
            </w:pPr>
            <w:r>
              <w:rPr>
                <w:spacing w:val="-2"/>
                <w:sz w:val="19"/>
              </w:rPr>
              <w:t>8.75%</w:t>
            </w:r>
          </w:p>
        </w:tc>
        <w:tc>
          <w:tcPr>
            <w:tcW w:w="1672" w:type="dxa"/>
            <w:shd w:val="clear" w:color="auto" w:fill="CCEDFF"/>
          </w:tcPr>
          <w:p>
            <w:pPr>
              <w:pStyle w:val="TableParagraph"/>
              <w:spacing w:line="218" w:lineRule="exact" w:before="47"/>
              <w:ind w:right="44"/>
              <w:jc w:val="right"/>
              <w:rPr>
                <w:sz w:val="19"/>
              </w:rPr>
            </w:pPr>
            <w:r>
              <w:rPr>
                <w:spacing w:val="-2"/>
                <w:sz w:val="19"/>
              </w:rPr>
              <w:t>8.71%</w:t>
            </w:r>
          </w:p>
        </w:tc>
      </w:tr>
    </w:tbl>
    <w:p>
      <w:pPr>
        <w:pStyle w:val="BodyText"/>
        <w:spacing w:before="2"/>
        <w:rPr>
          <w:b/>
          <w:sz w:val="7"/>
        </w:rPr>
      </w:pPr>
      <w:r>
        <w:rPr/>
        <mc:AlternateContent>
          <mc:Choice Requires="wps">
            <w:drawing>
              <wp:anchor distT="0" distB="0" distL="0" distR="0" allowOverlap="1" layoutInCell="1" locked="0" behindDoc="1" simplePos="0" relativeHeight="487686144">
                <wp:simplePos x="0" y="0"/>
                <wp:positionH relativeFrom="page">
                  <wp:posOffset>114300</wp:posOffset>
                </wp:positionH>
                <wp:positionV relativeFrom="paragraph">
                  <wp:posOffset>67838</wp:posOffset>
                </wp:positionV>
                <wp:extent cx="3380104" cy="10160"/>
                <wp:effectExtent l="0" t="0" r="0" b="0"/>
                <wp:wrapTopAndBottom/>
                <wp:docPr id="800" name="Group 800"/>
                <wp:cNvGraphicFramePr>
                  <a:graphicFrameLocks/>
                </wp:cNvGraphicFramePr>
                <a:graphic>
                  <a:graphicData uri="http://schemas.microsoft.com/office/word/2010/wordprocessingGroup">
                    <wpg:wgp>
                      <wpg:cNvPr id="800" name="Group 800"/>
                      <wpg:cNvGrpSpPr/>
                      <wpg:grpSpPr>
                        <a:xfrm>
                          <a:off x="0" y="0"/>
                          <a:ext cx="3380104" cy="10160"/>
                          <a:chExt cx="3380104" cy="10160"/>
                        </a:xfrm>
                      </wpg:grpSpPr>
                      <wps:wsp>
                        <wps:cNvPr id="801" name="Graphic 801"/>
                        <wps:cNvSpPr/>
                        <wps:spPr>
                          <a:xfrm>
                            <a:off x="4975" y="4973"/>
                            <a:ext cx="3370579" cy="1270"/>
                          </a:xfrm>
                          <a:custGeom>
                            <a:avLst/>
                            <a:gdLst/>
                            <a:ahLst/>
                            <a:cxnLst/>
                            <a:rect l="l" t="t" r="r" b="b"/>
                            <a:pathLst>
                              <a:path w="3370579" h="0">
                                <a:moveTo>
                                  <a:pt x="0" y="0"/>
                                </a:moveTo>
                                <a:lnTo>
                                  <a:pt x="3369971" y="0"/>
                                </a:lnTo>
                              </a:path>
                            </a:pathLst>
                          </a:custGeom>
                          <a:ln w="9628">
                            <a:solidFill>
                              <a:srgbClr val="000000"/>
                            </a:solidFill>
                            <a:prstDash val="solid"/>
                          </a:ln>
                        </wps:spPr>
                        <wps:bodyPr wrap="square" lIns="0" tIns="0" rIns="0" bIns="0" rtlCol="0">
                          <a:prstTxWarp prst="textNoShape">
                            <a:avLst/>
                          </a:prstTxWarp>
                          <a:noAutofit/>
                        </wps:bodyPr>
                      </wps:wsp>
                      <wps:wsp>
                        <wps:cNvPr id="802" name="Graphic 802"/>
                        <wps:cNvSpPr/>
                        <wps:spPr>
                          <a:xfrm>
                            <a:off x="0" y="0"/>
                            <a:ext cx="3380104" cy="10160"/>
                          </a:xfrm>
                          <a:custGeom>
                            <a:avLst/>
                            <a:gdLst/>
                            <a:ahLst/>
                            <a:cxnLst/>
                            <a:rect l="l" t="t" r="r" b="b"/>
                            <a:pathLst>
                              <a:path w="3380104" h="10160">
                                <a:moveTo>
                                  <a:pt x="3379642" y="0"/>
                                </a:moveTo>
                                <a:lnTo>
                                  <a:pt x="0" y="0"/>
                                </a:lnTo>
                                <a:lnTo>
                                  <a:pt x="0" y="9638"/>
                                </a:lnTo>
                                <a:lnTo>
                                  <a:pt x="3379642" y="9638"/>
                                </a:lnTo>
                                <a:lnTo>
                                  <a:pt x="337964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9pt;margin-top:5.341621pt;width:266.150pt;height:.8pt;mso-position-horizontal-relative:page;mso-position-vertical-relative:paragraph;z-index:-15630336;mso-wrap-distance-left:0;mso-wrap-distance-right:0" id="docshapegroup706" coordorigin="180,107" coordsize="5323,16">
                <v:line style="position:absolute" from="188,115" to="5495,115" stroked="true" strokeweight=".758153pt" strokecolor="#000000">
                  <v:stroke dashstyle="solid"/>
                </v:line>
                <v:rect style="position:absolute;left:180;top:106;width:5323;height:16" id="docshape707" filled="true" fillcolor="#000000" stroked="false">
                  <v:fill type="solid"/>
                </v:rect>
                <w10:wrap type="topAndBottom"/>
              </v:group>
            </w:pict>
          </mc:Fallback>
        </mc:AlternateContent>
      </w:r>
    </w:p>
    <w:p>
      <w:pPr>
        <w:pStyle w:val="ListParagraph"/>
        <w:numPr>
          <w:ilvl w:val="0"/>
          <w:numId w:val="6"/>
        </w:numPr>
        <w:tabs>
          <w:tab w:pos="480" w:val="left" w:leader="none"/>
        </w:tabs>
        <w:spacing w:line="240" w:lineRule="auto" w:before="26" w:after="0"/>
        <w:ind w:left="480" w:right="0" w:hanging="255"/>
        <w:jc w:val="left"/>
        <w:rPr>
          <w:sz w:val="18"/>
        </w:rPr>
      </w:pPr>
      <w:r>
        <w:rPr>
          <w:sz w:val="18"/>
        </w:rPr>
        <w:t>The</w:t>
      </w:r>
      <w:r>
        <w:rPr>
          <w:spacing w:val="-14"/>
          <w:sz w:val="18"/>
        </w:rPr>
        <w:t> </w:t>
      </w:r>
      <w:r>
        <w:rPr>
          <w:sz w:val="18"/>
        </w:rPr>
        <w:t>Company</w:t>
      </w:r>
      <w:r>
        <w:rPr>
          <w:spacing w:val="7"/>
          <w:sz w:val="18"/>
        </w:rPr>
        <w:t> </w:t>
      </w:r>
      <w:r>
        <w:rPr>
          <w:sz w:val="18"/>
        </w:rPr>
        <w:t>believes</w:t>
      </w:r>
      <w:r>
        <w:rPr>
          <w:spacing w:val="-1"/>
          <w:sz w:val="18"/>
        </w:rPr>
        <w:t> </w:t>
      </w:r>
      <w:r>
        <w:rPr>
          <w:sz w:val="18"/>
        </w:rPr>
        <w:t>these</w:t>
      </w:r>
      <w:r>
        <w:rPr>
          <w:spacing w:val="-9"/>
          <w:sz w:val="18"/>
        </w:rPr>
        <w:t> </w:t>
      </w:r>
      <w:r>
        <w:rPr>
          <w:sz w:val="18"/>
        </w:rPr>
        <w:t>non-GAAP</w:t>
      </w:r>
      <w:r>
        <w:rPr>
          <w:spacing w:val="-1"/>
          <w:sz w:val="18"/>
        </w:rPr>
        <w:t> </w:t>
      </w:r>
      <w:r>
        <w:rPr>
          <w:sz w:val="18"/>
        </w:rPr>
        <w:t>measurements</w:t>
      </w:r>
      <w:r>
        <w:rPr>
          <w:spacing w:val="-1"/>
          <w:sz w:val="18"/>
        </w:rPr>
        <w:t> </w:t>
      </w:r>
      <w:r>
        <w:rPr>
          <w:sz w:val="18"/>
        </w:rPr>
        <w:t>are</w:t>
      </w:r>
      <w:r>
        <w:rPr>
          <w:spacing w:val="-11"/>
          <w:sz w:val="18"/>
        </w:rPr>
        <w:t> </w:t>
      </w:r>
      <w:r>
        <w:rPr>
          <w:sz w:val="18"/>
        </w:rPr>
        <w:t>key</w:t>
      </w:r>
      <w:r>
        <w:rPr>
          <w:spacing w:val="8"/>
          <w:sz w:val="18"/>
        </w:rPr>
        <w:t> </w:t>
      </w:r>
      <w:r>
        <w:rPr>
          <w:sz w:val="18"/>
        </w:rPr>
        <w:t>indicators</w:t>
      </w:r>
      <w:r>
        <w:rPr>
          <w:spacing w:val="-1"/>
          <w:sz w:val="18"/>
        </w:rPr>
        <w:t> </w:t>
      </w:r>
      <w:r>
        <w:rPr>
          <w:sz w:val="18"/>
        </w:rPr>
        <w:t>of</w:t>
      </w:r>
      <w:r>
        <w:rPr>
          <w:spacing w:val="-5"/>
          <w:sz w:val="18"/>
        </w:rPr>
        <w:t> </w:t>
      </w:r>
      <w:r>
        <w:rPr>
          <w:sz w:val="18"/>
        </w:rPr>
        <w:t>the</w:t>
      </w:r>
      <w:r>
        <w:rPr>
          <w:spacing w:val="-9"/>
          <w:sz w:val="18"/>
        </w:rPr>
        <w:t> </w:t>
      </w:r>
      <w:r>
        <w:rPr>
          <w:sz w:val="18"/>
        </w:rPr>
        <w:t>ongoing</w:t>
      </w:r>
      <w:r>
        <w:rPr>
          <w:spacing w:val="-16"/>
          <w:sz w:val="18"/>
        </w:rPr>
        <w:t> </w:t>
      </w:r>
      <w:r>
        <w:rPr>
          <w:sz w:val="18"/>
        </w:rPr>
        <w:t>earnings</w:t>
      </w:r>
      <w:r>
        <w:rPr>
          <w:spacing w:val="-1"/>
          <w:sz w:val="18"/>
        </w:rPr>
        <w:t> </w:t>
      </w:r>
      <w:r>
        <w:rPr>
          <w:sz w:val="18"/>
        </w:rPr>
        <w:t>power</w:t>
      </w:r>
      <w:r>
        <w:rPr>
          <w:spacing w:val="-5"/>
          <w:sz w:val="18"/>
        </w:rPr>
        <w:t> </w:t>
      </w:r>
      <w:r>
        <w:rPr>
          <w:sz w:val="18"/>
        </w:rPr>
        <w:t>of</w:t>
      </w:r>
      <w:r>
        <w:rPr>
          <w:spacing w:val="-4"/>
          <w:sz w:val="18"/>
        </w:rPr>
        <w:t> </w:t>
      </w:r>
      <w:r>
        <w:rPr>
          <w:sz w:val="18"/>
        </w:rPr>
        <w:t>the</w:t>
      </w:r>
      <w:r>
        <w:rPr>
          <w:spacing w:val="-9"/>
          <w:sz w:val="18"/>
        </w:rPr>
        <w:t> </w:t>
      </w:r>
      <w:r>
        <w:rPr>
          <w:spacing w:val="-2"/>
          <w:sz w:val="18"/>
        </w:rPr>
        <w:t>Company.</w:t>
      </w:r>
    </w:p>
    <w:p>
      <w:pPr>
        <w:pStyle w:val="ListParagraph"/>
        <w:numPr>
          <w:ilvl w:val="0"/>
          <w:numId w:val="6"/>
        </w:numPr>
        <w:tabs>
          <w:tab w:pos="480" w:val="left" w:leader="none"/>
        </w:tabs>
        <w:spacing w:line="240" w:lineRule="auto" w:before="48" w:after="0"/>
        <w:ind w:left="480" w:right="0" w:hanging="255"/>
        <w:jc w:val="left"/>
        <w:rPr>
          <w:sz w:val="18"/>
        </w:rPr>
      </w:pPr>
      <w:r>
        <w:rPr>
          <w:sz w:val="18"/>
        </w:rPr>
        <w:t>Excludes</w:t>
      </w:r>
      <w:r>
        <w:rPr>
          <w:spacing w:val="-7"/>
          <w:sz w:val="18"/>
        </w:rPr>
        <w:t> </w:t>
      </w:r>
      <w:r>
        <w:rPr>
          <w:sz w:val="18"/>
        </w:rPr>
        <w:t>the</w:t>
      </w:r>
      <w:r>
        <w:rPr>
          <w:spacing w:val="-9"/>
          <w:sz w:val="18"/>
        </w:rPr>
        <w:t> </w:t>
      </w:r>
      <w:r>
        <w:rPr>
          <w:sz w:val="18"/>
        </w:rPr>
        <w:t>dilutive</w:t>
      </w:r>
      <w:r>
        <w:rPr>
          <w:spacing w:val="-10"/>
          <w:sz w:val="18"/>
        </w:rPr>
        <w:t> </w:t>
      </w:r>
      <w:r>
        <w:rPr>
          <w:sz w:val="18"/>
        </w:rPr>
        <w:t>effect,</w:t>
      </w:r>
      <w:r>
        <w:rPr>
          <w:spacing w:val="-5"/>
          <w:sz w:val="18"/>
        </w:rPr>
        <w:t> </w:t>
      </w:r>
      <w:r>
        <w:rPr>
          <w:sz w:val="18"/>
        </w:rPr>
        <w:t>if</w:t>
      </w:r>
      <w:r>
        <w:rPr>
          <w:spacing w:val="-5"/>
          <w:sz w:val="18"/>
        </w:rPr>
        <w:t> </w:t>
      </w:r>
      <w:r>
        <w:rPr>
          <w:sz w:val="18"/>
        </w:rPr>
        <w:t>any,</w:t>
      </w:r>
      <w:r>
        <w:rPr>
          <w:spacing w:val="-5"/>
          <w:sz w:val="18"/>
        </w:rPr>
        <w:t> </w:t>
      </w:r>
      <w:r>
        <w:rPr>
          <w:sz w:val="18"/>
        </w:rPr>
        <w:t>of</w:t>
      </w:r>
      <w:r>
        <w:rPr>
          <w:spacing w:val="-5"/>
          <w:sz w:val="18"/>
        </w:rPr>
        <w:t> </w:t>
      </w:r>
      <w:r>
        <w:rPr>
          <w:sz w:val="18"/>
        </w:rPr>
        <w:t>shares</w:t>
      </w:r>
      <w:r>
        <w:rPr>
          <w:spacing w:val="-1"/>
          <w:sz w:val="18"/>
        </w:rPr>
        <w:t> </w:t>
      </w:r>
      <w:r>
        <w:rPr>
          <w:sz w:val="18"/>
        </w:rPr>
        <w:t>of</w:t>
      </w:r>
      <w:r>
        <w:rPr>
          <w:spacing w:val="-5"/>
          <w:sz w:val="18"/>
        </w:rPr>
        <w:t> </w:t>
      </w:r>
      <w:r>
        <w:rPr>
          <w:sz w:val="18"/>
        </w:rPr>
        <w:t>common</w:t>
      </w:r>
      <w:r>
        <w:rPr>
          <w:spacing w:val="-5"/>
          <w:sz w:val="18"/>
        </w:rPr>
        <w:t> </w:t>
      </w:r>
      <w:r>
        <w:rPr>
          <w:sz w:val="18"/>
        </w:rPr>
        <w:t>stock</w:t>
      </w:r>
      <w:r>
        <w:rPr>
          <w:spacing w:val="-5"/>
          <w:sz w:val="18"/>
        </w:rPr>
        <w:t> </w:t>
      </w:r>
      <w:r>
        <w:rPr>
          <w:sz w:val="18"/>
        </w:rPr>
        <w:t>issuable</w:t>
      </w:r>
      <w:r>
        <w:rPr>
          <w:spacing w:val="-9"/>
          <w:sz w:val="18"/>
        </w:rPr>
        <w:t> </w:t>
      </w:r>
      <w:r>
        <w:rPr>
          <w:sz w:val="18"/>
        </w:rPr>
        <w:t>upon</w:t>
      </w:r>
      <w:r>
        <w:rPr>
          <w:spacing w:val="-5"/>
          <w:sz w:val="18"/>
        </w:rPr>
        <w:t> </w:t>
      </w:r>
      <w:r>
        <w:rPr>
          <w:sz w:val="18"/>
        </w:rPr>
        <w:t>exercise</w:t>
      </w:r>
      <w:r>
        <w:rPr>
          <w:spacing w:val="-10"/>
          <w:sz w:val="18"/>
        </w:rPr>
        <w:t> </w:t>
      </w:r>
      <w:r>
        <w:rPr>
          <w:sz w:val="18"/>
        </w:rPr>
        <w:t>of</w:t>
      </w:r>
      <w:r>
        <w:rPr>
          <w:spacing w:val="-5"/>
          <w:sz w:val="18"/>
        </w:rPr>
        <w:t> </w:t>
      </w:r>
      <w:r>
        <w:rPr>
          <w:sz w:val="18"/>
        </w:rPr>
        <w:t>outstanding</w:t>
      </w:r>
      <w:r>
        <w:rPr>
          <w:spacing w:val="-16"/>
          <w:sz w:val="18"/>
        </w:rPr>
        <w:t> </w:t>
      </w:r>
      <w:r>
        <w:rPr>
          <w:sz w:val="18"/>
        </w:rPr>
        <w:t>stock</w:t>
      </w:r>
      <w:r>
        <w:rPr>
          <w:spacing w:val="-4"/>
          <w:sz w:val="18"/>
        </w:rPr>
        <w:t> </w:t>
      </w:r>
      <w:r>
        <w:rPr>
          <w:spacing w:val="-2"/>
          <w:sz w:val="18"/>
        </w:rPr>
        <w:t>options.</w:t>
      </w:r>
    </w:p>
    <w:p>
      <w:pPr>
        <w:pStyle w:val="ListParagraph"/>
        <w:numPr>
          <w:ilvl w:val="0"/>
          <w:numId w:val="6"/>
        </w:numPr>
        <w:tabs>
          <w:tab w:pos="480" w:val="left" w:leader="none"/>
        </w:tabs>
        <w:spacing w:line="240" w:lineRule="auto" w:before="33" w:after="0"/>
        <w:ind w:left="480" w:right="0" w:hanging="255"/>
        <w:jc w:val="left"/>
        <w:rPr>
          <w:sz w:val="18"/>
        </w:rPr>
      </w:pPr>
      <w:r>
        <w:rPr>
          <w:sz w:val="18"/>
        </w:rPr>
        <w:t>Since</w:t>
      </w:r>
      <w:r>
        <w:rPr>
          <w:spacing w:val="-12"/>
          <w:sz w:val="18"/>
        </w:rPr>
        <w:t> </w:t>
      </w:r>
      <w:r>
        <w:rPr>
          <w:sz w:val="18"/>
        </w:rPr>
        <w:t>the</w:t>
      </w:r>
      <w:r>
        <w:rPr>
          <w:spacing w:val="-9"/>
          <w:sz w:val="18"/>
        </w:rPr>
        <w:t> </w:t>
      </w:r>
      <w:r>
        <w:rPr>
          <w:sz w:val="18"/>
        </w:rPr>
        <w:t>Company</w:t>
      </w:r>
      <w:r>
        <w:rPr>
          <w:spacing w:val="7"/>
          <w:sz w:val="18"/>
        </w:rPr>
        <w:t> </w:t>
      </w:r>
      <w:r>
        <w:rPr>
          <w:sz w:val="18"/>
        </w:rPr>
        <w:t>has</w:t>
      </w:r>
      <w:r>
        <w:rPr>
          <w:spacing w:val="-1"/>
          <w:sz w:val="18"/>
        </w:rPr>
        <w:t> </w:t>
      </w:r>
      <w:r>
        <w:rPr>
          <w:sz w:val="18"/>
        </w:rPr>
        <w:t>no</w:t>
      </w:r>
      <w:r>
        <w:rPr>
          <w:spacing w:val="-5"/>
          <w:sz w:val="18"/>
        </w:rPr>
        <w:t> </w:t>
      </w:r>
      <w:r>
        <w:rPr>
          <w:sz w:val="18"/>
        </w:rPr>
        <w:t>intangible</w:t>
      </w:r>
      <w:r>
        <w:rPr>
          <w:spacing w:val="-9"/>
          <w:sz w:val="18"/>
        </w:rPr>
        <w:t> </w:t>
      </w:r>
      <w:r>
        <w:rPr>
          <w:sz w:val="18"/>
        </w:rPr>
        <w:t>assets,</w:t>
      </w:r>
      <w:r>
        <w:rPr>
          <w:spacing w:val="-5"/>
          <w:sz w:val="18"/>
        </w:rPr>
        <w:t> </w:t>
      </w:r>
      <w:r>
        <w:rPr>
          <w:sz w:val="18"/>
        </w:rPr>
        <w:t>tangible</w:t>
      </w:r>
      <w:r>
        <w:rPr>
          <w:spacing w:val="-9"/>
          <w:sz w:val="18"/>
        </w:rPr>
        <w:t> </w:t>
      </w:r>
      <w:r>
        <w:rPr>
          <w:sz w:val="18"/>
        </w:rPr>
        <w:t>total</w:t>
      </w:r>
      <w:r>
        <w:rPr>
          <w:spacing w:val="-10"/>
          <w:sz w:val="18"/>
        </w:rPr>
        <w:t> </w:t>
      </w:r>
      <w:r>
        <w:rPr>
          <w:sz w:val="18"/>
        </w:rPr>
        <w:t>assets</w:t>
      </w:r>
      <w:r>
        <w:rPr>
          <w:spacing w:val="-1"/>
          <w:sz w:val="18"/>
        </w:rPr>
        <w:t> </w:t>
      </w:r>
      <w:r>
        <w:rPr>
          <w:sz w:val="18"/>
        </w:rPr>
        <w:t>is</w:t>
      </w:r>
      <w:r>
        <w:rPr>
          <w:spacing w:val="-1"/>
          <w:sz w:val="18"/>
        </w:rPr>
        <w:t> </w:t>
      </w:r>
      <w:r>
        <w:rPr>
          <w:sz w:val="18"/>
        </w:rPr>
        <w:t>the</w:t>
      </w:r>
      <w:r>
        <w:rPr>
          <w:spacing w:val="-10"/>
          <w:sz w:val="18"/>
        </w:rPr>
        <w:t> </w:t>
      </w:r>
      <w:r>
        <w:rPr>
          <w:sz w:val="18"/>
        </w:rPr>
        <w:t>same</w:t>
      </w:r>
      <w:r>
        <w:rPr>
          <w:spacing w:val="-9"/>
          <w:sz w:val="18"/>
        </w:rPr>
        <w:t> </w:t>
      </w:r>
      <w:r>
        <w:rPr>
          <w:sz w:val="18"/>
        </w:rPr>
        <w:t>amount</w:t>
      </w:r>
      <w:r>
        <w:rPr>
          <w:spacing w:val="3"/>
          <w:sz w:val="18"/>
        </w:rPr>
        <w:t> </w:t>
      </w:r>
      <w:r>
        <w:rPr>
          <w:sz w:val="18"/>
        </w:rPr>
        <w:t>as</w:t>
      </w:r>
      <w:r>
        <w:rPr>
          <w:spacing w:val="-1"/>
          <w:sz w:val="18"/>
        </w:rPr>
        <w:t> </w:t>
      </w:r>
      <w:r>
        <w:rPr>
          <w:sz w:val="18"/>
        </w:rPr>
        <w:t>total</w:t>
      </w:r>
      <w:r>
        <w:rPr>
          <w:spacing w:val="-9"/>
          <w:sz w:val="18"/>
        </w:rPr>
        <w:t> </w:t>
      </w:r>
      <w:r>
        <w:rPr>
          <w:sz w:val="18"/>
        </w:rPr>
        <w:t>assets</w:t>
      </w:r>
      <w:r>
        <w:rPr>
          <w:spacing w:val="-2"/>
          <w:sz w:val="18"/>
        </w:rPr>
        <w:t> </w:t>
      </w:r>
      <w:r>
        <w:rPr>
          <w:sz w:val="18"/>
        </w:rPr>
        <w:t>calculated</w:t>
      </w:r>
      <w:r>
        <w:rPr>
          <w:spacing w:val="-5"/>
          <w:sz w:val="18"/>
        </w:rPr>
        <w:t> </w:t>
      </w:r>
      <w:r>
        <w:rPr>
          <w:sz w:val="18"/>
        </w:rPr>
        <w:t>under</w:t>
      </w:r>
      <w:r>
        <w:rPr>
          <w:spacing w:val="-4"/>
          <w:sz w:val="18"/>
        </w:rPr>
        <w:t> </w:t>
      </w:r>
      <w:r>
        <w:rPr>
          <w:spacing w:val="-2"/>
          <w:sz w:val="18"/>
        </w:rPr>
        <w:t>GAAP.</w:t>
      </w:r>
    </w:p>
    <w:p>
      <w:pPr>
        <w:spacing w:after="0" w:line="240" w:lineRule="auto"/>
        <w:jc w:val="left"/>
        <w:rPr>
          <w:sz w:val="18"/>
        </w:rPr>
        <w:sectPr>
          <w:type w:val="continuous"/>
          <w:pgSz w:w="14400" w:h="10800" w:orient="landscape"/>
          <w:pgMar w:header="0" w:footer="266" w:top="660" w:bottom="500" w:left="0" w:right="0"/>
        </w:sectPr>
      </w:pPr>
    </w:p>
    <w:p>
      <w:pPr>
        <w:pStyle w:val="BodyText"/>
        <w:rPr>
          <w:sz w:val="20"/>
        </w:rPr>
      </w:pPr>
      <w:r>
        <w:rPr>
          <w:sz w:val="20"/>
        </w:rPr>
        <mc:AlternateContent>
          <mc:Choice Requires="wps">
            <w:drawing>
              <wp:inline distT="0" distB="0" distL="0" distR="0">
                <wp:extent cx="4156075" cy="622300"/>
                <wp:effectExtent l="0" t="0" r="0" b="6350"/>
                <wp:docPr id="804" name="Group 804"/>
                <wp:cNvGraphicFramePr>
                  <a:graphicFrameLocks/>
                </wp:cNvGraphicFramePr>
                <a:graphic>
                  <a:graphicData uri="http://schemas.microsoft.com/office/word/2010/wordprocessingGroup">
                    <wpg:wgp>
                      <wpg:cNvPr id="804" name="Group 804"/>
                      <wpg:cNvGrpSpPr/>
                      <wpg:grpSpPr>
                        <a:xfrm>
                          <a:off x="0" y="0"/>
                          <a:ext cx="4156075" cy="622300"/>
                          <a:chExt cx="4156075" cy="622300"/>
                        </a:xfrm>
                      </wpg:grpSpPr>
                      <wps:wsp>
                        <wps:cNvPr id="805" name="Graphic 805"/>
                        <wps:cNvSpPr/>
                        <wps:spPr>
                          <a:xfrm>
                            <a:off x="0" y="71627"/>
                            <a:ext cx="4156075" cy="429895"/>
                          </a:xfrm>
                          <a:custGeom>
                            <a:avLst/>
                            <a:gdLst/>
                            <a:ahLst/>
                            <a:cxnLst/>
                            <a:rect l="l" t="t" r="r" b="b"/>
                            <a:pathLst>
                              <a:path w="4156075" h="429895">
                                <a:moveTo>
                                  <a:pt x="4155948" y="0"/>
                                </a:moveTo>
                                <a:lnTo>
                                  <a:pt x="0" y="0"/>
                                </a:lnTo>
                                <a:lnTo>
                                  <a:pt x="0" y="429768"/>
                                </a:lnTo>
                                <a:lnTo>
                                  <a:pt x="4155948" y="429768"/>
                                </a:lnTo>
                                <a:lnTo>
                                  <a:pt x="4155948" y="0"/>
                                </a:lnTo>
                                <a:close/>
                              </a:path>
                            </a:pathLst>
                          </a:custGeom>
                          <a:solidFill>
                            <a:srgbClr val="001F5F"/>
                          </a:solidFill>
                        </wps:spPr>
                        <wps:bodyPr wrap="square" lIns="0" tIns="0" rIns="0" bIns="0" rtlCol="0">
                          <a:prstTxWarp prst="textNoShape">
                            <a:avLst/>
                          </a:prstTxWarp>
                          <a:noAutofit/>
                        </wps:bodyPr>
                      </wps:wsp>
                      <wps:wsp>
                        <wps:cNvPr id="806" name="Graphic 806"/>
                        <wps:cNvSpPr/>
                        <wps:spPr>
                          <a:xfrm>
                            <a:off x="160020" y="0"/>
                            <a:ext cx="620395" cy="622300"/>
                          </a:xfrm>
                          <a:custGeom>
                            <a:avLst/>
                            <a:gdLst/>
                            <a:ahLst/>
                            <a:cxnLst/>
                            <a:rect l="l" t="t" r="r" b="b"/>
                            <a:pathLst>
                              <a:path w="620395" h="622300">
                                <a:moveTo>
                                  <a:pt x="310134" y="0"/>
                                </a:moveTo>
                                <a:lnTo>
                                  <a:pt x="264304" y="3370"/>
                                </a:lnTo>
                                <a:lnTo>
                                  <a:pt x="220562" y="13162"/>
                                </a:lnTo>
                                <a:lnTo>
                                  <a:pt x="179388" y="28895"/>
                                </a:lnTo>
                                <a:lnTo>
                                  <a:pt x="141261" y="50087"/>
                                </a:lnTo>
                                <a:lnTo>
                                  <a:pt x="106662" y="76257"/>
                                </a:lnTo>
                                <a:lnTo>
                                  <a:pt x="76069" y="106925"/>
                                </a:lnTo>
                                <a:lnTo>
                                  <a:pt x="49963" y="141609"/>
                                </a:lnTo>
                                <a:lnTo>
                                  <a:pt x="28824" y="179829"/>
                                </a:lnTo>
                                <a:lnTo>
                                  <a:pt x="13130" y="221104"/>
                                </a:lnTo>
                                <a:lnTo>
                                  <a:pt x="3362" y="264953"/>
                                </a:lnTo>
                                <a:lnTo>
                                  <a:pt x="0" y="310896"/>
                                </a:lnTo>
                                <a:lnTo>
                                  <a:pt x="3362" y="356838"/>
                                </a:lnTo>
                                <a:lnTo>
                                  <a:pt x="13130" y="400687"/>
                                </a:lnTo>
                                <a:lnTo>
                                  <a:pt x="28824" y="441962"/>
                                </a:lnTo>
                                <a:lnTo>
                                  <a:pt x="49963" y="480182"/>
                                </a:lnTo>
                                <a:lnTo>
                                  <a:pt x="76069" y="514866"/>
                                </a:lnTo>
                                <a:lnTo>
                                  <a:pt x="106662" y="545534"/>
                                </a:lnTo>
                                <a:lnTo>
                                  <a:pt x="141261" y="571704"/>
                                </a:lnTo>
                                <a:lnTo>
                                  <a:pt x="179388" y="592896"/>
                                </a:lnTo>
                                <a:lnTo>
                                  <a:pt x="220562" y="608629"/>
                                </a:lnTo>
                                <a:lnTo>
                                  <a:pt x="264304" y="618421"/>
                                </a:lnTo>
                                <a:lnTo>
                                  <a:pt x="310134" y="621792"/>
                                </a:lnTo>
                                <a:lnTo>
                                  <a:pt x="355963" y="618421"/>
                                </a:lnTo>
                                <a:lnTo>
                                  <a:pt x="399705" y="608629"/>
                                </a:lnTo>
                                <a:lnTo>
                                  <a:pt x="440879" y="592896"/>
                                </a:lnTo>
                                <a:lnTo>
                                  <a:pt x="479006" y="571704"/>
                                </a:lnTo>
                                <a:lnTo>
                                  <a:pt x="513605" y="545534"/>
                                </a:lnTo>
                                <a:lnTo>
                                  <a:pt x="544198" y="514866"/>
                                </a:lnTo>
                                <a:lnTo>
                                  <a:pt x="570304" y="480182"/>
                                </a:lnTo>
                                <a:lnTo>
                                  <a:pt x="591443" y="441962"/>
                                </a:lnTo>
                                <a:lnTo>
                                  <a:pt x="607137" y="400687"/>
                                </a:lnTo>
                                <a:lnTo>
                                  <a:pt x="616905" y="356838"/>
                                </a:lnTo>
                                <a:lnTo>
                                  <a:pt x="620268" y="310896"/>
                                </a:lnTo>
                                <a:lnTo>
                                  <a:pt x="616905" y="264953"/>
                                </a:lnTo>
                                <a:lnTo>
                                  <a:pt x="607137" y="221104"/>
                                </a:lnTo>
                                <a:lnTo>
                                  <a:pt x="591443" y="179829"/>
                                </a:lnTo>
                                <a:lnTo>
                                  <a:pt x="570304" y="141609"/>
                                </a:lnTo>
                                <a:lnTo>
                                  <a:pt x="544198" y="106925"/>
                                </a:lnTo>
                                <a:lnTo>
                                  <a:pt x="513605" y="76257"/>
                                </a:lnTo>
                                <a:lnTo>
                                  <a:pt x="479006" y="50087"/>
                                </a:lnTo>
                                <a:lnTo>
                                  <a:pt x="440879" y="28895"/>
                                </a:lnTo>
                                <a:lnTo>
                                  <a:pt x="399705" y="13162"/>
                                </a:lnTo>
                                <a:lnTo>
                                  <a:pt x="355963" y="3370"/>
                                </a:lnTo>
                                <a:lnTo>
                                  <a:pt x="310134" y="0"/>
                                </a:lnTo>
                                <a:close/>
                              </a:path>
                            </a:pathLst>
                          </a:custGeom>
                          <a:solidFill>
                            <a:srgbClr val="FFFFFF"/>
                          </a:solidFill>
                        </wps:spPr>
                        <wps:bodyPr wrap="square" lIns="0" tIns="0" rIns="0" bIns="0" rtlCol="0">
                          <a:prstTxWarp prst="textNoShape">
                            <a:avLst/>
                          </a:prstTxWarp>
                          <a:noAutofit/>
                        </wps:bodyPr>
                      </wps:wsp>
                      <pic:pic>
                        <pic:nvPicPr>
                          <pic:cNvPr id="807" name="Image 807" descr="Text  Description automatically generated"/>
                          <pic:cNvPicPr/>
                        </pic:nvPicPr>
                        <pic:blipFill>
                          <a:blip r:embed="rId16" cstate="print"/>
                          <a:stretch>
                            <a:fillRect/>
                          </a:stretch>
                        </pic:blipFill>
                        <pic:spPr>
                          <a:xfrm>
                            <a:off x="220979" y="88392"/>
                            <a:ext cx="499872" cy="492251"/>
                          </a:xfrm>
                          <a:prstGeom prst="rect">
                            <a:avLst/>
                          </a:prstGeom>
                        </pic:spPr>
                      </pic:pic>
                      <wps:wsp>
                        <wps:cNvPr id="808" name="Textbox 808"/>
                        <wps:cNvSpPr txBox="1"/>
                        <wps:spPr>
                          <a:xfrm>
                            <a:off x="0" y="71627"/>
                            <a:ext cx="4156075" cy="429895"/>
                          </a:xfrm>
                          <a:prstGeom prst="rect">
                            <a:avLst/>
                          </a:prstGeom>
                        </wps:spPr>
                        <wps:txbx>
                          <w:txbxContent>
                            <w:p>
                              <w:pPr>
                                <w:spacing w:before="108"/>
                                <w:ind w:left="1624" w:right="0" w:firstLine="0"/>
                                <w:jc w:val="left"/>
                                <w:rPr>
                                  <w:rFonts w:ascii="Tahoma"/>
                                  <w:sz w:val="36"/>
                                </w:rPr>
                              </w:pPr>
                              <w:bookmarkStart w:name="Slide 23" w:id="47"/>
                              <w:bookmarkEnd w:id="47"/>
                              <w:r>
                                <w:rPr/>
                              </w:r>
                              <w:r>
                                <w:rPr>
                                  <w:rFonts w:ascii="Tahoma"/>
                                  <w:color w:val="FFFFFF"/>
                                  <w:w w:val="75"/>
                                  <w:sz w:val="36"/>
                                </w:rPr>
                                <w:t>CONTACT</w:t>
                              </w:r>
                              <w:r>
                                <w:rPr>
                                  <w:rFonts w:ascii="Tahoma"/>
                                  <w:color w:val="FFFFFF"/>
                                  <w:spacing w:val="-9"/>
                                  <w:w w:val="75"/>
                                  <w:sz w:val="36"/>
                                </w:rPr>
                                <w:t> </w:t>
                              </w:r>
                              <w:r>
                                <w:rPr>
                                  <w:rFonts w:ascii="Tahoma"/>
                                  <w:color w:val="FFFFFF"/>
                                  <w:spacing w:val="-2"/>
                                  <w:w w:val="90"/>
                                  <w:sz w:val="36"/>
                                </w:rPr>
                                <w:t>INFORMATION</w:t>
                              </w:r>
                            </w:p>
                          </w:txbxContent>
                        </wps:txbx>
                        <wps:bodyPr wrap="square" lIns="0" tIns="0" rIns="0" bIns="0" rtlCol="0">
                          <a:noAutofit/>
                        </wps:bodyPr>
                      </wps:wsp>
                    </wpg:wgp>
                  </a:graphicData>
                </a:graphic>
              </wp:inline>
            </w:drawing>
          </mc:Choice>
          <mc:Fallback>
            <w:pict>
              <v:group style="width:327.25pt;height:49pt;mso-position-horizontal-relative:char;mso-position-vertical-relative:line" id="docshapegroup709" coordorigin="0,0" coordsize="6545,980">
                <v:rect style="position:absolute;left:0;top:112;width:6545;height:677" id="docshape710" filled="true" fillcolor="#001f5f" stroked="false">
                  <v:fill type="solid"/>
                </v:rect>
                <v:shape style="position:absolute;left:252;top:0;width:977;height:980" id="docshape711" coordorigin="252,0" coordsize="977,980" path="m740,0l668,5,599,21,535,46,474,79,420,120,372,168,331,223,297,283,273,348,257,417,252,490,257,562,273,631,297,696,331,756,372,811,420,859,474,900,535,934,599,958,668,974,740,979,813,974,881,958,946,934,1006,900,1061,859,1109,811,1150,756,1183,696,1208,631,1224,562,1229,490,1224,417,1208,348,1183,283,1150,223,1109,168,1061,120,1006,79,946,46,881,21,813,5,740,0xe" filled="true" fillcolor="#ffffff" stroked="false">
                  <v:path arrowok="t"/>
                  <v:fill type="solid"/>
                </v:shape>
                <v:shape style="position:absolute;left:348;top:139;width:788;height:776" type="#_x0000_t75" id="docshape712" alt="Text  Description automatically generated" stroked="false">
                  <v:imagedata r:id="rId16" o:title=""/>
                </v:shape>
                <v:shape style="position:absolute;left:0;top:112;width:6545;height:677" type="#_x0000_t202" id="docshape713" filled="false" stroked="false">
                  <v:textbox inset="0,0,0,0">
                    <w:txbxContent>
                      <w:p>
                        <w:pPr>
                          <w:spacing w:before="108"/>
                          <w:ind w:left="1624" w:right="0" w:firstLine="0"/>
                          <w:jc w:val="left"/>
                          <w:rPr>
                            <w:rFonts w:ascii="Tahoma"/>
                            <w:sz w:val="36"/>
                          </w:rPr>
                        </w:pPr>
                        <w:bookmarkStart w:name="Slide 23" w:id="48"/>
                        <w:bookmarkEnd w:id="48"/>
                        <w:r>
                          <w:rPr/>
                        </w:r>
                        <w:r>
                          <w:rPr>
                            <w:rFonts w:ascii="Tahoma"/>
                            <w:color w:val="FFFFFF"/>
                            <w:w w:val="75"/>
                            <w:sz w:val="36"/>
                          </w:rPr>
                          <w:t>CONTACT</w:t>
                        </w:r>
                        <w:r>
                          <w:rPr>
                            <w:rFonts w:ascii="Tahoma"/>
                            <w:color w:val="FFFFFF"/>
                            <w:spacing w:val="-9"/>
                            <w:w w:val="75"/>
                            <w:sz w:val="36"/>
                          </w:rPr>
                          <w:t> </w:t>
                        </w:r>
                        <w:r>
                          <w:rPr>
                            <w:rFonts w:ascii="Tahoma"/>
                            <w:color w:val="FFFFFF"/>
                            <w:spacing w:val="-2"/>
                            <w:w w:val="90"/>
                            <w:sz w:val="36"/>
                          </w:rPr>
                          <w:t>INFORMATION</w:t>
                        </w:r>
                      </w:p>
                    </w:txbxContent>
                  </v:textbox>
                  <w10:wrap type="none"/>
                </v:shape>
              </v:group>
            </w:pict>
          </mc:Fallback>
        </mc:AlternateContent>
      </w:r>
      <w:r>
        <w:rPr>
          <w:sz w:val="20"/>
        </w:rPr>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29"/>
        </w:rPr>
      </w:pPr>
    </w:p>
    <w:p>
      <w:pPr>
        <w:spacing w:after="0"/>
        <w:rPr>
          <w:sz w:val="29"/>
        </w:rPr>
        <w:sectPr>
          <w:footerReference w:type="default" r:id="rId85"/>
          <w:pgSz w:w="14400" w:h="10800" w:orient="landscape"/>
          <w:pgMar w:footer="399" w:header="0" w:top="160" w:bottom="580" w:left="0" w:right="0"/>
        </w:sectPr>
      </w:pPr>
    </w:p>
    <w:p>
      <w:pPr>
        <w:pStyle w:val="Heading1"/>
      </w:pPr>
      <w:r>
        <w:rPr>
          <w:color w:val="001F5F"/>
          <w:w w:val="75"/>
        </w:rPr>
        <w:t>LOU</w:t>
      </w:r>
      <w:r>
        <w:rPr>
          <w:color w:val="001F5F"/>
          <w:spacing w:val="-12"/>
          <w:w w:val="75"/>
        </w:rPr>
        <w:t> </w:t>
      </w:r>
      <w:r>
        <w:rPr>
          <w:color w:val="001F5F"/>
          <w:w w:val="75"/>
        </w:rPr>
        <w:t>DE</w:t>
      </w:r>
      <w:r>
        <w:rPr>
          <w:color w:val="001F5F"/>
          <w:spacing w:val="-6"/>
          <w:w w:val="75"/>
        </w:rPr>
        <w:t> </w:t>
      </w:r>
      <w:r>
        <w:rPr>
          <w:color w:val="001F5F"/>
          <w:w w:val="75"/>
        </w:rPr>
        <w:t>LA</w:t>
      </w:r>
      <w:r>
        <w:rPr>
          <w:color w:val="001F5F"/>
          <w:spacing w:val="-10"/>
          <w:w w:val="75"/>
        </w:rPr>
        <w:t> </w:t>
      </w:r>
      <w:r>
        <w:rPr>
          <w:color w:val="001F5F"/>
          <w:spacing w:val="-2"/>
          <w:w w:val="75"/>
        </w:rPr>
        <w:t>AGUILERA</w:t>
      </w:r>
    </w:p>
    <w:p>
      <w:pPr>
        <w:spacing w:before="67"/>
        <w:ind w:left="737" w:right="0" w:firstLine="0"/>
        <w:jc w:val="left"/>
        <w:rPr>
          <w:rFonts w:ascii="Verdana"/>
          <w:i/>
          <w:sz w:val="28"/>
        </w:rPr>
      </w:pPr>
      <w:r>
        <w:rPr>
          <w:rFonts w:ascii="Verdana"/>
          <w:i/>
          <w:sz w:val="28"/>
        </w:rPr>
        <w:t>Chairman,</w:t>
      </w:r>
      <w:r>
        <w:rPr>
          <w:rFonts w:ascii="Verdana"/>
          <w:i/>
          <w:spacing w:val="-7"/>
          <w:sz w:val="28"/>
        </w:rPr>
        <w:t> </w:t>
      </w:r>
      <w:r>
        <w:rPr>
          <w:rFonts w:ascii="Verdana"/>
          <w:i/>
          <w:sz w:val="28"/>
        </w:rPr>
        <w:t>President</w:t>
      </w:r>
      <w:r>
        <w:rPr>
          <w:rFonts w:ascii="Verdana"/>
          <w:i/>
          <w:spacing w:val="-6"/>
          <w:sz w:val="28"/>
        </w:rPr>
        <w:t> </w:t>
      </w:r>
      <w:r>
        <w:rPr>
          <w:rFonts w:ascii="Verdana"/>
          <w:i/>
          <w:sz w:val="28"/>
        </w:rPr>
        <w:t>&amp;</w:t>
      </w:r>
      <w:r>
        <w:rPr>
          <w:rFonts w:ascii="Verdana"/>
          <w:i/>
          <w:spacing w:val="-4"/>
          <w:sz w:val="28"/>
        </w:rPr>
        <w:t> </w:t>
      </w:r>
      <w:r>
        <w:rPr>
          <w:rFonts w:ascii="Verdana"/>
          <w:i/>
          <w:spacing w:val="-5"/>
          <w:sz w:val="28"/>
        </w:rPr>
        <w:t>CEO</w:t>
      </w:r>
    </w:p>
    <w:p>
      <w:pPr>
        <w:pStyle w:val="BodyText"/>
        <w:spacing w:before="9"/>
        <w:rPr>
          <w:rFonts w:ascii="Verdana"/>
          <w:i/>
          <w:sz w:val="27"/>
        </w:rPr>
      </w:pPr>
    </w:p>
    <w:p>
      <w:pPr>
        <w:spacing w:before="0"/>
        <w:ind w:left="1503" w:right="0" w:firstLine="0"/>
        <w:jc w:val="left"/>
        <w:rPr>
          <w:rFonts w:ascii="Verdana"/>
          <w:sz w:val="28"/>
        </w:rPr>
      </w:pPr>
      <w:r>
        <w:rPr/>
        <mc:AlternateContent>
          <mc:Choice Requires="wps">
            <w:drawing>
              <wp:anchor distT="0" distB="0" distL="0" distR="0" allowOverlap="1" layoutInCell="1" locked="0" behindDoc="0" simplePos="0" relativeHeight="15828480">
                <wp:simplePos x="0" y="0"/>
                <wp:positionH relativeFrom="page">
                  <wp:posOffset>461772</wp:posOffset>
                </wp:positionH>
                <wp:positionV relativeFrom="paragraph">
                  <wp:posOffset>-60513</wp:posOffset>
                </wp:positionV>
                <wp:extent cx="334010" cy="320040"/>
                <wp:effectExtent l="0" t="0" r="0" b="0"/>
                <wp:wrapNone/>
                <wp:docPr id="809" name="Group 809"/>
                <wp:cNvGraphicFramePr>
                  <a:graphicFrameLocks/>
                </wp:cNvGraphicFramePr>
                <a:graphic>
                  <a:graphicData uri="http://schemas.microsoft.com/office/word/2010/wordprocessingGroup">
                    <wpg:wgp>
                      <wpg:cNvPr id="809" name="Group 809"/>
                      <wpg:cNvGrpSpPr/>
                      <wpg:grpSpPr>
                        <a:xfrm>
                          <a:off x="0" y="0"/>
                          <a:ext cx="334010" cy="320040"/>
                          <a:chExt cx="334010" cy="320040"/>
                        </a:xfrm>
                      </wpg:grpSpPr>
                      <wps:wsp>
                        <wps:cNvPr id="810" name="Graphic 810"/>
                        <wps:cNvSpPr/>
                        <wps:spPr>
                          <a:xfrm>
                            <a:off x="0" y="0"/>
                            <a:ext cx="334010" cy="320040"/>
                          </a:xfrm>
                          <a:custGeom>
                            <a:avLst/>
                            <a:gdLst/>
                            <a:ahLst/>
                            <a:cxnLst/>
                            <a:rect l="l" t="t" r="r" b="b"/>
                            <a:pathLst>
                              <a:path w="334010" h="320040">
                                <a:moveTo>
                                  <a:pt x="333756" y="0"/>
                                </a:moveTo>
                                <a:lnTo>
                                  <a:pt x="0" y="0"/>
                                </a:lnTo>
                                <a:lnTo>
                                  <a:pt x="0" y="320039"/>
                                </a:lnTo>
                                <a:lnTo>
                                  <a:pt x="333756" y="320039"/>
                                </a:lnTo>
                                <a:lnTo>
                                  <a:pt x="333756" y="0"/>
                                </a:lnTo>
                                <a:close/>
                              </a:path>
                            </a:pathLst>
                          </a:custGeom>
                          <a:solidFill>
                            <a:srgbClr val="001F5F"/>
                          </a:solidFill>
                        </wps:spPr>
                        <wps:bodyPr wrap="square" lIns="0" tIns="0" rIns="0" bIns="0" rtlCol="0">
                          <a:prstTxWarp prst="textNoShape">
                            <a:avLst/>
                          </a:prstTxWarp>
                          <a:noAutofit/>
                        </wps:bodyPr>
                      </wps:wsp>
                      <pic:pic>
                        <pic:nvPicPr>
                          <pic:cNvPr id="811" name="Image 811"/>
                          <pic:cNvPicPr/>
                        </pic:nvPicPr>
                        <pic:blipFill>
                          <a:blip r:embed="rId86" cstate="print"/>
                          <a:stretch>
                            <a:fillRect/>
                          </a:stretch>
                        </pic:blipFill>
                        <pic:spPr>
                          <a:xfrm>
                            <a:off x="78986" y="89153"/>
                            <a:ext cx="188936" cy="138819"/>
                          </a:xfrm>
                          <a:prstGeom prst="rect">
                            <a:avLst/>
                          </a:prstGeom>
                        </pic:spPr>
                      </pic:pic>
                    </wpg:wgp>
                  </a:graphicData>
                </a:graphic>
              </wp:anchor>
            </w:drawing>
          </mc:Choice>
          <mc:Fallback>
            <w:pict>
              <v:group style="position:absolute;margin-left:36.360001pt;margin-top:-4.764816pt;width:26.3pt;height:25.2pt;mso-position-horizontal-relative:page;mso-position-vertical-relative:paragraph;z-index:15828480" id="docshapegroup714" coordorigin="727,-95" coordsize="526,504">
                <v:rect style="position:absolute;left:727;top:-96;width:526;height:504" id="docshape715" filled="true" fillcolor="#001f5f" stroked="false">
                  <v:fill type="solid"/>
                </v:rect>
                <v:shape style="position:absolute;left:851;top:45;width:298;height:219" type="#_x0000_t75" id="docshape716" stroked="false">
                  <v:imagedata r:id="rId86" o:title=""/>
                </v:shape>
                <w10:wrap type="none"/>
              </v:group>
            </w:pict>
          </mc:Fallback>
        </mc:AlternateContent>
      </w:r>
      <w:r>
        <w:rPr>
          <w:rFonts w:ascii="Verdana"/>
          <w:color w:val="001F5F"/>
          <w:sz w:val="28"/>
        </w:rPr>
        <w:t>(305)</w:t>
      </w:r>
      <w:r>
        <w:rPr>
          <w:rFonts w:ascii="Verdana"/>
          <w:color w:val="001F5F"/>
          <w:spacing w:val="-12"/>
          <w:sz w:val="28"/>
        </w:rPr>
        <w:t> </w:t>
      </w:r>
      <w:r>
        <w:rPr>
          <w:rFonts w:ascii="Verdana"/>
          <w:color w:val="001F5F"/>
          <w:sz w:val="28"/>
        </w:rPr>
        <w:t>715-</w:t>
      </w:r>
      <w:r>
        <w:rPr>
          <w:rFonts w:ascii="Verdana"/>
          <w:color w:val="001F5F"/>
          <w:spacing w:val="-4"/>
          <w:sz w:val="28"/>
        </w:rPr>
        <w:t>5186</w:t>
      </w:r>
    </w:p>
    <w:p>
      <w:pPr>
        <w:pStyle w:val="BodyText"/>
        <w:spacing w:before="4"/>
        <w:rPr>
          <w:rFonts w:ascii="Verdana"/>
          <w:sz w:val="28"/>
        </w:rPr>
      </w:pPr>
    </w:p>
    <w:p>
      <w:pPr>
        <w:spacing w:before="1"/>
        <w:ind w:left="1528" w:right="0" w:firstLine="0"/>
        <w:jc w:val="left"/>
        <w:rPr>
          <w:rFonts w:ascii="Verdana"/>
          <w:sz w:val="28"/>
        </w:rPr>
      </w:pPr>
      <w:r>
        <w:rPr/>
        <mc:AlternateContent>
          <mc:Choice Requires="wps">
            <w:drawing>
              <wp:anchor distT="0" distB="0" distL="0" distR="0" allowOverlap="1" layoutInCell="1" locked="0" behindDoc="0" simplePos="0" relativeHeight="15827968">
                <wp:simplePos x="0" y="0"/>
                <wp:positionH relativeFrom="page">
                  <wp:posOffset>457200</wp:posOffset>
                </wp:positionH>
                <wp:positionV relativeFrom="paragraph">
                  <wp:posOffset>-43749</wp:posOffset>
                </wp:positionV>
                <wp:extent cx="334010" cy="320040"/>
                <wp:effectExtent l="0" t="0" r="0" b="0"/>
                <wp:wrapNone/>
                <wp:docPr id="812" name="Group 812"/>
                <wp:cNvGraphicFramePr>
                  <a:graphicFrameLocks/>
                </wp:cNvGraphicFramePr>
                <a:graphic>
                  <a:graphicData uri="http://schemas.microsoft.com/office/word/2010/wordprocessingGroup">
                    <wpg:wgp>
                      <wpg:cNvPr id="812" name="Group 812"/>
                      <wpg:cNvGrpSpPr/>
                      <wpg:grpSpPr>
                        <a:xfrm>
                          <a:off x="0" y="0"/>
                          <a:ext cx="334010" cy="320040"/>
                          <a:chExt cx="334010" cy="320040"/>
                        </a:xfrm>
                      </wpg:grpSpPr>
                      <wps:wsp>
                        <wps:cNvPr id="813" name="Graphic 813"/>
                        <wps:cNvSpPr/>
                        <wps:spPr>
                          <a:xfrm>
                            <a:off x="0" y="0"/>
                            <a:ext cx="334010" cy="320040"/>
                          </a:xfrm>
                          <a:custGeom>
                            <a:avLst/>
                            <a:gdLst/>
                            <a:ahLst/>
                            <a:cxnLst/>
                            <a:rect l="l" t="t" r="r" b="b"/>
                            <a:pathLst>
                              <a:path w="334010" h="320040">
                                <a:moveTo>
                                  <a:pt x="333756" y="0"/>
                                </a:moveTo>
                                <a:lnTo>
                                  <a:pt x="0" y="0"/>
                                </a:lnTo>
                                <a:lnTo>
                                  <a:pt x="0" y="320039"/>
                                </a:lnTo>
                                <a:lnTo>
                                  <a:pt x="333756" y="320039"/>
                                </a:lnTo>
                                <a:lnTo>
                                  <a:pt x="333756" y="0"/>
                                </a:lnTo>
                                <a:close/>
                              </a:path>
                            </a:pathLst>
                          </a:custGeom>
                          <a:solidFill>
                            <a:srgbClr val="001F5F"/>
                          </a:solidFill>
                        </wps:spPr>
                        <wps:bodyPr wrap="square" lIns="0" tIns="0" rIns="0" bIns="0" rtlCol="0">
                          <a:prstTxWarp prst="textNoShape">
                            <a:avLst/>
                          </a:prstTxWarp>
                          <a:noAutofit/>
                        </wps:bodyPr>
                      </wps:wsp>
                      <pic:pic>
                        <pic:nvPicPr>
                          <pic:cNvPr id="814" name="Image 814"/>
                          <pic:cNvPicPr/>
                        </pic:nvPicPr>
                        <pic:blipFill>
                          <a:blip r:embed="rId87" cstate="print"/>
                          <a:stretch>
                            <a:fillRect/>
                          </a:stretch>
                        </pic:blipFill>
                        <pic:spPr>
                          <a:xfrm>
                            <a:off x="95798" y="72956"/>
                            <a:ext cx="152058" cy="167314"/>
                          </a:xfrm>
                          <a:prstGeom prst="rect">
                            <a:avLst/>
                          </a:prstGeom>
                        </pic:spPr>
                      </pic:pic>
                    </wpg:wgp>
                  </a:graphicData>
                </a:graphic>
              </wp:anchor>
            </w:drawing>
          </mc:Choice>
          <mc:Fallback>
            <w:pict>
              <v:group style="position:absolute;margin-left:36pt;margin-top:-3.444816pt;width:26.3pt;height:25.2pt;mso-position-horizontal-relative:page;mso-position-vertical-relative:paragraph;z-index:15827968" id="docshapegroup717" coordorigin="720,-69" coordsize="526,504">
                <v:rect style="position:absolute;left:720;top:-69;width:526;height:504" id="docshape718" filled="true" fillcolor="#001f5f" stroked="false">
                  <v:fill type="solid"/>
                </v:rect>
                <v:shape style="position:absolute;left:870;top:46;width:240;height:264" type="#_x0000_t75" id="docshape719" stroked="false">
                  <v:imagedata r:id="rId87" o:title=""/>
                </v:shape>
                <w10:wrap type="none"/>
              </v:group>
            </w:pict>
          </mc:Fallback>
        </mc:AlternateContent>
      </w:r>
      <w:hyperlink r:id="rId88">
        <w:r>
          <w:rPr>
            <w:rFonts w:ascii="Verdana"/>
            <w:color w:val="001F5F"/>
            <w:spacing w:val="-2"/>
            <w:sz w:val="28"/>
          </w:rPr>
          <w:t>laguilera@uscentury.com</w:t>
        </w:r>
      </w:hyperlink>
    </w:p>
    <w:p>
      <w:pPr>
        <w:pStyle w:val="Heading1"/>
      </w:pPr>
      <w:r>
        <w:rPr/>
        <w:br w:type="column"/>
      </w:r>
      <w:r>
        <w:rPr>
          <w:color w:val="001F5F"/>
          <w:w w:val="75"/>
        </w:rPr>
        <w:t>ROB</w:t>
      </w:r>
      <w:r>
        <w:rPr>
          <w:color w:val="001F5F"/>
          <w:spacing w:val="-11"/>
        </w:rPr>
        <w:t> </w:t>
      </w:r>
      <w:r>
        <w:rPr>
          <w:color w:val="001F5F"/>
          <w:spacing w:val="-2"/>
          <w:w w:val="80"/>
        </w:rPr>
        <w:t>ANDERSON</w:t>
      </w:r>
    </w:p>
    <w:p>
      <w:pPr>
        <w:spacing w:before="67"/>
        <w:ind w:left="737" w:right="0" w:firstLine="0"/>
        <w:jc w:val="left"/>
        <w:rPr>
          <w:rFonts w:ascii="Verdana"/>
          <w:i/>
          <w:sz w:val="28"/>
        </w:rPr>
      </w:pPr>
      <w:r>
        <w:rPr>
          <w:rFonts w:ascii="Verdana"/>
          <w:i/>
          <w:sz w:val="28"/>
        </w:rPr>
        <w:t>EVP,</w:t>
      </w:r>
      <w:r>
        <w:rPr>
          <w:rFonts w:ascii="Verdana"/>
          <w:i/>
          <w:spacing w:val="-7"/>
          <w:sz w:val="28"/>
        </w:rPr>
        <w:t> </w:t>
      </w:r>
      <w:r>
        <w:rPr>
          <w:rFonts w:ascii="Verdana"/>
          <w:i/>
          <w:sz w:val="28"/>
        </w:rPr>
        <w:t>Chief</w:t>
      </w:r>
      <w:r>
        <w:rPr>
          <w:rFonts w:ascii="Verdana"/>
          <w:i/>
          <w:spacing w:val="-4"/>
          <w:sz w:val="28"/>
        </w:rPr>
        <w:t> </w:t>
      </w:r>
      <w:r>
        <w:rPr>
          <w:rFonts w:ascii="Verdana"/>
          <w:i/>
          <w:sz w:val="28"/>
        </w:rPr>
        <w:t>Financial</w:t>
      </w:r>
      <w:r>
        <w:rPr>
          <w:rFonts w:ascii="Verdana"/>
          <w:i/>
          <w:spacing w:val="-5"/>
          <w:sz w:val="28"/>
        </w:rPr>
        <w:t> </w:t>
      </w:r>
      <w:r>
        <w:rPr>
          <w:rFonts w:ascii="Verdana"/>
          <w:i/>
          <w:spacing w:val="-2"/>
          <w:sz w:val="28"/>
        </w:rPr>
        <w:t>Officer</w:t>
      </w:r>
    </w:p>
    <w:p>
      <w:pPr>
        <w:pStyle w:val="BodyText"/>
        <w:spacing w:before="5"/>
        <w:rPr>
          <w:rFonts w:ascii="Verdana"/>
          <w:i/>
          <w:sz w:val="27"/>
        </w:rPr>
      </w:pPr>
    </w:p>
    <w:p>
      <w:pPr>
        <w:spacing w:before="0"/>
        <w:ind w:left="1526" w:right="0" w:firstLine="0"/>
        <w:jc w:val="left"/>
        <w:rPr>
          <w:rFonts w:ascii="Verdana"/>
          <w:sz w:val="28"/>
        </w:rPr>
      </w:pPr>
      <w:r>
        <w:rPr/>
        <mc:AlternateContent>
          <mc:Choice Requires="wps">
            <w:drawing>
              <wp:anchor distT="0" distB="0" distL="0" distR="0" allowOverlap="1" layoutInCell="1" locked="0" behindDoc="0" simplePos="0" relativeHeight="15829504">
                <wp:simplePos x="0" y="0"/>
                <wp:positionH relativeFrom="page">
                  <wp:posOffset>5554979</wp:posOffset>
                </wp:positionH>
                <wp:positionV relativeFrom="paragraph">
                  <wp:posOffset>-59624</wp:posOffset>
                </wp:positionV>
                <wp:extent cx="335280" cy="320040"/>
                <wp:effectExtent l="0" t="0" r="0" b="0"/>
                <wp:wrapNone/>
                <wp:docPr id="815" name="Group 815"/>
                <wp:cNvGraphicFramePr>
                  <a:graphicFrameLocks/>
                </wp:cNvGraphicFramePr>
                <a:graphic>
                  <a:graphicData uri="http://schemas.microsoft.com/office/word/2010/wordprocessingGroup">
                    <wpg:wgp>
                      <wpg:cNvPr id="815" name="Group 815"/>
                      <wpg:cNvGrpSpPr/>
                      <wpg:grpSpPr>
                        <a:xfrm>
                          <a:off x="0" y="0"/>
                          <a:ext cx="335280" cy="320040"/>
                          <a:chExt cx="335280" cy="320040"/>
                        </a:xfrm>
                      </wpg:grpSpPr>
                      <wps:wsp>
                        <wps:cNvPr id="816" name="Graphic 816"/>
                        <wps:cNvSpPr/>
                        <wps:spPr>
                          <a:xfrm>
                            <a:off x="0" y="0"/>
                            <a:ext cx="335280" cy="320040"/>
                          </a:xfrm>
                          <a:custGeom>
                            <a:avLst/>
                            <a:gdLst/>
                            <a:ahLst/>
                            <a:cxnLst/>
                            <a:rect l="l" t="t" r="r" b="b"/>
                            <a:pathLst>
                              <a:path w="335280" h="320040">
                                <a:moveTo>
                                  <a:pt x="335279" y="0"/>
                                </a:moveTo>
                                <a:lnTo>
                                  <a:pt x="0" y="0"/>
                                </a:lnTo>
                                <a:lnTo>
                                  <a:pt x="0" y="320039"/>
                                </a:lnTo>
                                <a:lnTo>
                                  <a:pt x="335279" y="320039"/>
                                </a:lnTo>
                                <a:lnTo>
                                  <a:pt x="335279" y="0"/>
                                </a:lnTo>
                                <a:close/>
                              </a:path>
                            </a:pathLst>
                          </a:custGeom>
                          <a:solidFill>
                            <a:srgbClr val="001F5F"/>
                          </a:solidFill>
                        </wps:spPr>
                        <wps:bodyPr wrap="square" lIns="0" tIns="0" rIns="0" bIns="0" rtlCol="0">
                          <a:prstTxWarp prst="textNoShape">
                            <a:avLst/>
                          </a:prstTxWarp>
                          <a:noAutofit/>
                        </wps:bodyPr>
                      </wps:wsp>
                      <pic:pic>
                        <pic:nvPicPr>
                          <pic:cNvPr id="817" name="Image 817"/>
                          <pic:cNvPicPr/>
                        </pic:nvPicPr>
                        <pic:blipFill>
                          <a:blip r:embed="rId89" cstate="print"/>
                          <a:stretch>
                            <a:fillRect/>
                          </a:stretch>
                        </pic:blipFill>
                        <pic:spPr>
                          <a:xfrm>
                            <a:off x="80509" y="89153"/>
                            <a:ext cx="188936" cy="138819"/>
                          </a:xfrm>
                          <a:prstGeom prst="rect">
                            <a:avLst/>
                          </a:prstGeom>
                        </pic:spPr>
                      </pic:pic>
                    </wpg:wgp>
                  </a:graphicData>
                </a:graphic>
              </wp:anchor>
            </w:drawing>
          </mc:Choice>
          <mc:Fallback>
            <w:pict>
              <v:group style="position:absolute;margin-left:437.399994pt;margin-top:-4.694813pt;width:26.4pt;height:25.2pt;mso-position-horizontal-relative:page;mso-position-vertical-relative:paragraph;z-index:15829504" id="docshapegroup720" coordorigin="8748,-94" coordsize="528,504">
                <v:rect style="position:absolute;left:8748;top:-94;width:528;height:504" id="docshape721" filled="true" fillcolor="#001f5f" stroked="false">
                  <v:fill type="solid"/>
                </v:rect>
                <v:shape style="position:absolute;left:8874;top:46;width:298;height:219" type="#_x0000_t75" id="docshape722" stroked="false">
                  <v:imagedata r:id="rId89" o:title=""/>
                </v:shape>
                <w10:wrap type="none"/>
              </v:group>
            </w:pict>
          </mc:Fallback>
        </mc:AlternateContent>
      </w:r>
      <w:r>
        <w:rPr>
          <w:rFonts w:ascii="Verdana"/>
          <w:color w:val="001F5F"/>
          <w:sz w:val="28"/>
        </w:rPr>
        <w:t>(305)</w:t>
      </w:r>
      <w:r>
        <w:rPr>
          <w:rFonts w:ascii="Verdana"/>
          <w:color w:val="001F5F"/>
          <w:spacing w:val="-12"/>
          <w:sz w:val="28"/>
        </w:rPr>
        <w:t> </w:t>
      </w:r>
      <w:r>
        <w:rPr>
          <w:rFonts w:ascii="Verdana"/>
          <w:color w:val="001F5F"/>
          <w:sz w:val="28"/>
        </w:rPr>
        <w:t>715-</w:t>
      </w:r>
      <w:r>
        <w:rPr>
          <w:rFonts w:ascii="Verdana"/>
          <w:color w:val="001F5F"/>
          <w:spacing w:val="-4"/>
          <w:sz w:val="28"/>
        </w:rPr>
        <w:t>5393</w:t>
      </w:r>
    </w:p>
    <w:p>
      <w:pPr>
        <w:pStyle w:val="BodyText"/>
        <w:spacing w:before="5"/>
        <w:rPr>
          <w:rFonts w:ascii="Verdana"/>
          <w:sz w:val="28"/>
        </w:rPr>
      </w:pPr>
    </w:p>
    <w:p>
      <w:pPr>
        <w:spacing w:before="0"/>
        <w:ind w:left="1550" w:right="0" w:firstLine="0"/>
        <w:jc w:val="left"/>
        <w:rPr>
          <w:rFonts w:ascii="Verdana"/>
          <w:sz w:val="28"/>
        </w:rPr>
      </w:pPr>
      <w:r>
        <w:rPr/>
        <mc:AlternateContent>
          <mc:Choice Requires="wps">
            <w:drawing>
              <wp:anchor distT="0" distB="0" distL="0" distR="0" allowOverlap="1" layoutInCell="1" locked="0" behindDoc="0" simplePos="0" relativeHeight="15828992">
                <wp:simplePos x="0" y="0"/>
                <wp:positionH relativeFrom="page">
                  <wp:posOffset>5550408</wp:posOffset>
                </wp:positionH>
                <wp:positionV relativeFrom="paragraph">
                  <wp:posOffset>-45272</wp:posOffset>
                </wp:positionV>
                <wp:extent cx="335280" cy="320040"/>
                <wp:effectExtent l="0" t="0" r="0" b="0"/>
                <wp:wrapNone/>
                <wp:docPr id="818" name="Group 818"/>
                <wp:cNvGraphicFramePr>
                  <a:graphicFrameLocks/>
                </wp:cNvGraphicFramePr>
                <a:graphic>
                  <a:graphicData uri="http://schemas.microsoft.com/office/word/2010/wordprocessingGroup">
                    <wpg:wgp>
                      <wpg:cNvPr id="818" name="Group 818"/>
                      <wpg:cNvGrpSpPr/>
                      <wpg:grpSpPr>
                        <a:xfrm>
                          <a:off x="0" y="0"/>
                          <a:ext cx="335280" cy="320040"/>
                          <a:chExt cx="335280" cy="320040"/>
                        </a:xfrm>
                      </wpg:grpSpPr>
                      <wps:wsp>
                        <wps:cNvPr id="819" name="Graphic 819"/>
                        <wps:cNvSpPr/>
                        <wps:spPr>
                          <a:xfrm>
                            <a:off x="0" y="0"/>
                            <a:ext cx="335280" cy="320040"/>
                          </a:xfrm>
                          <a:custGeom>
                            <a:avLst/>
                            <a:gdLst/>
                            <a:ahLst/>
                            <a:cxnLst/>
                            <a:rect l="l" t="t" r="r" b="b"/>
                            <a:pathLst>
                              <a:path w="335280" h="320040">
                                <a:moveTo>
                                  <a:pt x="335279" y="0"/>
                                </a:moveTo>
                                <a:lnTo>
                                  <a:pt x="0" y="0"/>
                                </a:lnTo>
                                <a:lnTo>
                                  <a:pt x="0" y="320039"/>
                                </a:lnTo>
                                <a:lnTo>
                                  <a:pt x="335279" y="320039"/>
                                </a:lnTo>
                                <a:lnTo>
                                  <a:pt x="335279" y="0"/>
                                </a:lnTo>
                                <a:close/>
                              </a:path>
                            </a:pathLst>
                          </a:custGeom>
                          <a:solidFill>
                            <a:srgbClr val="001F5F"/>
                          </a:solidFill>
                        </wps:spPr>
                        <wps:bodyPr wrap="square" lIns="0" tIns="0" rIns="0" bIns="0" rtlCol="0">
                          <a:prstTxWarp prst="textNoShape">
                            <a:avLst/>
                          </a:prstTxWarp>
                          <a:noAutofit/>
                        </wps:bodyPr>
                      </wps:wsp>
                      <pic:pic>
                        <pic:nvPicPr>
                          <pic:cNvPr id="820" name="Image 820"/>
                          <pic:cNvPicPr/>
                        </pic:nvPicPr>
                        <pic:blipFill>
                          <a:blip r:embed="rId90" cstate="print"/>
                          <a:stretch>
                            <a:fillRect/>
                          </a:stretch>
                        </pic:blipFill>
                        <pic:spPr>
                          <a:xfrm>
                            <a:off x="95934" y="60764"/>
                            <a:ext cx="153310" cy="167314"/>
                          </a:xfrm>
                          <a:prstGeom prst="rect">
                            <a:avLst/>
                          </a:prstGeom>
                        </pic:spPr>
                      </pic:pic>
                    </wpg:wgp>
                  </a:graphicData>
                </a:graphic>
              </wp:anchor>
            </w:drawing>
          </mc:Choice>
          <mc:Fallback>
            <w:pict>
              <v:group style="position:absolute;margin-left:437.040009pt;margin-top:-3.564802pt;width:26.4pt;height:25.2pt;mso-position-horizontal-relative:page;mso-position-vertical-relative:paragraph;z-index:15828992" id="docshapegroup723" coordorigin="8741,-71" coordsize="528,504">
                <v:rect style="position:absolute;left:8740;top:-72;width:528;height:504" id="docshape724" filled="true" fillcolor="#001f5f" stroked="false">
                  <v:fill type="solid"/>
                </v:rect>
                <v:shape style="position:absolute;left:8891;top:24;width:242;height:264" type="#_x0000_t75" id="docshape725" stroked="false">
                  <v:imagedata r:id="rId90" o:title=""/>
                </v:shape>
                <w10:wrap type="none"/>
              </v:group>
            </w:pict>
          </mc:Fallback>
        </mc:AlternateContent>
      </w:r>
      <w:hyperlink r:id="rId91">
        <w:r>
          <w:rPr>
            <w:rFonts w:ascii="Verdana"/>
            <w:color w:val="001F5F"/>
            <w:spacing w:val="-2"/>
            <w:sz w:val="28"/>
          </w:rPr>
          <w:t>rob.anderson@uscentury.com</w:t>
        </w:r>
      </w:hyperlink>
    </w:p>
    <w:p>
      <w:pPr>
        <w:spacing w:after="0"/>
        <w:jc w:val="left"/>
        <w:rPr>
          <w:rFonts w:ascii="Verdana"/>
          <w:sz w:val="28"/>
        </w:rPr>
        <w:sectPr>
          <w:type w:val="continuous"/>
          <w:pgSz w:w="14400" w:h="10800" w:orient="landscape"/>
          <w:pgMar w:header="0" w:footer="399" w:top="660" w:bottom="500" w:left="0" w:right="0"/>
          <w:cols w:num="2" w:equalWidth="0">
            <w:col w:w="5960" w:space="2041"/>
            <w:col w:w="6399"/>
          </w:cols>
        </w:sectPr>
      </w:pPr>
    </w:p>
    <w:p>
      <w:pPr>
        <w:pStyle w:val="BodyText"/>
        <w:rPr>
          <w:rFonts w:ascii="Verdana"/>
          <w:sz w:val="20"/>
        </w:rPr>
      </w:pPr>
    </w:p>
    <w:p>
      <w:pPr>
        <w:pStyle w:val="BodyText"/>
        <w:rPr>
          <w:rFonts w:ascii="Verdana"/>
          <w:sz w:val="20"/>
        </w:rPr>
      </w:pPr>
    </w:p>
    <w:p>
      <w:pPr>
        <w:pStyle w:val="BodyText"/>
        <w:rPr>
          <w:rFonts w:ascii="Verdana"/>
          <w:sz w:val="20"/>
        </w:rPr>
      </w:pPr>
    </w:p>
    <w:p>
      <w:pPr>
        <w:pStyle w:val="BodyText"/>
        <w:rPr>
          <w:rFonts w:ascii="Verdana"/>
          <w:sz w:val="20"/>
        </w:rPr>
      </w:pPr>
    </w:p>
    <w:p>
      <w:pPr>
        <w:pStyle w:val="BodyText"/>
        <w:rPr>
          <w:rFonts w:ascii="Verdana"/>
          <w:sz w:val="20"/>
        </w:rPr>
      </w:pPr>
    </w:p>
    <w:p>
      <w:pPr>
        <w:pStyle w:val="BodyText"/>
        <w:spacing w:before="6"/>
        <w:rPr>
          <w:rFonts w:ascii="Verdana"/>
          <w:sz w:val="26"/>
        </w:rPr>
      </w:pPr>
    </w:p>
    <w:p>
      <w:pPr>
        <w:pStyle w:val="Heading1"/>
        <w:spacing w:before="107"/>
        <w:ind w:left="794" w:right="67"/>
        <w:jc w:val="center"/>
      </w:pPr>
      <w:r>
        <w:rPr/>
        <mc:AlternateContent>
          <mc:Choice Requires="wps">
            <w:drawing>
              <wp:anchor distT="0" distB="0" distL="0" distR="0" allowOverlap="1" layoutInCell="1" locked="0" behindDoc="0" simplePos="0" relativeHeight="15830016">
                <wp:simplePos x="0" y="0"/>
                <wp:positionH relativeFrom="page">
                  <wp:posOffset>3070860</wp:posOffset>
                </wp:positionH>
                <wp:positionV relativeFrom="paragraph">
                  <wp:posOffset>658966</wp:posOffset>
                </wp:positionV>
                <wp:extent cx="334010" cy="320040"/>
                <wp:effectExtent l="0" t="0" r="0" b="0"/>
                <wp:wrapNone/>
                <wp:docPr id="821" name="Group 821"/>
                <wp:cNvGraphicFramePr>
                  <a:graphicFrameLocks/>
                </wp:cNvGraphicFramePr>
                <a:graphic>
                  <a:graphicData uri="http://schemas.microsoft.com/office/word/2010/wordprocessingGroup">
                    <wpg:wgp>
                      <wpg:cNvPr id="821" name="Group 821"/>
                      <wpg:cNvGrpSpPr/>
                      <wpg:grpSpPr>
                        <a:xfrm>
                          <a:off x="0" y="0"/>
                          <a:ext cx="334010" cy="320040"/>
                          <a:chExt cx="334010" cy="320040"/>
                        </a:xfrm>
                      </wpg:grpSpPr>
                      <wps:wsp>
                        <wps:cNvPr id="822" name="Graphic 822"/>
                        <wps:cNvSpPr/>
                        <wps:spPr>
                          <a:xfrm>
                            <a:off x="0" y="0"/>
                            <a:ext cx="334010" cy="320040"/>
                          </a:xfrm>
                          <a:custGeom>
                            <a:avLst/>
                            <a:gdLst/>
                            <a:ahLst/>
                            <a:cxnLst/>
                            <a:rect l="l" t="t" r="r" b="b"/>
                            <a:pathLst>
                              <a:path w="334010" h="320040">
                                <a:moveTo>
                                  <a:pt x="333756" y="0"/>
                                </a:moveTo>
                                <a:lnTo>
                                  <a:pt x="0" y="0"/>
                                </a:lnTo>
                                <a:lnTo>
                                  <a:pt x="0" y="320040"/>
                                </a:lnTo>
                                <a:lnTo>
                                  <a:pt x="333756" y="320040"/>
                                </a:lnTo>
                                <a:lnTo>
                                  <a:pt x="333756" y="0"/>
                                </a:lnTo>
                                <a:close/>
                              </a:path>
                            </a:pathLst>
                          </a:custGeom>
                          <a:solidFill>
                            <a:srgbClr val="001F5F"/>
                          </a:solidFill>
                        </wps:spPr>
                        <wps:bodyPr wrap="square" lIns="0" tIns="0" rIns="0" bIns="0" rtlCol="0">
                          <a:prstTxWarp prst="textNoShape">
                            <a:avLst/>
                          </a:prstTxWarp>
                          <a:noAutofit/>
                        </wps:bodyPr>
                      </wps:wsp>
                      <pic:pic>
                        <pic:nvPicPr>
                          <pic:cNvPr id="823" name="Image 823"/>
                          <pic:cNvPicPr/>
                        </pic:nvPicPr>
                        <pic:blipFill>
                          <a:blip r:embed="rId92" cstate="print"/>
                          <a:stretch>
                            <a:fillRect/>
                          </a:stretch>
                        </pic:blipFill>
                        <pic:spPr>
                          <a:xfrm>
                            <a:off x="95798" y="73036"/>
                            <a:ext cx="152058" cy="168691"/>
                          </a:xfrm>
                          <a:prstGeom prst="rect">
                            <a:avLst/>
                          </a:prstGeom>
                        </pic:spPr>
                      </pic:pic>
                    </wpg:wgp>
                  </a:graphicData>
                </a:graphic>
              </wp:anchor>
            </w:drawing>
          </mc:Choice>
          <mc:Fallback>
            <w:pict>
              <v:group style="position:absolute;margin-left:241.800003pt;margin-top:51.887093pt;width:26.3pt;height:25.2pt;mso-position-horizontal-relative:page;mso-position-vertical-relative:paragraph;z-index:15830016" id="docshapegroup726" coordorigin="4836,1038" coordsize="526,504">
                <v:rect style="position:absolute;left:4836;top:1037;width:526;height:504" id="docshape727" filled="true" fillcolor="#001f5f" stroked="false">
                  <v:fill type="solid"/>
                </v:rect>
                <v:shape style="position:absolute;left:4986;top:1152;width:240;height:266" type="#_x0000_t75" id="docshape728" stroked="false">
                  <v:imagedata r:id="rId92" o:title=""/>
                </v:shape>
                <w10:wrap type="none"/>
              </v:group>
            </w:pict>
          </mc:Fallback>
        </mc:AlternateContent>
      </w:r>
      <w:r>
        <w:rPr>
          <w:color w:val="001F5F"/>
          <w:w w:val="75"/>
        </w:rPr>
        <w:t>INVESTOR</w:t>
      </w:r>
      <w:r>
        <w:rPr>
          <w:color w:val="001F5F"/>
          <w:spacing w:val="-20"/>
        </w:rPr>
        <w:t> </w:t>
      </w:r>
      <w:r>
        <w:rPr>
          <w:color w:val="001F5F"/>
          <w:spacing w:val="-2"/>
          <w:w w:val="80"/>
        </w:rPr>
        <w:t>RELATIONS</w:t>
      </w:r>
    </w:p>
    <w:p>
      <w:pPr>
        <w:spacing w:before="239"/>
        <w:ind w:left="5675" w:right="0" w:firstLine="0"/>
        <w:jc w:val="left"/>
        <w:rPr>
          <w:rFonts w:ascii="Verdana"/>
          <w:sz w:val="28"/>
        </w:rPr>
      </w:pPr>
      <w:hyperlink r:id="rId9">
        <w:r>
          <w:rPr>
            <w:rFonts w:ascii="Verdana"/>
            <w:color w:val="001F5F"/>
            <w:spacing w:val="-2"/>
            <w:sz w:val="28"/>
          </w:rPr>
          <w:t>InvestorRelations@uscentury.com</w:t>
        </w:r>
      </w:hyperlink>
    </w:p>
    <w:sectPr>
      <w:type w:val="continuous"/>
      <w:pgSz w:w="14400" w:h="10800" w:orient="landscape"/>
      <w:pgMar w:header="0" w:footer="399" w:top="660" w:bottom="50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Tahoma">
    <w:altName w:val="Tahoma"/>
    <w:charset w:val="0"/>
    <w:family w:val="swiss"/>
    <w:pitch w:val="variable"/>
  </w:font>
  <w:font w:name="Calibri">
    <w:altName w:val="Calibri"/>
    <w:charset w:val="0"/>
    <w:family w:val="swiss"/>
    <w:pitch w:val="variable"/>
  </w:font>
  <w:font w:name="Arial Black">
    <w:altName w:val="Arial Black"/>
    <w:charset w:val="0"/>
    <w:family w:val="swiss"/>
    <w:pitch w:val="variable"/>
  </w:font>
  <w:font w:name="Verdana">
    <w:altName w:val="Verdana"/>
    <w:charset w:val="0"/>
    <w:family w:val="swiss"/>
    <w:pitch w:val="variable"/>
  </w:font>
  <w:font w:name="Segoe UI Symbol">
    <w:altName w:val="Segoe UI Symbol"/>
    <w:charset w:val="0"/>
    <w:family w:val="swiss"/>
    <w:pitch w:val="variable"/>
  </w:font>
  <w:font w:name="Wingdings">
    <w:altName w:val="Wingdings"/>
    <w:charset w:val="2"/>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1404416">
              <wp:simplePos x="0" y="0"/>
              <wp:positionH relativeFrom="page">
                <wp:posOffset>3816984</wp:posOffset>
              </wp:positionH>
              <wp:positionV relativeFrom="page">
                <wp:posOffset>9724193</wp:posOffset>
              </wp:positionV>
              <wp:extent cx="15240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52400" cy="165735"/>
                      </a:xfrm>
                      <a:prstGeom prst="rect">
                        <a:avLst/>
                      </a:prstGeom>
                    </wps:spPr>
                    <wps:txbx>
                      <w:txbxContent>
                        <w:p>
                          <w:pPr>
                            <w:spacing w:before="10"/>
                            <w:ind w:left="60" w:right="0" w:firstLine="0"/>
                            <w:jc w:val="left"/>
                            <w:rPr>
                              <w:sz w:val="20"/>
                            </w:rPr>
                          </w:pPr>
                          <w:r>
                            <w:rPr>
                              <w:w w:val="99"/>
                              <w:sz w:val="20"/>
                            </w:rPr>
                            <w:fldChar w:fldCharType="begin"/>
                          </w:r>
                          <w:r>
                            <w:rPr>
                              <w:w w:val="99"/>
                              <w:sz w:val="20"/>
                            </w:rPr>
                            <w:instrText> PAGE </w:instrText>
                          </w:r>
                          <w:r>
                            <w:rPr>
                              <w:w w:val="99"/>
                              <w:sz w:val="20"/>
                            </w:rPr>
                            <w:fldChar w:fldCharType="separate"/>
                          </w:r>
                          <w:r>
                            <w:rPr>
                              <w:w w:val="99"/>
                              <w:sz w:val="20"/>
                            </w:rPr>
                            <w:t>1</w:t>
                          </w:r>
                          <w:r>
                            <w:rPr>
                              <w:w w:val="99"/>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0.549988pt;margin-top:765.684509pt;width:12pt;height:13.05pt;mso-position-horizontal-relative:page;mso-position-vertical-relative:page;z-index:-21912064" type="#_x0000_t202" id="docshape1" filled="false" stroked="false">
              <v:textbox inset="0,0,0,0">
                <w:txbxContent>
                  <w:p>
                    <w:pPr>
                      <w:spacing w:before="10"/>
                      <w:ind w:left="60" w:right="0" w:firstLine="0"/>
                      <w:jc w:val="left"/>
                      <w:rPr>
                        <w:sz w:val="20"/>
                      </w:rPr>
                    </w:pPr>
                    <w:r>
                      <w:rPr>
                        <w:w w:val="99"/>
                        <w:sz w:val="20"/>
                      </w:rPr>
                      <w:fldChar w:fldCharType="begin"/>
                    </w:r>
                    <w:r>
                      <w:rPr>
                        <w:w w:val="99"/>
                        <w:sz w:val="20"/>
                      </w:rPr>
                      <w:instrText> PAGE </w:instrText>
                    </w:r>
                    <w:r>
                      <w:rPr>
                        <w:w w:val="99"/>
                        <w:sz w:val="20"/>
                      </w:rPr>
                      <w:fldChar w:fldCharType="separate"/>
                    </w:r>
                    <w:r>
                      <w:rPr>
                        <w:w w:val="99"/>
                        <w:sz w:val="20"/>
                      </w:rPr>
                      <w:t>1</w:t>
                    </w:r>
                    <w:r>
                      <w:rPr>
                        <w:w w:val="99"/>
                        <w:sz w:val="20"/>
                      </w:rPr>
                      <w:fldChar w:fldCharType="end"/>
                    </w:r>
                  </w:p>
                </w:txbxContent>
              </v:textbox>
              <w10:wrap type="none"/>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1405440">
              <wp:simplePos x="0" y="0"/>
              <wp:positionH relativeFrom="page">
                <wp:posOffset>8525256</wp:posOffset>
              </wp:positionH>
              <wp:positionV relativeFrom="page">
                <wp:posOffset>6549218</wp:posOffset>
              </wp:positionV>
              <wp:extent cx="229870" cy="217170"/>
              <wp:effectExtent l="0" t="0" r="0" b="0"/>
              <wp:wrapNone/>
              <wp:docPr id="623" name="Textbox 623"/>
              <wp:cNvGraphicFramePr>
                <a:graphicFrameLocks/>
              </wp:cNvGraphicFramePr>
              <a:graphic>
                <a:graphicData uri="http://schemas.microsoft.com/office/word/2010/wordprocessingShape">
                  <wps:wsp>
                    <wps:cNvPr id="623" name="Textbox 623"/>
                    <wps:cNvSpPr txBox="1"/>
                    <wps:spPr>
                      <a:xfrm>
                        <a:off x="0" y="0"/>
                        <a:ext cx="229870" cy="217170"/>
                      </a:xfrm>
                      <a:prstGeom prst="rect">
                        <a:avLst/>
                      </a:prstGeom>
                    </wps:spPr>
                    <wps:txbx>
                      <w:txbxContent>
                        <w:p>
                          <w:pPr>
                            <w:spacing w:before="22"/>
                            <w:ind w:left="60" w:right="0" w:firstLine="0"/>
                            <w:jc w:val="left"/>
                            <w:rPr>
                              <w:rFonts w:ascii="Tahoma"/>
                              <w:sz w:val="24"/>
                            </w:rPr>
                          </w:pPr>
                          <w:r>
                            <w:rPr>
                              <w:rFonts w:ascii="Tahoma"/>
                              <w:color w:val="888888"/>
                              <w:spacing w:val="-5"/>
                              <w:w w:val="95"/>
                              <w:sz w:val="24"/>
                            </w:rPr>
                            <w:fldChar w:fldCharType="begin"/>
                          </w:r>
                          <w:r>
                            <w:rPr>
                              <w:rFonts w:ascii="Tahoma"/>
                              <w:color w:val="888888"/>
                              <w:spacing w:val="-5"/>
                              <w:w w:val="95"/>
                              <w:sz w:val="24"/>
                            </w:rPr>
                            <w:instrText> PAGE </w:instrText>
                          </w:r>
                          <w:r>
                            <w:rPr>
                              <w:rFonts w:ascii="Tahoma"/>
                              <w:color w:val="888888"/>
                              <w:spacing w:val="-5"/>
                              <w:w w:val="95"/>
                              <w:sz w:val="24"/>
                            </w:rPr>
                            <w:fldChar w:fldCharType="separate"/>
                          </w:r>
                          <w:r>
                            <w:rPr>
                              <w:rFonts w:ascii="Tahoma"/>
                              <w:color w:val="888888"/>
                              <w:spacing w:val="-5"/>
                              <w:w w:val="95"/>
                              <w:sz w:val="24"/>
                            </w:rPr>
                            <w:t>18</w:t>
                          </w:r>
                          <w:r>
                            <w:rPr>
                              <w:rFonts w:ascii="Tahoma"/>
                              <w:color w:val="888888"/>
                              <w:spacing w:val="-5"/>
                              <w:w w:val="95"/>
                              <w:sz w:val="24"/>
                            </w:rPr>
                            <w:fldChar w:fldCharType="end"/>
                          </w:r>
                        </w:p>
                      </w:txbxContent>
                    </wps:txbx>
                    <wps:bodyPr wrap="square" lIns="0" tIns="0" rIns="0" bIns="0" rtlCol="0">
                      <a:noAutofit/>
                    </wps:bodyPr>
                  </wps:wsp>
                </a:graphicData>
              </a:graphic>
            </wp:anchor>
          </w:drawing>
        </mc:Choice>
        <mc:Fallback>
          <w:pict>
            <v:shape style="position:absolute;margin-left:671.280029pt;margin-top:515.686523pt;width:18.1pt;height:17.1pt;mso-position-horizontal-relative:page;mso-position-vertical-relative:page;z-index:-21911040" type="#_x0000_t202" id="docshape578" filled="false" stroked="false">
              <v:textbox inset="0,0,0,0">
                <w:txbxContent>
                  <w:p>
                    <w:pPr>
                      <w:spacing w:before="22"/>
                      <w:ind w:left="60" w:right="0" w:firstLine="0"/>
                      <w:jc w:val="left"/>
                      <w:rPr>
                        <w:rFonts w:ascii="Tahoma"/>
                        <w:sz w:val="24"/>
                      </w:rPr>
                    </w:pPr>
                    <w:r>
                      <w:rPr>
                        <w:rFonts w:ascii="Tahoma"/>
                        <w:color w:val="888888"/>
                        <w:spacing w:val="-5"/>
                        <w:w w:val="95"/>
                        <w:sz w:val="24"/>
                      </w:rPr>
                      <w:fldChar w:fldCharType="begin"/>
                    </w:r>
                    <w:r>
                      <w:rPr>
                        <w:rFonts w:ascii="Tahoma"/>
                        <w:color w:val="888888"/>
                        <w:spacing w:val="-5"/>
                        <w:w w:val="95"/>
                        <w:sz w:val="24"/>
                      </w:rPr>
                      <w:instrText> PAGE </w:instrText>
                    </w:r>
                    <w:r>
                      <w:rPr>
                        <w:rFonts w:ascii="Tahoma"/>
                        <w:color w:val="888888"/>
                        <w:spacing w:val="-5"/>
                        <w:w w:val="95"/>
                        <w:sz w:val="24"/>
                      </w:rPr>
                      <w:fldChar w:fldCharType="separate"/>
                    </w:r>
                    <w:r>
                      <w:rPr>
                        <w:rFonts w:ascii="Tahoma"/>
                        <w:color w:val="888888"/>
                        <w:spacing w:val="-5"/>
                        <w:w w:val="95"/>
                        <w:sz w:val="24"/>
                      </w:rPr>
                      <w:t>18</w:t>
                    </w:r>
                    <w:r>
                      <w:rPr>
                        <w:rFonts w:ascii="Tahoma"/>
                        <w:color w:val="888888"/>
                        <w:spacing w:val="-5"/>
                        <w:w w:val="95"/>
                        <w:sz w:val="24"/>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1405952">
              <wp:simplePos x="0" y="0"/>
              <wp:positionH relativeFrom="page">
                <wp:posOffset>44907</wp:posOffset>
              </wp:positionH>
              <wp:positionV relativeFrom="page">
                <wp:posOffset>6657543</wp:posOffset>
              </wp:positionV>
              <wp:extent cx="607695" cy="132080"/>
              <wp:effectExtent l="0" t="0" r="0" b="0"/>
              <wp:wrapNone/>
              <wp:docPr id="624" name="Textbox 624"/>
              <wp:cNvGraphicFramePr>
                <a:graphicFrameLocks/>
              </wp:cNvGraphicFramePr>
              <a:graphic>
                <a:graphicData uri="http://schemas.microsoft.com/office/word/2010/wordprocessingShape">
                  <wps:wsp>
                    <wps:cNvPr id="624" name="Textbox 624"/>
                    <wps:cNvSpPr txBox="1"/>
                    <wps:spPr>
                      <a:xfrm>
                        <a:off x="0" y="0"/>
                        <a:ext cx="607695" cy="132080"/>
                      </a:xfrm>
                      <a:prstGeom prst="rect">
                        <a:avLst/>
                      </a:prstGeom>
                    </wps:spPr>
                    <wps:txbx>
                      <w:txbxContent>
                        <w:p>
                          <w:pPr>
                            <w:spacing w:line="190" w:lineRule="exact" w:before="0"/>
                            <w:ind w:left="20" w:right="0" w:firstLine="0"/>
                            <w:jc w:val="left"/>
                            <w:rPr>
                              <w:rFonts w:ascii="Calibri"/>
                              <w:sz w:val="16"/>
                            </w:rPr>
                          </w:pPr>
                          <w:r>
                            <w:rPr>
                              <w:rFonts w:ascii="Calibri"/>
                              <w:position w:val="5"/>
                              <w:sz w:val="10"/>
                            </w:rPr>
                            <w:t>(1)</w:t>
                          </w:r>
                          <w:r>
                            <w:rPr>
                              <w:rFonts w:ascii="Calibri"/>
                              <w:spacing w:val="19"/>
                              <w:position w:val="5"/>
                              <w:sz w:val="10"/>
                            </w:rPr>
                            <w:t> </w:t>
                          </w:r>
                          <w:r>
                            <w:rPr>
                              <w:rFonts w:ascii="Calibri"/>
                              <w:spacing w:val="-2"/>
                              <w:sz w:val="16"/>
                            </w:rPr>
                            <w:t>Annualized.</w:t>
                          </w:r>
                        </w:p>
                      </w:txbxContent>
                    </wps:txbx>
                    <wps:bodyPr wrap="square" lIns="0" tIns="0" rIns="0" bIns="0" rtlCol="0">
                      <a:noAutofit/>
                    </wps:bodyPr>
                  </wps:wsp>
                </a:graphicData>
              </a:graphic>
            </wp:anchor>
          </w:drawing>
        </mc:Choice>
        <mc:Fallback>
          <w:pict>
            <v:shape style="position:absolute;margin-left:3.536pt;margin-top:524.216003pt;width:47.85pt;height:10.4pt;mso-position-horizontal-relative:page;mso-position-vertical-relative:page;z-index:-21910528" type="#_x0000_t202" id="docshape579" filled="false" stroked="false">
              <v:textbox inset="0,0,0,0">
                <w:txbxContent>
                  <w:p>
                    <w:pPr>
                      <w:spacing w:line="190" w:lineRule="exact" w:before="0"/>
                      <w:ind w:left="20" w:right="0" w:firstLine="0"/>
                      <w:jc w:val="left"/>
                      <w:rPr>
                        <w:rFonts w:ascii="Calibri"/>
                        <w:sz w:val="16"/>
                      </w:rPr>
                    </w:pPr>
                    <w:r>
                      <w:rPr>
                        <w:rFonts w:ascii="Calibri"/>
                        <w:position w:val="5"/>
                        <w:sz w:val="10"/>
                      </w:rPr>
                      <w:t>(1)</w:t>
                    </w:r>
                    <w:r>
                      <w:rPr>
                        <w:rFonts w:ascii="Calibri"/>
                        <w:spacing w:val="19"/>
                        <w:position w:val="5"/>
                        <w:sz w:val="10"/>
                      </w:rPr>
                      <w:t> </w:t>
                    </w:r>
                    <w:r>
                      <w:rPr>
                        <w:rFonts w:ascii="Calibri"/>
                        <w:spacing w:val="-2"/>
                        <w:sz w:val="16"/>
                      </w:rPr>
                      <w:t>Annualized.</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1404928">
              <wp:simplePos x="0" y="0"/>
              <wp:positionH relativeFrom="page">
                <wp:posOffset>3816984</wp:posOffset>
              </wp:positionH>
              <wp:positionV relativeFrom="page">
                <wp:posOffset>9724193</wp:posOffset>
              </wp:positionV>
              <wp:extent cx="152400" cy="16573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152400" cy="165735"/>
                      </a:xfrm>
                      <a:prstGeom prst="rect">
                        <a:avLst/>
                      </a:prstGeom>
                    </wps:spPr>
                    <wps:txbx>
                      <w:txbxContent>
                        <w:p>
                          <w:pPr>
                            <w:spacing w:before="10"/>
                            <w:ind w:left="60" w:right="0" w:firstLine="0"/>
                            <w:jc w:val="left"/>
                            <w:rPr>
                              <w:sz w:val="20"/>
                            </w:rPr>
                          </w:pPr>
                          <w:r>
                            <w:rPr>
                              <w:w w:val="99"/>
                              <w:sz w:val="20"/>
                            </w:rPr>
                            <w:fldChar w:fldCharType="begin"/>
                          </w:r>
                          <w:r>
                            <w:rPr>
                              <w:w w:val="99"/>
                              <w:sz w:val="20"/>
                            </w:rPr>
                            <w:instrText> PAGE </w:instrText>
                          </w:r>
                          <w:r>
                            <w:rPr>
                              <w:w w:val="99"/>
                              <w:sz w:val="20"/>
                            </w:rPr>
                            <w:fldChar w:fldCharType="separate"/>
                          </w:r>
                          <w:r>
                            <w:rPr>
                              <w:w w:val="99"/>
                              <w:sz w:val="20"/>
                            </w:rPr>
                            <w:t>1</w:t>
                          </w:r>
                          <w:r>
                            <w:rPr>
                              <w:w w:val="99"/>
                              <w:sz w:val="20"/>
                            </w:rPr>
                            <w:fldChar w:fldCharType="end"/>
                          </w:r>
                        </w:p>
                      </w:txbxContent>
                    </wps:txbx>
                    <wps:bodyPr wrap="square" lIns="0" tIns="0" rIns="0" bIns="0" rtlCol="0">
                      <a:noAutofit/>
                    </wps:bodyPr>
                  </wps:wsp>
                </a:graphicData>
              </a:graphic>
            </wp:anchor>
          </w:drawing>
        </mc:Choice>
        <mc:Fallback>
          <w:pict>
            <v:shape style="position:absolute;margin-left:300.549988pt;margin-top:765.684509pt;width:12pt;height:13.05pt;mso-position-horizontal-relative:page;mso-position-vertical-relative:page;z-index:-21911552" type="#_x0000_t202" id="docshape7" filled="false" stroked="false">
              <v:textbox inset="0,0,0,0">
                <w:txbxContent>
                  <w:p>
                    <w:pPr>
                      <w:spacing w:before="10"/>
                      <w:ind w:left="60" w:right="0" w:firstLine="0"/>
                      <w:jc w:val="left"/>
                      <w:rPr>
                        <w:sz w:val="20"/>
                      </w:rPr>
                    </w:pPr>
                    <w:r>
                      <w:rPr>
                        <w:w w:val="99"/>
                        <w:sz w:val="20"/>
                      </w:rPr>
                      <w:fldChar w:fldCharType="begin"/>
                    </w:r>
                    <w:r>
                      <w:rPr>
                        <w:w w:val="99"/>
                        <w:sz w:val="20"/>
                      </w:rPr>
                      <w:instrText> PAGE </w:instrText>
                    </w:r>
                    <w:r>
                      <w:rPr>
                        <w:w w:val="99"/>
                        <w:sz w:val="20"/>
                      </w:rPr>
                      <w:fldChar w:fldCharType="separate"/>
                    </w:r>
                    <w:r>
                      <w:rPr>
                        <w:w w:val="99"/>
                        <w:sz w:val="20"/>
                      </w:rPr>
                      <w:t>1</w:t>
                    </w:r>
                    <w:r>
                      <w:rPr>
                        <w:w w:val="99"/>
                        <w:sz w:val="20"/>
                      </w:rPr>
                      <w:fldChar w:fldCharType="end"/>
                    </w:r>
                  </w:p>
                </w:txbxContent>
              </v:textbox>
              <w10:wrap type="none"/>
            </v:shape>
          </w:pict>
        </mc:Fallback>
      </mc:AlternateContent>
    </w:r>
  </w:p>
</w:ftr>
</file>

<file path=word/footer2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1406464">
              <wp:simplePos x="0" y="0"/>
              <wp:positionH relativeFrom="page">
                <wp:posOffset>8544559</wp:posOffset>
              </wp:positionH>
              <wp:positionV relativeFrom="page">
                <wp:posOffset>6549218</wp:posOffset>
              </wp:positionV>
              <wp:extent cx="172085" cy="217170"/>
              <wp:effectExtent l="0" t="0" r="0" b="0"/>
              <wp:wrapNone/>
              <wp:docPr id="759" name="Textbox 759"/>
              <wp:cNvGraphicFramePr>
                <a:graphicFrameLocks/>
              </wp:cNvGraphicFramePr>
              <a:graphic>
                <a:graphicData uri="http://schemas.microsoft.com/office/word/2010/wordprocessingShape">
                  <wps:wsp>
                    <wps:cNvPr id="759" name="Textbox 759"/>
                    <wps:cNvSpPr txBox="1"/>
                    <wps:spPr>
                      <a:xfrm>
                        <a:off x="0" y="0"/>
                        <a:ext cx="172085" cy="217170"/>
                      </a:xfrm>
                      <a:prstGeom prst="rect">
                        <a:avLst/>
                      </a:prstGeom>
                    </wps:spPr>
                    <wps:txbx>
                      <w:txbxContent>
                        <w:p>
                          <w:pPr>
                            <w:spacing w:before="22"/>
                            <w:ind w:left="20" w:right="0" w:firstLine="0"/>
                            <w:jc w:val="left"/>
                            <w:rPr>
                              <w:rFonts w:ascii="Tahoma"/>
                              <w:sz w:val="24"/>
                            </w:rPr>
                          </w:pPr>
                          <w:r>
                            <w:rPr>
                              <w:rFonts w:ascii="Tahoma"/>
                              <w:color w:val="888888"/>
                              <w:spacing w:val="-12"/>
                              <w:sz w:val="24"/>
                            </w:rPr>
                            <w:t>22</w:t>
                          </w:r>
                        </w:p>
                      </w:txbxContent>
                    </wps:txbx>
                    <wps:bodyPr wrap="square" lIns="0" tIns="0" rIns="0" bIns="0" rtlCol="0">
                      <a:noAutofit/>
                    </wps:bodyPr>
                  </wps:wsp>
                </a:graphicData>
              </a:graphic>
            </wp:anchor>
          </w:drawing>
        </mc:Choice>
        <mc:Fallback>
          <w:pict>
            <v:shape style="position:absolute;margin-left:672.799988pt;margin-top:515.686523pt;width:13.55pt;height:17.1pt;mso-position-horizontal-relative:page;mso-position-vertical-relative:page;z-index:-21910016" type="#_x0000_t202" id="docshape678" filled="false" stroked="false">
              <v:textbox inset="0,0,0,0">
                <w:txbxContent>
                  <w:p>
                    <w:pPr>
                      <w:spacing w:before="22"/>
                      <w:ind w:left="20" w:right="0" w:firstLine="0"/>
                      <w:jc w:val="left"/>
                      <w:rPr>
                        <w:rFonts w:ascii="Tahoma"/>
                        <w:sz w:val="24"/>
                      </w:rPr>
                    </w:pPr>
                    <w:r>
                      <w:rPr>
                        <w:rFonts w:ascii="Tahoma"/>
                        <w:color w:val="888888"/>
                        <w:spacing w:val="-12"/>
                        <w:sz w:val="24"/>
                      </w:rPr>
                      <w:t>22</w:t>
                    </w:r>
                  </w:p>
                </w:txbxContent>
              </v:textbox>
              <w10:wrap type="none"/>
            </v:shape>
          </w:pict>
        </mc:Fallback>
      </mc:AlternateContent>
    </w:r>
  </w:p>
</w:ftr>
</file>

<file path=word/footer2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1406976">
              <wp:simplePos x="0" y="0"/>
              <wp:positionH relativeFrom="page">
                <wp:posOffset>8255634</wp:posOffset>
              </wp:positionH>
              <wp:positionV relativeFrom="page">
                <wp:posOffset>6465214</wp:posOffset>
              </wp:positionV>
              <wp:extent cx="180975" cy="177800"/>
              <wp:effectExtent l="0" t="0" r="0" b="0"/>
              <wp:wrapNone/>
              <wp:docPr id="803" name="Textbox 803"/>
              <wp:cNvGraphicFramePr>
                <a:graphicFrameLocks/>
              </wp:cNvGraphicFramePr>
              <a:graphic>
                <a:graphicData uri="http://schemas.microsoft.com/office/word/2010/wordprocessingShape">
                  <wps:wsp>
                    <wps:cNvPr id="803" name="Textbox 803"/>
                    <wps:cNvSpPr txBox="1"/>
                    <wps:spPr>
                      <a:xfrm>
                        <a:off x="0" y="0"/>
                        <a:ext cx="180975" cy="177800"/>
                      </a:xfrm>
                      <a:prstGeom prst="rect">
                        <a:avLst/>
                      </a:prstGeom>
                    </wps:spPr>
                    <wps:txbx>
                      <w:txbxContent>
                        <w:p>
                          <w:pPr>
                            <w:spacing w:line="264" w:lineRule="exact" w:before="0"/>
                            <w:ind w:left="20" w:right="0" w:firstLine="0"/>
                            <w:jc w:val="left"/>
                            <w:rPr>
                              <w:rFonts w:ascii="Calibri"/>
                              <w:sz w:val="24"/>
                            </w:rPr>
                          </w:pPr>
                          <w:r>
                            <w:rPr>
                              <w:rFonts w:ascii="Calibri"/>
                              <w:color w:val="888888"/>
                              <w:spacing w:val="-5"/>
                              <w:sz w:val="24"/>
                            </w:rPr>
                            <w:t>23</w:t>
                          </w:r>
                        </w:p>
                      </w:txbxContent>
                    </wps:txbx>
                    <wps:bodyPr wrap="square" lIns="0" tIns="0" rIns="0" bIns="0" rtlCol="0">
                      <a:noAutofit/>
                    </wps:bodyPr>
                  </wps:wsp>
                </a:graphicData>
              </a:graphic>
            </wp:anchor>
          </w:drawing>
        </mc:Choice>
        <mc:Fallback>
          <w:pict>
            <v:shape style="position:absolute;margin-left:650.049988pt;margin-top:509.071991pt;width:14.25pt;height:14pt;mso-position-horizontal-relative:page;mso-position-vertical-relative:page;z-index:-21909504" type="#_x0000_t202" id="docshape708" filled="false" stroked="false">
              <v:textbox inset="0,0,0,0">
                <w:txbxContent>
                  <w:p>
                    <w:pPr>
                      <w:spacing w:line="264" w:lineRule="exact" w:before="0"/>
                      <w:ind w:left="20" w:right="0" w:firstLine="0"/>
                      <w:jc w:val="left"/>
                      <w:rPr>
                        <w:rFonts w:ascii="Calibri"/>
                        <w:sz w:val="24"/>
                      </w:rPr>
                    </w:pPr>
                    <w:r>
                      <w:rPr>
                        <w:rFonts w:ascii="Calibri"/>
                        <w:color w:val="888888"/>
                        <w:spacing w:val="-5"/>
                        <w:sz w:val="24"/>
                      </w:rPr>
                      <w:t>23</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480" w:hanging="256"/>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872" w:hanging="256"/>
      </w:pPr>
      <w:rPr>
        <w:rFonts w:hint="default"/>
        <w:lang w:val="en-US" w:eastAsia="en-US" w:bidi="ar-SA"/>
      </w:rPr>
    </w:lvl>
    <w:lvl w:ilvl="2">
      <w:start w:val="0"/>
      <w:numFmt w:val="bullet"/>
      <w:lvlText w:val="•"/>
      <w:lvlJc w:val="left"/>
      <w:pPr>
        <w:ind w:left="3264" w:hanging="256"/>
      </w:pPr>
      <w:rPr>
        <w:rFonts w:hint="default"/>
        <w:lang w:val="en-US" w:eastAsia="en-US" w:bidi="ar-SA"/>
      </w:rPr>
    </w:lvl>
    <w:lvl w:ilvl="3">
      <w:start w:val="0"/>
      <w:numFmt w:val="bullet"/>
      <w:lvlText w:val="•"/>
      <w:lvlJc w:val="left"/>
      <w:pPr>
        <w:ind w:left="4656" w:hanging="256"/>
      </w:pPr>
      <w:rPr>
        <w:rFonts w:hint="default"/>
        <w:lang w:val="en-US" w:eastAsia="en-US" w:bidi="ar-SA"/>
      </w:rPr>
    </w:lvl>
    <w:lvl w:ilvl="4">
      <w:start w:val="0"/>
      <w:numFmt w:val="bullet"/>
      <w:lvlText w:val="•"/>
      <w:lvlJc w:val="left"/>
      <w:pPr>
        <w:ind w:left="6048" w:hanging="256"/>
      </w:pPr>
      <w:rPr>
        <w:rFonts w:hint="default"/>
        <w:lang w:val="en-US" w:eastAsia="en-US" w:bidi="ar-SA"/>
      </w:rPr>
    </w:lvl>
    <w:lvl w:ilvl="5">
      <w:start w:val="0"/>
      <w:numFmt w:val="bullet"/>
      <w:lvlText w:val="•"/>
      <w:lvlJc w:val="left"/>
      <w:pPr>
        <w:ind w:left="7440" w:hanging="256"/>
      </w:pPr>
      <w:rPr>
        <w:rFonts w:hint="default"/>
        <w:lang w:val="en-US" w:eastAsia="en-US" w:bidi="ar-SA"/>
      </w:rPr>
    </w:lvl>
    <w:lvl w:ilvl="6">
      <w:start w:val="0"/>
      <w:numFmt w:val="bullet"/>
      <w:lvlText w:val="•"/>
      <w:lvlJc w:val="left"/>
      <w:pPr>
        <w:ind w:left="8832" w:hanging="256"/>
      </w:pPr>
      <w:rPr>
        <w:rFonts w:hint="default"/>
        <w:lang w:val="en-US" w:eastAsia="en-US" w:bidi="ar-SA"/>
      </w:rPr>
    </w:lvl>
    <w:lvl w:ilvl="7">
      <w:start w:val="0"/>
      <w:numFmt w:val="bullet"/>
      <w:lvlText w:val="•"/>
      <w:lvlJc w:val="left"/>
      <w:pPr>
        <w:ind w:left="10224" w:hanging="256"/>
      </w:pPr>
      <w:rPr>
        <w:rFonts w:hint="default"/>
        <w:lang w:val="en-US" w:eastAsia="en-US" w:bidi="ar-SA"/>
      </w:rPr>
    </w:lvl>
    <w:lvl w:ilvl="8">
      <w:start w:val="0"/>
      <w:numFmt w:val="bullet"/>
      <w:lvlText w:val="•"/>
      <w:lvlJc w:val="left"/>
      <w:pPr>
        <w:ind w:left="11616" w:hanging="256"/>
      </w:pPr>
      <w:rPr>
        <w:rFonts w:hint="default"/>
        <w:lang w:val="en-US" w:eastAsia="en-US" w:bidi="ar-SA"/>
      </w:rPr>
    </w:lvl>
  </w:abstractNum>
  <w:abstractNum w:abstractNumId="4">
    <w:multiLevelType w:val="hybridMultilevel"/>
    <w:lvl w:ilvl="0">
      <w:start w:val="1"/>
      <w:numFmt w:val="decimal"/>
      <w:lvlText w:val="(%1)"/>
      <w:lvlJc w:val="left"/>
      <w:pPr>
        <w:ind w:left="2870" w:hanging="209"/>
        <w:jc w:val="left"/>
      </w:pPr>
      <w:rPr>
        <w:rFonts w:hint="default" w:ascii="Times New Roman" w:hAnsi="Times New Roman" w:eastAsia="Times New Roman" w:cs="Times New Roman"/>
        <w:b w:val="0"/>
        <w:bCs w:val="0"/>
        <w:i w:val="0"/>
        <w:iCs w:val="0"/>
        <w:spacing w:val="0"/>
        <w:w w:val="112"/>
        <w:sz w:val="13"/>
        <w:szCs w:val="13"/>
        <w:lang w:val="en-US" w:eastAsia="en-US" w:bidi="ar-SA"/>
      </w:rPr>
    </w:lvl>
    <w:lvl w:ilvl="1">
      <w:start w:val="0"/>
      <w:numFmt w:val="bullet"/>
      <w:lvlText w:val="•"/>
      <w:lvlJc w:val="left"/>
      <w:pPr>
        <w:ind w:left="4032" w:hanging="209"/>
      </w:pPr>
      <w:rPr>
        <w:rFonts w:hint="default"/>
        <w:lang w:val="en-US" w:eastAsia="en-US" w:bidi="ar-SA"/>
      </w:rPr>
    </w:lvl>
    <w:lvl w:ilvl="2">
      <w:start w:val="0"/>
      <w:numFmt w:val="bullet"/>
      <w:lvlText w:val="•"/>
      <w:lvlJc w:val="left"/>
      <w:pPr>
        <w:ind w:left="5184" w:hanging="209"/>
      </w:pPr>
      <w:rPr>
        <w:rFonts w:hint="default"/>
        <w:lang w:val="en-US" w:eastAsia="en-US" w:bidi="ar-SA"/>
      </w:rPr>
    </w:lvl>
    <w:lvl w:ilvl="3">
      <w:start w:val="0"/>
      <w:numFmt w:val="bullet"/>
      <w:lvlText w:val="•"/>
      <w:lvlJc w:val="left"/>
      <w:pPr>
        <w:ind w:left="6336" w:hanging="209"/>
      </w:pPr>
      <w:rPr>
        <w:rFonts w:hint="default"/>
        <w:lang w:val="en-US" w:eastAsia="en-US" w:bidi="ar-SA"/>
      </w:rPr>
    </w:lvl>
    <w:lvl w:ilvl="4">
      <w:start w:val="0"/>
      <w:numFmt w:val="bullet"/>
      <w:lvlText w:val="•"/>
      <w:lvlJc w:val="left"/>
      <w:pPr>
        <w:ind w:left="7488" w:hanging="209"/>
      </w:pPr>
      <w:rPr>
        <w:rFonts w:hint="default"/>
        <w:lang w:val="en-US" w:eastAsia="en-US" w:bidi="ar-SA"/>
      </w:rPr>
    </w:lvl>
    <w:lvl w:ilvl="5">
      <w:start w:val="0"/>
      <w:numFmt w:val="bullet"/>
      <w:lvlText w:val="•"/>
      <w:lvlJc w:val="left"/>
      <w:pPr>
        <w:ind w:left="8640" w:hanging="209"/>
      </w:pPr>
      <w:rPr>
        <w:rFonts w:hint="default"/>
        <w:lang w:val="en-US" w:eastAsia="en-US" w:bidi="ar-SA"/>
      </w:rPr>
    </w:lvl>
    <w:lvl w:ilvl="6">
      <w:start w:val="0"/>
      <w:numFmt w:val="bullet"/>
      <w:lvlText w:val="•"/>
      <w:lvlJc w:val="left"/>
      <w:pPr>
        <w:ind w:left="9792" w:hanging="209"/>
      </w:pPr>
      <w:rPr>
        <w:rFonts w:hint="default"/>
        <w:lang w:val="en-US" w:eastAsia="en-US" w:bidi="ar-SA"/>
      </w:rPr>
    </w:lvl>
    <w:lvl w:ilvl="7">
      <w:start w:val="0"/>
      <w:numFmt w:val="bullet"/>
      <w:lvlText w:val="•"/>
      <w:lvlJc w:val="left"/>
      <w:pPr>
        <w:ind w:left="10944" w:hanging="209"/>
      </w:pPr>
      <w:rPr>
        <w:rFonts w:hint="default"/>
        <w:lang w:val="en-US" w:eastAsia="en-US" w:bidi="ar-SA"/>
      </w:rPr>
    </w:lvl>
    <w:lvl w:ilvl="8">
      <w:start w:val="0"/>
      <w:numFmt w:val="bullet"/>
      <w:lvlText w:val="•"/>
      <w:lvlJc w:val="left"/>
      <w:pPr>
        <w:ind w:left="12096" w:hanging="209"/>
      </w:pPr>
      <w:rPr>
        <w:rFonts w:hint="default"/>
        <w:lang w:val="en-US" w:eastAsia="en-US" w:bidi="ar-SA"/>
      </w:rPr>
    </w:lvl>
  </w:abstractNum>
  <w:abstractNum w:abstractNumId="3">
    <w:multiLevelType w:val="hybridMultilevel"/>
    <w:lvl w:ilvl="0">
      <w:start w:val="1"/>
      <w:numFmt w:val="decimal"/>
      <w:lvlText w:val="(%1)"/>
      <w:lvlJc w:val="left"/>
      <w:pPr>
        <w:ind w:left="677" w:hanging="360"/>
        <w:jc w:val="left"/>
      </w:pPr>
      <w:rPr>
        <w:rFonts w:hint="default" w:ascii="Calibri" w:hAnsi="Calibri" w:eastAsia="Calibri" w:cs="Calibri"/>
        <w:b w:val="0"/>
        <w:bCs w:val="0"/>
        <w:i w:val="0"/>
        <w:iCs w:val="0"/>
        <w:spacing w:val="-1"/>
        <w:w w:val="99"/>
        <w:sz w:val="14"/>
        <w:szCs w:val="14"/>
        <w:lang w:val="en-US" w:eastAsia="en-US" w:bidi="ar-SA"/>
      </w:rPr>
    </w:lvl>
    <w:lvl w:ilvl="1">
      <w:start w:val="0"/>
      <w:numFmt w:val="bullet"/>
      <w:lvlText w:val="•"/>
      <w:lvlJc w:val="left"/>
      <w:pPr>
        <w:ind w:left="817" w:hanging="360"/>
      </w:pPr>
      <w:rPr>
        <w:rFonts w:hint="default"/>
        <w:lang w:val="en-US" w:eastAsia="en-US" w:bidi="ar-SA"/>
      </w:rPr>
    </w:lvl>
    <w:lvl w:ilvl="2">
      <w:start w:val="0"/>
      <w:numFmt w:val="bullet"/>
      <w:lvlText w:val="•"/>
      <w:lvlJc w:val="left"/>
      <w:pPr>
        <w:ind w:left="955" w:hanging="360"/>
      </w:pPr>
      <w:rPr>
        <w:rFonts w:hint="default"/>
        <w:lang w:val="en-US" w:eastAsia="en-US" w:bidi="ar-SA"/>
      </w:rPr>
    </w:lvl>
    <w:lvl w:ilvl="3">
      <w:start w:val="0"/>
      <w:numFmt w:val="bullet"/>
      <w:lvlText w:val="•"/>
      <w:lvlJc w:val="left"/>
      <w:pPr>
        <w:ind w:left="1092" w:hanging="360"/>
      </w:pPr>
      <w:rPr>
        <w:rFonts w:hint="default"/>
        <w:lang w:val="en-US" w:eastAsia="en-US" w:bidi="ar-SA"/>
      </w:rPr>
    </w:lvl>
    <w:lvl w:ilvl="4">
      <w:start w:val="0"/>
      <w:numFmt w:val="bullet"/>
      <w:lvlText w:val="•"/>
      <w:lvlJc w:val="left"/>
      <w:pPr>
        <w:ind w:left="1230" w:hanging="360"/>
      </w:pPr>
      <w:rPr>
        <w:rFonts w:hint="default"/>
        <w:lang w:val="en-US" w:eastAsia="en-US" w:bidi="ar-SA"/>
      </w:rPr>
    </w:lvl>
    <w:lvl w:ilvl="5">
      <w:start w:val="0"/>
      <w:numFmt w:val="bullet"/>
      <w:lvlText w:val="•"/>
      <w:lvlJc w:val="left"/>
      <w:pPr>
        <w:ind w:left="1367" w:hanging="360"/>
      </w:pPr>
      <w:rPr>
        <w:rFonts w:hint="default"/>
        <w:lang w:val="en-US" w:eastAsia="en-US" w:bidi="ar-SA"/>
      </w:rPr>
    </w:lvl>
    <w:lvl w:ilvl="6">
      <w:start w:val="0"/>
      <w:numFmt w:val="bullet"/>
      <w:lvlText w:val="•"/>
      <w:lvlJc w:val="left"/>
      <w:pPr>
        <w:ind w:left="1505" w:hanging="360"/>
      </w:pPr>
      <w:rPr>
        <w:rFonts w:hint="default"/>
        <w:lang w:val="en-US" w:eastAsia="en-US" w:bidi="ar-SA"/>
      </w:rPr>
    </w:lvl>
    <w:lvl w:ilvl="7">
      <w:start w:val="0"/>
      <w:numFmt w:val="bullet"/>
      <w:lvlText w:val="•"/>
      <w:lvlJc w:val="left"/>
      <w:pPr>
        <w:ind w:left="1642" w:hanging="360"/>
      </w:pPr>
      <w:rPr>
        <w:rFonts w:hint="default"/>
        <w:lang w:val="en-US" w:eastAsia="en-US" w:bidi="ar-SA"/>
      </w:rPr>
    </w:lvl>
    <w:lvl w:ilvl="8">
      <w:start w:val="0"/>
      <w:numFmt w:val="bullet"/>
      <w:lvlText w:val="•"/>
      <w:lvlJc w:val="left"/>
      <w:pPr>
        <w:ind w:left="1780" w:hanging="360"/>
      </w:pPr>
      <w:rPr>
        <w:rFonts w:hint="default"/>
        <w:lang w:val="en-US" w:eastAsia="en-US" w:bidi="ar-SA"/>
      </w:rPr>
    </w:lvl>
  </w:abstractNum>
  <w:abstractNum w:abstractNumId="2">
    <w:multiLevelType w:val="hybridMultilevel"/>
    <w:lvl w:ilvl="0">
      <w:start w:val="0"/>
      <w:numFmt w:val="bullet"/>
      <w:lvlText w:val="•"/>
      <w:lvlJc w:val="left"/>
      <w:pPr>
        <w:ind w:left="525" w:hanging="272"/>
      </w:pPr>
      <w:rPr>
        <w:rFonts w:hint="default" w:ascii="Arial" w:hAnsi="Arial" w:eastAsia="Arial" w:cs="Arial"/>
        <w:b w:val="0"/>
        <w:bCs w:val="0"/>
        <w:i w:val="0"/>
        <w:iCs w:val="0"/>
        <w:spacing w:val="0"/>
        <w:w w:val="106"/>
        <w:sz w:val="12"/>
        <w:szCs w:val="12"/>
        <w:lang w:val="en-US" w:eastAsia="en-US" w:bidi="ar-SA"/>
      </w:rPr>
    </w:lvl>
    <w:lvl w:ilvl="1">
      <w:start w:val="0"/>
      <w:numFmt w:val="bullet"/>
      <w:lvlText w:val="•"/>
      <w:lvlJc w:val="left"/>
      <w:pPr>
        <w:ind w:left="1908" w:hanging="272"/>
      </w:pPr>
      <w:rPr>
        <w:rFonts w:hint="default"/>
        <w:lang w:val="en-US" w:eastAsia="en-US" w:bidi="ar-SA"/>
      </w:rPr>
    </w:lvl>
    <w:lvl w:ilvl="2">
      <w:start w:val="0"/>
      <w:numFmt w:val="bullet"/>
      <w:lvlText w:val="•"/>
      <w:lvlJc w:val="left"/>
      <w:pPr>
        <w:ind w:left="3296" w:hanging="272"/>
      </w:pPr>
      <w:rPr>
        <w:rFonts w:hint="default"/>
        <w:lang w:val="en-US" w:eastAsia="en-US" w:bidi="ar-SA"/>
      </w:rPr>
    </w:lvl>
    <w:lvl w:ilvl="3">
      <w:start w:val="0"/>
      <w:numFmt w:val="bullet"/>
      <w:lvlText w:val="•"/>
      <w:lvlJc w:val="left"/>
      <w:pPr>
        <w:ind w:left="4684" w:hanging="272"/>
      </w:pPr>
      <w:rPr>
        <w:rFonts w:hint="default"/>
        <w:lang w:val="en-US" w:eastAsia="en-US" w:bidi="ar-SA"/>
      </w:rPr>
    </w:lvl>
    <w:lvl w:ilvl="4">
      <w:start w:val="0"/>
      <w:numFmt w:val="bullet"/>
      <w:lvlText w:val="•"/>
      <w:lvlJc w:val="left"/>
      <w:pPr>
        <w:ind w:left="6072" w:hanging="272"/>
      </w:pPr>
      <w:rPr>
        <w:rFonts w:hint="default"/>
        <w:lang w:val="en-US" w:eastAsia="en-US" w:bidi="ar-SA"/>
      </w:rPr>
    </w:lvl>
    <w:lvl w:ilvl="5">
      <w:start w:val="0"/>
      <w:numFmt w:val="bullet"/>
      <w:lvlText w:val="•"/>
      <w:lvlJc w:val="left"/>
      <w:pPr>
        <w:ind w:left="7460" w:hanging="272"/>
      </w:pPr>
      <w:rPr>
        <w:rFonts w:hint="default"/>
        <w:lang w:val="en-US" w:eastAsia="en-US" w:bidi="ar-SA"/>
      </w:rPr>
    </w:lvl>
    <w:lvl w:ilvl="6">
      <w:start w:val="0"/>
      <w:numFmt w:val="bullet"/>
      <w:lvlText w:val="•"/>
      <w:lvlJc w:val="left"/>
      <w:pPr>
        <w:ind w:left="8848" w:hanging="272"/>
      </w:pPr>
      <w:rPr>
        <w:rFonts w:hint="default"/>
        <w:lang w:val="en-US" w:eastAsia="en-US" w:bidi="ar-SA"/>
      </w:rPr>
    </w:lvl>
    <w:lvl w:ilvl="7">
      <w:start w:val="0"/>
      <w:numFmt w:val="bullet"/>
      <w:lvlText w:val="•"/>
      <w:lvlJc w:val="left"/>
      <w:pPr>
        <w:ind w:left="10236" w:hanging="272"/>
      </w:pPr>
      <w:rPr>
        <w:rFonts w:hint="default"/>
        <w:lang w:val="en-US" w:eastAsia="en-US" w:bidi="ar-SA"/>
      </w:rPr>
    </w:lvl>
    <w:lvl w:ilvl="8">
      <w:start w:val="0"/>
      <w:numFmt w:val="bullet"/>
      <w:lvlText w:val="•"/>
      <w:lvlJc w:val="left"/>
      <w:pPr>
        <w:ind w:left="11624" w:hanging="272"/>
      </w:pPr>
      <w:rPr>
        <w:rFonts w:hint="default"/>
        <w:lang w:val="en-US" w:eastAsia="en-US" w:bidi="ar-SA"/>
      </w:rPr>
    </w:lvl>
  </w:abstractNum>
  <w:abstractNum w:abstractNumId="1">
    <w:multiLevelType w:val="hybridMultilevel"/>
    <w:lvl w:ilvl="0">
      <w:start w:val="1"/>
      <w:numFmt w:val="decimal"/>
      <w:lvlText w:val="(%1)"/>
      <w:lvlJc w:val="left"/>
      <w:pPr>
        <w:ind w:left="428" w:hanging="269"/>
        <w:jc w:val="left"/>
      </w:pPr>
      <w:rPr>
        <w:rFonts w:hint="default" w:ascii="Times New Roman" w:hAnsi="Times New Roman" w:eastAsia="Times New Roman" w:cs="Times New Roman"/>
        <w:b w:val="0"/>
        <w:bCs w:val="0"/>
        <w:i w:val="0"/>
        <w:iCs w:val="0"/>
        <w:spacing w:val="-1"/>
        <w:w w:val="100"/>
        <w:sz w:val="16"/>
        <w:szCs w:val="16"/>
        <w:lang w:val="en-US" w:eastAsia="en-US" w:bidi="ar-SA"/>
      </w:rPr>
    </w:lvl>
    <w:lvl w:ilvl="1">
      <w:start w:val="0"/>
      <w:numFmt w:val="bullet"/>
      <w:lvlText w:val="•"/>
      <w:lvlJc w:val="left"/>
      <w:pPr>
        <w:ind w:left="1486" w:hanging="269"/>
      </w:pPr>
      <w:rPr>
        <w:rFonts w:hint="default"/>
        <w:lang w:val="en-US" w:eastAsia="en-US" w:bidi="ar-SA"/>
      </w:rPr>
    </w:lvl>
    <w:lvl w:ilvl="2">
      <w:start w:val="0"/>
      <w:numFmt w:val="bullet"/>
      <w:lvlText w:val="•"/>
      <w:lvlJc w:val="left"/>
      <w:pPr>
        <w:ind w:left="2552" w:hanging="269"/>
      </w:pPr>
      <w:rPr>
        <w:rFonts w:hint="default"/>
        <w:lang w:val="en-US" w:eastAsia="en-US" w:bidi="ar-SA"/>
      </w:rPr>
    </w:lvl>
    <w:lvl w:ilvl="3">
      <w:start w:val="0"/>
      <w:numFmt w:val="bullet"/>
      <w:lvlText w:val="•"/>
      <w:lvlJc w:val="left"/>
      <w:pPr>
        <w:ind w:left="3618" w:hanging="269"/>
      </w:pPr>
      <w:rPr>
        <w:rFonts w:hint="default"/>
        <w:lang w:val="en-US" w:eastAsia="en-US" w:bidi="ar-SA"/>
      </w:rPr>
    </w:lvl>
    <w:lvl w:ilvl="4">
      <w:start w:val="0"/>
      <w:numFmt w:val="bullet"/>
      <w:lvlText w:val="•"/>
      <w:lvlJc w:val="left"/>
      <w:pPr>
        <w:ind w:left="4684" w:hanging="269"/>
      </w:pPr>
      <w:rPr>
        <w:rFonts w:hint="default"/>
        <w:lang w:val="en-US" w:eastAsia="en-US" w:bidi="ar-SA"/>
      </w:rPr>
    </w:lvl>
    <w:lvl w:ilvl="5">
      <w:start w:val="0"/>
      <w:numFmt w:val="bullet"/>
      <w:lvlText w:val="•"/>
      <w:lvlJc w:val="left"/>
      <w:pPr>
        <w:ind w:left="5750" w:hanging="269"/>
      </w:pPr>
      <w:rPr>
        <w:rFonts w:hint="default"/>
        <w:lang w:val="en-US" w:eastAsia="en-US" w:bidi="ar-SA"/>
      </w:rPr>
    </w:lvl>
    <w:lvl w:ilvl="6">
      <w:start w:val="0"/>
      <w:numFmt w:val="bullet"/>
      <w:lvlText w:val="•"/>
      <w:lvlJc w:val="left"/>
      <w:pPr>
        <w:ind w:left="6816" w:hanging="269"/>
      </w:pPr>
      <w:rPr>
        <w:rFonts w:hint="default"/>
        <w:lang w:val="en-US" w:eastAsia="en-US" w:bidi="ar-SA"/>
      </w:rPr>
    </w:lvl>
    <w:lvl w:ilvl="7">
      <w:start w:val="0"/>
      <w:numFmt w:val="bullet"/>
      <w:lvlText w:val="•"/>
      <w:lvlJc w:val="left"/>
      <w:pPr>
        <w:ind w:left="7882" w:hanging="269"/>
      </w:pPr>
      <w:rPr>
        <w:rFonts w:hint="default"/>
        <w:lang w:val="en-US" w:eastAsia="en-US" w:bidi="ar-SA"/>
      </w:rPr>
    </w:lvl>
    <w:lvl w:ilvl="8">
      <w:start w:val="0"/>
      <w:numFmt w:val="bullet"/>
      <w:lvlText w:val="•"/>
      <w:lvlJc w:val="left"/>
      <w:pPr>
        <w:ind w:left="8948" w:hanging="269"/>
      </w:pPr>
      <w:rPr>
        <w:rFonts w:hint="default"/>
        <w:lang w:val="en-US" w:eastAsia="en-US" w:bidi="ar-SA"/>
      </w:rPr>
    </w:lvl>
  </w:abstractNum>
  <w:abstractNum w:abstractNumId="0">
    <w:multiLevelType w:val="hybridMultilevel"/>
    <w:lvl w:ilvl="0">
      <w:start w:val="0"/>
      <w:numFmt w:val="bullet"/>
      <w:lvlText w:val="•"/>
      <w:lvlJc w:val="left"/>
      <w:pPr>
        <w:ind w:left="520" w:hanging="360"/>
      </w:pPr>
      <w:rPr>
        <w:rFonts w:hint="default" w:ascii="Times New Roman" w:hAnsi="Times New Roman" w:eastAsia="Times New Roman" w:cs="Times New Roman"/>
        <w:b w:val="0"/>
        <w:bCs w:val="0"/>
        <w:i w:val="0"/>
        <w:iCs w:val="0"/>
        <w:spacing w:val="0"/>
        <w:w w:val="100"/>
        <w:sz w:val="16"/>
        <w:szCs w:val="16"/>
        <w:lang w:val="en-US" w:eastAsia="en-US" w:bidi="ar-SA"/>
      </w:rPr>
    </w:lvl>
    <w:lvl w:ilvl="1">
      <w:start w:val="0"/>
      <w:numFmt w:val="bullet"/>
      <w:lvlText w:val="•"/>
      <w:lvlJc w:val="left"/>
      <w:pPr>
        <w:ind w:left="1576" w:hanging="360"/>
      </w:pPr>
      <w:rPr>
        <w:rFonts w:hint="default"/>
        <w:lang w:val="en-US" w:eastAsia="en-US" w:bidi="ar-SA"/>
      </w:rPr>
    </w:lvl>
    <w:lvl w:ilvl="2">
      <w:start w:val="0"/>
      <w:numFmt w:val="bullet"/>
      <w:lvlText w:val="•"/>
      <w:lvlJc w:val="left"/>
      <w:pPr>
        <w:ind w:left="2632" w:hanging="360"/>
      </w:pPr>
      <w:rPr>
        <w:rFonts w:hint="default"/>
        <w:lang w:val="en-US" w:eastAsia="en-US" w:bidi="ar-SA"/>
      </w:rPr>
    </w:lvl>
    <w:lvl w:ilvl="3">
      <w:start w:val="0"/>
      <w:numFmt w:val="bullet"/>
      <w:lvlText w:val="•"/>
      <w:lvlJc w:val="left"/>
      <w:pPr>
        <w:ind w:left="3688" w:hanging="360"/>
      </w:pPr>
      <w:rPr>
        <w:rFonts w:hint="default"/>
        <w:lang w:val="en-US" w:eastAsia="en-US" w:bidi="ar-SA"/>
      </w:rPr>
    </w:lvl>
    <w:lvl w:ilvl="4">
      <w:start w:val="0"/>
      <w:numFmt w:val="bullet"/>
      <w:lvlText w:val="•"/>
      <w:lvlJc w:val="left"/>
      <w:pPr>
        <w:ind w:left="4744" w:hanging="360"/>
      </w:pPr>
      <w:rPr>
        <w:rFonts w:hint="default"/>
        <w:lang w:val="en-US" w:eastAsia="en-US" w:bidi="ar-SA"/>
      </w:rPr>
    </w:lvl>
    <w:lvl w:ilvl="5">
      <w:start w:val="0"/>
      <w:numFmt w:val="bullet"/>
      <w:lvlText w:val="•"/>
      <w:lvlJc w:val="left"/>
      <w:pPr>
        <w:ind w:left="5800" w:hanging="360"/>
      </w:pPr>
      <w:rPr>
        <w:rFonts w:hint="default"/>
        <w:lang w:val="en-US" w:eastAsia="en-US" w:bidi="ar-SA"/>
      </w:rPr>
    </w:lvl>
    <w:lvl w:ilvl="6">
      <w:start w:val="0"/>
      <w:numFmt w:val="bullet"/>
      <w:lvlText w:val="•"/>
      <w:lvlJc w:val="left"/>
      <w:pPr>
        <w:ind w:left="6856" w:hanging="360"/>
      </w:pPr>
      <w:rPr>
        <w:rFonts w:hint="default"/>
        <w:lang w:val="en-US" w:eastAsia="en-US" w:bidi="ar-SA"/>
      </w:rPr>
    </w:lvl>
    <w:lvl w:ilvl="7">
      <w:start w:val="0"/>
      <w:numFmt w:val="bullet"/>
      <w:lvlText w:val="•"/>
      <w:lvlJc w:val="left"/>
      <w:pPr>
        <w:ind w:left="7912" w:hanging="360"/>
      </w:pPr>
      <w:rPr>
        <w:rFonts w:hint="default"/>
        <w:lang w:val="en-US" w:eastAsia="en-US" w:bidi="ar-SA"/>
      </w:rPr>
    </w:lvl>
    <w:lvl w:ilvl="8">
      <w:start w:val="0"/>
      <w:numFmt w:val="bullet"/>
      <w:lvlText w:val="•"/>
      <w:lvlJc w:val="left"/>
      <w:pPr>
        <w:ind w:left="8968" w:hanging="360"/>
      </w:pPr>
      <w:rPr>
        <w:rFonts w:hint="default"/>
        <w:lang w:val="en-US"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16"/>
      <w:szCs w:val="16"/>
      <w:lang w:val="en-US" w:eastAsia="en-US" w:bidi="ar-SA"/>
    </w:rPr>
  </w:style>
  <w:style w:styleId="Heading1" w:type="paragraph">
    <w:name w:val="Heading 1"/>
    <w:basedOn w:val="Normal"/>
    <w:uiPriority w:val="1"/>
    <w:qFormat/>
    <w:pPr>
      <w:spacing w:before="106"/>
      <w:ind w:left="737"/>
      <w:outlineLvl w:val="1"/>
    </w:pPr>
    <w:rPr>
      <w:rFonts w:ascii="Tahoma" w:hAnsi="Tahoma" w:eastAsia="Tahoma" w:cs="Tahoma"/>
      <w:sz w:val="70"/>
      <w:szCs w:val="70"/>
      <w:lang w:val="en-US" w:eastAsia="en-US" w:bidi="ar-SA"/>
    </w:rPr>
  </w:style>
  <w:style w:styleId="Heading2" w:type="paragraph">
    <w:name w:val="Heading 2"/>
    <w:basedOn w:val="Normal"/>
    <w:uiPriority w:val="1"/>
    <w:qFormat/>
    <w:pPr>
      <w:ind w:left="1047"/>
      <w:jc w:val="center"/>
      <w:outlineLvl w:val="2"/>
    </w:pPr>
    <w:rPr>
      <w:rFonts w:ascii="Tahoma" w:hAnsi="Tahoma" w:eastAsia="Tahoma" w:cs="Tahoma"/>
      <w:sz w:val="36"/>
      <w:szCs w:val="36"/>
      <w:lang w:val="en-US" w:eastAsia="en-US" w:bidi="ar-SA"/>
    </w:rPr>
  </w:style>
  <w:style w:styleId="Heading3" w:type="paragraph">
    <w:name w:val="Heading 3"/>
    <w:basedOn w:val="Normal"/>
    <w:uiPriority w:val="1"/>
    <w:qFormat/>
    <w:pPr>
      <w:ind w:left="1624"/>
      <w:outlineLvl w:val="3"/>
    </w:pPr>
    <w:rPr>
      <w:rFonts w:ascii="Tahoma" w:hAnsi="Tahoma" w:eastAsia="Tahoma" w:cs="Tahoma"/>
      <w:sz w:val="28"/>
      <w:szCs w:val="28"/>
      <w:lang w:val="en-US" w:eastAsia="en-US" w:bidi="ar-SA"/>
    </w:rPr>
  </w:style>
  <w:style w:styleId="Heading4" w:type="paragraph">
    <w:name w:val="Heading 4"/>
    <w:basedOn w:val="Normal"/>
    <w:uiPriority w:val="1"/>
    <w:qFormat/>
    <w:pPr>
      <w:ind w:left="1074"/>
      <w:jc w:val="center"/>
      <w:outlineLvl w:val="4"/>
    </w:pPr>
    <w:rPr>
      <w:rFonts w:ascii="Times New Roman" w:hAnsi="Times New Roman" w:eastAsia="Times New Roman" w:cs="Times New Roman"/>
      <w:b/>
      <w:bCs/>
      <w:sz w:val="22"/>
      <w:szCs w:val="22"/>
      <w:lang w:val="en-US" w:eastAsia="en-US" w:bidi="ar-SA"/>
    </w:rPr>
  </w:style>
  <w:style w:styleId="Heading5" w:type="paragraph">
    <w:name w:val="Heading 5"/>
    <w:basedOn w:val="Normal"/>
    <w:uiPriority w:val="1"/>
    <w:qFormat/>
    <w:pPr>
      <w:spacing w:before="1"/>
      <w:outlineLvl w:val="5"/>
    </w:pPr>
    <w:rPr>
      <w:rFonts w:ascii="Times New Roman" w:hAnsi="Times New Roman" w:eastAsia="Times New Roman" w:cs="Times New Roman"/>
      <w:b/>
      <w:bCs/>
      <w:sz w:val="19"/>
      <w:szCs w:val="19"/>
      <w:lang w:val="en-US" w:eastAsia="en-US" w:bidi="ar-SA"/>
    </w:rPr>
  </w:style>
  <w:style w:styleId="ListParagraph" w:type="paragraph">
    <w:name w:val="List Paragraph"/>
    <w:basedOn w:val="Normal"/>
    <w:uiPriority w:val="1"/>
    <w:qFormat/>
    <w:pPr>
      <w:ind w:left="519" w:hanging="35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image" Target="media/image1.jpeg"/><Relationship Id="rId8" Type="http://schemas.openxmlformats.org/officeDocument/2006/relationships/hyperlink" Target="http://www.uscentury.com/" TargetMode="External"/><Relationship Id="rId9" Type="http://schemas.openxmlformats.org/officeDocument/2006/relationships/hyperlink" Target="mailto:InvestorRelations@uscentury.com" TargetMode="External"/><Relationship Id="rId10" Type="http://schemas.openxmlformats.org/officeDocument/2006/relationships/hyperlink" Target="mailto:MGuerra@uscentury.com" TargetMode="External"/><Relationship Id="rId11" Type="http://schemas.openxmlformats.org/officeDocument/2006/relationships/footer" Target="footer3.xml"/><Relationship Id="rId12" Type="http://schemas.openxmlformats.org/officeDocument/2006/relationships/image" Target="media/image2.jpeg"/><Relationship Id="rId13" Type="http://schemas.openxmlformats.org/officeDocument/2006/relationships/image" Target="media/image3.png"/><Relationship Id="rId14" Type="http://schemas.openxmlformats.org/officeDocument/2006/relationships/image" Target="media/image4.png"/><Relationship Id="rId15" Type="http://schemas.openxmlformats.org/officeDocument/2006/relationships/footer" Target="footer4.xml"/><Relationship Id="rId16" Type="http://schemas.openxmlformats.org/officeDocument/2006/relationships/image" Target="media/image5.png"/><Relationship Id="rId17" Type="http://schemas.openxmlformats.org/officeDocument/2006/relationships/footer" Target="footer5.xml"/><Relationship Id="rId18" Type="http://schemas.openxmlformats.org/officeDocument/2006/relationships/image" Target="media/image6.png"/><Relationship Id="rId19" Type="http://schemas.openxmlformats.org/officeDocument/2006/relationships/image" Target="media/image7.png"/><Relationship Id="rId20" Type="http://schemas.openxmlformats.org/officeDocument/2006/relationships/footer" Target="footer6.xml"/><Relationship Id="rId21" Type="http://schemas.openxmlformats.org/officeDocument/2006/relationships/footer" Target="footer7.xml"/><Relationship Id="rId22" Type="http://schemas.openxmlformats.org/officeDocument/2006/relationships/footer" Target="footer8.xml"/><Relationship Id="rId23" Type="http://schemas.openxmlformats.org/officeDocument/2006/relationships/image" Target="media/image8.png"/><Relationship Id="rId24" Type="http://schemas.openxmlformats.org/officeDocument/2006/relationships/footer" Target="footer9.xml"/><Relationship Id="rId25" Type="http://schemas.openxmlformats.org/officeDocument/2006/relationships/image" Target="media/image9.png"/><Relationship Id="rId26" Type="http://schemas.openxmlformats.org/officeDocument/2006/relationships/image" Target="media/image10.png"/><Relationship Id="rId27" Type="http://schemas.openxmlformats.org/officeDocument/2006/relationships/image" Target="media/image11.png"/><Relationship Id="rId28" Type="http://schemas.openxmlformats.org/officeDocument/2006/relationships/image" Target="media/image12.png"/><Relationship Id="rId29" Type="http://schemas.openxmlformats.org/officeDocument/2006/relationships/image" Target="media/image13.png"/><Relationship Id="rId30" Type="http://schemas.openxmlformats.org/officeDocument/2006/relationships/footer" Target="footer10.xml"/><Relationship Id="rId31" Type="http://schemas.openxmlformats.org/officeDocument/2006/relationships/image" Target="media/image14.png"/><Relationship Id="rId32" Type="http://schemas.openxmlformats.org/officeDocument/2006/relationships/image" Target="media/image15.png"/><Relationship Id="rId33" Type="http://schemas.openxmlformats.org/officeDocument/2006/relationships/image" Target="media/image16.png"/><Relationship Id="rId34" Type="http://schemas.openxmlformats.org/officeDocument/2006/relationships/image" Target="media/image17.png"/><Relationship Id="rId35" Type="http://schemas.openxmlformats.org/officeDocument/2006/relationships/footer" Target="footer11.xml"/><Relationship Id="rId36" Type="http://schemas.openxmlformats.org/officeDocument/2006/relationships/image" Target="media/image18.png"/><Relationship Id="rId37" Type="http://schemas.openxmlformats.org/officeDocument/2006/relationships/image" Target="media/image19.png"/><Relationship Id="rId38" Type="http://schemas.openxmlformats.org/officeDocument/2006/relationships/image" Target="media/image20.png"/><Relationship Id="rId39" Type="http://schemas.openxmlformats.org/officeDocument/2006/relationships/image" Target="media/image21.png"/><Relationship Id="rId40" Type="http://schemas.openxmlformats.org/officeDocument/2006/relationships/image" Target="media/image22.png"/><Relationship Id="rId41" Type="http://schemas.openxmlformats.org/officeDocument/2006/relationships/image" Target="media/image23.png"/><Relationship Id="rId42" Type="http://schemas.openxmlformats.org/officeDocument/2006/relationships/footer" Target="footer12.xml"/><Relationship Id="rId43" Type="http://schemas.openxmlformats.org/officeDocument/2006/relationships/footer" Target="footer13.xml"/><Relationship Id="rId44" Type="http://schemas.openxmlformats.org/officeDocument/2006/relationships/image" Target="media/image24.png"/><Relationship Id="rId45" Type="http://schemas.openxmlformats.org/officeDocument/2006/relationships/image" Target="media/image25.png"/><Relationship Id="rId46" Type="http://schemas.openxmlformats.org/officeDocument/2006/relationships/image" Target="media/image26.png"/><Relationship Id="rId47" Type="http://schemas.openxmlformats.org/officeDocument/2006/relationships/footer" Target="footer14.xml"/><Relationship Id="rId48" Type="http://schemas.openxmlformats.org/officeDocument/2006/relationships/image" Target="media/image27.png"/><Relationship Id="rId49" Type="http://schemas.openxmlformats.org/officeDocument/2006/relationships/image" Target="media/image28.png"/><Relationship Id="rId50" Type="http://schemas.openxmlformats.org/officeDocument/2006/relationships/image" Target="media/image29.png"/><Relationship Id="rId51" Type="http://schemas.openxmlformats.org/officeDocument/2006/relationships/image" Target="media/image30.png"/><Relationship Id="rId52" Type="http://schemas.openxmlformats.org/officeDocument/2006/relationships/image" Target="media/image31.png"/><Relationship Id="rId53" Type="http://schemas.openxmlformats.org/officeDocument/2006/relationships/footer" Target="footer15.xml"/><Relationship Id="rId54" Type="http://schemas.openxmlformats.org/officeDocument/2006/relationships/image" Target="media/image32.png"/><Relationship Id="rId55" Type="http://schemas.openxmlformats.org/officeDocument/2006/relationships/image" Target="media/image33.png"/><Relationship Id="rId56" Type="http://schemas.openxmlformats.org/officeDocument/2006/relationships/image" Target="media/image34.png"/><Relationship Id="rId57" Type="http://schemas.openxmlformats.org/officeDocument/2006/relationships/image" Target="media/image35.png"/><Relationship Id="rId58" Type="http://schemas.openxmlformats.org/officeDocument/2006/relationships/image" Target="media/image36.png"/><Relationship Id="rId59" Type="http://schemas.openxmlformats.org/officeDocument/2006/relationships/image" Target="media/image37.png"/><Relationship Id="rId60" Type="http://schemas.openxmlformats.org/officeDocument/2006/relationships/image" Target="media/image38.png"/><Relationship Id="rId61" Type="http://schemas.openxmlformats.org/officeDocument/2006/relationships/image" Target="media/image39.png"/><Relationship Id="rId62" Type="http://schemas.openxmlformats.org/officeDocument/2006/relationships/image" Target="media/image40.png"/><Relationship Id="rId63" Type="http://schemas.openxmlformats.org/officeDocument/2006/relationships/footer" Target="footer16.xml"/><Relationship Id="rId64" Type="http://schemas.openxmlformats.org/officeDocument/2006/relationships/footer" Target="footer17.xml"/><Relationship Id="rId65" Type="http://schemas.openxmlformats.org/officeDocument/2006/relationships/image" Target="media/image41.png"/><Relationship Id="rId66" Type="http://schemas.openxmlformats.org/officeDocument/2006/relationships/image" Target="media/image42.png"/><Relationship Id="rId67" Type="http://schemas.openxmlformats.org/officeDocument/2006/relationships/image" Target="media/image43.png"/><Relationship Id="rId68" Type="http://schemas.openxmlformats.org/officeDocument/2006/relationships/image" Target="media/image44.png"/><Relationship Id="rId69" Type="http://schemas.openxmlformats.org/officeDocument/2006/relationships/image" Target="media/image45.png"/><Relationship Id="rId70" Type="http://schemas.openxmlformats.org/officeDocument/2006/relationships/image" Target="media/image46.png"/><Relationship Id="rId71" Type="http://schemas.openxmlformats.org/officeDocument/2006/relationships/image" Target="media/image47.png"/><Relationship Id="rId72" Type="http://schemas.openxmlformats.org/officeDocument/2006/relationships/image" Target="media/image48.png"/><Relationship Id="rId73" Type="http://schemas.openxmlformats.org/officeDocument/2006/relationships/image" Target="media/image49.png"/><Relationship Id="rId74" Type="http://schemas.openxmlformats.org/officeDocument/2006/relationships/image" Target="media/image50.png"/><Relationship Id="rId75" Type="http://schemas.openxmlformats.org/officeDocument/2006/relationships/image" Target="media/image51.png"/><Relationship Id="rId76" Type="http://schemas.openxmlformats.org/officeDocument/2006/relationships/image" Target="media/image52.png"/><Relationship Id="rId77" Type="http://schemas.openxmlformats.org/officeDocument/2006/relationships/image" Target="media/image53.png"/><Relationship Id="rId78" Type="http://schemas.openxmlformats.org/officeDocument/2006/relationships/footer" Target="footer18.xml"/><Relationship Id="rId79" Type="http://schemas.openxmlformats.org/officeDocument/2006/relationships/footer" Target="footer19.xml"/><Relationship Id="rId80" Type="http://schemas.openxmlformats.org/officeDocument/2006/relationships/footer" Target="footer20.xml"/><Relationship Id="rId81" Type="http://schemas.openxmlformats.org/officeDocument/2006/relationships/footer" Target="footer21.xml"/><Relationship Id="rId82" Type="http://schemas.openxmlformats.org/officeDocument/2006/relationships/image" Target="media/image54.jpeg"/><Relationship Id="rId83" Type="http://schemas.openxmlformats.org/officeDocument/2006/relationships/footer" Target="footer22.xml"/><Relationship Id="rId84" Type="http://schemas.openxmlformats.org/officeDocument/2006/relationships/footer" Target="footer23.xml"/><Relationship Id="rId85" Type="http://schemas.openxmlformats.org/officeDocument/2006/relationships/footer" Target="footer24.xml"/><Relationship Id="rId86" Type="http://schemas.openxmlformats.org/officeDocument/2006/relationships/image" Target="media/image55.png"/><Relationship Id="rId87" Type="http://schemas.openxmlformats.org/officeDocument/2006/relationships/image" Target="media/image56.png"/><Relationship Id="rId88" Type="http://schemas.openxmlformats.org/officeDocument/2006/relationships/hyperlink" Target="mailto:laguilera@uscentury.com" TargetMode="External"/><Relationship Id="rId89" Type="http://schemas.openxmlformats.org/officeDocument/2006/relationships/image" Target="media/image57.png"/><Relationship Id="rId90" Type="http://schemas.openxmlformats.org/officeDocument/2006/relationships/image" Target="media/image58.png"/><Relationship Id="rId91" Type="http://schemas.openxmlformats.org/officeDocument/2006/relationships/hyperlink" Target="mailto:rob.anderson@uscentury.com" TargetMode="External"/><Relationship Id="rId92" Type="http://schemas.openxmlformats.org/officeDocument/2006/relationships/image" Target="media/image59.png"/><Relationship Id="rId9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Relja (Ray) Radic</dc:creator>
  <dcterms:created xsi:type="dcterms:W3CDTF">2023-10-27T13:36:26Z</dcterms:created>
  <dcterms:modified xsi:type="dcterms:W3CDTF">2023-10-27T13:36:26Z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2023-10-26T00:00:00Z</vt:filetime>
  </property>
  <property fmtid="{D5CDD505-2E9C-101B-9397-08002B2CF9AE}" pid="3" name="Creator">
    <vt:lpwstr>Adobe Acrobat Pro (64-bit) 23.6.20360</vt:lpwstr>
  </property>
  <property fmtid="{D5CDD505-2E9C-101B-9397-08002B2CF9AE}" pid="4" name="LastSaved">
    <vt:filetime>2023-10-27T00:00:00Z</vt:filetime>
  </property>
  <property fmtid="{D5CDD505-2E9C-101B-9397-08002B2CF9AE}" pid="5" name="Producer">
    <vt:lpwstr>Adobe Acrobat Pro (64-bit) 23.6.20360</vt:lpwstr>
  </property>
</Properties>
</file>